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1A6DEFDB" w:rsidR="00DE792C" w:rsidRPr="007E6483" w:rsidRDefault="007E6483" w:rsidP="005A59D9">
      <w:pPr>
        <w:pStyle w:val="Header"/>
        <w:tabs>
          <w:tab w:val="left" w:pos="8910"/>
        </w:tabs>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52507E78" w14:textId="77777777" w:rsidR="00D04DB2" w:rsidRDefault="00D04DB2" w:rsidP="005A59D9">
      <w:pPr>
        <w:tabs>
          <w:tab w:val="left" w:pos="8910"/>
          <w:tab w:val="right" w:pos="9026"/>
        </w:tabs>
        <w:spacing w:line="360" w:lineRule="auto"/>
        <w:rPr>
          <w:rFonts w:ascii="Trebuchet MS" w:hAnsi="Trebuchet MS"/>
          <w:b/>
        </w:rPr>
      </w:pPr>
    </w:p>
    <w:p w14:paraId="0E6F6942" w14:textId="085C535A" w:rsidR="00D04DB2" w:rsidRPr="00D04DB2" w:rsidRDefault="00D04DB2" w:rsidP="005A59D9">
      <w:pPr>
        <w:tabs>
          <w:tab w:val="left" w:pos="8910"/>
          <w:tab w:val="right" w:pos="9026"/>
        </w:tabs>
        <w:spacing w:line="360" w:lineRule="auto"/>
        <w:jc w:val="center"/>
        <w:rPr>
          <w:rFonts w:ascii="Trebuchet MS" w:hAnsi="Trebuchet MS"/>
          <w:b/>
          <w:bCs/>
        </w:rPr>
      </w:pPr>
      <w:r w:rsidRPr="00D04DB2">
        <w:rPr>
          <w:rFonts w:ascii="Trebuchet MS" w:hAnsi="Trebuchet MS"/>
          <w:b/>
        </w:rPr>
        <w:t>DECIZIA ETAPEI DE ÎNCADRARE</w:t>
      </w:r>
    </w:p>
    <w:p w14:paraId="7E46A3F1" w14:textId="72BFF117" w:rsidR="00D04DB2" w:rsidRPr="002951B7" w:rsidRDefault="00D64D0E" w:rsidP="00D64D0E">
      <w:pPr>
        <w:tabs>
          <w:tab w:val="left" w:pos="8910"/>
          <w:tab w:val="right" w:pos="9026"/>
        </w:tabs>
        <w:spacing w:line="360" w:lineRule="auto"/>
        <w:rPr>
          <w:rFonts w:ascii="Trebuchet MS" w:hAnsi="Trebuchet MS"/>
          <w:b/>
          <w:bCs/>
          <w:iCs/>
          <w:color w:val="000000" w:themeColor="text1"/>
        </w:rPr>
      </w:pPr>
      <w:r w:rsidRPr="002951B7">
        <w:rPr>
          <w:rFonts w:ascii="Trebuchet MS" w:hAnsi="Trebuchet MS"/>
          <w:b/>
          <w:bCs/>
          <w:iCs/>
          <w:color w:val="000000" w:themeColor="text1"/>
        </w:rPr>
        <w:t xml:space="preserve">                                                </w:t>
      </w:r>
      <w:r w:rsidR="002951B7">
        <w:rPr>
          <w:rFonts w:ascii="Trebuchet MS" w:hAnsi="Trebuchet MS"/>
          <w:b/>
          <w:bCs/>
          <w:iCs/>
          <w:color w:val="000000" w:themeColor="text1"/>
        </w:rPr>
        <w:t xml:space="preserve">     </w:t>
      </w:r>
      <w:r w:rsidR="00003F52">
        <w:rPr>
          <w:rFonts w:ascii="Trebuchet MS" w:hAnsi="Trebuchet MS"/>
          <w:b/>
          <w:bCs/>
          <w:iCs/>
          <w:color w:val="000000" w:themeColor="text1"/>
        </w:rPr>
        <w:t xml:space="preserve">       </w:t>
      </w:r>
      <w:r w:rsidR="002951B7">
        <w:rPr>
          <w:rFonts w:ascii="Trebuchet MS" w:hAnsi="Trebuchet MS"/>
          <w:b/>
          <w:bCs/>
          <w:iCs/>
          <w:color w:val="000000" w:themeColor="text1"/>
        </w:rPr>
        <w:t xml:space="preserve">  </w:t>
      </w:r>
      <w:r w:rsidR="002951B7" w:rsidRPr="002951B7">
        <w:rPr>
          <w:rFonts w:ascii="Trebuchet MS" w:hAnsi="Trebuchet MS"/>
          <w:b/>
          <w:bCs/>
          <w:iCs/>
          <w:color w:val="000000" w:themeColor="text1"/>
        </w:rPr>
        <w:t xml:space="preserve"> </w:t>
      </w:r>
      <w:r w:rsidR="00003F52">
        <w:rPr>
          <w:rFonts w:ascii="Trebuchet MS" w:hAnsi="Trebuchet MS"/>
          <w:b/>
          <w:bCs/>
          <w:iCs/>
          <w:color w:val="000000" w:themeColor="text1"/>
        </w:rPr>
        <w:t xml:space="preserve">Proiect </w:t>
      </w:r>
    </w:p>
    <w:p w14:paraId="6A856A03" w14:textId="0AF2199C" w:rsidR="00AD4316" w:rsidRPr="00AD4316" w:rsidRDefault="00AD4316" w:rsidP="005A59D9">
      <w:pPr>
        <w:tabs>
          <w:tab w:val="left" w:pos="8910"/>
          <w:tab w:val="right" w:pos="9026"/>
        </w:tabs>
        <w:spacing w:line="240" w:lineRule="auto"/>
        <w:jc w:val="both"/>
        <w:rPr>
          <w:rFonts w:ascii="Trebuchet MS" w:hAnsi="Trebuchet MS"/>
        </w:rPr>
      </w:pPr>
    </w:p>
    <w:p w14:paraId="1B40E988" w14:textId="2A4D2FFA" w:rsidR="00AD4316" w:rsidRPr="00D1413D" w:rsidRDefault="00AD4316" w:rsidP="00D1413D">
      <w:pPr>
        <w:tabs>
          <w:tab w:val="left" w:pos="8910"/>
          <w:tab w:val="right" w:pos="9026"/>
        </w:tabs>
        <w:spacing w:after="0" w:line="240" w:lineRule="auto"/>
        <w:ind w:firstLine="567"/>
        <w:jc w:val="both"/>
        <w:rPr>
          <w:rFonts w:ascii="Trebuchet MS" w:hAnsi="Trebuchet MS"/>
        </w:rPr>
      </w:pPr>
      <w:r w:rsidRPr="00D1413D">
        <w:rPr>
          <w:rFonts w:ascii="Trebuchet MS" w:hAnsi="Trebuchet MS"/>
        </w:rPr>
        <w:t>Ca urmare a solicitării de emitere a acordului de mediu adresate de</w:t>
      </w:r>
      <w:r w:rsidRPr="00D1413D">
        <w:rPr>
          <w:rFonts w:ascii="Trebuchet MS" w:hAnsi="Trebuchet MS"/>
          <w:b/>
        </w:rPr>
        <w:t xml:space="preserve"> </w:t>
      </w:r>
      <w:r w:rsidR="00003F52" w:rsidRPr="00D1413D">
        <w:rPr>
          <w:rFonts w:ascii="Trebuchet MS" w:hAnsi="Trebuchet MS"/>
          <w:b/>
        </w:rPr>
        <w:t xml:space="preserve"> DEALUL CU ȘUMAC S.R.L.</w:t>
      </w:r>
      <w:r w:rsidRPr="00D1413D">
        <w:rPr>
          <w:rFonts w:ascii="Trebuchet MS" w:hAnsi="Trebuchet MS"/>
          <w:b/>
        </w:rPr>
        <w:t xml:space="preserve">, </w:t>
      </w:r>
      <w:r w:rsidRPr="00D1413D">
        <w:rPr>
          <w:rFonts w:ascii="Trebuchet MS" w:hAnsi="Trebuchet MS"/>
        </w:rPr>
        <w:t xml:space="preserve">cu sediul în </w:t>
      </w:r>
      <w:r w:rsidR="009E5603" w:rsidRPr="00D1413D">
        <w:rPr>
          <w:rFonts w:ascii="Trebuchet MS" w:hAnsi="Trebuchet MS"/>
          <w:bCs/>
        </w:rPr>
        <w:t>județul Sălaj, com</w:t>
      </w:r>
      <w:r w:rsidR="00D3310C" w:rsidRPr="00D1413D">
        <w:rPr>
          <w:rFonts w:ascii="Trebuchet MS" w:hAnsi="Trebuchet MS"/>
          <w:bCs/>
        </w:rPr>
        <w:t>.</w:t>
      </w:r>
      <w:r w:rsidR="00003F52" w:rsidRPr="00D1413D">
        <w:rPr>
          <w:rFonts w:ascii="Trebuchet MS" w:hAnsi="Trebuchet MS"/>
          <w:bCs/>
        </w:rPr>
        <w:t xml:space="preserve"> Crișeni</w:t>
      </w:r>
      <w:r w:rsidR="00C92011" w:rsidRPr="00D1413D">
        <w:rPr>
          <w:rFonts w:ascii="Trebuchet MS" w:hAnsi="Trebuchet MS"/>
          <w:bCs/>
        </w:rPr>
        <w:t>,</w:t>
      </w:r>
      <w:r w:rsidR="00003F52" w:rsidRPr="00D1413D">
        <w:rPr>
          <w:rFonts w:ascii="Trebuchet MS" w:hAnsi="Trebuchet MS"/>
          <w:bCs/>
        </w:rPr>
        <w:t>satul Crișeni</w:t>
      </w:r>
      <w:r w:rsidR="00846CEF" w:rsidRPr="00D1413D">
        <w:rPr>
          <w:rFonts w:ascii="Trebuchet MS" w:hAnsi="Trebuchet MS"/>
          <w:bCs/>
        </w:rPr>
        <w:t xml:space="preserve">, </w:t>
      </w:r>
      <w:r w:rsidR="00C92011" w:rsidRPr="00D1413D">
        <w:rPr>
          <w:rFonts w:ascii="Trebuchet MS" w:hAnsi="Trebuchet MS"/>
          <w:bCs/>
        </w:rPr>
        <w:t xml:space="preserve">nr. </w:t>
      </w:r>
      <w:r w:rsidR="00003F52" w:rsidRPr="00D1413D">
        <w:rPr>
          <w:rFonts w:ascii="Trebuchet MS" w:hAnsi="Trebuchet MS"/>
          <w:bCs/>
        </w:rPr>
        <w:t>172</w:t>
      </w:r>
      <w:r w:rsidRPr="00D1413D">
        <w:rPr>
          <w:rFonts w:ascii="Trebuchet MS" w:hAnsi="Trebuchet MS"/>
        </w:rPr>
        <w:t xml:space="preserve">, înregistrată la APM Sălaj cu nr. </w:t>
      </w:r>
      <w:r w:rsidR="00003F52" w:rsidRPr="00D1413D">
        <w:rPr>
          <w:rFonts w:ascii="Trebuchet MS" w:hAnsi="Trebuchet MS"/>
        </w:rPr>
        <w:t>8888</w:t>
      </w:r>
      <w:r w:rsidR="00846CEF" w:rsidRPr="00D1413D">
        <w:rPr>
          <w:rFonts w:ascii="Trebuchet MS" w:hAnsi="Trebuchet MS"/>
        </w:rPr>
        <w:t xml:space="preserve"> din dat</w:t>
      </w:r>
      <w:r w:rsidR="00003F52" w:rsidRPr="00D1413D">
        <w:rPr>
          <w:rFonts w:ascii="Trebuchet MS" w:hAnsi="Trebuchet MS"/>
        </w:rPr>
        <w:t>a de 13.11.2023</w:t>
      </w:r>
      <w:r w:rsidRPr="00D1413D">
        <w:rPr>
          <w:rFonts w:ascii="Trebuchet MS" w:hAnsi="Trebuchet MS"/>
        </w:rPr>
        <w:t>, în baza:</w:t>
      </w:r>
    </w:p>
    <w:p w14:paraId="4925977E" w14:textId="77777777" w:rsidR="00AD4316" w:rsidRPr="00D1413D" w:rsidRDefault="00AD4316" w:rsidP="00D1413D">
      <w:pPr>
        <w:tabs>
          <w:tab w:val="left" w:pos="8910"/>
          <w:tab w:val="right" w:pos="9026"/>
        </w:tabs>
        <w:spacing w:after="0" w:line="240" w:lineRule="auto"/>
        <w:ind w:firstLine="567"/>
        <w:jc w:val="both"/>
        <w:rPr>
          <w:rFonts w:ascii="Trebuchet MS" w:hAnsi="Trebuchet MS"/>
        </w:rPr>
      </w:pPr>
      <w:r w:rsidRPr="00D1413D">
        <w:rPr>
          <w:rFonts w:ascii="Trebuchet MS" w:hAnsi="Trebuchet MS"/>
        </w:rPr>
        <w:t>-</w:t>
      </w:r>
      <w:r w:rsidRPr="00D1413D">
        <w:rPr>
          <w:rFonts w:ascii="Trebuchet MS" w:hAnsi="Trebuchet MS"/>
          <w:b/>
        </w:rPr>
        <w:t xml:space="preserve"> Legii nr. 292/2018 </w:t>
      </w:r>
      <w:r w:rsidRPr="00D1413D">
        <w:rPr>
          <w:rFonts w:ascii="Trebuchet MS" w:hAnsi="Trebuchet MS"/>
        </w:rPr>
        <w:t>privind evaluarea impactului anumitor proiecte publice şi private asupra mediului, și a</w:t>
      </w:r>
    </w:p>
    <w:p w14:paraId="09B392EE" w14:textId="3A8B7861" w:rsidR="00AD4316" w:rsidRPr="00D1413D" w:rsidRDefault="00AD4316" w:rsidP="00D1413D">
      <w:pPr>
        <w:tabs>
          <w:tab w:val="left" w:pos="8910"/>
          <w:tab w:val="right" w:pos="9026"/>
        </w:tabs>
        <w:spacing w:after="0" w:line="240" w:lineRule="auto"/>
        <w:ind w:firstLine="567"/>
        <w:jc w:val="both"/>
        <w:rPr>
          <w:rFonts w:ascii="Trebuchet MS" w:hAnsi="Trebuchet MS"/>
        </w:rPr>
      </w:pPr>
      <w:r w:rsidRPr="00D1413D">
        <w:rPr>
          <w:rFonts w:ascii="Trebuchet MS" w:hAnsi="Trebuchet MS"/>
        </w:rPr>
        <w:t xml:space="preserve">- </w:t>
      </w:r>
      <w:r w:rsidRPr="00D1413D">
        <w:rPr>
          <w:rFonts w:ascii="Trebuchet MS" w:hAnsi="Trebuchet MS"/>
          <w:b/>
        </w:rPr>
        <w:t>Ordonanţei de Urgenţă a Guvernului nr. 57/2007</w:t>
      </w:r>
      <w:r w:rsidRPr="00D1413D">
        <w:rPr>
          <w:rFonts w:ascii="Trebuchet MS" w:hAnsi="Trebuchet MS"/>
        </w:rPr>
        <w:t xml:space="preserve"> privind regimul ariilor naturale protejate, conservarea habitatelor naturale, a florei şi faunei s</w:t>
      </w:r>
      <w:r w:rsidRPr="00D1413D">
        <w:rPr>
          <w:rFonts w:ascii="Calibri" w:hAnsi="Calibri" w:cs="Calibri"/>
        </w:rPr>
        <w:t>ǎ</w:t>
      </w:r>
      <w:r w:rsidRPr="00D1413D">
        <w:rPr>
          <w:rFonts w:ascii="Trebuchet MS" w:hAnsi="Trebuchet MS"/>
        </w:rPr>
        <w:t>lbatice, aprobat</w:t>
      </w:r>
      <w:r w:rsidRPr="00D1413D">
        <w:rPr>
          <w:rFonts w:ascii="Trebuchet MS" w:hAnsi="Trebuchet MS" w:cs="Trebuchet MS"/>
        </w:rPr>
        <w:t>ă</w:t>
      </w:r>
      <w:r w:rsidRPr="00D1413D">
        <w:rPr>
          <w:rFonts w:ascii="Trebuchet MS" w:hAnsi="Trebuchet MS"/>
        </w:rPr>
        <w:t xml:space="preserve"> cu modific</w:t>
      </w:r>
      <w:r w:rsidRPr="00D1413D">
        <w:rPr>
          <w:rFonts w:ascii="Calibri" w:hAnsi="Calibri" w:cs="Calibri"/>
        </w:rPr>
        <w:t>ǎ</w:t>
      </w:r>
      <w:r w:rsidRPr="00D1413D">
        <w:rPr>
          <w:rFonts w:ascii="Trebuchet MS" w:hAnsi="Trebuchet MS"/>
        </w:rPr>
        <w:t xml:space="preserve">ri </w:t>
      </w:r>
      <w:r w:rsidRPr="00D1413D">
        <w:rPr>
          <w:rFonts w:ascii="Trebuchet MS" w:hAnsi="Trebuchet MS" w:cs="Trebuchet MS"/>
        </w:rPr>
        <w:t>ş</w:t>
      </w:r>
      <w:r w:rsidRPr="00D1413D">
        <w:rPr>
          <w:rFonts w:ascii="Trebuchet MS" w:hAnsi="Trebuchet MS"/>
        </w:rPr>
        <w:t>i complet</w:t>
      </w:r>
      <w:r w:rsidRPr="00D1413D">
        <w:rPr>
          <w:rFonts w:ascii="Calibri" w:hAnsi="Calibri" w:cs="Calibri"/>
        </w:rPr>
        <w:t>ǎ</w:t>
      </w:r>
      <w:r w:rsidRPr="00D1413D">
        <w:rPr>
          <w:rFonts w:ascii="Trebuchet MS" w:hAnsi="Trebuchet MS"/>
        </w:rPr>
        <w:t xml:space="preserve">ri prin </w:t>
      </w:r>
      <w:r w:rsidRPr="00D1413D">
        <w:rPr>
          <w:rFonts w:ascii="Trebuchet MS" w:hAnsi="Trebuchet MS"/>
          <w:b/>
        </w:rPr>
        <w:t>Legea nr. 49/2011</w:t>
      </w:r>
      <w:r w:rsidRPr="00D1413D">
        <w:rPr>
          <w:rFonts w:ascii="Trebuchet MS" w:hAnsi="Trebuchet MS"/>
        </w:rPr>
        <w:t>, cu modificările și completările ulterioare,</w:t>
      </w:r>
    </w:p>
    <w:p w14:paraId="49186E3B" w14:textId="3A2FA228" w:rsidR="00AD4316" w:rsidRPr="00D1413D" w:rsidRDefault="00AD4316" w:rsidP="00D1413D">
      <w:pPr>
        <w:tabs>
          <w:tab w:val="left" w:pos="8910"/>
          <w:tab w:val="right" w:pos="9026"/>
        </w:tabs>
        <w:spacing w:after="0" w:line="240" w:lineRule="auto"/>
        <w:ind w:firstLine="567"/>
        <w:jc w:val="both"/>
        <w:rPr>
          <w:rFonts w:ascii="Trebuchet MS" w:hAnsi="Trebuchet MS"/>
        </w:rPr>
      </w:pPr>
      <w:r w:rsidRPr="00D1413D">
        <w:rPr>
          <w:rFonts w:ascii="Trebuchet MS" w:hAnsi="Trebuchet MS"/>
        </w:rPr>
        <w:t xml:space="preserve">autoritatea competentă pentru protecţia mediului APM Sălaj decide, ca urmare a consultărilor desfăşurate în cadrul şedinţei Comisiei de Analiză Tehnică din data de </w:t>
      </w:r>
      <w:r w:rsidR="00003F52" w:rsidRPr="00D1413D">
        <w:rPr>
          <w:rFonts w:ascii="Trebuchet MS" w:hAnsi="Trebuchet MS"/>
        </w:rPr>
        <w:t>30.05</w:t>
      </w:r>
      <w:r w:rsidR="007F7D88" w:rsidRPr="00D1413D">
        <w:rPr>
          <w:rFonts w:ascii="Trebuchet MS" w:hAnsi="Trebuchet MS"/>
        </w:rPr>
        <w:t>.2024</w:t>
      </w:r>
      <w:r w:rsidRPr="00D1413D">
        <w:rPr>
          <w:rFonts w:ascii="Trebuchet MS" w:hAnsi="Trebuchet MS"/>
        </w:rPr>
        <w:t xml:space="preserve">, că proiectul: </w:t>
      </w:r>
      <w:r w:rsidR="00BA3B91" w:rsidRPr="00D1413D">
        <w:rPr>
          <w:rFonts w:ascii="Trebuchet MS" w:hAnsi="Trebuchet MS"/>
        </w:rPr>
        <w:t>,,</w:t>
      </w:r>
      <w:r w:rsidR="00003F52" w:rsidRPr="00D1413D">
        <w:rPr>
          <w:rFonts w:ascii="Trebuchet MS" w:hAnsi="Trebuchet MS"/>
          <w:b/>
        </w:rPr>
        <w:t xml:space="preserve">CONSTRUIRE CĂSUȚĂ TIP A CU FUNCȚIUNE DE PENSIUNE AGROTURISTICĂ </w:t>
      </w:r>
      <w:r w:rsidR="00BA3B91" w:rsidRPr="00D1413D">
        <w:rPr>
          <w:rFonts w:ascii="Trebuchet MS" w:hAnsi="Trebuchet MS"/>
          <w:b/>
          <w:lang w:val="en-US"/>
        </w:rPr>
        <w:t>’’</w:t>
      </w:r>
      <w:r w:rsidR="00C92011" w:rsidRPr="00D1413D">
        <w:rPr>
          <w:rFonts w:ascii="Trebuchet MS" w:hAnsi="Trebuchet MS"/>
          <w:b/>
        </w:rPr>
        <w:t xml:space="preserve"> </w:t>
      </w:r>
      <w:r w:rsidRPr="00D1413D">
        <w:rPr>
          <w:rFonts w:ascii="Trebuchet MS" w:hAnsi="Trebuchet MS"/>
          <w:b/>
        </w:rPr>
        <w:t xml:space="preserve"> </w:t>
      </w:r>
      <w:r w:rsidRPr="00D1413D">
        <w:rPr>
          <w:rFonts w:ascii="Trebuchet MS" w:hAnsi="Trebuchet MS"/>
        </w:rPr>
        <w:t xml:space="preserve">propus a fi amplasat în </w:t>
      </w:r>
      <w:r w:rsidR="007F7D88" w:rsidRPr="00D1413D">
        <w:rPr>
          <w:rFonts w:ascii="Trebuchet MS" w:hAnsi="Trebuchet MS"/>
        </w:rPr>
        <w:t xml:space="preserve">jud. Sălaj, </w:t>
      </w:r>
      <w:r w:rsidR="00BA3B91" w:rsidRPr="00D1413D">
        <w:rPr>
          <w:rFonts w:ascii="Trebuchet MS" w:hAnsi="Trebuchet MS"/>
          <w:bCs/>
        </w:rPr>
        <w:t xml:space="preserve">com. Crișeni, intravilan înscris în extras CF nr. 54233 , nr. FN </w:t>
      </w:r>
      <w:r w:rsidRPr="00D1413D">
        <w:rPr>
          <w:rFonts w:ascii="Trebuchet MS" w:hAnsi="Trebuchet MS"/>
        </w:rPr>
        <w:t xml:space="preserve">, </w:t>
      </w:r>
    </w:p>
    <w:p w14:paraId="4949A8FF" w14:textId="77777777" w:rsidR="00AD4316" w:rsidRPr="00D1413D" w:rsidRDefault="00AD4316" w:rsidP="00D1413D">
      <w:pPr>
        <w:tabs>
          <w:tab w:val="left" w:pos="8910"/>
          <w:tab w:val="right" w:pos="9026"/>
        </w:tabs>
        <w:spacing w:after="0" w:line="240" w:lineRule="auto"/>
        <w:jc w:val="both"/>
        <w:rPr>
          <w:rFonts w:ascii="Trebuchet MS" w:hAnsi="Trebuchet MS"/>
        </w:rPr>
      </w:pPr>
    </w:p>
    <w:p w14:paraId="185D12A1" w14:textId="77777777" w:rsidR="00582EFE" w:rsidRPr="00D1413D" w:rsidRDefault="00582EFE" w:rsidP="00D1413D">
      <w:pPr>
        <w:autoSpaceDE w:val="0"/>
        <w:autoSpaceDN w:val="0"/>
        <w:adjustRightInd w:val="0"/>
        <w:spacing w:after="0" w:line="240" w:lineRule="auto"/>
        <w:jc w:val="center"/>
        <w:rPr>
          <w:rFonts w:ascii="Trebuchet MS" w:hAnsi="Trebuchet MS" w:cs="Arial"/>
          <w:b/>
        </w:rPr>
      </w:pPr>
      <w:r w:rsidRPr="00D1413D">
        <w:rPr>
          <w:rFonts w:ascii="Trebuchet MS" w:hAnsi="Trebuchet MS" w:cs="Arial"/>
          <w:b/>
        </w:rPr>
        <w:t>nu se supune evaluării impactului asupra mediului şi nu se supune evaluării impactului asupra corpurilor de apă.</w:t>
      </w:r>
    </w:p>
    <w:p w14:paraId="29E51721" w14:textId="438C2810" w:rsidR="00AD4316" w:rsidRPr="00D1413D" w:rsidRDefault="00AD4316" w:rsidP="00D1413D">
      <w:pPr>
        <w:tabs>
          <w:tab w:val="left" w:pos="8910"/>
          <w:tab w:val="right" w:pos="9026"/>
        </w:tabs>
        <w:spacing w:after="0" w:line="240" w:lineRule="auto"/>
        <w:jc w:val="center"/>
        <w:rPr>
          <w:rFonts w:ascii="Trebuchet MS" w:hAnsi="Trebuchet MS"/>
          <w:b/>
        </w:rPr>
      </w:pPr>
    </w:p>
    <w:p w14:paraId="54B51452" w14:textId="77777777" w:rsidR="00AD4316" w:rsidRPr="00D1413D" w:rsidRDefault="00AD4316" w:rsidP="00D1413D">
      <w:pPr>
        <w:tabs>
          <w:tab w:val="left" w:pos="8910"/>
          <w:tab w:val="right" w:pos="9026"/>
        </w:tabs>
        <w:spacing w:after="0" w:line="240" w:lineRule="auto"/>
        <w:jc w:val="both"/>
        <w:rPr>
          <w:rFonts w:ascii="Trebuchet MS" w:hAnsi="Trebuchet MS"/>
        </w:rPr>
      </w:pPr>
    </w:p>
    <w:p w14:paraId="41D964A2" w14:textId="77777777" w:rsidR="00AD4316"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rPr>
        <w:t>Justificarea prezentei decizii:</w:t>
      </w:r>
    </w:p>
    <w:p w14:paraId="4BF66255" w14:textId="77777777" w:rsidR="00AD4316"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rPr>
        <w:t xml:space="preserve">   </w:t>
      </w:r>
      <w:r w:rsidRPr="00D1413D">
        <w:rPr>
          <w:rFonts w:ascii="Trebuchet MS" w:hAnsi="Trebuchet MS"/>
          <w:b/>
        </w:rPr>
        <w:t xml:space="preserve">I. </w:t>
      </w:r>
      <w:r w:rsidRPr="00D1413D">
        <w:rPr>
          <w:rFonts w:ascii="Trebuchet MS" w:hAnsi="Trebuchet MS"/>
        </w:rPr>
        <w:t>Motivele care au stat la baza luării deciziei etapei de încadrare în procedura de evaluare a impactului asupra mediului sunt următoarele:</w:t>
      </w:r>
    </w:p>
    <w:p w14:paraId="46273BA8" w14:textId="78A0B28B" w:rsidR="00AD4316"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b/>
        </w:rPr>
        <w:t>a)</w:t>
      </w:r>
      <w:r w:rsidRPr="00D1413D">
        <w:rPr>
          <w:rFonts w:ascii="Trebuchet MS" w:hAnsi="Trebuchet MS"/>
        </w:rPr>
        <w:t xml:space="preserve"> Proiectul se încadrează în prevederile Legii nr. 292/2018 privind evaluarea impactului anumitor proiecte publice şi private asupra mediului, Anexa 2, pct. </w:t>
      </w:r>
      <w:r w:rsidR="00BA3B91" w:rsidRPr="00D1413D">
        <w:rPr>
          <w:rFonts w:ascii="Trebuchet MS" w:hAnsi="Trebuchet MS"/>
        </w:rPr>
        <w:t>10, lit. b</w:t>
      </w:r>
      <w:r w:rsidR="007F7D88" w:rsidRPr="00D1413D">
        <w:rPr>
          <w:rFonts w:ascii="Trebuchet MS" w:hAnsi="Trebuchet MS"/>
        </w:rPr>
        <w:t>) –</w:t>
      </w:r>
      <w:r w:rsidR="00BA3B91" w:rsidRPr="00D1413D">
        <w:rPr>
          <w:rFonts w:ascii="Trebuchet MS" w:hAnsi="Trebuchet MS"/>
        </w:rPr>
        <w:t xml:space="preserve"> proiecte de dezvoltare urbană , inclusiv construcția centrelor comerciale și a parcărilor auto publice </w:t>
      </w:r>
      <w:r w:rsidRPr="00D1413D">
        <w:rPr>
          <w:rFonts w:ascii="Trebuchet MS" w:hAnsi="Trebuchet MS"/>
        </w:rPr>
        <w:t>;</w:t>
      </w:r>
    </w:p>
    <w:p w14:paraId="6A2881A2" w14:textId="77777777" w:rsidR="00AD4316"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rPr>
        <w:t>- autorităţile reprezentate în comisia de analiză tehnică nu au avut obiecţii/observaţii în ceea ce priveşte proiectul în cauză;</w:t>
      </w:r>
    </w:p>
    <w:p w14:paraId="2F020961" w14:textId="518E8190" w:rsidR="00AD4316"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rPr>
        <w:t>- prezenta solicitare a fost mediatizată prin pu</w:t>
      </w:r>
      <w:r w:rsidR="004D3F08" w:rsidRPr="00D1413D">
        <w:rPr>
          <w:rFonts w:ascii="Trebuchet MS" w:hAnsi="Trebuchet MS"/>
        </w:rPr>
        <w:t xml:space="preserve">blicare anunţ în ziarul Graiul </w:t>
      </w:r>
      <w:r w:rsidRPr="00D1413D">
        <w:rPr>
          <w:rFonts w:ascii="Trebuchet MS" w:hAnsi="Trebuchet MS"/>
        </w:rPr>
        <w:t>S</w:t>
      </w:r>
      <w:r w:rsidR="009E204C" w:rsidRPr="00D1413D">
        <w:rPr>
          <w:rFonts w:ascii="Trebuchet MS" w:hAnsi="Trebuchet MS"/>
        </w:rPr>
        <w:t>ălajului</w:t>
      </w:r>
      <w:r w:rsidRPr="00D1413D">
        <w:rPr>
          <w:rFonts w:ascii="Trebuchet MS" w:hAnsi="Trebuchet MS"/>
        </w:rPr>
        <w:t xml:space="preserve">, afişare şi înregistrare anunţ la sediul Primăriei </w:t>
      </w:r>
      <w:r w:rsidR="00C06057" w:rsidRPr="00D1413D">
        <w:rPr>
          <w:rFonts w:ascii="Trebuchet MS" w:hAnsi="Trebuchet MS"/>
        </w:rPr>
        <w:t>Ip</w:t>
      </w:r>
      <w:r w:rsidRPr="00D1413D">
        <w:rPr>
          <w:rFonts w:ascii="Trebuchet MS" w:hAnsi="Trebuchet MS"/>
        </w:rPr>
        <w:t>, precum şi la sediul şi pe pagina de internet a APM Sălaj, iar proiectul Deciziei etapei de încadrare a fost postat pe pagina de internet a APM Sălaj;</w:t>
      </w:r>
    </w:p>
    <w:p w14:paraId="7C2EACCB" w14:textId="77777777" w:rsidR="00AD4316"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rPr>
        <w:t>- în urma mediatizării nu au fost înregistrate observaţii/obiecţii din partea publicului privind proiectul în cauză;</w:t>
      </w:r>
    </w:p>
    <w:p w14:paraId="5B377D20" w14:textId="77777777" w:rsidR="009852AB"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14:paraId="36CD57C4" w14:textId="4122482B" w:rsidR="00AD4316"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b/>
        </w:rPr>
        <w:t xml:space="preserve">b) </w:t>
      </w:r>
      <w:r w:rsidRPr="00D1413D">
        <w:rPr>
          <w:rFonts w:ascii="Trebuchet MS" w:hAnsi="Trebuchet MS"/>
        </w:rPr>
        <w:t>Caracteristicile proiectului:</w:t>
      </w:r>
    </w:p>
    <w:p w14:paraId="7EACC0A2" w14:textId="37150305" w:rsidR="00AD4316" w:rsidRPr="00D1413D" w:rsidRDefault="00AD4316" w:rsidP="00D1413D">
      <w:pPr>
        <w:tabs>
          <w:tab w:val="left" w:pos="8910"/>
          <w:tab w:val="right" w:pos="9026"/>
        </w:tabs>
        <w:spacing w:after="0" w:line="240" w:lineRule="auto"/>
        <w:ind w:firstLine="142"/>
        <w:jc w:val="both"/>
        <w:rPr>
          <w:rFonts w:ascii="Trebuchet MS" w:hAnsi="Trebuchet MS"/>
        </w:rPr>
      </w:pPr>
      <w:r w:rsidRPr="00D1413D">
        <w:rPr>
          <w:rFonts w:ascii="Trebuchet MS" w:hAnsi="Trebuchet MS"/>
          <w:bCs/>
        </w:rPr>
        <w:t>b</w:t>
      </w:r>
      <w:r w:rsidRPr="00D1413D">
        <w:rPr>
          <w:rFonts w:ascii="Trebuchet MS" w:hAnsi="Trebuchet MS"/>
          <w:bCs/>
          <w:vertAlign w:val="subscript"/>
        </w:rPr>
        <w:t>1</w:t>
      </w:r>
      <w:r w:rsidRPr="00D1413D">
        <w:rPr>
          <w:rFonts w:ascii="Trebuchet MS" w:hAnsi="Trebuchet MS"/>
          <w:bCs/>
        </w:rPr>
        <w:t>)</w:t>
      </w:r>
      <w:r w:rsidRPr="00D1413D">
        <w:rPr>
          <w:rFonts w:ascii="Trebuchet MS" w:hAnsi="Trebuchet MS"/>
        </w:rPr>
        <w:t> dimensiunea şi concepţia întregului proiect:</w:t>
      </w:r>
    </w:p>
    <w:p w14:paraId="33915F16" w14:textId="77777777" w:rsidR="009E5603" w:rsidRPr="00D1413D" w:rsidRDefault="009E204C" w:rsidP="00D1413D">
      <w:pPr>
        <w:tabs>
          <w:tab w:val="left" w:pos="2340"/>
          <w:tab w:val="left" w:pos="8910"/>
          <w:tab w:val="right" w:pos="9026"/>
        </w:tabs>
        <w:spacing w:after="0" w:line="240" w:lineRule="auto"/>
        <w:ind w:right="26"/>
        <w:jc w:val="both"/>
        <w:rPr>
          <w:rFonts w:ascii="Trebuchet MS" w:eastAsia="Arial Narrow" w:hAnsi="Trebuchet MS" w:cs="Arial Narrow"/>
          <w:lang w:val="en-US"/>
        </w:rPr>
      </w:pPr>
      <w:r w:rsidRPr="00D1413D">
        <w:rPr>
          <w:rFonts w:ascii="Trebuchet MS" w:eastAsia="Arial Narrow" w:hAnsi="Trebuchet MS" w:cs="Arial Narrow"/>
        </w:rPr>
        <w:t>Prin  proiect se propun</w:t>
      </w:r>
      <w:r w:rsidR="009E5603" w:rsidRPr="00D1413D">
        <w:rPr>
          <w:rFonts w:ascii="Trebuchet MS" w:eastAsia="Arial Narrow" w:hAnsi="Trebuchet MS" w:cs="Arial Narrow"/>
        </w:rPr>
        <w:t>e</w:t>
      </w:r>
      <w:r w:rsidR="009E5603" w:rsidRPr="00D1413D">
        <w:rPr>
          <w:rFonts w:ascii="Trebuchet MS" w:eastAsia="Arial Narrow" w:hAnsi="Trebuchet MS" w:cs="Arial Narrow"/>
          <w:lang w:val="en-US"/>
        </w:rPr>
        <w:t xml:space="preserve">: </w:t>
      </w:r>
    </w:p>
    <w:p w14:paraId="0590F591" w14:textId="77777777" w:rsidR="000E4579" w:rsidRPr="00D1413D" w:rsidRDefault="009E5603" w:rsidP="00D1413D">
      <w:pPr>
        <w:spacing w:after="0" w:line="240" w:lineRule="auto"/>
        <w:ind w:firstLine="450"/>
        <w:rPr>
          <w:rFonts w:ascii="Trebuchet MS" w:hAnsi="Trebuchet MS" w:cs="Arial"/>
          <w:bCs/>
        </w:rPr>
      </w:pPr>
      <w:r w:rsidRPr="00D1413D">
        <w:rPr>
          <w:rFonts w:ascii="Trebuchet MS" w:eastAsia="Arial Narrow" w:hAnsi="Trebuchet MS" w:cs="Arial Narrow"/>
        </w:rPr>
        <w:t xml:space="preserve"> </w:t>
      </w:r>
      <w:r w:rsidR="009852AB" w:rsidRPr="00D1413D">
        <w:rPr>
          <w:rFonts w:ascii="Trebuchet MS" w:eastAsia="Arial Narrow" w:hAnsi="Trebuchet MS" w:cs="Arial Narrow"/>
        </w:rPr>
        <w:t>-</w:t>
      </w:r>
      <w:r w:rsidR="000E4579" w:rsidRPr="00D1413D">
        <w:rPr>
          <w:rFonts w:ascii="Trebuchet MS" w:eastAsia="Arial Narrow" w:hAnsi="Trebuchet MS" w:cs="Arial Narrow"/>
        </w:rPr>
        <w:t xml:space="preserve"> </w:t>
      </w:r>
      <w:r w:rsidR="000E4579" w:rsidRPr="00D1413D">
        <w:rPr>
          <w:rFonts w:ascii="Trebuchet MS" w:hAnsi="Trebuchet MS" w:cs="Arial"/>
          <w:bCs/>
        </w:rPr>
        <w:t xml:space="preserve">Scopul principal al acestui proiect este realizarea unei investitii noi, beneficiarul doreste construirea unei unitati de cazare de tip pensiune pe raza localitatii Cristur-Crișeni.  </w:t>
      </w:r>
    </w:p>
    <w:p w14:paraId="25296856" w14:textId="77777777" w:rsidR="000E4579" w:rsidRPr="00D1413D" w:rsidRDefault="000E4579" w:rsidP="00D1413D">
      <w:pPr>
        <w:tabs>
          <w:tab w:val="left" w:pos="709"/>
          <w:tab w:val="left" w:pos="1440"/>
        </w:tabs>
        <w:spacing w:after="0" w:line="240" w:lineRule="auto"/>
        <w:jc w:val="both"/>
        <w:rPr>
          <w:rFonts w:ascii="Trebuchet MS" w:hAnsi="Trebuchet MS" w:cs="Arial"/>
        </w:rPr>
      </w:pPr>
      <w:r w:rsidRPr="00D1413D">
        <w:rPr>
          <w:rFonts w:ascii="Trebuchet MS" w:hAnsi="Trebuchet MS" w:cs="Arial"/>
          <w:bCs/>
        </w:rPr>
        <w:lastRenderedPageBreak/>
        <w:t xml:space="preserve">       Investitia se compune dintr-un singur corp de cladire, cu dotarile si amenajarile</w:t>
      </w:r>
      <w:r w:rsidRPr="00D1413D">
        <w:rPr>
          <w:rFonts w:ascii="Trebuchet MS" w:hAnsi="Trebuchet MS" w:cs="Arial"/>
          <w:shd w:val="clear" w:color="auto" w:fill="FFFFFF"/>
        </w:rPr>
        <w:t xml:space="preserve"> aferente functiunii de pensiune agroturistica. Cladirea este organizata din punct de vedere functional pe doua nivele, iar la interior va avea </w:t>
      </w:r>
      <w:r w:rsidRPr="00D1413D">
        <w:rPr>
          <w:rFonts w:ascii="Trebuchet MS" w:hAnsi="Trebuchet MS" w:cs="Arial"/>
        </w:rPr>
        <w:t xml:space="preserve">4 camere de tip dormitor cu doua bai si o zona comuna de relaxare, iar in exterior o terasa. Constructia va avea functiunea doar de cazare fara functiunea de servirea mesei in incinta unitatii. </w:t>
      </w:r>
    </w:p>
    <w:p w14:paraId="4094689C" w14:textId="77777777" w:rsidR="000E4579" w:rsidRPr="00D1413D" w:rsidRDefault="000E4579" w:rsidP="00D1413D">
      <w:pPr>
        <w:tabs>
          <w:tab w:val="left" w:pos="709"/>
          <w:tab w:val="left" w:pos="1440"/>
        </w:tabs>
        <w:spacing w:after="0" w:line="240" w:lineRule="auto"/>
        <w:jc w:val="both"/>
        <w:rPr>
          <w:rFonts w:ascii="Trebuchet MS" w:hAnsi="Trebuchet MS" w:cs="Arial"/>
        </w:rPr>
      </w:pPr>
      <w:r w:rsidRPr="00D1413D">
        <w:rPr>
          <w:rFonts w:ascii="Trebuchet MS" w:hAnsi="Trebuchet MS" w:cs="Arial"/>
        </w:rPr>
        <w:t>Spatiul ramas liber in jurul constructiei se va amenaja ca spatiu verde cu dotari pt. relaxare.</w:t>
      </w:r>
    </w:p>
    <w:p w14:paraId="044A6E76" w14:textId="1D5AC232" w:rsidR="000E4579" w:rsidRPr="00D1413D" w:rsidRDefault="000E4579" w:rsidP="00D1413D">
      <w:pPr>
        <w:pStyle w:val="BodyText"/>
        <w:spacing w:line="240" w:lineRule="auto"/>
        <w:rPr>
          <w:rFonts w:ascii="Trebuchet MS" w:hAnsi="Trebuchet MS"/>
          <w:b/>
          <w:sz w:val="22"/>
          <w:szCs w:val="22"/>
        </w:rPr>
      </w:pPr>
      <w:bookmarkStart w:id="0" w:name="_Hlk96419876"/>
      <w:r w:rsidRPr="00D1413D">
        <w:rPr>
          <w:rFonts w:ascii="Trebuchet MS" w:hAnsi="Trebuchet MS"/>
          <w:b/>
          <w:bCs/>
          <w:sz w:val="22"/>
          <w:szCs w:val="22"/>
        </w:rPr>
        <w:t xml:space="preserve">CASUTA TIP A CU  </w:t>
      </w:r>
      <w:r w:rsidRPr="00D1413D">
        <w:rPr>
          <w:rFonts w:ascii="Trebuchet MS" w:hAnsi="Trebuchet MS"/>
          <w:b/>
          <w:sz w:val="22"/>
          <w:szCs w:val="22"/>
        </w:rPr>
        <w:t>FUNCTIUNE DE PENSIUNE AGROTURISTICA</w:t>
      </w:r>
      <w:r w:rsidRPr="00D1413D">
        <w:rPr>
          <w:rFonts w:ascii="Trebuchet MS" w:hAnsi="Trebuchet MS"/>
          <w:b/>
          <w:sz w:val="22"/>
          <w:szCs w:val="22"/>
          <w:shd w:val="clear" w:color="auto" w:fill="FFFFFF"/>
        </w:rPr>
        <w:t xml:space="preserve">, are urmatoarele dimensiuni :  </w:t>
      </w:r>
    </w:p>
    <w:p w14:paraId="5DA33F21" w14:textId="5C034E4E" w:rsidR="000E4579" w:rsidRPr="00D1413D" w:rsidRDefault="00D1413D" w:rsidP="00D1413D">
      <w:pPr>
        <w:shd w:val="clear" w:color="auto" w:fill="FFFFFF"/>
        <w:spacing w:after="0" w:line="240" w:lineRule="auto"/>
        <w:jc w:val="both"/>
        <w:rPr>
          <w:rFonts w:ascii="Trebuchet MS" w:hAnsi="Trebuchet MS" w:cs="Arial"/>
          <w:shd w:val="clear" w:color="auto" w:fill="FFFFFF"/>
        </w:rPr>
      </w:pPr>
      <w:r>
        <w:rPr>
          <w:rFonts w:ascii="Trebuchet MS" w:hAnsi="Trebuchet MS" w:cs="Arial"/>
          <w:shd w:val="clear" w:color="auto" w:fill="FFFFFF"/>
        </w:rPr>
        <w:t xml:space="preserve">  </w:t>
      </w:r>
      <w:r w:rsidR="000E4579" w:rsidRPr="00D1413D">
        <w:rPr>
          <w:rFonts w:ascii="Trebuchet MS" w:hAnsi="Trebuchet MS" w:cs="Arial"/>
          <w:shd w:val="clear" w:color="auto" w:fill="FFFFFF"/>
        </w:rPr>
        <w:t>- dimensiuni in plan orizontal al cladirii este de 12,0</w:t>
      </w:r>
      <w:r w:rsidR="000E4579" w:rsidRPr="00D1413D">
        <w:rPr>
          <w:rFonts w:ascii="Trebuchet MS" w:hAnsi="Trebuchet MS" w:cs="Arial"/>
          <w:shd w:val="clear" w:color="auto" w:fill="FFFFFF"/>
        </w:rPr>
        <w:t xml:space="preserve"> </w:t>
      </w:r>
      <w:r w:rsidR="000E4579" w:rsidRPr="00D1413D">
        <w:rPr>
          <w:rFonts w:ascii="Trebuchet MS" w:hAnsi="Trebuchet MS" w:cs="Arial"/>
          <w:shd w:val="clear" w:color="auto" w:fill="FFFFFF"/>
        </w:rPr>
        <w:t>m x 8,0m   -  constructia se dezvolta in plan pe doua nivele</w:t>
      </w:r>
      <w:r w:rsidR="000E4579" w:rsidRPr="00D1413D">
        <w:rPr>
          <w:rFonts w:ascii="Trebuchet MS" w:hAnsi="Trebuchet MS" w:cs="Arial"/>
          <w:shd w:val="clear" w:color="auto" w:fill="FFFFFF"/>
        </w:rPr>
        <w:t xml:space="preserve"> parter + mansardă</w:t>
      </w:r>
      <w:r w:rsidR="000E4579" w:rsidRPr="00D1413D">
        <w:rPr>
          <w:rFonts w:ascii="Trebuchet MS" w:hAnsi="Trebuchet MS" w:cs="Arial"/>
          <w:shd w:val="clear" w:color="auto" w:fill="FFFFFF"/>
        </w:rPr>
        <w:t>,</w:t>
      </w:r>
    </w:p>
    <w:p w14:paraId="2043EEE3" w14:textId="69E075EA" w:rsidR="000E4579" w:rsidRPr="00D1413D" w:rsidRDefault="000E4579" w:rsidP="00D1413D">
      <w:pPr>
        <w:shd w:val="clear" w:color="auto" w:fill="FFFFFF"/>
        <w:spacing w:after="0" w:line="240" w:lineRule="auto"/>
        <w:jc w:val="both"/>
        <w:rPr>
          <w:rFonts w:ascii="Trebuchet MS" w:hAnsi="Trebuchet MS" w:cs="Arial"/>
          <w:shd w:val="clear" w:color="auto" w:fill="FFFFFF"/>
        </w:rPr>
      </w:pPr>
      <w:r w:rsidRPr="00D1413D">
        <w:rPr>
          <w:rFonts w:ascii="Trebuchet MS" w:hAnsi="Trebuchet MS" w:cs="Arial"/>
          <w:shd w:val="clear" w:color="auto" w:fill="FFFFFF"/>
        </w:rPr>
        <w:t xml:space="preserve">  -  Inaltimea la streasina este de 2,50m </w:t>
      </w:r>
      <w:r w:rsidR="00D1413D">
        <w:rPr>
          <w:rFonts w:ascii="Trebuchet MS" w:hAnsi="Trebuchet MS" w:cs="Arial"/>
          <w:shd w:val="clear" w:color="auto" w:fill="FFFFFF"/>
        </w:rPr>
        <w:t>si inaltimea la coama de 4,25m,</w:t>
      </w:r>
      <w:r w:rsidRPr="00D1413D">
        <w:rPr>
          <w:rFonts w:ascii="Trebuchet MS" w:hAnsi="Trebuchet MS" w:cs="Arial"/>
          <w:shd w:val="clear" w:color="auto" w:fill="FFFFFF"/>
        </w:rPr>
        <w:t xml:space="preserve">  -  volumul construit este de 360 mc,</w:t>
      </w:r>
    </w:p>
    <w:p w14:paraId="69304D2F" w14:textId="55779975" w:rsidR="000E4579" w:rsidRPr="00D1413D" w:rsidRDefault="000E4579" w:rsidP="00D1413D">
      <w:pPr>
        <w:spacing w:after="0" w:line="240" w:lineRule="auto"/>
        <w:rPr>
          <w:rFonts w:ascii="Trebuchet MS" w:hAnsi="Trebuchet MS" w:cs="Arial"/>
        </w:rPr>
      </w:pPr>
      <w:r w:rsidRPr="00D1413D">
        <w:rPr>
          <w:rFonts w:ascii="Trebuchet MS" w:hAnsi="Trebuchet MS" w:cs="Arial"/>
          <w:shd w:val="clear" w:color="auto" w:fill="FFFFFF"/>
        </w:rPr>
        <w:t xml:space="preserve">-  </w:t>
      </w:r>
      <w:r w:rsidRPr="00D1413D">
        <w:rPr>
          <w:rFonts w:ascii="Trebuchet MS" w:hAnsi="Trebuchet MS" w:cs="Arial"/>
        </w:rPr>
        <w:t>Aria construita</w:t>
      </w:r>
      <w:r w:rsidRPr="00D1413D">
        <w:rPr>
          <w:rFonts w:ascii="Trebuchet MS" w:hAnsi="Trebuchet MS" w:cs="Arial"/>
        </w:rPr>
        <w:t xml:space="preserve"> căsuță </w:t>
      </w:r>
      <w:r w:rsidRPr="00D1413D">
        <w:rPr>
          <w:rFonts w:ascii="Trebuchet MS" w:hAnsi="Trebuchet MS" w:cs="Arial"/>
        </w:rPr>
        <w:t xml:space="preserve"> P+M  = 96,0 mp</w:t>
      </w:r>
    </w:p>
    <w:p w14:paraId="7D0DF24A" w14:textId="771A4C72" w:rsidR="000E4579" w:rsidRPr="00D1413D" w:rsidRDefault="000E4579" w:rsidP="00D1413D">
      <w:pPr>
        <w:spacing w:after="0" w:line="240" w:lineRule="auto"/>
        <w:rPr>
          <w:rFonts w:ascii="Trebuchet MS" w:hAnsi="Trebuchet MS" w:cs="Arial"/>
        </w:rPr>
      </w:pPr>
      <w:r w:rsidRPr="00D1413D">
        <w:rPr>
          <w:rFonts w:ascii="Trebuchet MS" w:hAnsi="Trebuchet MS" w:cs="Arial"/>
        </w:rPr>
        <w:t xml:space="preserve"> - Aria </w:t>
      </w:r>
      <w:r w:rsidRPr="00D1413D">
        <w:rPr>
          <w:rFonts w:ascii="Trebuchet MS" w:hAnsi="Trebuchet MS" w:cs="Arial"/>
          <w:b/>
          <w:shd w:val="clear" w:color="auto" w:fill="FFFFFF"/>
        </w:rPr>
        <w:t>construita Stotal</w:t>
      </w:r>
      <w:r w:rsidRPr="00D1413D">
        <w:rPr>
          <w:rFonts w:ascii="Trebuchet MS" w:hAnsi="Trebuchet MS" w:cs="Arial"/>
          <w:b/>
          <w:shd w:val="clear" w:color="auto" w:fill="FFFFFF"/>
        </w:rPr>
        <w:t xml:space="preserve"> </w:t>
      </w:r>
      <w:r w:rsidRPr="00D1413D">
        <w:rPr>
          <w:rFonts w:ascii="Trebuchet MS" w:hAnsi="Trebuchet MS" w:cs="Arial"/>
        </w:rPr>
        <w:t xml:space="preserve">= 192mp </w:t>
      </w:r>
    </w:p>
    <w:p w14:paraId="1B150881" w14:textId="719704BA" w:rsidR="000E4579" w:rsidRPr="00D1413D" w:rsidRDefault="000E4579" w:rsidP="00D1413D">
      <w:pPr>
        <w:spacing w:after="0" w:line="240" w:lineRule="auto"/>
        <w:rPr>
          <w:rFonts w:ascii="Trebuchet MS" w:hAnsi="Trebuchet MS" w:cs="Arial"/>
        </w:rPr>
      </w:pPr>
      <w:r w:rsidRPr="00D1413D">
        <w:rPr>
          <w:rFonts w:ascii="Trebuchet MS" w:hAnsi="Trebuchet MS" w:cs="Arial"/>
        </w:rPr>
        <w:t xml:space="preserve"> - </w:t>
      </w:r>
      <w:r w:rsidR="001E31C9">
        <w:rPr>
          <w:rFonts w:ascii="Trebuchet MS" w:hAnsi="Trebuchet MS" w:cs="Arial"/>
        </w:rPr>
        <w:t>Ac t</w:t>
      </w:r>
      <w:r w:rsidRPr="00D1413D">
        <w:rPr>
          <w:rFonts w:ascii="Trebuchet MS" w:hAnsi="Trebuchet MS" w:cs="Arial"/>
        </w:rPr>
        <w:t xml:space="preserve">erasa exterioara= 24,0 mp </w:t>
      </w:r>
    </w:p>
    <w:p w14:paraId="10F40E04" w14:textId="2F0FE887" w:rsidR="000E4579" w:rsidRPr="00D1413D" w:rsidRDefault="000E4579" w:rsidP="00D1413D">
      <w:pPr>
        <w:shd w:val="clear" w:color="auto" w:fill="FFFFFF"/>
        <w:spacing w:after="0" w:line="240" w:lineRule="auto"/>
        <w:jc w:val="both"/>
        <w:rPr>
          <w:rFonts w:ascii="Trebuchet MS" w:hAnsi="Trebuchet MS" w:cs="Arial"/>
          <w:shd w:val="clear" w:color="auto" w:fill="FFFFFF"/>
        </w:rPr>
      </w:pPr>
      <w:r w:rsidRPr="00D1413D">
        <w:rPr>
          <w:rFonts w:ascii="Trebuchet MS" w:hAnsi="Trebuchet MS" w:cs="Arial"/>
        </w:rPr>
        <w:t xml:space="preserve"> - </w:t>
      </w:r>
      <w:r w:rsidRPr="00D1413D">
        <w:rPr>
          <w:rFonts w:ascii="Trebuchet MS" w:hAnsi="Trebuchet MS" w:cs="Arial"/>
        </w:rPr>
        <w:t xml:space="preserve">Alei auto + parcare </w:t>
      </w:r>
      <w:r w:rsidRPr="00D1413D">
        <w:rPr>
          <w:rFonts w:ascii="Trebuchet MS" w:hAnsi="Trebuchet MS" w:cs="Arial"/>
        </w:rPr>
        <w:t xml:space="preserve"> = 135mp </w:t>
      </w:r>
    </w:p>
    <w:p w14:paraId="56A148E2" w14:textId="3BC837B9" w:rsidR="000E4579" w:rsidRPr="00D1413D" w:rsidRDefault="000E4579" w:rsidP="00D1413D">
      <w:pPr>
        <w:pStyle w:val="Default"/>
        <w:jc w:val="both"/>
        <w:rPr>
          <w:rFonts w:ascii="Trebuchet MS" w:hAnsi="Trebuchet MS" w:cs="Arial"/>
          <w:b/>
          <w:sz w:val="22"/>
          <w:szCs w:val="22"/>
          <w:shd w:val="clear" w:color="auto" w:fill="FFFFFF"/>
          <w:lang w:val="ro-RO"/>
        </w:rPr>
      </w:pPr>
      <w:r w:rsidRPr="00D1413D">
        <w:rPr>
          <w:rFonts w:ascii="Trebuchet MS" w:hAnsi="Trebuchet MS" w:cs="Arial"/>
          <w:b/>
          <w:bCs/>
          <w:color w:val="auto"/>
          <w:sz w:val="22"/>
          <w:szCs w:val="22"/>
          <w:shd w:val="clear" w:color="auto" w:fill="FFFFFF"/>
          <w:lang w:val="ro-RO"/>
        </w:rPr>
        <w:t xml:space="preserve">    -  C</w:t>
      </w:r>
      <w:r w:rsidRPr="00D1413D">
        <w:rPr>
          <w:rFonts w:ascii="Trebuchet MS" w:hAnsi="Trebuchet MS" w:cs="Arial"/>
          <w:b/>
          <w:bCs/>
          <w:color w:val="auto"/>
          <w:sz w:val="22"/>
          <w:szCs w:val="22"/>
          <w:shd w:val="clear" w:color="auto" w:fill="FFFFFF"/>
          <w:lang w:val="ro-RO"/>
        </w:rPr>
        <w:t>ompartimentari</w:t>
      </w:r>
      <w:r w:rsidRPr="00D1413D">
        <w:rPr>
          <w:rFonts w:ascii="Trebuchet MS" w:hAnsi="Trebuchet MS" w:cs="Arial"/>
          <w:b/>
          <w:bCs/>
          <w:color w:val="auto"/>
          <w:sz w:val="22"/>
          <w:szCs w:val="22"/>
          <w:shd w:val="clear" w:color="auto" w:fill="FFFFFF"/>
          <w:lang w:val="ro-RO"/>
        </w:rPr>
        <w:t xml:space="preserve">le interioare ale cladirii </w:t>
      </w:r>
      <w:r w:rsidRPr="00D1413D">
        <w:rPr>
          <w:rFonts w:ascii="Trebuchet MS" w:hAnsi="Trebuchet MS" w:cs="Arial"/>
          <w:b/>
          <w:bCs/>
          <w:color w:val="auto"/>
          <w:sz w:val="22"/>
          <w:szCs w:val="22"/>
          <w:shd w:val="clear" w:color="auto" w:fill="FFFFFF"/>
        </w:rPr>
        <w:t>:</w:t>
      </w:r>
      <w:r w:rsidRPr="00D1413D">
        <w:rPr>
          <w:rFonts w:ascii="Trebuchet MS" w:hAnsi="Trebuchet MS" w:cs="Arial"/>
          <w:color w:val="auto"/>
          <w:sz w:val="22"/>
          <w:szCs w:val="22"/>
          <w:lang w:val="it-IT"/>
        </w:rPr>
        <w:t xml:space="preserve"> </w:t>
      </w:r>
    </w:p>
    <w:p w14:paraId="12494264" w14:textId="0BB13763" w:rsidR="000E4579" w:rsidRPr="00D1413D" w:rsidRDefault="000E4579" w:rsidP="00D1413D">
      <w:pPr>
        <w:shd w:val="clear" w:color="auto" w:fill="FFFFFF"/>
        <w:spacing w:after="0" w:line="240" w:lineRule="auto"/>
        <w:jc w:val="both"/>
        <w:rPr>
          <w:rFonts w:ascii="Trebuchet MS" w:hAnsi="Trebuchet MS" w:cs="Arial"/>
        </w:rPr>
      </w:pPr>
      <w:r w:rsidRPr="00D1413D">
        <w:rPr>
          <w:rFonts w:ascii="Trebuchet MS" w:hAnsi="Trebuchet MS" w:cs="Arial"/>
        </w:rPr>
        <w:t>Cladirea destinata cazarii este o cladire cu forma dreptungiulara in plan, cu structura de lemn si compartimentari din pereti usori</w:t>
      </w:r>
      <w:r w:rsidRPr="00D1413D">
        <w:rPr>
          <w:rFonts w:ascii="Trebuchet MS" w:hAnsi="Trebuchet MS" w:cs="Arial"/>
        </w:rPr>
        <w:t xml:space="preserve">. </w:t>
      </w:r>
    </w:p>
    <w:p w14:paraId="1F84BE1D" w14:textId="77777777" w:rsidR="000E4579" w:rsidRPr="00D1413D" w:rsidRDefault="000E4579" w:rsidP="00D1413D">
      <w:pPr>
        <w:pStyle w:val="BodyText"/>
        <w:spacing w:line="240" w:lineRule="auto"/>
        <w:rPr>
          <w:rFonts w:ascii="Trebuchet MS" w:hAnsi="Trebuchet MS"/>
          <w:bCs/>
          <w:sz w:val="22"/>
          <w:szCs w:val="22"/>
        </w:rPr>
      </w:pPr>
      <w:r w:rsidRPr="00D1413D">
        <w:rPr>
          <w:rFonts w:ascii="Trebuchet MS" w:hAnsi="Trebuchet MS"/>
          <w:bCs/>
          <w:sz w:val="22"/>
          <w:szCs w:val="22"/>
        </w:rPr>
        <w:t>Sistemul constructiv al cladiirii va fi următorul :</w:t>
      </w:r>
    </w:p>
    <w:p w14:paraId="427E1276" w14:textId="77777777" w:rsidR="000E4579" w:rsidRPr="00D1413D" w:rsidRDefault="000E4579" w:rsidP="00D1413D">
      <w:pPr>
        <w:shd w:val="clear" w:color="auto" w:fill="FFFFFF"/>
        <w:spacing w:after="0" w:line="240" w:lineRule="auto"/>
        <w:jc w:val="both"/>
        <w:rPr>
          <w:rFonts w:ascii="Trebuchet MS" w:hAnsi="Trebuchet MS" w:cs="Arial"/>
          <w:bCs/>
        </w:rPr>
      </w:pPr>
      <w:r w:rsidRPr="00D1413D">
        <w:rPr>
          <w:rFonts w:ascii="Trebuchet MS" w:hAnsi="Trebuchet MS" w:cs="Arial"/>
          <w:bCs/>
        </w:rPr>
        <w:t xml:space="preserve">          Infrastructura cladirii de cazare este compusa din fundații din beton armat, continue perimetral și izolate sub stâlpi. Placa/planseul de la nivelul parterului este realizat din beton armat. </w:t>
      </w:r>
    </w:p>
    <w:p w14:paraId="79970DFC" w14:textId="77777777" w:rsidR="000E4579" w:rsidRPr="00D1413D" w:rsidRDefault="000E4579" w:rsidP="00D1413D">
      <w:pPr>
        <w:spacing w:after="0" w:line="240" w:lineRule="auto"/>
        <w:ind w:firstLine="709"/>
        <w:jc w:val="both"/>
        <w:rPr>
          <w:rFonts w:ascii="Trebuchet MS" w:hAnsi="Trebuchet MS" w:cs="Arial"/>
          <w:bCs/>
        </w:rPr>
      </w:pPr>
      <w:r w:rsidRPr="00D1413D">
        <w:rPr>
          <w:rFonts w:ascii="Trebuchet MS" w:hAnsi="Trebuchet MS" w:cs="Arial"/>
          <w:bCs/>
        </w:rPr>
        <w:t>Suprastructura este realizată din grinzi si stalpi din lemn în formă de litera A, iar la exterior cladirea are o forma arhitecturala cu o sarpanda dominanta si spatii vitrate.</w:t>
      </w:r>
    </w:p>
    <w:p w14:paraId="33006393" w14:textId="77777777" w:rsidR="000E4579" w:rsidRPr="00D1413D" w:rsidRDefault="000E4579" w:rsidP="00D1413D">
      <w:pPr>
        <w:spacing w:after="0" w:line="240" w:lineRule="auto"/>
        <w:rPr>
          <w:rFonts w:ascii="Trebuchet MS" w:hAnsi="Trebuchet MS" w:cs="Arial"/>
          <w:b/>
        </w:rPr>
      </w:pPr>
      <w:r w:rsidRPr="00D1413D">
        <w:rPr>
          <w:rFonts w:ascii="Trebuchet MS" w:hAnsi="Trebuchet MS" w:cs="Arial"/>
          <w:b/>
        </w:rPr>
        <w:t>Închideri exterioare și compartimentări interioare</w:t>
      </w:r>
    </w:p>
    <w:p w14:paraId="30F8CEF4" w14:textId="77777777" w:rsidR="000E4579" w:rsidRPr="00D1413D" w:rsidRDefault="000E4579" w:rsidP="00D1413D">
      <w:pPr>
        <w:spacing w:after="0" w:line="240" w:lineRule="auto"/>
        <w:ind w:firstLine="709"/>
        <w:rPr>
          <w:rFonts w:ascii="Trebuchet MS" w:hAnsi="Trebuchet MS" w:cs="Arial"/>
          <w:bCs/>
        </w:rPr>
      </w:pPr>
      <w:r w:rsidRPr="00D1413D">
        <w:rPr>
          <w:rFonts w:ascii="Trebuchet MS" w:hAnsi="Trebuchet MS" w:cs="Arial"/>
          <w:bCs/>
        </w:rPr>
        <w:t>Închiderile perimetrale ale cladirii sunt realizate din pereti cu structura din lemn.</w:t>
      </w:r>
    </w:p>
    <w:p w14:paraId="5428243B" w14:textId="77777777" w:rsidR="000E4579" w:rsidRPr="00D1413D" w:rsidRDefault="000E4579" w:rsidP="00D1413D">
      <w:pPr>
        <w:spacing w:after="0" w:line="240" w:lineRule="auto"/>
        <w:rPr>
          <w:rFonts w:ascii="Trebuchet MS" w:hAnsi="Trebuchet MS" w:cs="Arial"/>
          <w:b/>
        </w:rPr>
      </w:pPr>
      <w:r w:rsidRPr="00D1413D">
        <w:rPr>
          <w:rFonts w:ascii="Trebuchet MS" w:hAnsi="Trebuchet MS" w:cs="Arial"/>
          <w:b/>
        </w:rPr>
        <w:t>Finisaje interioare</w:t>
      </w:r>
    </w:p>
    <w:p w14:paraId="2302D11D" w14:textId="1D34D178" w:rsidR="000E4579" w:rsidRPr="00D1413D" w:rsidRDefault="000E4579" w:rsidP="00D1413D">
      <w:pPr>
        <w:spacing w:after="0" w:line="240" w:lineRule="auto"/>
        <w:jc w:val="both"/>
        <w:rPr>
          <w:rFonts w:ascii="Trebuchet MS" w:hAnsi="Trebuchet MS" w:cs="Arial"/>
          <w:bCs/>
        </w:rPr>
      </w:pPr>
      <w:r w:rsidRPr="00D1413D">
        <w:rPr>
          <w:rFonts w:ascii="Trebuchet MS" w:hAnsi="Trebuchet MS" w:cs="Arial"/>
          <w:bCs/>
        </w:rPr>
        <w:t xml:space="preserve"> z</w:t>
      </w:r>
      <w:r w:rsidRPr="00D1413D">
        <w:rPr>
          <w:rFonts w:ascii="Trebuchet MS" w:hAnsi="Trebuchet MS" w:cs="Arial"/>
          <w:bCs/>
        </w:rPr>
        <w:t xml:space="preserve">ona destinata pensiunii va fi organizata pe o platforma betonata, armata, la nivel cu zona aleilor pietonale, care prevede pante de captare si dirijare a apelor pluviale. </w:t>
      </w:r>
    </w:p>
    <w:p w14:paraId="3E1D0BAB" w14:textId="77777777" w:rsidR="000E4579" w:rsidRPr="00D1413D" w:rsidRDefault="000E4579" w:rsidP="00D1413D">
      <w:pPr>
        <w:spacing w:after="0" w:line="240" w:lineRule="auto"/>
        <w:rPr>
          <w:rFonts w:ascii="Trebuchet MS" w:hAnsi="Trebuchet MS" w:cs="Arial"/>
          <w:b/>
        </w:rPr>
      </w:pPr>
      <w:r w:rsidRPr="00D1413D">
        <w:rPr>
          <w:rFonts w:ascii="Trebuchet MS" w:hAnsi="Trebuchet MS" w:cs="Arial"/>
          <w:b/>
        </w:rPr>
        <w:t>Finisaje exterioare</w:t>
      </w:r>
    </w:p>
    <w:p w14:paraId="7B55798E" w14:textId="77777777" w:rsidR="000E4579" w:rsidRPr="00D1413D" w:rsidRDefault="000E4579" w:rsidP="00D1413D">
      <w:pPr>
        <w:spacing w:after="0" w:line="240" w:lineRule="auto"/>
        <w:ind w:firstLine="709"/>
        <w:rPr>
          <w:rFonts w:ascii="Trebuchet MS" w:hAnsi="Trebuchet MS" w:cs="Arial"/>
          <w:bCs/>
        </w:rPr>
      </w:pPr>
      <w:r w:rsidRPr="00D1413D">
        <w:rPr>
          <w:rFonts w:ascii="Trebuchet MS" w:hAnsi="Trebuchet MS" w:cs="Arial"/>
          <w:bCs/>
        </w:rPr>
        <w:t xml:space="preserve">Închiderile ce delimitează exteriorul cladirii sunt realizate dintr-o sarpanta dominanta in doua ape pe structura din lemn, iar partea de pereti exteriori vor fi realizati cu structura din lemn cu zone vitrate. </w:t>
      </w:r>
    </w:p>
    <w:p w14:paraId="19254602" w14:textId="77777777" w:rsidR="000E4579" w:rsidRPr="00D1413D" w:rsidRDefault="000E4579" w:rsidP="00D1413D">
      <w:pPr>
        <w:spacing w:after="0" w:line="240" w:lineRule="auto"/>
        <w:rPr>
          <w:rFonts w:ascii="Trebuchet MS" w:hAnsi="Trebuchet MS" w:cs="Arial"/>
          <w:b/>
        </w:rPr>
      </w:pPr>
      <w:r w:rsidRPr="00D1413D">
        <w:rPr>
          <w:rFonts w:ascii="Trebuchet MS" w:hAnsi="Trebuchet MS" w:cs="Arial"/>
          <w:b/>
        </w:rPr>
        <w:t>Acoperișul și învelitoarea</w:t>
      </w:r>
    </w:p>
    <w:p w14:paraId="451FB064" w14:textId="7A3EA858" w:rsidR="000E4579" w:rsidRPr="001E31C9" w:rsidRDefault="000E4579" w:rsidP="001E31C9">
      <w:pPr>
        <w:spacing w:after="0" w:line="240" w:lineRule="auto"/>
        <w:ind w:firstLine="709"/>
        <w:rPr>
          <w:rFonts w:ascii="Trebuchet MS" w:hAnsi="Trebuchet MS" w:cs="Arial"/>
          <w:bCs/>
        </w:rPr>
      </w:pPr>
      <w:r w:rsidRPr="00D1413D">
        <w:rPr>
          <w:rFonts w:ascii="Trebuchet MS" w:hAnsi="Trebuchet MS" w:cs="Arial"/>
          <w:bCs/>
        </w:rPr>
        <w:t>Învelitoare cladirii se va realiza din tabla faltuita pe intreaga structura a sarpantei</w:t>
      </w:r>
      <w:r w:rsidR="001E31C9">
        <w:rPr>
          <w:rFonts w:ascii="Trebuchet MS" w:hAnsi="Trebuchet MS" w:cs="Arial"/>
          <w:bCs/>
        </w:rPr>
        <w:t>.</w:t>
      </w:r>
    </w:p>
    <w:p w14:paraId="4504CD7F" w14:textId="77777777" w:rsidR="000E4579" w:rsidRPr="00D1413D" w:rsidRDefault="000E4579" w:rsidP="00D1413D">
      <w:pPr>
        <w:shd w:val="clear" w:color="auto" w:fill="FFFFFF"/>
        <w:spacing w:after="0" w:line="240" w:lineRule="auto"/>
        <w:jc w:val="both"/>
        <w:rPr>
          <w:rFonts w:ascii="Trebuchet MS" w:hAnsi="Trebuchet MS" w:cs="Arial"/>
          <w:b/>
        </w:rPr>
      </w:pPr>
      <w:r w:rsidRPr="00D1413D">
        <w:rPr>
          <w:rFonts w:ascii="Trebuchet MS" w:hAnsi="Trebuchet MS" w:cs="Arial"/>
          <w:b/>
        </w:rPr>
        <w:t xml:space="preserve">Bilant teritorial: </w:t>
      </w:r>
    </w:p>
    <w:p w14:paraId="644C4FE2" w14:textId="53FCA953" w:rsidR="000E4579" w:rsidRPr="00D1413D" w:rsidRDefault="000E4579" w:rsidP="00D1413D">
      <w:pPr>
        <w:shd w:val="clear" w:color="auto" w:fill="FFFFFF"/>
        <w:spacing w:after="0" w:line="240" w:lineRule="auto"/>
        <w:jc w:val="both"/>
        <w:rPr>
          <w:rFonts w:ascii="Trebuchet MS" w:hAnsi="Trebuchet MS" w:cs="Arial"/>
        </w:rPr>
      </w:pPr>
      <w:r w:rsidRPr="00D1413D">
        <w:rPr>
          <w:rFonts w:ascii="Trebuchet MS" w:hAnsi="Trebuchet MS" w:cs="Arial"/>
        </w:rPr>
        <w:t xml:space="preserve"> Suprafata totala a terenului = 1000 mp                 </w:t>
      </w:r>
    </w:p>
    <w:p w14:paraId="5EA18DA1" w14:textId="69A63362" w:rsidR="000E4579" w:rsidRPr="00D1413D" w:rsidRDefault="000E4579" w:rsidP="00D1413D">
      <w:pPr>
        <w:shd w:val="clear" w:color="auto" w:fill="FFFFFF"/>
        <w:spacing w:after="0" w:line="240" w:lineRule="auto"/>
        <w:jc w:val="both"/>
        <w:rPr>
          <w:rFonts w:ascii="Trebuchet MS" w:hAnsi="Trebuchet MS" w:cs="Arial"/>
        </w:rPr>
      </w:pPr>
      <w:r w:rsidRPr="00D1413D">
        <w:rPr>
          <w:rFonts w:ascii="Trebuchet MS" w:hAnsi="Trebuchet MS" w:cs="Arial"/>
        </w:rPr>
        <w:t xml:space="preserve"> </w:t>
      </w:r>
      <w:r w:rsidRPr="00D1413D">
        <w:rPr>
          <w:rFonts w:ascii="Trebuchet MS" w:hAnsi="Trebuchet MS" w:cs="Arial"/>
        </w:rPr>
        <w:t xml:space="preserve"> </w:t>
      </w:r>
      <w:r w:rsidR="00796484" w:rsidRPr="00D1413D">
        <w:rPr>
          <w:rFonts w:ascii="Trebuchet MS" w:hAnsi="Trebuchet MS" w:cs="Arial"/>
        </w:rPr>
        <w:t>Arii construite propuse  î</w:t>
      </w:r>
      <w:r w:rsidRPr="00D1413D">
        <w:rPr>
          <w:rFonts w:ascii="Trebuchet MS" w:hAnsi="Trebuchet MS" w:cs="Arial"/>
        </w:rPr>
        <w:t xml:space="preserve">n incinta:            </w:t>
      </w:r>
    </w:p>
    <w:p w14:paraId="76C35557" w14:textId="66FB1874" w:rsidR="000E4579" w:rsidRPr="00D1413D" w:rsidRDefault="000E4579" w:rsidP="00D1413D">
      <w:pPr>
        <w:shd w:val="clear" w:color="auto" w:fill="FFFFFF"/>
        <w:spacing w:after="0" w:line="240" w:lineRule="auto"/>
        <w:jc w:val="both"/>
        <w:rPr>
          <w:rFonts w:ascii="Trebuchet MS" w:hAnsi="Trebuchet MS" w:cs="Arial"/>
        </w:rPr>
      </w:pPr>
      <w:r w:rsidRPr="00D1413D">
        <w:rPr>
          <w:rFonts w:ascii="Trebuchet MS" w:hAnsi="Trebuchet MS" w:cs="Arial"/>
        </w:rPr>
        <w:t xml:space="preserve"> </w:t>
      </w:r>
      <w:r w:rsidRPr="00D1413D">
        <w:rPr>
          <w:rFonts w:ascii="Trebuchet MS" w:hAnsi="Trebuchet MS" w:cs="Arial"/>
        </w:rPr>
        <w:t xml:space="preserve">  </w:t>
      </w:r>
      <w:r w:rsidR="00796484" w:rsidRPr="00D1413D">
        <w:rPr>
          <w:rFonts w:ascii="Trebuchet MS" w:hAnsi="Trebuchet MS" w:cs="Arial"/>
        </w:rPr>
        <w:t xml:space="preserve">Ac pensiune </w:t>
      </w:r>
      <w:r w:rsidRPr="00D1413D">
        <w:rPr>
          <w:rFonts w:ascii="Trebuchet MS" w:hAnsi="Trebuchet MS" w:cs="Arial"/>
        </w:rPr>
        <w:t xml:space="preserve"> P+M = 96,0 mp</w:t>
      </w:r>
    </w:p>
    <w:p w14:paraId="3EADF479" w14:textId="47BE962B" w:rsidR="000E4579" w:rsidRPr="00D1413D" w:rsidRDefault="000E4579" w:rsidP="00D1413D">
      <w:pPr>
        <w:shd w:val="clear" w:color="auto" w:fill="FFFFFF"/>
        <w:spacing w:after="0" w:line="240" w:lineRule="auto"/>
        <w:jc w:val="both"/>
        <w:rPr>
          <w:rFonts w:ascii="Trebuchet MS" w:hAnsi="Trebuchet MS" w:cs="Arial"/>
        </w:rPr>
      </w:pPr>
      <w:r w:rsidRPr="00D1413D">
        <w:rPr>
          <w:rFonts w:ascii="Trebuchet MS" w:hAnsi="Trebuchet MS" w:cs="Arial"/>
        </w:rPr>
        <w:t xml:space="preserve">  </w:t>
      </w:r>
      <w:r w:rsidRPr="00D1413D">
        <w:rPr>
          <w:rFonts w:ascii="Trebuchet MS" w:hAnsi="Trebuchet MS" w:cs="Arial"/>
        </w:rPr>
        <w:t xml:space="preserve"> Platforme auto = 135,0mp</w:t>
      </w:r>
    </w:p>
    <w:p w14:paraId="3FA9184C" w14:textId="78B74F59" w:rsidR="000E4579" w:rsidRPr="00D1413D" w:rsidRDefault="000E4579" w:rsidP="001E31C9">
      <w:pPr>
        <w:shd w:val="clear" w:color="auto" w:fill="FFFFFF"/>
        <w:spacing w:after="0" w:line="240" w:lineRule="auto"/>
        <w:jc w:val="both"/>
        <w:rPr>
          <w:rFonts w:ascii="Trebuchet MS" w:hAnsi="Trebuchet MS" w:cs="Arial"/>
        </w:rPr>
      </w:pPr>
      <w:r w:rsidRPr="00D1413D">
        <w:rPr>
          <w:rFonts w:ascii="Trebuchet MS" w:hAnsi="Trebuchet MS" w:cs="Arial"/>
        </w:rPr>
        <w:t xml:space="preserve"> </w:t>
      </w:r>
      <w:r w:rsidRPr="00D1413D">
        <w:rPr>
          <w:rFonts w:ascii="Trebuchet MS" w:hAnsi="Trebuchet MS" w:cs="Arial"/>
        </w:rPr>
        <w:t xml:space="preserve"> Imprejmuire</w:t>
      </w:r>
      <w:r w:rsidR="00796484" w:rsidRPr="00D1413D">
        <w:rPr>
          <w:rFonts w:ascii="Trebuchet MS" w:hAnsi="Trebuchet MS" w:cs="Arial"/>
        </w:rPr>
        <w:t xml:space="preserve"> proprietate </w:t>
      </w:r>
      <w:r w:rsidRPr="00D1413D">
        <w:rPr>
          <w:rFonts w:ascii="Trebuchet MS" w:hAnsi="Trebuchet MS" w:cs="Arial"/>
        </w:rPr>
        <w:t xml:space="preserve"> = 175,50</w:t>
      </w:r>
      <w:r w:rsidR="00796484" w:rsidRPr="00D1413D">
        <w:rPr>
          <w:rFonts w:ascii="Trebuchet MS" w:hAnsi="Trebuchet MS" w:cs="Arial"/>
        </w:rPr>
        <w:t xml:space="preserve"> </w:t>
      </w:r>
      <w:r w:rsidR="001E31C9">
        <w:rPr>
          <w:rFonts w:ascii="Trebuchet MS" w:hAnsi="Trebuchet MS" w:cs="Arial"/>
        </w:rPr>
        <w:t>ml</w:t>
      </w:r>
      <w:r w:rsidR="001E31C9">
        <w:rPr>
          <w:rFonts w:ascii="Trebuchet MS" w:hAnsi="Trebuchet MS" w:cs="Arial"/>
        </w:rPr>
        <w:tab/>
      </w:r>
      <w:r w:rsidR="001E31C9">
        <w:rPr>
          <w:rFonts w:ascii="Trebuchet MS" w:hAnsi="Trebuchet MS" w:cs="Arial"/>
        </w:rPr>
        <w:tab/>
      </w:r>
      <w:r w:rsidR="001E31C9">
        <w:rPr>
          <w:rFonts w:ascii="Trebuchet MS" w:hAnsi="Trebuchet MS" w:cs="Arial"/>
        </w:rPr>
        <w:tab/>
        <w:t xml:space="preserve">      </w:t>
      </w:r>
      <w:r w:rsidRPr="00D1413D">
        <w:rPr>
          <w:rFonts w:ascii="Trebuchet MS" w:hAnsi="Trebuchet MS" w:cs="Arial"/>
        </w:rPr>
        <w:t xml:space="preserve">       </w:t>
      </w:r>
    </w:p>
    <w:p w14:paraId="7B8C9276" w14:textId="676B130F" w:rsidR="000E4579" w:rsidRPr="00D1413D" w:rsidRDefault="000E4579" w:rsidP="00D1413D">
      <w:pPr>
        <w:spacing w:after="0" w:line="240" w:lineRule="auto"/>
        <w:rPr>
          <w:rFonts w:ascii="Trebuchet MS" w:hAnsi="Trebuchet MS" w:cs="Arial"/>
          <w:b/>
          <w:bCs/>
        </w:rPr>
      </w:pPr>
      <w:r w:rsidRPr="00D1413D">
        <w:rPr>
          <w:rFonts w:ascii="Trebuchet MS" w:hAnsi="Trebuchet MS" w:cs="Arial"/>
          <w:b/>
          <w:bCs/>
        </w:rPr>
        <w:t xml:space="preserve"> </w:t>
      </w:r>
      <w:r w:rsidRPr="00D1413D">
        <w:rPr>
          <w:rFonts w:ascii="Trebuchet MS" w:hAnsi="Trebuchet MS" w:cs="Arial"/>
          <w:b/>
          <w:bCs/>
        </w:rPr>
        <w:t xml:space="preserve">POT </w:t>
      </w:r>
      <w:r w:rsidRPr="00D1413D">
        <w:rPr>
          <w:rFonts w:ascii="Trebuchet MS" w:hAnsi="Trebuchet MS" w:cs="Arial"/>
          <w:b/>
          <w:bCs/>
          <w:vertAlign w:val="subscript"/>
        </w:rPr>
        <w:t>propus</w:t>
      </w:r>
      <w:r w:rsidRPr="00D1413D">
        <w:rPr>
          <w:rFonts w:ascii="Trebuchet MS" w:hAnsi="Trebuchet MS" w:cs="Arial"/>
          <w:b/>
          <w:bCs/>
        </w:rPr>
        <w:t xml:space="preserve"> =  9,6%                           </w:t>
      </w:r>
    </w:p>
    <w:p w14:paraId="0347FB1E" w14:textId="5AC48D94" w:rsidR="00120A44" w:rsidRPr="001E31C9" w:rsidRDefault="000E4579" w:rsidP="001E31C9">
      <w:pPr>
        <w:spacing w:after="0" w:line="240" w:lineRule="auto"/>
        <w:rPr>
          <w:rFonts w:ascii="Trebuchet MS" w:hAnsi="Trebuchet MS" w:cs="Arial"/>
          <w:b/>
          <w:bCs/>
        </w:rPr>
      </w:pPr>
      <w:r w:rsidRPr="00D1413D">
        <w:rPr>
          <w:rFonts w:ascii="Trebuchet MS" w:hAnsi="Trebuchet MS" w:cs="Arial"/>
          <w:b/>
          <w:bCs/>
        </w:rPr>
        <w:t xml:space="preserve"> CUT </w:t>
      </w:r>
      <w:r w:rsidRPr="00D1413D">
        <w:rPr>
          <w:rFonts w:ascii="Trebuchet MS" w:hAnsi="Trebuchet MS" w:cs="Arial"/>
          <w:b/>
          <w:bCs/>
          <w:vertAlign w:val="subscript"/>
        </w:rPr>
        <w:t>propus</w:t>
      </w:r>
      <w:r w:rsidRPr="00D1413D">
        <w:rPr>
          <w:rFonts w:ascii="Trebuchet MS" w:hAnsi="Trebuchet MS" w:cs="Arial"/>
          <w:b/>
          <w:bCs/>
        </w:rPr>
        <w:t xml:space="preserve"> = 0,19</w:t>
      </w:r>
      <w:r w:rsidR="00796484" w:rsidRPr="00D1413D">
        <w:rPr>
          <w:rFonts w:ascii="Trebuchet MS" w:hAnsi="Trebuchet MS" w:cs="Arial"/>
          <w:b/>
          <w:bCs/>
        </w:rPr>
        <w:t xml:space="preserve"> </w:t>
      </w:r>
      <w:r w:rsidR="00796484" w:rsidRPr="00D1413D">
        <w:rPr>
          <w:rFonts w:ascii="Trebuchet MS" w:hAnsi="Trebuchet MS" w:cs="Arial"/>
          <w:b/>
          <w:bCs/>
        </w:rPr>
        <w:t>%</w:t>
      </w:r>
      <w:bookmarkEnd w:id="0"/>
    </w:p>
    <w:p w14:paraId="43255986" w14:textId="77777777" w:rsidR="00AD4316"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rPr>
        <w:t>Utilități:</w:t>
      </w:r>
    </w:p>
    <w:p w14:paraId="6268C5C5" w14:textId="420AE32D" w:rsidR="0044553A" w:rsidRPr="00D1413D" w:rsidRDefault="00AD4316" w:rsidP="00D1413D">
      <w:pPr>
        <w:spacing w:after="0" w:line="240" w:lineRule="auto"/>
        <w:jc w:val="both"/>
        <w:rPr>
          <w:rFonts w:ascii="Trebuchet MS" w:eastAsia="Arial Narrow" w:hAnsi="Trebuchet MS" w:cs="Arial Narrow"/>
        </w:rPr>
      </w:pPr>
      <w:r w:rsidRPr="00D1413D">
        <w:rPr>
          <w:rFonts w:ascii="Trebuchet MS" w:hAnsi="Trebuchet MS"/>
        </w:rPr>
        <w:t>A</w:t>
      </w:r>
      <w:r w:rsidR="009E7686" w:rsidRPr="00D1413D">
        <w:rPr>
          <w:rFonts w:ascii="Trebuchet MS" w:hAnsi="Trebuchet MS"/>
        </w:rPr>
        <w:t xml:space="preserve">limentare cu apă: </w:t>
      </w:r>
      <w:r w:rsidR="00796484" w:rsidRPr="00D1413D">
        <w:rPr>
          <w:rFonts w:ascii="Trebuchet MS" w:eastAsia="Arial Narrow" w:hAnsi="Trebuchet MS" w:cs="Arial Narrow"/>
        </w:rPr>
        <w:t xml:space="preserve"> </w:t>
      </w:r>
      <w:r w:rsidR="001E1E63" w:rsidRPr="00D1413D">
        <w:rPr>
          <w:rFonts w:ascii="Trebuchet MS" w:eastAsia="Arial Narrow" w:hAnsi="Trebuchet MS" w:cs="Arial Narrow"/>
        </w:rPr>
        <w:t xml:space="preserve">conform  Avizului de Gospodărire a apelor </w:t>
      </w:r>
    </w:p>
    <w:p w14:paraId="0419C6FD" w14:textId="2E78F65A" w:rsidR="0044553A" w:rsidRPr="001E31C9" w:rsidRDefault="0044553A" w:rsidP="00D1413D">
      <w:pPr>
        <w:spacing w:after="0" w:line="240" w:lineRule="auto"/>
        <w:jc w:val="both"/>
        <w:rPr>
          <w:rFonts w:ascii="Trebuchet MS" w:hAnsi="Trebuchet MS" w:cs="Arial"/>
          <w14:ligatures w14:val="none"/>
        </w:rPr>
      </w:pPr>
      <w:r w:rsidRPr="00D1413D">
        <w:rPr>
          <w:rFonts w:ascii="Trebuchet MS" w:hAnsi="Trebuchet MS" w:cs="Arial"/>
          <w:lang w:val="it-IT"/>
          <w14:ligatures w14:val="none"/>
        </w:rPr>
        <w:t xml:space="preserve">Coordonate Stereo </w:t>
      </w:r>
    </w:p>
    <w:tbl>
      <w:tblPr>
        <w:tblStyle w:val="TableGrid1"/>
        <w:tblW w:w="0" w:type="auto"/>
        <w:jc w:val="center"/>
        <w:tblLook w:val="04A0" w:firstRow="1" w:lastRow="0" w:firstColumn="1" w:lastColumn="0" w:noHBand="0" w:noVBand="1"/>
      </w:tblPr>
      <w:tblGrid>
        <w:gridCol w:w="803"/>
        <w:gridCol w:w="1912"/>
        <w:gridCol w:w="2082"/>
      </w:tblGrid>
      <w:tr w:rsidR="0044553A" w:rsidRPr="001E1E63" w14:paraId="6BDBE870" w14:textId="77777777" w:rsidTr="006D23C0">
        <w:trPr>
          <w:jc w:val="center"/>
        </w:trPr>
        <w:tc>
          <w:tcPr>
            <w:tcW w:w="803" w:type="dxa"/>
            <w:vMerge w:val="restart"/>
            <w:vAlign w:val="center"/>
          </w:tcPr>
          <w:p w14:paraId="6BF37B0D" w14:textId="77777777" w:rsidR="0044553A" w:rsidRPr="001E1E63" w:rsidRDefault="0044553A" w:rsidP="00D1413D">
            <w:pPr>
              <w:jc w:val="center"/>
              <w:rPr>
                <w:rFonts w:ascii="Trebuchet MS" w:hAnsi="Trebuchet MS" w:cs="Arial"/>
                <w:lang w:val="es-ES"/>
              </w:rPr>
            </w:pPr>
            <w:proofErr w:type="spellStart"/>
            <w:r w:rsidRPr="001E1E63">
              <w:rPr>
                <w:rFonts w:ascii="Trebuchet MS" w:hAnsi="Trebuchet MS" w:cs="Arial"/>
                <w:lang w:val="es-ES"/>
              </w:rPr>
              <w:t>Nr</w:t>
            </w:r>
            <w:proofErr w:type="spellEnd"/>
            <w:r w:rsidRPr="001E1E63">
              <w:rPr>
                <w:rFonts w:ascii="Trebuchet MS" w:hAnsi="Trebuchet MS" w:cs="Arial"/>
                <w:lang w:val="es-ES"/>
              </w:rPr>
              <w:t xml:space="preserve">. </w:t>
            </w:r>
            <w:proofErr w:type="spellStart"/>
            <w:r w:rsidRPr="001E1E63">
              <w:rPr>
                <w:rFonts w:ascii="Trebuchet MS" w:hAnsi="Trebuchet MS" w:cs="Arial"/>
                <w:lang w:val="es-ES"/>
              </w:rPr>
              <w:t>crt</w:t>
            </w:r>
            <w:proofErr w:type="spellEnd"/>
            <w:r w:rsidRPr="001E1E63">
              <w:rPr>
                <w:rFonts w:ascii="Trebuchet MS" w:hAnsi="Trebuchet MS" w:cs="Arial"/>
                <w:lang w:val="es-ES"/>
              </w:rPr>
              <w:t>.</w:t>
            </w:r>
          </w:p>
        </w:tc>
        <w:tc>
          <w:tcPr>
            <w:tcW w:w="3994" w:type="dxa"/>
            <w:gridSpan w:val="2"/>
            <w:vAlign w:val="center"/>
          </w:tcPr>
          <w:p w14:paraId="76C482D4" w14:textId="77777777" w:rsidR="0044553A" w:rsidRPr="001E1E63" w:rsidRDefault="0044553A" w:rsidP="00D1413D">
            <w:pPr>
              <w:jc w:val="center"/>
              <w:rPr>
                <w:rFonts w:ascii="Trebuchet MS" w:hAnsi="Trebuchet MS" w:cs="Arial"/>
                <w:lang w:val="es-ES"/>
              </w:rPr>
            </w:pPr>
            <w:proofErr w:type="spellStart"/>
            <w:r w:rsidRPr="001E1E63">
              <w:rPr>
                <w:rFonts w:ascii="Trebuchet MS" w:hAnsi="Trebuchet MS" w:cs="Arial"/>
                <w:lang w:val="es-ES"/>
              </w:rPr>
              <w:t>Coordonate</w:t>
            </w:r>
            <w:proofErr w:type="spellEnd"/>
            <w:r w:rsidRPr="001E1E63">
              <w:rPr>
                <w:rFonts w:ascii="Trebuchet MS" w:hAnsi="Trebuchet MS" w:cs="Arial"/>
                <w:lang w:val="es-ES"/>
              </w:rPr>
              <w:t xml:space="preserve"> </w:t>
            </w:r>
            <w:proofErr w:type="spellStart"/>
            <w:r w:rsidRPr="001E1E63">
              <w:rPr>
                <w:rFonts w:ascii="Trebuchet MS" w:hAnsi="Trebuchet MS" w:cs="Arial"/>
                <w:lang w:val="es-ES"/>
              </w:rPr>
              <w:t>topografice</w:t>
            </w:r>
            <w:proofErr w:type="spellEnd"/>
            <w:r w:rsidRPr="001E1E63">
              <w:rPr>
                <w:rFonts w:ascii="Trebuchet MS" w:hAnsi="Trebuchet MS" w:cs="Arial"/>
                <w:lang w:val="es-ES"/>
              </w:rPr>
              <w:t xml:space="preserve"> </w:t>
            </w:r>
            <w:proofErr w:type="spellStart"/>
            <w:r w:rsidRPr="001E1E63">
              <w:rPr>
                <w:rFonts w:ascii="Trebuchet MS" w:hAnsi="Trebuchet MS" w:cs="Arial"/>
                <w:lang w:val="es-ES"/>
              </w:rPr>
              <w:t>Stereo</w:t>
            </w:r>
            <w:proofErr w:type="spellEnd"/>
            <w:r w:rsidRPr="001E1E63">
              <w:rPr>
                <w:rFonts w:ascii="Trebuchet MS" w:hAnsi="Trebuchet MS" w:cs="Arial"/>
                <w:lang w:val="es-ES"/>
              </w:rPr>
              <w:t xml:space="preserve"> 1970</w:t>
            </w:r>
          </w:p>
        </w:tc>
      </w:tr>
      <w:tr w:rsidR="0044553A" w:rsidRPr="001E1E63" w14:paraId="08350D36" w14:textId="77777777" w:rsidTr="006D23C0">
        <w:trPr>
          <w:jc w:val="center"/>
        </w:trPr>
        <w:tc>
          <w:tcPr>
            <w:tcW w:w="803" w:type="dxa"/>
            <w:vMerge/>
          </w:tcPr>
          <w:p w14:paraId="6E710067" w14:textId="77777777" w:rsidR="0044553A" w:rsidRPr="001E1E63" w:rsidRDefault="0044553A" w:rsidP="00D1413D">
            <w:pPr>
              <w:jc w:val="both"/>
              <w:rPr>
                <w:rFonts w:ascii="Trebuchet MS" w:hAnsi="Trebuchet MS" w:cs="Arial"/>
                <w:lang w:val="es-ES"/>
              </w:rPr>
            </w:pPr>
          </w:p>
        </w:tc>
        <w:tc>
          <w:tcPr>
            <w:tcW w:w="1912" w:type="dxa"/>
            <w:vAlign w:val="center"/>
          </w:tcPr>
          <w:p w14:paraId="00296908" w14:textId="77777777" w:rsidR="0044553A" w:rsidRPr="001E1E63" w:rsidRDefault="0044553A" w:rsidP="00D1413D">
            <w:pPr>
              <w:jc w:val="center"/>
              <w:rPr>
                <w:rFonts w:ascii="Trebuchet MS" w:hAnsi="Trebuchet MS" w:cs="Arial"/>
                <w:lang w:val="es-ES"/>
              </w:rPr>
            </w:pPr>
            <w:r w:rsidRPr="001E1E63">
              <w:rPr>
                <w:rFonts w:ascii="Trebuchet MS" w:hAnsi="Trebuchet MS" w:cs="Arial"/>
                <w:lang w:val="es-ES"/>
              </w:rPr>
              <w:t>X(N)</w:t>
            </w:r>
          </w:p>
        </w:tc>
        <w:tc>
          <w:tcPr>
            <w:tcW w:w="2082" w:type="dxa"/>
            <w:vAlign w:val="center"/>
          </w:tcPr>
          <w:p w14:paraId="4FAF03E3" w14:textId="77777777" w:rsidR="0044553A" w:rsidRPr="001E1E63" w:rsidRDefault="0044553A" w:rsidP="00D1413D">
            <w:pPr>
              <w:jc w:val="center"/>
              <w:rPr>
                <w:rFonts w:ascii="Trebuchet MS" w:hAnsi="Trebuchet MS" w:cs="Arial"/>
                <w:lang w:val="es-ES"/>
              </w:rPr>
            </w:pPr>
            <w:r w:rsidRPr="001E1E63">
              <w:rPr>
                <w:rFonts w:ascii="Trebuchet MS" w:hAnsi="Trebuchet MS" w:cs="Arial"/>
                <w:lang w:val="es-ES"/>
              </w:rPr>
              <w:t>Y(E)</w:t>
            </w:r>
          </w:p>
        </w:tc>
      </w:tr>
      <w:tr w:rsidR="0044553A" w:rsidRPr="001E1E63" w14:paraId="7EAB7B04" w14:textId="77777777" w:rsidTr="006D23C0">
        <w:trPr>
          <w:trHeight w:val="321"/>
          <w:jc w:val="center"/>
        </w:trPr>
        <w:tc>
          <w:tcPr>
            <w:tcW w:w="803" w:type="dxa"/>
            <w:vAlign w:val="center"/>
          </w:tcPr>
          <w:p w14:paraId="76488823" w14:textId="77777777" w:rsidR="0044553A" w:rsidRPr="001E1E63" w:rsidRDefault="0044553A" w:rsidP="00D1413D">
            <w:pPr>
              <w:jc w:val="center"/>
              <w:rPr>
                <w:rFonts w:ascii="Trebuchet MS" w:hAnsi="Trebuchet MS" w:cs="Arial"/>
                <w:lang w:val="es-ES"/>
              </w:rPr>
            </w:pPr>
            <w:r w:rsidRPr="001E1E63">
              <w:rPr>
                <w:rFonts w:ascii="Trebuchet MS" w:hAnsi="Trebuchet MS" w:cs="Arial"/>
                <w:lang w:val="es-ES"/>
              </w:rPr>
              <w:t>1</w:t>
            </w:r>
          </w:p>
        </w:tc>
        <w:tc>
          <w:tcPr>
            <w:tcW w:w="1912" w:type="dxa"/>
            <w:vAlign w:val="center"/>
          </w:tcPr>
          <w:p w14:paraId="579B9768" w14:textId="77777777" w:rsidR="0044553A" w:rsidRPr="001E1E63" w:rsidRDefault="0044553A" w:rsidP="00D1413D">
            <w:pPr>
              <w:jc w:val="center"/>
              <w:rPr>
                <w:rFonts w:ascii="Trebuchet MS" w:hAnsi="Trebuchet MS" w:cs="Arial"/>
                <w:lang w:val="es-ES"/>
              </w:rPr>
            </w:pPr>
            <w:r w:rsidRPr="001E1E63">
              <w:rPr>
                <w:rFonts w:ascii="Trebuchet MS" w:hAnsi="Trebuchet MS" w:cs="Arial"/>
                <w:lang w:val="es-ES"/>
              </w:rPr>
              <w:t>642819.967</w:t>
            </w:r>
          </w:p>
        </w:tc>
        <w:tc>
          <w:tcPr>
            <w:tcW w:w="2082" w:type="dxa"/>
            <w:vAlign w:val="center"/>
          </w:tcPr>
          <w:p w14:paraId="070C51D1" w14:textId="77777777" w:rsidR="0044553A" w:rsidRPr="001E1E63" w:rsidRDefault="0044553A" w:rsidP="00D1413D">
            <w:pPr>
              <w:jc w:val="center"/>
              <w:rPr>
                <w:rFonts w:ascii="Trebuchet MS" w:hAnsi="Trebuchet MS" w:cs="Arial"/>
                <w:lang w:val="es-ES"/>
              </w:rPr>
            </w:pPr>
            <w:r w:rsidRPr="001E1E63">
              <w:rPr>
                <w:rFonts w:ascii="Trebuchet MS" w:hAnsi="Trebuchet MS" w:cs="Calibri"/>
                <w:color w:val="000000"/>
              </w:rPr>
              <w:t>356493.324</w:t>
            </w:r>
          </w:p>
        </w:tc>
      </w:tr>
      <w:tr w:rsidR="0044553A" w:rsidRPr="001E1E63" w14:paraId="163B4F1E" w14:textId="77777777" w:rsidTr="006D23C0">
        <w:trPr>
          <w:jc w:val="center"/>
        </w:trPr>
        <w:tc>
          <w:tcPr>
            <w:tcW w:w="803" w:type="dxa"/>
            <w:vAlign w:val="center"/>
          </w:tcPr>
          <w:p w14:paraId="139B3C38" w14:textId="77777777" w:rsidR="0044553A" w:rsidRPr="001E1E63" w:rsidRDefault="0044553A" w:rsidP="00D1413D">
            <w:pPr>
              <w:jc w:val="center"/>
              <w:rPr>
                <w:rFonts w:ascii="Trebuchet MS" w:hAnsi="Trebuchet MS" w:cs="Arial"/>
                <w:lang w:val="es-ES"/>
              </w:rPr>
            </w:pPr>
            <w:r w:rsidRPr="001E1E63">
              <w:rPr>
                <w:rFonts w:ascii="Trebuchet MS" w:hAnsi="Trebuchet MS" w:cs="Arial"/>
                <w:lang w:val="es-ES"/>
              </w:rPr>
              <w:t>2</w:t>
            </w:r>
          </w:p>
        </w:tc>
        <w:tc>
          <w:tcPr>
            <w:tcW w:w="1912" w:type="dxa"/>
            <w:vAlign w:val="center"/>
          </w:tcPr>
          <w:p w14:paraId="4561FC3F" w14:textId="77777777" w:rsidR="0044553A" w:rsidRPr="001E1E63" w:rsidRDefault="0044553A" w:rsidP="00D1413D">
            <w:pPr>
              <w:jc w:val="center"/>
              <w:rPr>
                <w:rFonts w:ascii="Trebuchet MS" w:hAnsi="Trebuchet MS" w:cs="Arial"/>
                <w:lang w:val="es-ES"/>
              </w:rPr>
            </w:pPr>
            <w:r w:rsidRPr="001E1E63">
              <w:rPr>
                <w:rFonts w:ascii="Trebuchet MS" w:hAnsi="Trebuchet MS" w:cs="Calibri"/>
                <w:color w:val="000000"/>
              </w:rPr>
              <w:t>642788.271</w:t>
            </w:r>
          </w:p>
        </w:tc>
        <w:tc>
          <w:tcPr>
            <w:tcW w:w="2082" w:type="dxa"/>
            <w:vAlign w:val="center"/>
          </w:tcPr>
          <w:p w14:paraId="5B16D6CD" w14:textId="77777777" w:rsidR="0044553A" w:rsidRPr="001E1E63" w:rsidRDefault="0044553A" w:rsidP="00D1413D">
            <w:pPr>
              <w:jc w:val="center"/>
              <w:rPr>
                <w:rFonts w:ascii="Trebuchet MS" w:hAnsi="Trebuchet MS" w:cs="Arial"/>
                <w:lang w:val="es-ES"/>
              </w:rPr>
            </w:pPr>
            <w:r w:rsidRPr="001E1E63">
              <w:rPr>
                <w:rFonts w:ascii="Trebuchet MS" w:hAnsi="Trebuchet MS" w:cs="Calibri"/>
                <w:color w:val="000000"/>
              </w:rPr>
              <w:t>356560.46</w:t>
            </w:r>
          </w:p>
        </w:tc>
      </w:tr>
      <w:tr w:rsidR="0044553A" w:rsidRPr="001E1E63" w14:paraId="6C0679FA" w14:textId="77777777" w:rsidTr="006D23C0">
        <w:trPr>
          <w:jc w:val="center"/>
        </w:trPr>
        <w:tc>
          <w:tcPr>
            <w:tcW w:w="803" w:type="dxa"/>
            <w:vAlign w:val="center"/>
          </w:tcPr>
          <w:p w14:paraId="7C56E0CD" w14:textId="77777777" w:rsidR="0044553A" w:rsidRPr="001E1E63" w:rsidRDefault="0044553A" w:rsidP="00D1413D">
            <w:pPr>
              <w:jc w:val="center"/>
              <w:rPr>
                <w:rFonts w:ascii="Trebuchet MS" w:hAnsi="Trebuchet MS" w:cs="Arial"/>
                <w:lang w:val="es-ES"/>
              </w:rPr>
            </w:pPr>
            <w:r w:rsidRPr="001E1E63">
              <w:rPr>
                <w:rFonts w:ascii="Trebuchet MS" w:hAnsi="Trebuchet MS" w:cs="Arial"/>
                <w:lang w:val="es-ES"/>
              </w:rPr>
              <w:t>3</w:t>
            </w:r>
          </w:p>
        </w:tc>
        <w:tc>
          <w:tcPr>
            <w:tcW w:w="1912" w:type="dxa"/>
            <w:vAlign w:val="center"/>
          </w:tcPr>
          <w:p w14:paraId="2BFB0D70" w14:textId="77777777" w:rsidR="0044553A" w:rsidRPr="001E1E63" w:rsidRDefault="0044553A" w:rsidP="00D1413D">
            <w:pPr>
              <w:jc w:val="center"/>
              <w:rPr>
                <w:rFonts w:ascii="Trebuchet MS" w:hAnsi="Trebuchet MS" w:cs="Arial"/>
                <w:lang w:val="es-ES"/>
              </w:rPr>
            </w:pPr>
            <w:r w:rsidRPr="001E1E63">
              <w:rPr>
                <w:rFonts w:ascii="Trebuchet MS" w:hAnsi="Trebuchet MS" w:cs="Calibri"/>
                <w:color w:val="000000"/>
              </w:rPr>
              <w:t>642775.942</w:t>
            </w:r>
          </w:p>
        </w:tc>
        <w:tc>
          <w:tcPr>
            <w:tcW w:w="2082" w:type="dxa"/>
            <w:vAlign w:val="center"/>
          </w:tcPr>
          <w:p w14:paraId="593F49FE" w14:textId="77777777" w:rsidR="0044553A" w:rsidRPr="001E1E63" w:rsidRDefault="0044553A" w:rsidP="00D1413D">
            <w:pPr>
              <w:jc w:val="center"/>
              <w:rPr>
                <w:rFonts w:ascii="Trebuchet MS" w:hAnsi="Trebuchet MS" w:cs="Arial"/>
                <w:lang w:val="es-ES"/>
              </w:rPr>
            </w:pPr>
            <w:r w:rsidRPr="001E1E63">
              <w:rPr>
                <w:rFonts w:ascii="Trebuchet MS" w:hAnsi="Trebuchet MS" w:cs="Calibri"/>
                <w:color w:val="000000"/>
              </w:rPr>
              <w:t>356555.373</w:t>
            </w:r>
          </w:p>
        </w:tc>
      </w:tr>
      <w:tr w:rsidR="0044553A" w:rsidRPr="001E1E63" w14:paraId="41CA16C5" w14:textId="77777777" w:rsidTr="006D23C0">
        <w:trPr>
          <w:jc w:val="center"/>
        </w:trPr>
        <w:tc>
          <w:tcPr>
            <w:tcW w:w="803" w:type="dxa"/>
            <w:vAlign w:val="center"/>
          </w:tcPr>
          <w:p w14:paraId="4F824A74" w14:textId="77777777" w:rsidR="0044553A" w:rsidRPr="001E1E63" w:rsidRDefault="0044553A" w:rsidP="00D1413D">
            <w:pPr>
              <w:jc w:val="center"/>
              <w:rPr>
                <w:rFonts w:ascii="Trebuchet MS" w:hAnsi="Trebuchet MS" w:cs="Arial"/>
                <w:lang w:val="es-ES"/>
              </w:rPr>
            </w:pPr>
            <w:r w:rsidRPr="001E1E63">
              <w:rPr>
                <w:rFonts w:ascii="Trebuchet MS" w:hAnsi="Trebuchet MS" w:cs="Arial"/>
                <w:lang w:val="es-ES"/>
              </w:rPr>
              <w:t>4</w:t>
            </w:r>
          </w:p>
        </w:tc>
        <w:tc>
          <w:tcPr>
            <w:tcW w:w="1912" w:type="dxa"/>
            <w:vAlign w:val="center"/>
          </w:tcPr>
          <w:p w14:paraId="546F2DDD" w14:textId="77777777" w:rsidR="0044553A" w:rsidRPr="001E1E63" w:rsidRDefault="0044553A" w:rsidP="00D1413D">
            <w:pPr>
              <w:jc w:val="center"/>
              <w:rPr>
                <w:rFonts w:ascii="Trebuchet MS" w:hAnsi="Trebuchet MS" w:cs="Arial"/>
                <w:lang w:val="es-ES"/>
              </w:rPr>
            </w:pPr>
            <w:r w:rsidRPr="001E1E63">
              <w:rPr>
                <w:rFonts w:ascii="Trebuchet MS" w:hAnsi="Trebuchet MS" w:cs="Calibri"/>
                <w:color w:val="000000"/>
              </w:rPr>
              <w:t>642807.382</w:t>
            </w:r>
          </w:p>
        </w:tc>
        <w:tc>
          <w:tcPr>
            <w:tcW w:w="2082" w:type="dxa"/>
            <w:vAlign w:val="center"/>
          </w:tcPr>
          <w:p w14:paraId="483F5C70" w14:textId="77777777" w:rsidR="0044553A" w:rsidRPr="001E1E63" w:rsidRDefault="0044553A" w:rsidP="00D1413D">
            <w:pPr>
              <w:jc w:val="center"/>
              <w:rPr>
                <w:rFonts w:ascii="Trebuchet MS" w:hAnsi="Trebuchet MS" w:cs="Arial"/>
                <w:lang w:val="es-ES"/>
              </w:rPr>
            </w:pPr>
            <w:r w:rsidRPr="001E1E63">
              <w:rPr>
                <w:rFonts w:ascii="Trebuchet MS" w:hAnsi="Trebuchet MS" w:cs="Calibri"/>
                <w:color w:val="000000"/>
              </w:rPr>
              <w:t>356488.11</w:t>
            </w:r>
          </w:p>
        </w:tc>
      </w:tr>
    </w:tbl>
    <w:p w14:paraId="3749DC59" w14:textId="140B3B73" w:rsidR="0044553A" w:rsidRPr="00D1413D" w:rsidRDefault="0044553A" w:rsidP="00D1413D">
      <w:pPr>
        <w:spacing w:after="0" w:line="240" w:lineRule="auto"/>
        <w:jc w:val="both"/>
        <w:rPr>
          <w:rFonts w:ascii="Trebuchet MS" w:eastAsia="Arial Narrow" w:hAnsi="Trebuchet MS" w:cs="Arial Narrow"/>
        </w:rPr>
      </w:pPr>
    </w:p>
    <w:p w14:paraId="0DF4672C" w14:textId="70FF7EB2" w:rsidR="0044553A" w:rsidRPr="00D1413D" w:rsidRDefault="0044553A" w:rsidP="00D1413D">
      <w:pPr>
        <w:spacing w:after="0" w:line="240" w:lineRule="auto"/>
        <w:jc w:val="both"/>
        <w:rPr>
          <w:rFonts w:ascii="Trebuchet MS" w:eastAsia="Arial Narrow" w:hAnsi="Trebuchet MS" w:cs="Arial Narrow"/>
        </w:rPr>
      </w:pPr>
    </w:p>
    <w:p w14:paraId="14AC7844" w14:textId="77777777" w:rsidR="0044553A" w:rsidRPr="00D1413D" w:rsidRDefault="0044553A" w:rsidP="00D1413D">
      <w:pPr>
        <w:spacing w:after="0" w:line="240" w:lineRule="auto"/>
        <w:jc w:val="both"/>
        <w:rPr>
          <w:rFonts w:ascii="Trebuchet MS" w:eastAsia="Arial Narrow" w:hAnsi="Trebuchet MS" w:cs="Arial Narrow"/>
        </w:rPr>
      </w:pPr>
    </w:p>
    <w:p w14:paraId="15CB5D6F" w14:textId="52943185" w:rsidR="001E1E63" w:rsidRPr="00D1413D" w:rsidRDefault="001E1E63" w:rsidP="00D1413D">
      <w:pPr>
        <w:spacing w:after="0" w:line="240" w:lineRule="auto"/>
        <w:jc w:val="both"/>
        <w:rPr>
          <w:rFonts w:ascii="Trebuchet MS" w:eastAsia="Arial Narrow" w:hAnsi="Trebuchet MS" w:cs="Arial Narrow"/>
        </w:rPr>
      </w:pPr>
    </w:p>
    <w:p w14:paraId="688F3C4C" w14:textId="77777777" w:rsidR="001E1E63" w:rsidRPr="001E1E63" w:rsidRDefault="001E1E63" w:rsidP="00D1413D">
      <w:pPr>
        <w:spacing w:after="0" w:line="240" w:lineRule="auto"/>
        <w:ind w:right="-432"/>
        <w:jc w:val="both"/>
        <w:rPr>
          <w:rFonts w:ascii="Trebuchet MS" w:hAnsi="Trebuchet MS" w:cs="Arial"/>
          <w:lang w:val="it-IT"/>
          <w14:ligatures w14:val="none"/>
        </w:rPr>
      </w:pPr>
      <w:r w:rsidRPr="001E1E63">
        <w:rPr>
          <w:rFonts w:ascii="Trebuchet MS" w:hAnsi="Trebuchet MS" w:cs="Arial"/>
          <w:b/>
          <w14:ligatures w14:val="none"/>
        </w:rPr>
        <w:t xml:space="preserve">alimentarea cu </w:t>
      </w:r>
      <w:r w:rsidRPr="001E1E63">
        <w:rPr>
          <w:rFonts w:ascii="Trebuchet MS" w:hAnsi="Trebuchet MS" w:cs="Arial"/>
          <w:b/>
          <w:lang w:val="it-IT"/>
          <w14:ligatures w14:val="none"/>
        </w:rPr>
        <w:t>apă</w:t>
      </w:r>
      <w:r w:rsidRPr="001E1E63">
        <w:rPr>
          <w:rFonts w:ascii="Trebuchet MS" w:hAnsi="Trebuchet MS" w:cs="Arial"/>
          <w:lang w:val="it-IT"/>
          <w14:ligatures w14:val="none"/>
        </w:rPr>
        <w:t>, se va realiza, astfel:</w:t>
      </w:r>
    </w:p>
    <w:p w14:paraId="5A091E94" w14:textId="77777777" w:rsidR="001E1E63" w:rsidRPr="001E1E63" w:rsidRDefault="001E1E63" w:rsidP="00D1413D">
      <w:pPr>
        <w:numPr>
          <w:ilvl w:val="0"/>
          <w:numId w:val="5"/>
        </w:numPr>
        <w:spacing w:after="0" w:line="240" w:lineRule="auto"/>
        <w:ind w:right="-432"/>
        <w:contextualSpacing/>
        <w:jc w:val="both"/>
        <w:rPr>
          <w:rFonts w:ascii="Trebuchet MS" w:hAnsi="Trebuchet MS" w:cs="Arial"/>
          <w:kern w:val="2"/>
          <w:lang w:val="it-IT"/>
          <w14:ligatures w14:val="none"/>
        </w:rPr>
      </w:pPr>
      <w:r w:rsidRPr="001E1E63">
        <w:rPr>
          <w:rFonts w:ascii="Trebuchet MS" w:hAnsi="Trebuchet MS" w:cs="Arial"/>
          <w:b/>
          <w:kern w:val="2"/>
          <w:lang w:val="it-IT"/>
          <w14:ligatures w14:val="none"/>
        </w:rPr>
        <w:t>sursa de apă</w:t>
      </w:r>
      <w:r w:rsidRPr="001E1E63">
        <w:rPr>
          <w:rFonts w:ascii="Trebuchet MS" w:hAnsi="Trebuchet MS" w:cs="Arial"/>
          <w:kern w:val="2"/>
          <w14:ligatures w14:val="none"/>
        </w:rPr>
        <w:t>:</w:t>
      </w:r>
      <w:r w:rsidRPr="001E1E63">
        <w:rPr>
          <w:rFonts w:ascii="Trebuchet MS" w:hAnsi="Trebuchet MS" w:cs="Arial"/>
          <w:kern w:val="2"/>
          <w:lang w:val="it-IT"/>
          <w14:ligatures w14:val="none"/>
        </w:rPr>
        <w:t xml:space="preserve"> </w:t>
      </w:r>
      <w:r w:rsidRPr="001E1E63">
        <w:rPr>
          <w:rFonts w:ascii="Trebuchet MS" w:hAnsi="Trebuchet MS" w:cs="Arial"/>
          <w:i/>
          <w:kern w:val="2"/>
          <w:lang w:val="it-IT"/>
          <w14:ligatures w14:val="none"/>
        </w:rPr>
        <w:t>din subteran</w:t>
      </w:r>
      <w:r w:rsidRPr="001E1E63">
        <w:rPr>
          <w:rFonts w:ascii="Trebuchet MS" w:hAnsi="Trebuchet MS" w:cs="Arial"/>
          <w:kern w:val="2"/>
          <w:lang w:val="it-IT"/>
          <w14:ligatures w14:val="none"/>
        </w:rPr>
        <w:t xml:space="preserve">, puț săpat, cu H=4 m, Ø 1000 mm, având coordonatele topografice în sistem Stereo 70: x(N)=642794.945 ; y(E)=356516.559. Sursa de apă </w:t>
      </w:r>
      <w:r w:rsidRPr="001E1E63">
        <w:rPr>
          <w:rFonts w:ascii="Trebuchet MS" w:hAnsi="Trebuchet MS" w:cs="Arial"/>
          <w:kern w:val="2"/>
          <w:lang w:val="pt-BR"/>
          <w14:ligatures w14:val="none"/>
        </w:rPr>
        <w:t xml:space="preserve">se va utiliza numai </w:t>
      </w:r>
      <w:r w:rsidRPr="001E1E63">
        <w:rPr>
          <w:rFonts w:ascii="Trebuchet MS" w:hAnsi="Trebuchet MS" w:cs="Arial"/>
          <w:i/>
          <w:kern w:val="2"/>
          <w14:ligatures w14:val="none"/>
        </w:rPr>
        <w:t>în</w:t>
      </w:r>
      <w:r w:rsidRPr="001E1E63">
        <w:rPr>
          <w:rFonts w:ascii="Trebuchet MS" w:hAnsi="Trebuchet MS" w:cs="Arial"/>
          <w:kern w:val="2"/>
          <w14:ligatures w14:val="none"/>
        </w:rPr>
        <w:t xml:space="preserve"> </w:t>
      </w:r>
      <w:r w:rsidRPr="001E1E63">
        <w:rPr>
          <w:rFonts w:ascii="Trebuchet MS" w:hAnsi="Trebuchet MS" w:cs="Arial"/>
          <w:i/>
          <w:kern w:val="2"/>
          <w14:ligatures w14:val="none"/>
        </w:rPr>
        <w:t>scop</w:t>
      </w:r>
      <w:r w:rsidRPr="001E1E63">
        <w:rPr>
          <w:rFonts w:ascii="Trebuchet MS" w:hAnsi="Trebuchet MS" w:cs="Arial"/>
          <w:kern w:val="2"/>
          <w14:ligatures w14:val="none"/>
        </w:rPr>
        <w:t xml:space="preserve"> </w:t>
      </w:r>
      <w:r w:rsidRPr="001E1E63">
        <w:rPr>
          <w:rFonts w:ascii="Trebuchet MS" w:hAnsi="Trebuchet MS" w:cs="Arial"/>
          <w:i/>
          <w:kern w:val="2"/>
          <w:lang w:val="it-IT"/>
          <w14:ligatures w14:val="none"/>
        </w:rPr>
        <w:t>menajer</w:t>
      </w:r>
      <w:r w:rsidRPr="001E1E63">
        <w:rPr>
          <w:rFonts w:ascii="Trebuchet MS" w:hAnsi="Trebuchet MS" w:cs="Arial"/>
          <w:kern w:val="2"/>
          <w:lang w:val="it-IT"/>
          <w14:ligatures w14:val="none"/>
        </w:rPr>
        <w:t xml:space="preserve"> pentru investiția propusă</w:t>
      </w:r>
      <w:r w:rsidRPr="001E1E63">
        <w:rPr>
          <w:rFonts w:ascii="Trebuchet MS" w:hAnsi="Trebuchet MS" w:cs="Arial"/>
          <w:kern w:val="2"/>
          <w14:ligatures w14:val="none"/>
        </w:rPr>
        <w:t>;</w:t>
      </w:r>
      <w:r w:rsidRPr="001E1E63">
        <w:rPr>
          <w:rFonts w:ascii="Trebuchet MS" w:hAnsi="Trebuchet MS" w:cs="Arial"/>
          <w:kern w:val="2"/>
          <w:lang w:val="it-IT"/>
          <w14:ligatures w14:val="none"/>
        </w:rPr>
        <w:t xml:space="preserve"> </w:t>
      </w:r>
    </w:p>
    <w:p w14:paraId="2AE6EDFB" w14:textId="77777777" w:rsidR="001E1E63" w:rsidRPr="001E1E63" w:rsidRDefault="001E1E63" w:rsidP="00D1413D">
      <w:pPr>
        <w:numPr>
          <w:ilvl w:val="0"/>
          <w:numId w:val="5"/>
        </w:numPr>
        <w:spacing w:after="0" w:line="240" w:lineRule="auto"/>
        <w:ind w:right="-432"/>
        <w:contextualSpacing/>
        <w:jc w:val="both"/>
        <w:rPr>
          <w:rFonts w:ascii="Trebuchet MS" w:hAnsi="Trebuchet MS" w:cs="Arial"/>
          <w:kern w:val="2"/>
          <w:lang w:val="it-IT"/>
          <w14:ligatures w14:val="none"/>
        </w:rPr>
      </w:pPr>
      <w:proofErr w:type="spellStart"/>
      <w:proofErr w:type="gramStart"/>
      <w:r w:rsidRPr="001E1E63">
        <w:rPr>
          <w:rFonts w:ascii="Trebuchet MS" w:eastAsia="Times New Roman" w:hAnsi="Trebuchet MS" w:cs="Arial"/>
          <w:b/>
          <w:kern w:val="2"/>
          <w:lang w:val="fr-FR"/>
          <w14:ligatures w14:val="none"/>
        </w:rPr>
        <w:t>instala</w:t>
      </w:r>
      <w:proofErr w:type="spellEnd"/>
      <w:r w:rsidRPr="001E1E63">
        <w:rPr>
          <w:rFonts w:ascii="Trebuchet MS" w:eastAsia="Times New Roman" w:hAnsi="Trebuchet MS" w:cs="Arial"/>
          <w:b/>
          <w:kern w:val="2"/>
          <w14:ligatures w14:val="none"/>
        </w:rPr>
        <w:t>ț</w:t>
      </w:r>
      <w:r w:rsidRPr="001E1E63">
        <w:rPr>
          <w:rFonts w:ascii="Trebuchet MS" w:eastAsia="Times New Roman" w:hAnsi="Trebuchet MS" w:cs="Arial"/>
          <w:b/>
          <w:kern w:val="2"/>
          <w:lang w:val="fr-FR"/>
          <w14:ligatures w14:val="none"/>
        </w:rPr>
        <w:t>ii</w:t>
      </w:r>
      <w:proofErr w:type="gramEnd"/>
      <w:r w:rsidRPr="001E1E63">
        <w:rPr>
          <w:rFonts w:ascii="Trebuchet MS" w:eastAsia="Times New Roman" w:hAnsi="Trebuchet MS" w:cs="Arial"/>
          <w:b/>
          <w:kern w:val="2"/>
          <w:lang w:val="fr-FR"/>
          <w14:ligatures w14:val="none"/>
        </w:rPr>
        <w:t xml:space="preserve"> de </w:t>
      </w:r>
      <w:proofErr w:type="spellStart"/>
      <w:r w:rsidRPr="001E1E63">
        <w:rPr>
          <w:rFonts w:ascii="Trebuchet MS" w:eastAsia="Times New Roman" w:hAnsi="Trebuchet MS" w:cs="Arial"/>
          <w:b/>
          <w:kern w:val="2"/>
          <w:lang w:val="fr-FR"/>
          <w14:ligatures w14:val="none"/>
        </w:rPr>
        <w:t>captare</w:t>
      </w:r>
      <w:proofErr w:type="spellEnd"/>
      <w:r w:rsidRPr="001E1E63">
        <w:rPr>
          <w:rFonts w:ascii="Trebuchet MS" w:eastAsia="Times New Roman" w:hAnsi="Trebuchet MS" w:cs="Arial"/>
          <w:kern w:val="2"/>
          <w:lang w:val="fr-FR"/>
          <w14:ligatures w14:val="none"/>
        </w:rPr>
        <w:t>:</w:t>
      </w:r>
      <w:r w:rsidRPr="001E1E63">
        <w:rPr>
          <w:rFonts w:ascii="Trebuchet MS" w:hAnsi="Trebuchet MS" w:cs="Arial"/>
          <w:kern w:val="2"/>
          <w:lang w:val="it-IT"/>
          <w14:ligatures w14:val="none"/>
        </w:rPr>
        <w:t xml:space="preserve"> </w:t>
      </w:r>
      <w:r w:rsidRPr="001E1E63">
        <w:rPr>
          <w:rFonts w:ascii="Trebuchet MS" w:eastAsia="Times New Roman" w:hAnsi="Trebuchet MS" w:cs="Arial"/>
          <w:kern w:val="2"/>
          <w:lang w:val="it-IT"/>
          <w14:ligatures w14:val="none"/>
        </w:rPr>
        <w:t>1 buc., electropompă submersibilă Petrollo, Q=0,5 mc/h, H=10 mCA</w:t>
      </w:r>
      <w:r w:rsidRPr="001E1E63">
        <w:rPr>
          <w:rFonts w:ascii="Trebuchet MS" w:hAnsi="Trebuchet MS" w:cs="Arial"/>
          <w:kern w:val="2"/>
          <w:lang w:val="it-IT"/>
          <w14:ligatures w14:val="none"/>
        </w:rPr>
        <w:t>;</w:t>
      </w:r>
    </w:p>
    <w:p w14:paraId="78448455" w14:textId="77777777" w:rsidR="001E1E63" w:rsidRPr="001E1E63" w:rsidRDefault="001E1E63" w:rsidP="00D1413D">
      <w:pPr>
        <w:numPr>
          <w:ilvl w:val="0"/>
          <w:numId w:val="6"/>
        </w:numPr>
        <w:spacing w:after="0" w:line="240" w:lineRule="auto"/>
        <w:ind w:right="-432"/>
        <w:contextualSpacing/>
        <w:jc w:val="both"/>
        <w:rPr>
          <w:rFonts w:ascii="Trebuchet MS" w:eastAsia="Times New Roman" w:hAnsi="Trebuchet MS" w:cs="Arial"/>
          <w:kern w:val="2"/>
          <w:lang w:val="fr-FR"/>
          <w14:ligatures w14:val="none"/>
        </w:rPr>
      </w:pPr>
      <w:proofErr w:type="spellStart"/>
      <w:proofErr w:type="gramStart"/>
      <w:r w:rsidRPr="001E1E63">
        <w:rPr>
          <w:rFonts w:ascii="Trebuchet MS" w:eastAsia="Times New Roman" w:hAnsi="Trebuchet MS" w:cs="Arial"/>
          <w:b/>
          <w:kern w:val="2"/>
          <w:lang w:val="fr-FR"/>
          <w14:ligatures w14:val="none"/>
        </w:rPr>
        <w:t>instala</w:t>
      </w:r>
      <w:proofErr w:type="spellEnd"/>
      <w:r w:rsidRPr="001E1E63">
        <w:rPr>
          <w:rFonts w:ascii="Trebuchet MS" w:eastAsia="Times New Roman" w:hAnsi="Trebuchet MS" w:cs="Arial"/>
          <w:b/>
          <w:kern w:val="2"/>
          <w14:ligatures w14:val="none"/>
        </w:rPr>
        <w:t>ț</w:t>
      </w:r>
      <w:r w:rsidRPr="001E1E63">
        <w:rPr>
          <w:rFonts w:ascii="Trebuchet MS" w:eastAsia="Times New Roman" w:hAnsi="Trebuchet MS" w:cs="Arial"/>
          <w:b/>
          <w:kern w:val="2"/>
          <w:lang w:val="fr-FR"/>
          <w14:ligatures w14:val="none"/>
        </w:rPr>
        <w:t>ii</w:t>
      </w:r>
      <w:proofErr w:type="gramEnd"/>
      <w:r w:rsidRPr="001E1E63">
        <w:rPr>
          <w:rFonts w:ascii="Trebuchet MS" w:eastAsia="Times New Roman" w:hAnsi="Trebuchet MS" w:cs="Arial"/>
          <w:b/>
          <w:kern w:val="2"/>
          <w:lang w:val="fr-FR"/>
          <w14:ligatures w14:val="none"/>
        </w:rPr>
        <w:t xml:space="preserve"> de </w:t>
      </w:r>
      <w:proofErr w:type="spellStart"/>
      <w:r w:rsidRPr="001E1E63">
        <w:rPr>
          <w:rFonts w:ascii="Trebuchet MS" w:eastAsia="Times New Roman" w:hAnsi="Trebuchet MS" w:cs="Arial"/>
          <w:b/>
          <w:kern w:val="2"/>
          <w:lang w:val="fr-FR"/>
          <w14:ligatures w14:val="none"/>
        </w:rPr>
        <w:t>aducțiune</w:t>
      </w:r>
      <w:proofErr w:type="spellEnd"/>
      <w:r w:rsidRPr="001E1E63">
        <w:rPr>
          <w:rFonts w:ascii="Trebuchet MS" w:eastAsia="Times New Roman" w:hAnsi="Trebuchet MS" w:cs="Arial"/>
          <w:kern w:val="2"/>
          <w:lang w:val="fr-FR"/>
          <w14:ligatures w14:val="none"/>
        </w:rPr>
        <w:t>:</w:t>
      </w:r>
      <w:r w:rsidRPr="001E1E63">
        <w:rPr>
          <w:rFonts w:ascii="Trebuchet MS" w:eastAsia="Times New Roman" w:hAnsi="Trebuchet MS" w:cs="Arial"/>
          <w:kern w:val="2"/>
          <w:lang w:val="it-IT"/>
          <w14:ligatures w14:val="none"/>
        </w:rPr>
        <w:t xml:space="preserve"> conductă din PEID,  Dn 32 mm și L= 10</w:t>
      </w:r>
      <w:r w:rsidRPr="001E1E63">
        <w:rPr>
          <w:rFonts w:ascii="Trebuchet MS" w:eastAsia="Times New Roman" w:hAnsi="Trebuchet MS" w:cs="Arial"/>
          <w:color w:val="FF0000"/>
          <w:kern w:val="2"/>
          <w:lang w:val="it-IT"/>
          <w14:ligatures w14:val="none"/>
        </w:rPr>
        <w:t xml:space="preserve"> </w:t>
      </w:r>
      <w:r w:rsidRPr="001E1E63">
        <w:rPr>
          <w:rFonts w:ascii="Trebuchet MS" w:eastAsia="Times New Roman" w:hAnsi="Trebuchet MS" w:cs="Arial"/>
          <w:kern w:val="2"/>
          <w:lang w:val="it-IT"/>
          <w14:ligatures w14:val="none"/>
        </w:rPr>
        <w:t>m</w:t>
      </w:r>
      <w:r w:rsidRPr="001E1E63">
        <w:rPr>
          <w:rFonts w:ascii="Trebuchet MS" w:hAnsi="Trebuchet MS" w:cs="Arial"/>
          <w:kern w:val="2"/>
          <w:lang w:val="it-IT"/>
          <w14:ligatures w14:val="none"/>
        </w:rPr>
        <w:t>;</w:t>
      </w:r>
      <w:r w:rsidRPr="001E1E63">
        <w:rPr>
          <w:rFonts w:ascii="Trebuchet MS" w:eastAsia="Times New Roman" w:hAnsi="Trebuchet MS" w:cs="Arial"/>
          <w:kern w:val="2"/>
          <w:lang w:val="it-IT"/>
          <w14:ligatures w14:val="none"/>
        </w:rPr>
        <w:t xml:space="preserve"> </w:t>
      </w:r>
    </w:p>
    <w:p w14:paraId="77959C06" w14:textId="77777777" w:rsidR="001E1E63" w:rsidRPr="001E1E63" w:rsidRDefault="001E1E63" w:rsidP="00D1413D">
      <w:pPr>
        <w:numPr>
          <w:ilvl w:val="0"/>
          <w:numId w:val="6"/>
        </w:numPr>
        <w:spacing w:after="0" w:line="240" w:lineRule="auto"/>
        <w:ind w:right="-432"/>
        <w:contextualSpacing/>
        <w:jc w:val="both"/>
        <w:rPr>
          <w:rFonts w:ascii="Trebuchet MS" w:hAnsi="Trebuchet MS" w:cs="Arial"/>
          <w:kern w:val="2"/>
          <w:lang w:val="it-IT"/>
          <w14:ligatures w14:val="none"/>
        </w:rPr>
      </w:pPr>
      <w:proofErr w:type="spellStart"/>
      <w:proofErr w:type="gramStart"/>
      <w:r w:rsidRPr="001E1E63">
        <w:rPr>
          <w:rFonts w:ascii="Trebuchet MS" w:eastAsia="Times New Roman" w:hAnsi="Trebuchet MS" w:cs="Arial"/>
          <w:b/>
          <w:kern w:val="2"/>
          <w:lang w:val="fr-FR"/>
          <w14:ligatures w14:val="none"/>
        </w:rPr>
        <w:t>instala</w:t>
      </w:r>
      <w:proofErr w:type="spellEnd"/>
      <w:r w:rsidRPr="001E1E63">
        <w:rPr>
          <w:rFonts w:ascii="Trebuchet MS" w:eastAsia="Times New Roman" w:hAnsi="Trebuchet MS" w:cs="Arial"/>
          <w:b/>
          <w:kern w:val="2"/>
          <w14:ligatures w14:val="none"/>
        </w:rPr>
        <w:t>ț</w:t>
      </w:r>
      <w:r w:rsidRPr="001E1E63">
        <w:rPr>
          <w:rFonts w:ascii="Trebuchet MS" w:eastAsia="Times New Roman" w:hAnsi="Trebuchet MS" w:cs="Arial"/>
          <w:b/>
          <w:kern w:val="2"/>
          <w:lang w:val="fr-FR"/>
          <w14:ligatures w14:val="none"/>
        </w:rPr>
        <w:t>ii</w:t>
      </w:r>
      <w:proofErr w:type="gramEnd"/>
      <w:r w:rsidRPr="001E1E63">
        <w:rPr>
          <w:rFonts w:ascii="Trebuchet MS" w:eastAsia="Times New Roman" w:hAnsi="Trebuchet MS" w:cs="Arial"/>
          <w:b/>
          <w:kern w:val="2"/>
          <w:lang w:val="fr-FR"/>
          <w14:ligatures w14:val="none"/>
        </w:rPr>
        <w:t xml:space="preserve"> de </w:t>
      </w:r>
      <w:proofErr w:type="spellStart"/>
      <w:r w:rsidRPr="001E1E63">
        <w:rPr>
          <w:rFonts w:ascii="Trebuchet MS" w:eastAsia="Times New Roman" w:hAnsi="Trebuchet MS" w:cs="Arial"/>
          <w:b/>
          <w:kern w:val="2"/>
          <w:lang w:val="fr-FR"/>
          <w14:ligatures w14:val="none"/>
        </w:rPr>
        <w:t>înmagazinare</w:t>
      </w:r>
      <w:proofErr w:type="spellEnd"/>
      <w:r w:rsidRPr="001E1E63">
        <w:rPr>
          <w:rFonts w:ascii="Trebuchet MS" w:eastAsia="Times New Roman" w:hAnsi="Trebuchet MS" w:cs="Arial"/>
          <w:kern w:val="2"/>
          <w:lang w:val="fr-FR"/>
          <w14:ligatures w14:val="none"/>
        </w:rPr>
        <w:t xml:space="preserve">: </w:t>
      </w:r>
      <w:r w:rsidRPr="001E1E63">
        <w:rPr>
          <w:rFonts w:ascii="Trebuchet MS" w:eastAsia="Times New Roman" w:hAnsi="Trebuchet MS" w:cs="Arial"/>
          <w:kern w:val="2"/>
          <w:lang w:val="it-IT"/>
          <w14:ligatures w14:val="none"/>
        </w:rPr>
        <w:t>1 buc. rezervor de înmagazinare apă, cu volumul V= 1 mc, echipată cu hidrofor (Q</w:t>
      </w:r>
      <w:r w:rsidRPr="001E1E63">
        <w:rPr>
          <w:rFonts w:ascii="Trebuchet MS" w:eastAsia="Times New Roman" w:hAnsi="Trebuchet MS" w:cs="Arial"/>
          <w:kern w:val="2"/>
          <w:vertAlign w:val="subscript"/>
          <w:lang w:val="it-IT"/>
          <w14:ligatures w14:val="none"/>
        </w:rPr>
        <w:t>i</w:t>
      </w:r>
      <w:r w:rsidRPr="001E1E63">
        <w:rPr>
          <w:rFonts w:ascii="Trebuchet MS" w:eastAsia="Times New Roman" w:hAnsi="Trebuchet MS" w:cs="Arial"/>
          <w:kern w:val="2"/>
          <w:lang w:val="it-IT"/>
          <w14:ligatures w14:val="none"/>
        </w:rPr>
        <w:t>=0,54 mc/h</w:t>
      </w:r>
      <w:r w:rsidRPr="001E1E63">
        <w:rPr>
          <w:rFonts w:ascii="Trebuchet MS" w:hAnsi="Trebuchet MS" w:cs="Arial"/>
          <w:kern w:val="2"/>
          <w:lang w:val="it-IT"/>
          <w14:ligatures w14:val="none"/>
        </w:rPr>
        <w:t>; H=25 mCA; P=1,6 kW; N=2900 rot/min);</w:t>
      </w:r>
    </w:p>
    <w:p w14:paraId="418F88CB" w14:textId="77777777" w:rsidR="001E1E63" w:rsidRPr="001E1E63" w:rsidRDefault="001E1E63" w:rsidP="00D1413D">
      <w:pPr>
        <w:numPr>
          <w:ilvl w:val="0"/>
          <w:numId w:val="6"/>
        </w:numPr>
        <w:spacing w:after="0" w:line="240" w:lineRule="auto"/>
        <w:ind w:right="-432"/>
        <w:contextualSpacing/>
        <w:jc w:val="both"/>
        <w:rPr>
          <w:rFonts w:ascii="Trebuchet MS" w:hAnsi="Trebuchet MS" w:cs="Arial"/>
          <w:color w:val="FF0000"/>
          <w:kern w:val="2"/>
          <w:lang w:val="it-IT"/>
          <w14:ligatures w14:val="none"/>
        </w:rPr>
      </w:pPr>
      <w:r w:rsidRPr="001E1E63">
        <w:rPr>
          <w:rFonts w:ascii="Trebuchet MS" w:eastAsia="Times New Roman" w:hAnsi="Trebuchet MS" w:cs="Arial"/>
          <w:b/>
          <w:kern w:val="2"/>
          <w:lang w:val="it-IT"/>
          <w14:ligatures w14:val="none"/>
        </w:rPr>
        <w:t>rețea de distribuție</w:t>
      </w:r>
      <w:r w:rsidRPr="001E1E63">
        <w:rPr>
          <w:rFonts w:ascii="Trebuchet MS" w:eastAsia="Times New Roman" w:hAnsi="Trebuchet MS" w:cs="Arial"/>
          <w:kern w:val="2"/>
          <w:lang w:val="it-IT"/>
          <w14:ligatures w14:val="none"/>
        </w:rPr>
        <w:t>: conductă din PEID, Dn 32÷12,5 mm și L= 20 m</w:t>
      </w:r>
      <w:r w:rsidRPr="001E1E63">
        <w:rPr>
          <w:rFonts w:ascii="Trebuchet MS" w:hAnsi="Trebuchet MS" w:cs="Arial"/>
          <w:kern w:val="2"/>
          <w:lang w:val="it-IT"/>
          <w14:ligatures w14:val="none"/>
        </w:rPr>
        <w:t>;</w:t>
      </w:r>
      <w:r w:rsidRPr="001E1E63">
        <w:rPr>
          <w:rFonts w:ascii="Trebuchet MS" w:eastAsia="Times New Roman" w:hAnsi="Trebuchet MS" w:cs="Arial"/>
          <w:kern w:val="2"/>
          <w:lang w:val="it-IT"/>
          <w14:ligatures w14:val="none"/>
        </w:rPr>
        <w:tab/>
      </w:r>
      <w:r w:rsidRPr="001E1E63">
        <w:rPr>
          <w:rFonts w:ascii="Trebuchet MS" w:eastAsia="Times New Roman" w:hAnsi="Trebuchet MS" w:cs="Arial"/>
          <w:color w:val="FF0000"/>
          <w:kern w:val="2"/>
          <w:lang w:val="it-IT"/>
          <w14:ligatures w14:val="none"/>
        </w:rPr>
        <w:t xml:space="preserve"> </w:t>
      </w:r>
      <w:r w:rsidRPr="001E1E63">
        <w:rPr>
          <w:rFonts w:ascii="Trebuchet MS" w:hAnsi="Trebuchet MS" w:cs="Arial"/>
          <w:color w:val="FF0000"/>
          <w:kern w:val="2"/>
          <w:lang w:val="it-IT"/>
          <w14:ligatures w14:val="none"/>
        </w:rPr>
        <w:t xml:space="preserve"> </w:t>
      </w:r>
    </w:p>
    <w:p w14:paraId="3A7F9BE7" w14:textId="77777777" w:rsidR="001E1E63" w:rsidRPr="001E1E63" w:rsidRDefault="001E1E63" w:rsidP="00D1413D">
      <w:pPr>
        <w:numPr>
          <w:ilvl w:val="0"/>
          <w:numId w:val="6"/>
        </w:numPr>
        <w:spacing w:after="0" w:line="240" w:lineRule="auto"/>
        <w:ind w:right="-432"/>
        <w:contextualSpacing/>
        <w:jc w:val="both"/>
        <w:rPr>
          <w:rFonts w:ascii="Trebuchet MS" w:eastAsia="Times New Roman" w:hAnsi="Trebuchet MS" w:cs="Arial"/>
          <w:kern w:val="2"/>
          <w:lang w:val="fr-FR"/>
          <w14:ligatures w14:val="none"/>
        </w:rPr>
      </w:pPr>
      <w:r w:rsidRPr="001E1E63">
        <w:rPr>
          <w:rFonts w:ascii="Trebuchet MS" w:eastAsia="Times New Roman" w:hAnsi="Trebuchet MS" w:cs="Arial"/>
          <w:b/>
          <w:kern w:val="2"/>
          <w14:ligatures w14:val="none"/>
        </w:rPr>
        <w:t>instalații de măsurare</w:t>
      </w:r>
      <w:r w:rsidRPr="001E1E63">
        <w:rPr>
          <w:rFonts w:ascii="Trebuchet MS" w:eastAsia="Times New Roman" w:hAnsi="Trebuchet MS" w:cs="Arial"/>
          <w:kern w:val="2"/>
          <w:lang w:val="en-US"/>
          <w14:ligatures w14:val="none"/>
        </w:rPr>
        <w:t>:-</w:t>
      </w:r>
      <w:proofErr w:type="spellStart"/>
      <w:r w:rsidRPr="001E1E63">
        <w:rPr>
          <w:rFonts w:ascii="Trebuchet MS" w:eastAsia="Times New Roman" w:hAnsi="Trebuchet MS" w:cs="Arial"/>
          <w:i/>
          <w:kern w:val="2"/>
          <w:lang w:val="en-US"/>
          <w14:ligatures w14:val="none"/>
        </w:rPr>
        <w:t>pentru</w:t>
      </w:r>
      <w:proofErr w:type="spellEnd"/>
      <w:r w:rsidRPr="001E1E63">
        <w:rPr>
          <w:rFonts w:ascii="Trebuchet MS" w:eastAsia="Times New Roman" w:hAnsi="Trebuchet MS" w:cs="Arial"/>
          <w:i/>
          <w:kern w:val="2"/>
          <w:lang w:val="en-US"/>
          <w14:ligatures w14:val="none"/>
        </w:rPr>
        <w:t xml:space="preserve"> </w:t>
      </w:r>
      <w:proofErr w:type="spellStart"/>
      <w:r w:rsidRPr="001E1E63">
        <w:rPr>
          <w:rFonts w:ascii="Trebuchet MS" w:eastAsia="Times New Roman" w:hAnsi="Trebuchet MS" w:cs="Arial"/>
          <w:i/>
          <w:kern w:val="2"/>
          <w:lang w:val="en-US"/>
          <w14:ligatures w14:val="none"/>
        </w:rPr>
        <w:t>sursa</w:t>
      </w:r>
      <w:proofErr w:type="spellEnd"/>
      <w:r w:rsidRPr="001E1E63">
        <w:rPr>
          <w:rFonts w:ascii="Trebuchet MS" w:eastAsia="Times New Roman" w:hAnsi="Trebuchet MS" w:cs="Arial"/>
          <w:i/>
          <w:kern w:val="2"/>
          <w:lang w:val="en-US"/>
          <w14:ligatures w14:val="none"/>
        </w:rPr>
        <w:t xml:space="preserve"> </w:t>
      </w:r>
      <w:proofErr w:type="spellStart"/>
      <w:r w:rsidRPr="001E1E63">
        <w:rPr>
          <w:rFonts w:ascii="Trebuchet MS" w:eastAsia="Times New Roman" w:hAnsi="Trebuchet MS" w:cs="Arial"/>
          <w:i/>
          <w:kern w:val="2"/>
          <w:lang w:val="en-US"/>
          <w14:ligatures w14:val="none"/>
        </w:rPr>
        <w:t>subterană</w:t>
      </w:r>
      <w:proofErr w:type="spellEnd"/>
      <w:r w:rsidRPr="001E1E63">
        <w:rPr>
          <w:rFonts w:ascii="Trebuchet MS" w:eastAsia="Times New Roman" w:hAnsi="Trebuchet MS" w:cs="Arial"/>
          <w:kern w:val="2"/>
          <w:lang w:val="en-US"/>
          <w14:ligatures w14:val="none"/>
        </w:rPr>
        <w:t xml:space="preserve">, </w:t>
      </w:r>
      <w:proofErr w:type="spellStart"/>
      <w:r w:rsidRPr="001E1E63">
        <w:rPr>
          <w:rFonts w:ascii="Trebuchet MS" w:eastAsia="Times New Roman" w:hAnsi="Trebuchet MS" w:cs="Arial"/>
          <w:kern w:val="2"/>
          <w:lang w:val="en-US"/>
          <w14:ligatures w14:val="none"/>
        </w:rPr>
        <w:t>apometru</w:t>
      </w:r>
      <w:proofErr w:type="spellEnd"/>
      <w:r w:rsidRPr="001E1E63">
        <w:rPr>
          <w:rFonts w:ascii="Trebuchet MS" w:hAnsi="Trebuchet MS" w:cs="Arial"/>
          <w:kern w:val="2"/>
          <w:lang w:val="es-ES"/>
          <w14:ligatures w14:val="none"/>
        </w:rPr>
        <w:t>;</w:t>
      </w:r>
    </w:p>
    <w:p w14:paraId="4C8CC3AF" w14:textId="77777777" w:rsidR="001E1E63" w:rsidRPr="001E1E63" w:rsidRDefault="001E1E63" w:rsidP="00D1413D">
      <w:pPr>
        <w:numPr>
          <w:ilvl w:val="0"/>
          <w:numId w:val="6"/>
        </w:numPr>
        <w:spacing w:after="0" w:line="240" w:lineRule="auto"/>
        <w:ind w:right="-432"/>
        <w:contextualSpacing/>
        <w:jc w:val="both"/>
        <w:rPr>
          <w:rFonts w:ascii="Trebuchet MS" w:eastAsia="Times New Roman" w:hAnsi="Trebuchet MS" w:cs="Arial"/>
          <w:kern w:val="2"/>
          <w:lang w:val="it-IT"/>
          <w14:ligatures w14:val="none"/>
        </w:rPr>
      </w:pPr>
      <w:r w:rsidRPr="001E1E63">
        <w:rPr>
          <w:rFonts w:ascii="Trebuchet MS" w:eastAsia="Times New Roman" w:hAnsi="Trebuchet MS" w:cs="Arial"/>
          <w:b/>
          <w:kern w:val="2"/>
          <w:lang w:val="it-IT"/>
          <w14:ligatures w14:val="none"/>
        </w:rPr>
        <w:t>cerința de apă</w:t>
      </w:r>
      <w:r w:rsidRPr="001E1E63">
        <w:rPr>
          <w:rFonts w:ascii="Trebuchet MS" w:eastAsia="Times New Roman" w:hAnsi="Trebuchet MS" w:cs="Arial"/>
          <w:kern w:val="2"/>
          <w:lang w:val="it-IT"/>
          <w14:ligatures w14:val="none"/>
        </w:rPr>
        <w:t xml:space="preserve">: </w:t>
      </w:r>
      <w:r w:rsidRPr="001E1E63">
        <w:rPr>
          <w:rFonts w:ascii="Trebuchet MS" w:eastAsia="Times New Roman" w:hAnsi="Trebuchet MS" w:cs="Arial"/>
          <w:i/>
          <w:kern w:val="2"/>
          <w:lang w:val="it-IT"/>
          <w14:ligatures w14:val="none"/>
        </w:rPr>
        <w:t>în scop menajer</w:t>
      </w:r>
      <w:r w:rsidRPr="001E1E63">
        <w:rPr>
          <w:rFonts w:ascii="Trebuchet MS" w:eastAsia="Times New Roman" w:hAnsi="Trebuchet MS" w:cs="Arial"/>
          <w:kern w:val="2"/>
          <w:lang w:val="it-IT"/>
          <w14:ligatures w14:val="none"/>
        </w:rPr>
        <w:t>, Q</w:t>
      </w:r>
      <w:r w:rsidRPr="001E1E63">
        <w:rPr>
          <w:rFonts w:ascii="Trebuchet MS" w:eastAsia="Times New Roman" w:hAnsi="Trebuchet MS" w:cs="Arial"/>
          <w:kern w:val="2"/>
          <w:vertAlign w:val="subscript"/>
          <w:lang w:val="it-IT"/>
          <w14:ligatures w14:val="none"/>
        </w:rPr>
        <w:t>zi</w:t>
      </w:r>
      <w:r w:rsidRPr="001E1E63">
        <w:rPr>
          <w:rFonts w:ascii="Trebuchet MS" w:eastAsia="Times New Roman" w:hAnsi="Trebuchet MS" w:cs="Arial"/>
          <w:kern w:val="2"/>
          <w:lang w:val="it-IT"/>
          <w14:ligatures w14:val="none"/>
        </w:rPr>
        <w:t xml:space="preserve"> </w:t>
      </w:r>
      <w:r w:rsidRPr="001E1E63">
        <w:rPr>
          <w:rFonts w:ascii="Trebuchet MS" w:eastAsia="Times New Roman" w:hAnsi="Trebuchet MS" w:cs="Arial"/>
          <w:kern w:val="2"/>
          <w:vertAlign w:val="subscript"/>
          <w:lang w:val="it-IT"/>
          <w14:ligatures w14:val="none"/>
        </w:rPr>
        <w:t>max</w:t>
      </w:r>
      <w:r w:rsidRPr="001E1E63">
        <w:rPr>
          <w:rFonts w:ascii="Trebuchet MS" w:eastAsia="Times New Roman" w:hAnsi="Trebuchet MS" w:cs="Arial"/>
          <w:kern w:val="2"/>
          <w:lang w:val="it-IT"/>
          <w14:ligatures w14:val="none"/>
        </w:rPr>
        <w:t>=0,96 mc/zi, Q</w:t>
      </w:r>
      <w:r w:rsidRPr="001E1E63">
        <w:rPr>
          <w:rFonts w:ascii="Trebuchet MS" w:eastAsia="Times New Roman" w:hAnsi="Trebuchet MS" w:cs="Arial"/>
          <w:kern w:val="2"/>
          <w:vertAlign w:val="subscript"/>
          <w:lang w:val="it-IT"/>
          <w14:ligatures w14:val="none"/>
        </w:rPr>
        <w:t>zi med</w:t>
      </w:r>
      <w:r w:rsidRPr="001E1E63">
        <w:rPr>
          <w:rFonts w:ascii="Trebuchet MS" w:eastAsia="Times New Roman" w:hAnsi="Trebuchet MS" w:cs="Arial"/>
          <w:kern w:val="2"/>
          <w:lang w:val="it-IT"/>
          <w14:ligatures w14:val="none"/>
        </w:rPr>
        <w:t>=0,74 mc/zi , Q</w:t>
      </w:r>
      <w:r w:rsidRPr="001E1E63">
        <w:rPr>
          <w:rFonts w:ascii="Trebuchet MS" w:eastAsia="Times New Roman" w:hAnsi="Trebuchet MS" w:cs="Arial"/>
          <w:kern w:val="2"/>
          <w:vertAlign w:val="subscript"/>
          <w:lang w:val="it-IT"/>
          <w14:ligatures w14:val="none"/>
        </w:rPr>
        <w:t>zi min</w:t>
      </w:r>
      <w:r w:rsidRPr="001E1E63">
        <w:rPr>
          <w:rFonts w:ascii="Trebuchet MS" w:eastAsia="Times New Roman" w:hAnsi="Trebuchet MS" w:cs="Arial"/>
          <w:kern w:val="2"/>
          <w:lang w:val="it-IT"/>
          <w14:ligatures w14:val="none"/>
        </w:rPr>
        <w:t>=0,44 mc/zi</w:t>
      </w:r>
      <w:r w:rsidRPr="001E1E63">
        <w:rPr>
          <w:rFonts w:ascii="Trebuchet MS" w:hAnsi="Trebuchet MS" w:cs="Arial"/>
          <w:kern w:val="2"/>
          <w:lang w:val="it-IT"/>
          <w14:ligatures w14:val="none"/>
        </w:rPr>
        <w:t>;</w:t>
      </w:r>
    </w:p>
    <w:p w14:paraId="4F3BF773" w14:textId="77777777" w:rsidR="001E1E63" w:rsidRPr="001E1E63" w:rsidRDefault="001E1E63" w:rsidP="00D1413D">
      <w:pPr>
        <w:numPr>
          <w:ilvl w:val="0"/>
          <w:numId w:val="6"/>
        </w:numPr>
        <w:spacing w:after="0" w:line="240" w:lineRule="auto"/>
        <w:ind w:right="-432"/>
        <w:contextualSpacing/>
        <w:jc w:val="both"/>
        <w:rPr>
          <w:rFonts w:ascii="Trebuchet MS" w:hAnsi="Trebuchet MS" w:cs="Arial"/>
          <w:kern w:val="2"/>
          <w:lang w:val="it-IT"/>
          <w14:ligatures w14:val="none"/>
        </w:rPr>
      </w:pPr>
      <w:r w:rsidRPr="001E1E63">
        <w:rPr>
          <w:rFonts w:ascii="Trebuchet MS" w:hAnsi="Trebuchet MS" w:cs="Arial"/>
          <w:b/>
          <w:kern w:val="2"/>
          <w:lang w:val="it-IT"/>
          <w14:ligatures w14:val="none"/>
        </w:rPr>
        <w:t>necesar de apă</w:t>
      </w:r>
      <w:r w:rsidRPr="001E1E63">
        <w:rPr>
          <w:rFonts w:ascii="Trebuchet MS" w:eastAsia="Times New Roman" w:hAnsi="Trebuchet MS" w:cs="Arial"/>
          <w:kern w:val="2"/>
          <w:lang w:val="it-IT"/>
          <w14:ligatures w14:val="none"/>
        </w:rPr>
        <w:t xml:space="preserve">: </w:t>
      </w:r>
      <w:r w:rsidRPr="001E1E63">
        <w:rPr>
          <w:rFonts w:ascii="Trebuchet MS" w:eastAsia="Times New Roman" w:hAnsi="Trebuchet MS" w:cs="Arial"/>
          <w:i/>
          <w:kern w:val="2"/>
          <w:lang w:val="it-IT"/>
          <w14:ligatures w14:val="none"/>
        </w:rPr>
        <w:t>în scop menajer</w:t>
      </w:r>
      <w:r w:rsidRPr="001E1E63">
        <w:rPr>
          <w:rFonts w:ascii="Trebuchet MS" w:eastAsia="Times New Roman" w:hAnsi="Trebuchet MS" w:cs="Arial"/>
          <w:kern w:val="2"/>
          <w:lang w:val="it-IT"/>
          <w14:ligatures w14:val="none"/>
        </w:rPr>
        <w:t>, Q</w:t>
      </w:r>
      <w:r w:rsidRPr="001E1E63">
        <w:rPr>
          <w:rFonts w:ascii="Trebuchet MS" w:eastAsia="Times New Roman" w:hAnsi="Trebuchet MS" w:cs="Arial"/>
          <w:kern w:val="2"/>
          <w:vertAlign w:val="subscript"/>
          <w:lang w:val="it-IT"/>
          <w14:ligatures w14:val="none"/>
        </w:rPr>
        <w:t>zi</w:t>
      </w:r>
      <w:r w:rsidRPr="001E1E63">
        <w:rPr>
          <w:rFonts w:ascii="Trebuchet MS" w:eastAsia="Times New Roman" w:hAnsi="Trebuchet MS" w:cs="Arial"/>
          <w:kern w:val="2"/>
          <w:lang w:val="it-IT"/>
          <w14:ligatures w14:val="none"/>
        </w:rPr>
        <w:t xml:space="preserve"> </w:t>
      </w:r>
      <w:r w:rsidRPr="001E1E63">
        <w:rPr>
          <w:rFonts w:ascii="Trebuchet MS" w:eastAsia="Times New Roman" w:hAnsi="Trebuchet MS" w:cs="Arial"/>
          <w:kern w:val="2"/>
          <w:vertAlign w:val="subscript"/>
          <w:lang w:val="it-IT"/>
          <w14:ligatures w14:val="none"/>
        </w:rPr>
        <w:t>max</w:t>
      </w:r>
      <w:r w:rsidRPr="001E1E63">
        <w:rPr>
          <w:rFonts w:ascii="Trebuchet MS" w:eastAsia="Times New Roman" w:hAnsi="Trebuchet MS" w:cs="Arial"/>
          <w:kern w:val="2"/>
          <w:lang w:val="it-IT"/>
          <w14:ligatures w14:val="none"/>
        </w:rPr>
        <w:t>=</w:t>
      </w:r>
      <w:r w:rsidRPr="001E1E63">
        <w:rPr>
          <w:rFonts w:ascii="Trebuchet MS" w:hAnsi="Trebuchet MS" w:cs="Arial"/>
          <w:kern w:val="2"/>
          <w14:ligatures w14:val="none"/>
        </w:rPr>
        <w:t xml:space="preserve">0,78 </w:t>
      </w:r>
      <w:r w:rsidRPr="001E1E63">
        <w:rPr>
          <w:rFonts w:ascii="Trebuchet MS" w:eastAsia="Times New Roman" w:hAnsi="Trebuchet MS" w:cs="Arial"/>
          <w:kern w:val="2"/>
          <w:lang w:val="it-IT"/>
          <w14:ligatures w14:val="none"/>
        </w:rPr>
        <w:t>mc/zi, Q</w:t>
      </w:r>
      <w:r w:rsidRPr="001E1E63">
        <w:rPr>
          <w:rFonts w:ascii="Trebuchet MS" w:eastAsia="Times New Roman" w:hAnsi="Trebuchet MS" w:cs="Arial"/>
          <w:kern w:val="2"/>
          <w:vertAlign w:val="subscript"/>
          <w:lang w:val="it-IT"/>
          <w14:ligatures w14:val="none"/>
        </w:rPr>
        <w:t>zi med</w:t>
      </w:r>
      <w:r w:rsidRPr="001E1E63">
        <w:rPr>
          <w:rFonts w:ascii="Trebuchet MS" w:eastAsia="Times New Roman" w:hAnsi="Trebuchet MS" w:cs="Arial"/>
          <w:kern w:val="2"/>
          <w:lang w:val="it-IT"/>
          <w14:ligatures w14:val="none"/>
        </w:rPr>
        <w:t>=</w:t>
      </w:r>
      <w:r w:rsidRPr="001E1E63">
        <w:rPr>
          <w:rFonts w:ascii="Trebuchet MS" w:hAnsi="Trebuchet MS" w:cs="Arial"/>
          <w:kern w:val="2"/>
          <w14:ligatures w14:val="none"/>
        </w:rPr>
        <w:t>0,60</w:t>
      </w:r>
      <w:r w:rsidRPr="001E1E63">
        <w:rPr>
          <w:rFonts w:ascii="Trebuchet MS" w:eastAsia="Times New Roman" w:hAnsi="Trebuchet MS" w:cs="Arial"/>
          <w:kern w:val="2"/>
          <w:lang w:val="it-IT"/>
          <w14:ligatures w14:val="none"/>
        </w:rPr>
        <w:t xml:space="preserve"> mc/zi , Q</w:t>
      </w:r>
      <w:r w:rsidRPr="001E1E63">
        <w:rPr>
          <w:rFonts w:ascii="Trebuchet MS" w:eastAsia="Times New Roman" w:hAnsi="Trebuchet MS" w:cs="Arial"/>
          <w:kern w:val="2"/>
          <w:vertAlign w:val="subscript"/>
          <w:lang w:val="it-IT"/>
          <w14:ligatures w14:val="none"/>
        </w:rPr>
        <w:t>zi min</w:t>
      </w:r>
      <w:r w:rsidRPr="001E1E63">
        <w:rPr>
          <w:rFonts w:ascii="Trebuchet MS" w:eastAsia="Times New Roman" w:hAnsi="Trebuchet MS" w:cs="Arial"/>
          <w:kern w:val="2"/>
          <w:lang w:val="it-IT"/>
          <w14:ligatures w14:val="none"/>
        </w:rPr>
        <w:t xml:space="preserve">= </w:t>
      </w:r>
      <w:r w:rsidRPr="001E1E63">
        <w:rPr>
          <w:rFonts w:ascii="Trebuchet MS" w:hAnsi="Trebuchet MS" w:cs="Arial"/>
          <w:kern w:val="2"/>
          <w14:ligatures w14:val="none"/>
        </w:rPr>
        <w:t>0,36</w:t>
      </w:r>
      <w:r w:rsidRPr="001E1E63">
        <w:rPr>
          <w:rFonts w:ascii="Trebuchet MS" w:eastAsia="Times New Roman" w:hAnsi="Trebuchet MS" w:cs="Arial"/>
          <w:kern w:val="2"/>
          <w:lang w:val="it-IT"/>
          <w14:ligatures w14:val="none"/>
        </w:rPr>
        <w:t xml:space="preserve"> mc/zi</w:t>
      </w:r>
      <w:r w:rsidRPr="001E1E63">
        <w:rPr>
          <w:rFonts w:ascii="Trebuchet MS" w:hAnsi="Trebuchet MS" w:cs="Arial"/>
          <w:kern w:val="2"/>
          <w:lang w:val="it-IT"/>
          <w14:ligatures w14:val="none"/>
        </w:rPr>
        <w:t>;</w:t>
      </w:r>
    </w:p>
    <w:p w14:paraId="4A90DFAD" w14:textId="77777777" w:rsidR="001E1E63" w:rsidRPr="001E1E63" w:rsidRDefault="001E1E63" w:rsidP="00D1413D">
      <w:pPr>
        <w:spacing w:after="0" w:line="240" w:lineRule="auto"/>
        <w:ind w:right="-432"/>
        <w:contextualSpacing/>
        <w:jc w:val="both"/>
        <w:rPr>
          <w:rFonts w:ascii="Trebuchet MS" w:eastAsia="Times New Roman" w:hAnsi="Trebuchet MS" w:cs="Arial"/>
          <w:lang w:val="it-IT"/>
          <w14:ligatures w14:val="none"/>
        </w:rPr>
      </w:pPr>
      <w:r w:rsidRPr="001E1E63">
        <w:rPr>
          <w:rFonts w:ascii="Trebuchet MS" w:hAnsi="Trebuchet MS" w:cs="Arial"/>
          <w:lang w:val="it-IT"/>
          <w14:ligatures w14:val="none"/>
        </w:rPr>
        <w:t>-durata de funcționare</w:t>
      </w:r>
      <w:r w:rsidRPr="001E1E63">
        <w:rPr>
          <w:rFonts w:ascii="Trebuchet MS" w:eastAsia="Times New Roman" w:hAnsi="Trebuchet MS" w:cs="Arial"/>
          <w:lang w:val="it-IT"/>
          <w14:ligatures w14:val="none"/>
        </w:rPr>
        <w:t>: 250 zile/an, 8 ore/zi</w:t>
      </w:r>
      <w:r w:rsidRPr="001E1E63">
        <w:rPr>
          <w:rFonts w:ascii="Trebuchet MS" w:hAnsi="Trebuchet MS" w:cs="Arial"/>
          <w:lang w:val="it-IT"/>
          <w14:ligatures w14:val="none"/>
        </w:rPr>
        <w:t>;</w:t>
      </w:r>
      <w:r w:rsidRPr="001E1E63">
        <w:rPr>
          <w:rFonts w:ascii="Trebuchet MS" w:eastAsia="Times New Roman" w:hAnsi="Trebuchet MS" w:cs="Arial"/>
          <w:lang w:val="it-IT"/>
          <w14:ligatures w14:val="none"/>
        </w:rPr>
        <w:t xml:space="preserve"> </w:t>
      </w:r>
    </w:p>
    <w:p w14:paraId="32E1D514" w14:textId="77777777" w:rsidR="001E1E63" w:rsidRPr="001E1E63" w:rsidRDefault="001E1E63" w:rsidP="00D1413D">
      <w:pPr>
        <w:spacing w:after="0" w:line="240" w:lineRule="auto"/>
        <w:ind w:right="-432"/>
        <w:contextualSpacing/>
        <w:jc w:val="both"/>
        <w:rPr>
          <w:rFonts w:ascii="Trebuchet MS" w:eastAsia="Times New Roman" w:hAnsi="Trebuchet MS" w:cs="Arial"/>
          <w:lang w:val="it-IT"/>
          <w14:ligatures w14:val="none"/>
        </w:rPr>
      </w:pPr>
    </w:p>
    <w:p w14:paraId="1CB822F4" w14:textId="77777777" w:rsidR="001E1E63" w:rsidRPr="001E1E63" w:rsidRDefault="001E1E63" w:rsidP="00D1413D">
      <w:pPr>
        <w:spacing w:after="0" w:line="240" w:lineRule="auto"/>
        <w:ind w:right="-432"/>
        <w:jc w:val="both"/>
        <w:rPr>
          <w:rFonts w:ascii="Trebuchet MS" w:eastAsia="Times New Roman" w:hAnsi="Trebuchet MS" w:cs="Arial"/>
          <w:lang w:val="it-IT"/>
          <w14:ligatures w14:val="none"/>
        </w:rPr>
      </w:pPr>
      <w:r w:rsidRPr="001E1E63">
        <w:rPr>
          <w:rFonts w:ascii="Trebuchet MS" w:hAnsi="Trebuchet MS" w:cs="Arial"/>
          <w:b/>
          <w:bCs/>
          <w:lang w:val="it-IT"/>
          <w14:ligatures w14:val="none"/>
        </w:rPr>
        <w:t xml:space="preserve">~ </w:t>
      </w:r>
      <w:r w:rsidRPr="001E1E63">
        <w:rPr>
          <w:rFonts w:ascii="Trebuchet MS" w:hAnsi="Trebuchet MS" w:cs="Arial"/>
          <w:b/>
          <w14:ligatures w14:val="none"/>
        </w:rPr>
        <w:t xml:space="preserve">evacuarea </w:t>
      </w:r>
      <w:r w:rsidRPr="001E1E63">
        <w:rPr>
          <w:rFonts w:ascii="Trebuchet MS" w:hAnsi="Trebuchet MS" w:cs="Arial"/>
          <w:b/>
          <w:lang w:val="it-IT"/>
          <w14:ligatures w14:val="none"/>
        </w:rPr>
        <w:t>apelor</w:t>
      </w:r>
      <w:r w:rsidRPr="001E1E63">
        <w:rPr>
          <w:rFonts w:ascii="Trebuchet MS" w:hAnsi="Trebuchet MS" w:cs="Arial"/>
          <w:lang w:val="it-IT"/>
          <w14:ligatures w14:val="none"/>
        </w:rPr>
        <w:t>, se va realiza, astfel:</w:t>
      </w:r>
    </w:p>
    <w:p w14:paraId="5F21B771" w14:textId="77777777" w:rsidR="001E1E63" w:rsidRPr="001E1E63" w:rsidRDefault="001E1E63" w:rsidP="00D1413D">
      <w:pPr>
        <w:spacing w:after="0" w:line="240" w:lineRule="auto"/>
        <w:ind w:firstLine="708"/>
        <w:jc w:val="both"/>
        <w:rPr>
          <w:rFonts w:ascii="Trebuchet MS" w:hAnsi="Trebuchet MS" w:cs="Arial"/>
          <w:bCs/>
          <w:lang w:val="it-IT"/>
          <w14:ligatures w14:val="none"/>
        </w:rPr>
      </w:pPr>
      <w:r w:rsidRPr="001E1E63">
        <w:rPr>
          <w:rFonts w:ascii="Trebuchet MS" w:hAnsi="Trebuchet MS" w:cs="Arial"/>
          <w:b/>
          <w:bCs/>
          <w:lang w:val="it-IT"/>
          <w14:ligatures w14:val="none"/>
        </w:rPr>
        <w:t>- apelor</w:t>
      </w:r>
      <w:r w:rsidRPr="001E1E63">
        <w:rPr>
          <w:rFonts w:ascii="Trebuchet MS" w:hAnsi="Trebuchet MS" w:cs="Arial"/>
          <w:lang w:val="es-ES"/>
          <w14:ligatures w14:val="none"/>
        </w:rPr>
        <w:t xml:space="preserve"> </w:t>
      </w:r>
      <w:proofErr w:type="spellStart"/>
      <w:r w:rsidRPr="001E1E63">
        <w:rPr>
          <w:rFonts w:ascii="Trebuchet MS" w:hAnsi="Trebuchet MS" w:cs="Arial"/>
          <w:b/>
          <w:lang w:val="es-ES"/>
          <w14:ligatures w14:val="none"/>
        </w:rPr>
        <w:t>uzate</w:t>
      </w:r>
      <w:proofErr w:type="spellEnd"/>
      <w:r w:rsidRPr="001E1E63">
        <w:rPr>
          <w:rFonts w:ascii="Trebuchet MS" w:hAnsi="Trebuchet MS" w:cs="Arial"/>
          <w:lang w:val="es-ES"/>
          <w14:ligatures w14:val="none"/>
        </w:rPr>
        <w:t xml:space="preserve"> </w:t>
      </w:r>
      <w:proofErr w:type="spellStart"/>
      <w:r w:rsidRPr="001E1E63">
        <w:rPr>
          <w:rFonts w:ascii="Trebuchet MS" w:hAnsi="Trebuchet MS" w:cs="Arial"/>
          <w:b/>
          <w:lang w:val="es-ES"/>
          <w14:ligatures w14:val="none"/>
        </w:rPr>
        <w:t>menajere</w:t>
      </w:r>
      <w:proofErr w:type="spellEnd"/>
      <w:r w:rsidRPr="001E1E63">
        <w:rPr>
          <w:rFonts w:ascii="Trebuchet MS" w:hAnsi="Trebuchet MS"/>
          <w:b/>
          <w:lang w:val="it-IT"/>
          <w14:ligatures w14:val="none"/>
        </w:rPr>
        <w:t xml:space="preserve"> </w:t>
      </w:r>
      <w:r w:rsidRPr="001E1E63">
        <w:rPr>
          <w:rFonts w:ascii="Trebuchet MS" w:hAnsi="Trebuchet MS" w:cs="Arial"/>
          <w:lang w:val="it-IT"/>
          <w14:ligatures w14:val="none"/>
        </w:rPr>
        <w:t>(Q</w:t>
      </w:r>
      <w:r w:rsidRPr="001E1E63">
        <w:rPr>
          <w:rFonts w:ascii="Trebuchet MS" w:hAnsi="Trebuchet MS" w:cs="Arial"/>
          <w:vertAlign w:val="subscript"/>
          <w:lang w:val="it-IT"/>
          <w14:ligatures w14:val="none"/>
        </w:rPr>
        <w:t>uz zi max</w:t>
      </w:r>
      <w:r w:rsidRPr="001E1E63">
        <w:rPr>
          <w:rFonts w:ascii="Trebuchet MS" w:hAnsi="Trebuchet MS" w:cs="Arial"/>
          <w:lang w:val="it-IT"/>
          <w14:ligatures w14:val="none"/>
        </w:rPr>
        <w:t>= 0,77 mc/zi</w:t>
      </w:r>
      <w:r w:rsidRPr="001E1E63">
        <w:rPr>
          <w:rFonts w:ascii="Trebuchet MS" w:eastAsia="MS Mincho" w:hAnsi="Trebuchet MS" w:cs="Arial"/>
          <w14:ligatures w14:val="none"/>
        </w:rPr>
        <w:t>, Q</w:t>
      </w:r>
      <w:r w:rsidRPr="001E1E63">
        <w:rPr>
          <w:rFonts w:ascii="Trebuchet MS" w:hAnsi="Trebuchet MS" w:cs="Arial"/>
          <w:vertAlign w:val="subscript"/>
          <w:lang w:val="it-IT"/>
          <w14:ligatures w14:val="none"/>
        </w:rPr>
        <w:t xml:space="preserve"> uz zi </w:t>
      </w:r>
      <w:r w:rsidRPr="001E1E63">
        <w:rPr>
          <w:rFonts w:ascii="Trebuchet MS" w:eastAsia="MS Mincho" w:hAnsi="Trebuchet MS" w:cs="Arial"/>
          <w:vertAlign w:val="subscript"/>
          <w14:ligatures w14:val="none"/>
        </w:rPr>
        <w:t>med</w:t>
      </w:r>
      <w:r w:rsidRPr="001E1E63">
        <w:rPr>
          <w:rFonts w:ascii="Trebuchet MS" w:eastAsia="MS Mincho" w:hAnsi="Trebuchet MS" w:cs="Arial"/>
          <w14:ligatures w14:val="none"/>
        </w:rPr>
        <w:t>= 0,59 mc/zi, Q</w:t>
      </w:r>
      <w:r w:rsidRPr="001E1E63">
        <w:rPr>
          <w:rFonts w:ascii="Trebuchet MS" w:hAnsi="Trebuchet MS" w:cs="Arial"/>
          <w:vertAlign w:val="subscript"/>
          <w:lang w:val="it-IT"/>
          <w14:ligatures w14:val="none"/>
        </w:rPr>
        <w:t xml:space="preserve"> uz zi </w:t>
      </w:r>
      <w:r w:rsidRPr="001E1E63">
        <w:rPr>
          <w:rFonts w:ascii="Trebuchet MS" w:eastAsia="MS Mincho" w:hAnsi="Trebuchet MS" w:cs="Arial"/>
          <w:vertAlign w:val="subscript"/>
          <w14:ligatures w14:val="none"/>
        </w:rPr>
        <w:t>min</w:t>
      </w:r>
      <w:r w:rsidRPr="001E1E63">
        <w:rPr>
          <w:rFonts w:ascii="Trebuchet MS" w:eastAsia="MS Mincho" w:hAnsi="Trebuchet MS" w:cs="Arial"/>
          <w14:ligatures w14:val="none"/>
        </w:rPr>
        <w:t>= 0,35 mc/zi)</w:t>
      </w:r>
      <w:r w:rsidRPr="001E1E63">
        <w:rPr>
          <w:rFonts w:ascii="Trebuchet MS" w:hAnsi="Trebuchet MS" w:cs="Arial"/>
          <w:lang w:val="it-IT"/>
          <w14:ligatures w14:val="none"/>
        </w:rPr>
        <w:t xml:space="preserve">, </w:t>
      </w:r>
      <w:r w:rsidRPr="001E1E63">
        <w:rPr>
          <w:rFonts w:ascii="Trebuchet MS" w:hAnsi="Trebuchet MS"/>
          <w:lang w:val="it-IT"/>
          <w14:ligatures w14:val="none"/>
        </w:rPr>
        <w:t xml:space="preserve">rezultate, </w:t>
      </w:r>
      <w:r w:rsidRPr="001E1E63">
        <w:rPr>
          <w:rFonts w:ascii="Trebuchet MS" w:eastAsia="Times New Roman" w:hAnsi="Trebuchet MS" w:cs="Arial"/>
          <w:lang w:val="it-IT"/>
          <w14:ligatures w14:val="none"/>
        </w:rPr>
        <w:t xml:space="preserve">se vor colecta printr-o rețea de canalizare executată din conducte PVC KG 160 mm, cu lungimea totală de L= 10 m și stocate temporar </w:t>
      </w:r>
      <w:r w:rsidRPr="001E1E63">
        <w:rPr>
          <w:rFonts w:ascii="Trebuchet MS" w:hAnsi="Trebuchet MS" w:cs="Arial"/>
          <w:bCs/>
          <w:lang w:val="it-IT"/>
          <w14:ligatures w14:val="none"/>
        </w:rPr>
        <w:t>într-un bazin vidanjabil prefabricat montat subteran cu volumul V = 10 mc</w:t>
      </w:r>
      <w:r w:rsidRPr="001E1E63">
        <w:rPr>
          <w:rFonts w:ascii="Trebuchet MS" w:hAnsi="Trebuchet MS" w:cs="Arial"/>
          <w:lang w:val="it-IT"/>
          <w14:ligatures w14:val="none"/>
        </w:rPr>
        <w:t>;</w:t>
      </w:r>
      <w:r w:rsidRPr="001E1E63">
        <w:rPr>
          <w:rFonts w:ascii="Trebuchet MS" w:hAnsi="Trebuchet MS" w:cs="Arial"/>
          <w:bCs/>
          <w:lang w:val="it-IT"/>
          <w14:ligatures w14:val="none"/>
        </w:rPr>
        <w:t xml:space="preserve"> </w:t>
      </w:r>
    </w:p>
    <w:p w14:paraId="2B874ADC" w14:textId="77777777" w:rsidR="001E1E63" w:rsidRPr="001E1E63" w:rsidRDefault="001E1E63" w:rsidP="00D1413D">
      <w:pPr>
        <w:spacing w:after="0" w:line="240" w:lineRule="auto"/>
        <w:ind w:firstLine="708"/>
        <w:jc w:val="both"/>
        <w:rPr>
          <w:rFonts w:ascii="Trebuchet MS" w:hAnsi="Trebuchet MS" w:cs="Arial"/>
          <w:lang w:val="es-ES"/>
          <w14:ligatures w14:val="none"/>
        </w:rPr>
      </w:pPr>
      <w:r w:rsidRPr="001E1E63">
        <w:rPr>
          <w:rFonts w:ascii="Trebuchet MS" w:hAnsi="Trebuchet MS" w:cs="Arial"/>
          <w:b/>
          <w:bCs/>
          <w:lang w:val="it-IT"/>
          <w14:ligatures w14:val="none"/>
        </w:rPr>
        <w:t>- apele pluviale impurificate</w:t>
      </w:r>
      <w:r w:rsidRPr="001E1E63">
        <w:rPr>
          <w:rFonts w:ascii="Trebuchet MS" w:hAnsi="Trebuchet MS" w:cs="Arial"/>
          <w:bCs/>
          <w:lang w:val="it-IT"/>
          <w14:ligatures w14:val="none"/>
        </w:rPr>
        <w:t>, Q</w:t>
      </w:r>
      <w:r w:rsidRPr="001E1E63">
        <w:rPr>
          <w:rFonts w:ascii="Trebuchet MS" w:hAnsi="Trebuchet MS" w:cs="Arial"/>
          <w:bCs/>
          <w:vertAlign w:val="subscript"/>
          <w:lang w:val="it-IT"/>
          <w14:ligatures w14:val="none"/>
        </w:rPr>
        <w:t>pl</w:t>
      </w:r>
      <w:r w:rsidRPr="001E1E63">
        <w:rPr>
          <w:rFonts w:ascii="Trebuchet MS" w:hAnsi="Trebuchet MS" w:cs="Arial"/>
          <w:bCs/>
          <w:lang w:val="it-IT"/>
          <w14:ligatures w14:val="none"/>
        </w:rPr>
        <w:t xml:space="preserve">=1,06 l/s, colectate de pe suprafeța amenajată a parcării formată </w:t>
      </w:r>
      <w:r w:rsidRPr="001E1E63">
        <w:rPr>
          <w:rFonts w:ascii="Trebuchet MS" w:hAnsi="Trebuchet MS" w:cs="Arial"/>
          <w14:ligatures w14:val="none"/>
        </w:rPr>
        <w:t>din  rigole deschise cu grătar</w:t>
      </w:r>
      <w:r w:rsidRPr="001E1E63">
        <w:rPr>
          <w:rFonts w:ascii="Trebuchet MS" w:hAnsi="Trebuchet MS" w:cs="Arial"/>
          <w:bCs/>
          <w:lang w:val="it-IT"/>
          <w14:ligatures w14:val="none"/>
        </w:rPr>
        <w:t xml:space="preserve"> și epurate local, printr-o rețea de canalizare PVC KG cu Ø 110 mm, cu lungimea L= 160</w:t>
      </w:r>
      <w:r w:rsidRPr="001E1E63">
        <w:rPr>
          <w:rFonts w:ascii="Trebuchet MS" w:hAnsi="Trebuchet MS" w:cs="Arial"/>
          <w:bCs/>
          <w:color w:val="FF0000"/>
          <w:lang w:val="it-IT"/>
          <w14:ligatures w14:val="none"/>
        </w:rPr>
        <w:t xml:space="preserve"> </w:t>
      </w:r>
      <w:r w:rsidRPr="001E1E63">
        <w:rPr>
          <w:rFonts w:ascii="Trebuchet MS" w:hAnsi="Trebuchet MS" w:cs="Arial"/>
          <w:bCs/>
          <w:lang w:val="it-IT"/>
          <w14:ligatures w14:val="none"/>
        </w:rPr>
        <w:t>m, se vor descărca în șantul pluvial a drumului</w:t>
      </w:r>
      <w:r w:rsidRPr="001E1E63">
        <w:rPr>
          <w:rFonts w:ascii="Trebuchet MS" w:hAnsi="Trebuchet MS" w:cs="Arial"/>
          <w:lang w:val="pt-BR"/>
          <w14:ligatures w14:val="none"/>
        </w:rPr>
        <w:t xml:space="preserve"> județean DJ 108D</w:t>
      </w:r>
      <w:r w:rsidRPr="001E1E63">
        <w:rPr>
          <w:rFonts w:ascii="Trebuchet MS" w:hAnsi="Trebuchet MS" w:cs="Arial"/>
          <w:bCs/>
          <w:lang w:val="it-IT"/>
          <w14:ligatures w14:val="none"/>
        </w:rPr>
        <w:t>, având coordonatele topografice în Sistem Stereo 70 aferent punctului de evacuare</w:t>
      </w:r>
      <w:r w:rsidRPr="001E1E63">
        <w:rPr>
          <w:rFonts w:ascii="Trebuchet MS" w:eastAsia="Times New Roman" w:hAnsi="Trebuchet MS" w:cs="Arial"/>
          <w:lang w:val="it-IT"/>
          <w14:ligatures w14:val="none"/>
        </w:rPr>
        <w:t>: X(N)= 642860,321</w:t>
      </w:r>
      <w:r w:rsidRPr="001E1E63">
        <w:rPr>
          <w:rFonts w:ascii="Trebuchet MS" w:hAnsi="Trebuchet MS" w:cs="Arial"/>
          <w:lang w:val="es-ES"/>
          <w14:ligatures w14:val="none"/>
        </w:rPr>
        <w:t>;Y(E)=356364,672.</w:t>
      </w:r>
      <w:r w:rsidRPr="001E1E63">
        <w:rPr>
          <w:rFonts w:ascii="Trebuchet MS" w:eastAsia="Times New Roman" w:hAnsi="Trebuchet MS" w:cs="Arial"/>
          <w:lang w:val="it-IT"/>
          <w14:ligatures w14:val="none"/>
        </w:rPr>
        <w:t xml:space="preserve"> Apele</w:t>
      </w:r>
      <w:r w:rsidRPr="001E1E63">
        <w:rPr>
          <w:rFonts w:ascii="Trebuchet MS" w:hAnsi="Trebuchet MS" w:cs="Arial"/>
          <w:bCs/>
          <w:i/>
          <w:lang w:val="it-IT"/>
          <w14:ligatures w14:val="none"/>
        </w:rPr>
        <w:t xml:space="preserve"> </w:t>
      </w:r>
      <w:r w:rsidRPr="001E1E63">
        <w:rPr>
          <w:rFonts w:ascii="Trebuchet MS" w:hAnsi="Trebuchet MS" w:cs="Arial"/>
          <w:bCs/>
          <w:lang w:val="it-IT"/>
          <w14:ligatures w14:val="none"/>
        </w:rPr>
        <w:t>pluviale impurificate înainte de evacuare în șantul pluvial a drumului, vor fi epurate printr-un separator de hidrocarburi,</w:t>
      </w:r>
      <w:r w:rsidRPr="001E1E63">
        <w:rPr>
          <w:rFonts w:ascii="Trebuchet MS" w:eastAsia="Times New Roman" w:hAnsi="Trebuchet MS" w:cs="Arial"/>
          <w:lang w:val="it-IT"/>
          <w14:ligatures w14:val="none"/>
        </w:rPr>
        <w:t xml:space="preserve"> cu debitul  Qi= 1,5 l/s,</w:t>
      </w:r>
      <w:r w:rsidRPr="001E1E63">
        <w:rPr>
          <w:rFonts w:ascii="Trebuchet MS" w:hAnsi="Trebuchet MS" w:cs="Arial"/>
          <w:bCs/>
          <w:lang w:val="it-IT"/>
          <w14:ligatures w14:val="none"/>
        </w:rPr>
        <w:t xml:space="preserve"> pozat subteran</w:t>
      </w:r>
      <w:r w:rsidRPr="001E1E63">
        <w:rPr>
          <w:rFonts w:ascii="Trebuchet MS" w:hAnsi="Trebuchet MS" w:cs="Arial"/>
          <w:lang w:val="es-ES"/>
          <w14:ligatures w14:val="none"/>
        </w:rPr>
        <w:t>;</w:t>
      </w:r>
    </w:p>
    <w:p w14:paraId="004FA77A" w14:textId="77777777" w:rsidR="001E1E63" w:rsidRPr="001E1E63" w:rsidRDefault="001E1E63" w:rsidP="00D1413D">
      <w:pPr>
        <w:shd w:val="clear" w:color="auto" w:fill="FFFFFF"/>
        <w:spacing w:after="0" w:line="240" w:lineRule="auto"/>
        <w:ind w:firstLine="708"/>
        <w:jc w:val="both"/>
        <w:rPr>
          <w:rFonts w:ascii="Trebuchet MS" w:hAnsi="Trebuchet MS" w:cs="Arial"/>
          <w:lang w:val="es-ES"/>
          <w14:ligatures w14:val="none"/>
        </w:rPr>
      </w:pPr>
      <w:r w:rsidRPr="001E1E63">
        <w:rPr>
          <w:rFonts w:ascii="Trebuchet MS" w:hAnsi="Trebuchet MS" w:cs="Arial"/>
          <w:b/>
          <w:bCs/>
          <w:lang w:val="it-IT"/>
          <w14:ligatures w14:val="none"/>
        </w:rPr>
        <w:t>- apele pluviale convențional curate</w:t>
      </w:r>
      <w:r w:rsidRPr="001E1E63">
        <w:rPr>
          <w:rFonts w:ascii="Trebuchet MS" w:hAnsi="Trebuchet MS" w:cs="Arial"/>
          <w:bCs/>
          <w:lang w:val="it-IT"/>
          <w14:ligatures w14:val="none"/>
        </w:rPr>
        <w:t xml:space="preserve"> Q</w:t>
      </w:r>
      <w:r w:rsidRPr="001E1E63">
        <w:rPr>
          <w:rFonts w:ascii="Trebuchet MS" w:hAnsi="Trebuchet MS" w:cs="Arial"/>
          <w:bCs/>
          <w:vertAlign w:val="subscript"/>
          <w:lang w:val="it-IT"/>
          <w14:ligatures w14:val="none"/>
        </w:rPr>
        <w:t>pl</w:t>
      </w:r>
      <w:r w:rsidRPr="001E1E63">
        <w:rPr>
          <w:rFonts w:ascii="Trebuchet MS" w:hAnsi="Trebuchet MS" w:cs="Arial"/>
          <w:bCs/>
          <w:lang w:val="it-IT"/>
          <w14:ligatures w14:val="none"/>
        </w:rPr>
        <w:t xml:space="preserve">=5,11 l/s, colectate </w:t>
      </w:r>
      <w:r w:rsidRPr="001E1E63">
        <w:rPr>
          <w:rFonts w:ascii="Trebuchet MS" w:hAnsi="Trebuchet MS" w:cs="Arial"/>
          <w14:ligatures w14:val="none"/>
        </w:rPr>
        <w:t>de pe suprafața acoperită a  incintei construite, prin intermediul unei rețele de rigole betonate,</w:t>
      </w:r>
      <w:r w:rsidRPr="001E1E63">
        <w:rPr>
          <w:rFonts w:ascii="Trebuchet MS" w:hAnsi="Trebuchet MS" w:cs="Arial"/>
          <w:bCs/>
          <w:lang w:val="it-IT"/>
          <w14:ligatures w14:val="none"/>
        </w:rPr>
        <w:t xml:space="preserve"> L= 15</w:t>
      </w:r>
      <w:r w:rsidRPr="001E1E63">
        <w:rPr>
          <w:rFonts w:ascii="Trebuchet MS" w:hAnsi="Trebuchet MS" w:cs="Arial"/>
          <w:bCs/>
          <w:color w:val="FF0000"/>
          <w:lang w:val="it-IT"/>
          <w14:ligatures w14:val="none"/>
        </w:rPr>
        <w:t xml:space="preserve"> </w:t>
      </w:r>
      <w:r w:rsidRPr="001E1E63">
        <w:rPr>
          <w:rFonts w:ascii="Trebuchet MS" w:hAnsi="Trebuchet MS" w:cs="Arial"/>
          <w:bCs/>
          <w:lang w:val="it-IT"/>
          <w14:ligatures w14:val="none"/>
        </w:rPr>
        <w:t xml:space="preserve">m, </w:t>
      </w:r>
      <w:r w:rsidRPr="001E1E63">
        <w:rPr>
          <w:rFonts w:ascii="Trebuchet MS" w:hAnsi="Trebuchet MS" w:cs="Arial"/>
          <w14:ligatures w14:val="none"/>
        </w:rPr>
        <w:t>cu grilaj metalic,</w:t>
      </w:r>
      <w:r w:rsidRPr="001E1E63">
        <w:rPr>
          <w:rFonts w:ascii="Trebuchet MS" w:hAnsi="Trebuchet MS" w:cs="Arial"/>
          <w:bCs/>
          <w:lang w:val="it-IT"/>
          <w14:ligatures w14:val="none"/>
        </w:rPr>
        <w:t xml:space="preserve"> </w:t>
      </w:r>
      <w:r w:rsidRPr="001E1E63">
        <w:rPr>
          <w:rFonts w:ascii="Trebuchet MS" w:hAnsi="Trebuchet MS" w:cs="Arial"/>
          <w14:ligatures w14:val="none"/>
        </w:rPr>
        <w:t>vor fi stocate temporar într-un</w:t>
      </w:r>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bazin</w:t>
      </w:r>
      <w:proofErr w:type="spellEnd"/>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prefabricat</w:t>
      </w:r>
      <w:proofErr w:type="spellEnd"/>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subteran</w:t>
      </w:r>
      <w:proofErr w:type="spellEnd"/>
      <w:r w:rsidRPr="001E1E63">
        <w:rPr>
          <w:rFonts w:ascii="Trebuchet MS" w:hAnsi="Trebuchet MS" w:cs="Arial"/>
          <w:bCs/>
          <w:lang w:val="en-US"/>
          <w14:ligatures w14:val="none"/>
        </w:rPr>
        <w:t>, cu V = 15 mc</w:t>
      </w:r>
      <w:r w:rsidRPr="001E1E63">
        <w:rPr>
          <w:rFonts w:ascii="Trebuchet MS" w:hAnsi="Trebuchet MS" w:cs="Arial"/>
          <w14:ligatures w14:val="none"/>
        </w:rPr>
        <w:t xml:space="preserve"> și va fi destinat pentru </w:t>
      </w:r>
      <w:proofErr w:type="spellStart"/>
      <w:r w:rsidRPr="001E1E63">
        <w:rPr>
          <w:rFonts w:ascii="Trebuchet MS" w:hAnsi="Trebuchet MS" w:cs="Arial"/>
          <w:bCs/>
          <w:lang w:val="en-US"/>
          <w14:ligatures w14:val="none"/>
        </w:rPr>
        <w:t>irigarea</w:t>
      </w:r>
      <w:proofErr w:type="spellEnd"/>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zonelor</w:t>
      </w:r>
      <w:proofErr w:type="spellEnd"/>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verzi</w:t>
      </w:r>
      <w:proofErr w:type="spellEnd"/>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aferente</w:t>
      </w:r>
      <w:proofErr w:type="spellEnd"/>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incintei</w:t>
      </w:r>
      <w:proofErr w:type="spellEnd"/>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construite</w:t>
      </w:r>
      <w:proofErr w:type="spellEnd"/>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în</w:t>
      </w:r>
      <w:proofErr w:type="spellEnd"/>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perioada</w:t>
      </w:r>
      <w:proofErr w:type="spellEnd"/>
      <w:r w:rsidRPr="001E1E63">
        <w:rPr>
          <w:rFonts w:ascii="Trebuchet MS" w:hAnsi="Trebuchet MS" w:cs="Arial"/>
          <w:bCs/>
          <w:lang w:val="en-US"/>
          <w14:ligatures w14:val="none"/>
        </w:rPr>
        <w:t xml:space="preserve"> de </w:t>
      </w:r>
      <w:proofErr w:type="spellStart"/>
      <w:r w:rsidRPr="001E1E63">
        <w:rPr>
          <w:rFonts w:ascii="Trebuchet MS" w:hAnsi="Trebuchet MS" w:cs="Arial"/>
          <w:bCs/>
          <w:lang w:val="en-US"/>
          <w14:ligatures w14:val="none"/>
        </w:rPr>
        <w:t>vară</w:t>
      </w:r>
      <w:proofErr w:type="spellEnd"/>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respectiv</w:t>
      </w:r>
      <w:proofErr w:type="spellEnd"/>
      <w:r w:rsidRPr="001E1E63">
        <w:rPr>
          <w:rFonts w:ascii="Trebuchet MS" w:hAnsi="Trebuchet MS" w:cs="Arial"/>
          <w:bCs/>
          <w:lang w:val="en-US"/>
          <w14:ligatures w14:val="none"/>
        </w:rPr>
        <w:t xml:space="preserve"> evacuate </w:t>
      </w:r>
      <w:r w:rsidRPr="001E1E63">
        <w:rPr>
          <w:rFonts w:ascii="Trebuchet MS" w:hAnsi="Trebuchet MS" w:cs="Arial"/>
          <w:bCs/>
          <w:lang w:val="it-IT"/>
          <w14:ligatures w14:val="none"/>
        </w:rPr>
        <w:t>în șantul pluvial a drumului</w:t>
      </w:r>
      <w:r w:rsidRPr="001E1E63">
        <w:rPr>
          <w:rFonts w:ascii="Trebuchet MS" w:hAnsi="Trebuchet MS" w:cs="Arial"/>
          <w:lang w:val="pt-BR"/>
          <w14:ligatures w14:val="none"/>
        </w:rPr>
        <w:t xml:space="preserve"> județean DJ 108D în perioada de iarnă, prin rețeaua de canalizare a apelor pluviale impurificate epurate</w:t>
      </w:r>
      <w:r w:rsidRPr="001E1E63">
        <w:rPr>
          <w:rFonts w:ascii="Trebuchet MS" w:hAnsi="Trebuchet MS" w:cs="Arial"/>
          <w:lang w:val="es-ES"/>
          <w14:ligatures w14:val="none"/>
        </w:rPr>
        <w:t>;</w:t>
      </w:r>
    </w:p>
    <w:p w14:paraId="0AD8A6BA" w14:textId="77777777" w:rsidR="001E1E63" w:rsidRPr="001E1E63" w:rsidRDefault="001E1E63" w:rsidP="00D1413D">
      <w:pPr>
        <w:shd w:val="clear" w:color="auto" w:fill="FFFFFF"/>
        <w:spacing w:after="0" w:line="240" w:lineRule="auto"/>
        <w:jc w:val="both"/>
        <w:rPr>
          <w:rFonts w:ascii="Trebuchet MS" w:hAnsi="Trebuchet MS" w:cs="Arial"/>
          <w:lang w:val="es-ES"/>
          <w14:ligatures w14:val="none"/>
        </w:rPr>
      </w:pPr>
      <w:r w:rsidRPr="001E1E63">
        <w:rPr>
          <w:rFonts w:ascii="Trebuchet MS" w:hAnsi="Trebuchet MS" w:cs="Arial"/>
          <w:lang w:val="es-ES"/>
          <w14:ligatures w14:val="none"/>
        </w:rPr>
        <w:t xml:space="preserve">- </w:t>
      </w:r>
      <w:proofErr w:type="spellStart"/>
      <w:r w:rsidRPr="001E1E63">
        <w:rPr>
          <w:rFonts w:ascii="Trebuchet MS" w:hAnsi="Trebuchet MS" w:cs="Arial"/>
          <w:i/>
          <w:lang w:val="es-ES"/>
          <w14:ligatures w14:val="none"/>
        </w:rPr>
        <w:t>indicatorii</w:t>
      </w:r>
      <w:proofErr w:type="spellEnd"/>
      <w:r w:rsidRPr="001E1E63">
        <w:rPr>
          <w:rFonts w:ascii="Trebuchet MS" w:hAnsi="Trebuchet MS" w:cs="Arial"/>
          <w:i/>
          <w:lang w:val="es-ES"/>
          <w14:ligatures w14:val="none"/>
        </w:rPr>
        <w:t xml:space="preserve"> de </w:t>
      </w:r>
      <w:proofErr w:type="spellStart"/>
      <w:r w:rsidRPr="001E1E63">
        <w:rPr>
          <w:rFonts w:ascii="Trebuchet MS" w:hAnsi="Trebuchet MS" w:cs="Arial"/>
          <w:i/>
          <w:lang w:val="es-ES"/>
          <w14:ligatures w14:val="none"/>
        </w:rPr>
        <w:t>calitate</w:t>
      </w:r>
      <w:proofErr w:type="spellEnd"/>
      <w:r w:rsidRPr="001E1E63">
        <w:rPr>
          <w:rFonts w:ascii="Trebuchet MS" w:hAnsi="Trebuchet MS" w:cs="Arial"/>
          <w:i/>
          <w:lang w:val="es-ES"/>
          <w14:ligatures w14:val="none"/>
        </w:rPr>
        <w:t xml:space="preserve"> </w:t>
      </w:r>
      <w:proofErr w:type="spellStart"/>
      <w:r w:rsidRPr="001E1E63">
        <w:rPr>
          <w:rFonts w:ascii="Trebuchet MS" w:hAnsi="Trebuchet MS" w:cs="Arial"/>
          <w:i/>
          <w:lang w:val="es-ES"/>
          <w14:ligatures w14:val="none"/>
        </w:rPr>
        <w:t>ai</w:t>
      </w:r>
      <w:proofErr w:type="spellEnd"/>
      <w:r w:rsidRPr="001E1E63">
        <w:rPr>
          <w:rFonts w:ascii="Trebuchet MS" w:hAnsi="Trebuchet MS" w:cs="Arial"/>
          <w:i/>
          <w:lang w:val="es-ES"/>
          <w14:ligatures w14:val="none"/>
        </w:rPr>
        <w:t xml:space="preserve"> </w:t>
      </w:r>
      <w:proofErr w:type="spellStart"/>
      <w:r w:rsidRPr="001E1E63">
        <w:rPr>
          <w:rFonts w:ascii="Trebuchet MS" w:hAnsi="Trebuchet MS" w:cs="Arial"/>
          <w:i/>
          <w:lang w:val="es-ES"/>
          <w14:ligatures w14:val="none"/>
        </w:rPr>
        <w:t>apelor</w:t>
      </w:r>
      <w:proofErr w:type="spellEnd"/>
      <w:r w:rsidRPr="001E1E63">
        <w:rPr>
          <w:rFonts w:ascii="Trebuchet MS" w:eastAsia="Times New Roman" w:hAnsi="Trebuchet MS" w:cs="Arial"/>
          <w:i/>
          <w:lang w:val="it-IT"/>
          <w14:ligatures w14:val="none"/>
        </w:rPr>
        <w:t xml:space="preserve"> uzate menajere</w:t>
      </w:r>
      <w:r w:rsidRPr="001E1E63">
        <w:rPr>
          <w:rFonts w:ascii="Trebuchet MS" w:eastAsia="Times New Roman" w:hAnsi="Trebuchet MS" w:cs="Arial"/>
          <w:lang w:val="it-IT"/>
          <w14:ligatures w14:val="none"/>
        </w:rPr>
        <w:t xml:space="preserve">, vidanjate, se vor încadra în prevederile </w:t>
      </w:r>
      <w:r w:rsidRPr="001E1E63">
        <w:rPr>
          <w:rFonts w:ascii="Trebuchet MS" w:hAnsi="Trebuchet MS" w:cs="Arial"/>
          <w:lang w:val="it-IT"/>
          <w14:ligatures w14:val="none"/>
        </w:rPr>
        <w:t>HGR nr. 352/2005 pentru modificarea și completarea HG nr.</w:t>
      </w:r>
      <w:r w:rsidRPr="001E1E63">
        <w:rPr>
          <w:rFonts w:ascii="Trebuchet MS" w:hAnsi="Trebuchet MS" w:cs="Arial"/>
          <w:lang w:val="fr-FR"/>
          <w14:ligatures w14:val="none"/>
        </w:rPr>
        <w:t>188/2002</w:t>
      </w:r>
      <w:r w:rsidRPr="001E1E63">
        <w:rPr>
          <w:rFonts w:ascii="Trebuchet MS" w:hAnsi="Trebuchet MS" w:cs="Arial"/>
          <w:lang w:val="it-IT"/>
          <w14:ligatures w14:val="none"/>
        </w:rPr>
        <w:t>, (NTPA 002/2005)</w:t>
      </w:r>
      <w:r w:rsidRPr="001E1E63">
        <w:rPr>
          <w:rFonts w:ascii="Trebuchet MS" w:hAnsi="Trebuchet MS" w:cs="Arial"/>
          <w:lang w:val="es-ES"/>
          <w14:ligatures w14:val="none"/>
        </w:rPr>
        <w:t xml:space="preserve"> </w:t>
      </w:r>
      <w:proofErr w:type="spellStart"/>
      <w:r w:rsidRPr="001E1E63">
        <w:rPr>
          <w:rFonts w:ascii="Trebuchet MS" w:hAnsi="Trebuchet MS" w:cs="Arial"/>
          <w:lang w:val="es-ES"/>
          <w14:ligatures w14:val="none"/>
        </w:rPr>
        <w:t>și</w:t>
      </w:r>
      <w:proofErr w:type="spellEnd"/>
      <w:r w:rsidRPr="001E1E63">
        <w:rPr>
          <w:rFonts w:ascii="Trebuchet MS" w:hAnsi="Trebuchet MS" w:cs="Arial"/>
          <w:lang w:val="es-ES"/>
          <w14:ligatures w14:val="none"/>
        </w:rPr>
        <w:t xml:space="preserve"> </w:t>
      </w:r>
      <w:proofErr w:type="spellStart"/>
      <w:r w:rsidRPr="001E1E63">
        <w:rPr>
          <w:rFonts w:ascii="Trebuchet MS" w:hAnsi="Trebuchet MS" w:cs="Arial"/>
          <w:lang w:val="es-ES"/>
          <w14:ligatures w14:val="none"/>
        </w:rPr>
        <w:t>condiții</w:t>
      </w:r>
      <w:proofErr w:type="spellEnd"/>
      <w:r w:rsidRPr="001E1E63">
        <w:rPr>
          <w:rFonts w:ascii="Trebuchet MS" w:hAnsi="Trebuchet MS" w:cs="Arial"/>
          <w:lang w:val="es-ES"/>
          <w14:ligatures w14:val="none"/>
        </w:rPr>
        <w:t xml:space="preserve"> impuse de </w:t>
      </w:r>
      <w:proofErr w:type="spellStart"/>
      <w:r w:rsidRPr="001E1E63">
        <w:rPr>
          <w:rFonts w:ascii="Trebuchet MS" w:hAnsi="Trebuchet MS" w:cs="Arial"/>
          <w:lang w:val="es-ES"/>
          <w14:ligatures w14:val="none"/>
        </w:rPr>
        <w:t>operatorul</w:t>
      </w:r>
      <w:proofErr w:type="spellEnd"/>
      <w:r w:rsidRPr="001E1E63">
        <w:rPr>
          <w:rFonts w:ascii="Trebuchet MS" w:hAnsi="Trebuchet MS" w:cs="Arial"/>
          <w:lang w:val="es-ES"/>
          <w14:ligatures w14:val="none"/>
        </w:rPr>
        <w:t xml:space="preserve"> </w:t>
      </w:r>
      <w:proofErr w:type="spellStart"/>
      <w:r w:rsidRPr="001E1E63">
        <w:rPr>
          <w:rFonts w:ascii="Trebuchet MS" w:hAnsi="Trebuchet MS" w:cs="Arial"/>
          <w:lang w:val="es-ES"/>
          <w14:ligatures w14:val="none"/>
        </w:rPr>
        <w:t>stației</w:t>
      </w:r>
      <w:proofErr w:type="spellEnd"/>
      <w:r w:rsidRPr="001E1E63">
        <w:rPr>
          <w:rFonts w:ascii="Trebuchet MS" w:hAnsi="Trebuchet MS" w:cs="Arial"/>
          <w:lang w:val="es-ES"/>
          <w14:ligatures w14:val="none"/>
        </w:rPr>
        <w:t xml:space="preserve"> de </w:t>
      </w:r>
      <w:proofErr w:type="spellStart"/>
      <w:r w:rsidRPr="001E1E63">
        <w:rPr>
          <w:rFonts w:ascii="Trebuchet MS" w:hAnsi="Trebuchet MS" w:cs="Arial"/>
          <w:lang w:val="es-ES"/>
          <w14:ligatures w14:val="none"/>
        </w:rPr>
        <w:t>epurare</w:t>
      </w:r>
      <w:proofErr w:type="spellEnd"/>
      <w:r w:rsidRPr="001E1E63">
        <w:rPr>
          <w:rFonts w:ascii="Trebuchet MS" w:hAnsi="Trebuchet MS" w:cs="Arial"/>
          <w:lang w:val="es-ES"/>
          <w14:ligatures w14:val="none"/>
        </w:rPr>
        <w:t>;</w:t>
      </w:r>
    </w:p>
    <w:p w14:paraId="3480D1EA" w14:textId="030FB4B5" w:rsidR="001E1E63" w:rsidRPr="00D1413D" w:rsidRDefault="001E1E63" w:rsidP="00D1413D">
      <w:pPr>
        <w:spacing w:after="0" w:line="240" w:lineRule="auto"/>
        <w:jc w:val="both"/>
        <w:rPr>
          <w:rFonts w:ascii="Trebuchet MS" w:hAnsi="Trebuchet MS" w:cs="Arial"/>
          <w:lang w:val="it-IT"/>
          <w14:ligatures w14:val="none"/>
        </w:rPr>
      </w:pPr>
      <w:r w:rsidRPr="001E1E63">
        <w:rPr>
          <w:rFonts w:ascii="Trebuchet MS" w:hAnsi="Trebuchet MS" w:cs="Arial"/>
          <w:lang w:val="es-ES"/>
          <w14:ligatures w14:val="none"/>
        </w:rPr>
        <w:t xml:space="preserve">- </w:t>
      </w:r>
      <w:proofErr w:type="spellStart"/>
      <w:r w:rsidRPr="001E1E63">
        <w:rPr>
          <w:rFonts w:ascii="Trebuchet MS" w:hAnsi="Trebuchet MS" w:cs="Arial"/>
          <w:i/>
          <w:lang w:val="es-ES"/>
          <w14:ligatures w14:val="none"/>
        </w:rPr>
        <w:t>indicatorii</w:t>
      </w:r>
      <w:proofErr w:type="spellEnd"/>
      <w:r w:rsidRPr="001E1E63">
        <w:rPr>
          <w:rFonts w:ascii="Trebuchet MS" w:hAnsi="Trebuchet MS" w:cs="Arial"/>
          <w:i/>
          <w:lang w:val="es-ES"/>
          <w14:ligatures w14:val="none"/>
        </w:rPr>
        <w:t xml:space="preserve"> de </w:t>
      </w:r>
      <w:proofErr w:type="spellStart"/>
      <w:r w:rsidRPr="001E1E63">
        <w:rPr>
          <w:rFonts w:ascii="Trebuchet MS" w:hAnsi="Trebuchet MS" w:cs="Arial"/>
          <w:i/>
          <w:lang w:val="es-ES"/>
          <w14:ligatures w14:val="none"/>
        </w:rPr>
        <w:t>calitate</w:t>
      </w:r>
      <w:proofErr w:type="spellEnd"/>
      <w:r w:rsidRPr="001E1E63">
        <w:rPr>
          <w:rFonts w:ascii="Trebuchet MS" w:hAnsi="Trebuchet MS" w:cs="Arial"/>
          <w:i/>
          <w:lang w:val="es-ES"/>
          <w14:ligatures w14:val="none"/>
        </w:rPr>
        <w:t xml:space="preserve"> </w:t>
      </w:r>
      <w:proofErr w:type="spellStart"/>
      <w:r w:rsidRPr="001E1E63">
        <w:rPr>
          <w:rFonts w:ascii="Trebuchet MS" w:hAnsi="Trebuchet MS" w:cs="Arial"/>
          <w:i/>
          <w:lang w:val="es-ES"/>
          <w14:ligatures w14:val="none"/>
        </w:rPr>
        <w:t>ai</w:t>
      </w:r>
      <w:proofErr w:type="spellEnd"/>
      <w:r w:rsidRPr="001E1E63">
        <w:rPr>
          <w:rFonts w:ascii="Trebuchet MS" w:hAnsi="Trebuchet MS" w:cs="Arial"/>
          <w:i/>
          <w:lang w:val="es-ES"/>
          <w14:ligatures w14:val="none"/>
        </w:rPr>
        <w:t xml:space="preserve"> </w:t>
      </w:r>
      <w:proofErr w:type="spellStart"/>
      <w:r w:rsidRPr="001E1E63">
        <w:rPr>
          <w:rFonts w:ascii="Trebuchet MS" w:hAnsi="Trebuchet MS" w:cs="Arial"/>
          <w:i/>
          <w:lang w:val="es-ES"/>
          <w14:ligatures w14:val="none"/>
        </w:rPr>
        <w:t>apelor</w:t>
      </w:r>
      <w:proofErr w:type="spellEnd"/>
      <w:r w:rsidRPr="001E1E63">
        <w:rPr>
          <w:rFonts w:ascii="Trebuchet MS" w:eastAsia="Times New Roman" w:hAnsi="Trebuchet MS" w:cs="Arial"/>
          <w:i/>
          <w:lang w:val="it-IT"/>
          <w14:ligatures w14:val="none"/>
        </w:rPr>
        <w:t xml:space="preserve"> </w:t>
      </w:r>
      <w:r w:rsidRPr="001E1E63">
        <w:rPr>
          <w:rFonts w:ascii="Trebuchet MS" w:hAnsi="Trebuchet MS" w:cs="Arial"/>
          <w:bCs/>
          <w:i/>
          <w:lang w:val="it-IT"/>
          <w14:ligatures w14:val="none"/>
        </w:rPr>
        <w:t>pluviale</w:t>
      </w:r>
      <w:r w:rsidRPr="001E1E63">
        <w:rPr>
          <w:rFonts w:ascii="Trebuchet MS" w:hAnsi="Trebuchet MS" w:cs="Arial"/>
          <w:bCs/>
          <w:lang w:val="it-IT"/>
          <w14:ligatures w14:val="none"/>
        </w:rPr>
        <w:t>,</w:t>
      </w:r>
      <w:r w:rsidRPr="001E1E63">
        <w:rPr>
          <w:rFonts w:ascii="Trebuchet MS" w:hAnsi="Trebuchet MS" w:cs="Arial"/>
          <w:b/>
          <w:bCs/>
          <w:lang w:val="it-IT"/>
          <w14:ligatures w14:val="none"/>
        </w:rPr>
        <w:t xml:space="preserve"> </w:t>
      </w:r>
      <w:r w:rsidRPr="001E1E63">
        <w:rPr>
          <w:rFonts w:ascii="Trebuchet MS" w:eastAsia="Times New Roman" w:hAnsi="Trebuchet MS" w:cs="Arial"/>
          <w:lang w:val="it-IT"/>
          <w14:ligatures w14:val="none"/>
        </w:rPr>
        <w:t xml:space="preserve">evacuate prin </w:t>
      </w:r>
      <w:r w:rsidRPr="001E1E63">
        <w:rPr>
          <w:rFonts w:ascii="Trebuchet MS" w:hAnsi="Trebuchet MS" w:cs="Arial"/>
          <w:bCs/>
          <w:lang w:val="it-IT"/>
          <w14:ligatures w14:val="none"/>
        </w:rPr>
        <w:t xml:space="preserve">șantul pluvial </w:t>
      </w:r>
      <w:r w:rsidRPr="001E1E63">
        <w:rPr>
          <w:rFonts w:ascii="Trebuchet MS" w:eastAsia="Times New Roman" w:hAnsi="Trebuchet MS" w:cs="Arial"/>
          <w:lang w:val="it-IT"/>
          <w14:ligatures w14:val="none"/>
        </w:rPr>
        <w:t xml:space="preserve">în cursul v. Sălaj, se vor încadra în prevederile </w:t>
      </w:r>
      <w:r w:rsidRPr="001E1E63">
        <w:rPr>
          <w:rFonts w:ascii="Trebuchet MS" w:hAnsi="Trebuchet MS" w:cs="Arial"/>
          <w:lang w:val="it-IT"/>
          <w14:ligatures w14:val="none"/>
        </w:rPr>
        <w:t>HGR nr. 352/2005 pentru modificarea și completarea HG nr.</w:t>
      </w:r>
      <w:r w:rsidRPr="001E1E63">
        <w:rPr>
          <w:rFonts w:ascii="Trebuchet MS" w:hAnsi="Trebuchet MS" w:cs="Arial"/>
          <w:lang w:val="fr-FR"/>
          <w14:ligatures w14:val="none"/>
        </w:rPr>
        <w:t>188/2002</w:t>
      </w:r>
      <w:r w:rsidRPr="001E1E63">
        <w:rPr>
          <w:rFonts w:ascii="Trebuchet MS" w:hAnsi="Trebuchet MS" w:cs="Arial"/>
          <w:lang w:val="it-IT"/>
          <w14:ligatures w14:val="none"/>
        </w:rPr>
        <w:t xml:space="preserve"> ( NTPA 001/2005).</w:t>
      </w:r>
    </w:p>
    <w:p w14:paraId="5C2E5749" w14:textId="4E61B1FE" w:rsidR="00796484" w:rsidRPr="00D1413D" w:rsidRDefault="00796484" w:rsidP="00D1413D">
      <w:pPr>
        <w:tabs>
          <w:tab w:val="left" w:pos="8910"/>
          <w:tab w:val="right" w:pos="9026"/>
        </w:tabs>
        <w:spacing w:after="0" w:line="240" w:lineRule="auto"/>
        <w:contextualSpacing/>
        <w:jc w:val="both"/>
        <w:rPr>
          <w:rFonts w:ascii="Trebuchet MS" w:eastAsia="Times New Roman" w:hAnsi="Trebuchet MS" w:cs="Arial"/>
          <w:color w:val="000000"/>
          <w:lang w:eastAsia="en-GB"/>
        </w:rPr>
      </w:pPr>
    </w:p>
    <w:p w14:paraId="015E0168" w14:textId="6CB65827" w:rsidR="00870D28" w:rsidRPr="00D1413D" w:rsidRDefault="00AD4316" w:rsidP="00D1413D">
      <w:pPr>
        <w:spacing w:after="0" w:line="240" w:lineRule="auto"/>
        <w:jc w:val="both"/>
        <w:rPr>
          <w:rFonts w:ascii="Trebuchet MS" w:hAnsi="Trebuchet MS"/>
        </w:rPr>
      </w:pPr>
      <w:r w:rsidRPr="00D1413D">
        <w:rPr>
          <w:rFonts w:ascii="Trebuchet MS" w:hAnsi="Trebuchet MS"/>
        </w:rPr>
        <w:t>Alimentarea cu energie electrică</w:t>
      </w:r>
      <w:r w:rsidR="007A2E4F" w:rsidRPr="00D1413D">
        <w:rPr>
          <w:rFonts w:ascii="Trebuchet MS" w:hAnsi="Trebuchet MS"/>
        </w:rPr>
        <w:t>:</w:t>
      </w:r>
      <w:r w:rsidRPr="00D1413D">
        <w:rPr>
          <w:rFonts w:ascii="Trebuchet MS" w:hAnsi="Trebuchet MS"/>
        </w:rPr>
        <w:t xml:space="preserve"> </w:t>
      </w:r>
      <w:r w:rsidR="001E1E63" w:rsidRPr="00D1413D">
        <w:rPr>
          <w:rFonts w:ascii="Trebuchet MS" w:hAnsi="Trebuchet MS"/>
        </w:rPr>
        <w:t xml:space="preserve">- </w:t>
      </w:r>
      <w:r w:rsidR="001E1E63" w:rsidRPr="00D1413D">
        <w:rPr>
          <w:rFonts w:ascii="Trebuchet MS" w:hAnsi="Trebuchet MS" w:cs="Arial"/>
          <w:bCs/>
          <w:lang w:val="it-IT"/>
        </w:rPr>
        <w:t xml:space="preserve">se propune un sistem de panouri fotovoltaice amplasate in zona </w:t>
      </w:r>
      <w:r w:rsidR="001E1E63" w:rsidRPr="00D1413D">
        <w:rPr>
          <w:rFonts w:ascii="Trebuchet MS" w:hAnsi="Trebuchet MS" w:cs="Arial"/>
          <w:bCs/>
          <w:lang w:val="it-IT"/>
        </w:rPr>
        <w:t xml:space="preserve">verde </w:t>
      </w:r>
      <w:r w:rsidR="001E1E63" w:rsidRPr="00D1413D">
        <w:rPr>
          <w:rFonts w:ascii="Trebuchet MS" w:hAnsi="Trebuchet MS" w:cs="Arial"/>
          <w:bCs/>
          <w:lang w:val="it-IT"/>
        </w:rPr>
        <w:t xml:space="preserve"> aceste panouri vor produce energie electrica necesara pentru investitia propusa pe amplasament. Energia electrica produsa se va stoca in baterii speciale amplasate intr-o camera tehnica, iar de aici se va folosi direct catre consumator.</w:t>
      </w:r>
      <w:r w:rsidR="001E1E63" w:rsidRPr="00D1413D">
        <w:rPr>
          <w:rFonts w:ascii="Trebuchet MS" w:hAnsi="Trebuchet MS"/>
        </w:rPr>
        <w:t xml:space="preserve">  </w:t>
      </w:r>
    </w:p>
    <w:p w14:paraId="0E2A1744" w14:textId="5A877D79" w:rsidR="00AD4316" w:rsidRPr="00D1413D" w:rsidRDefault="00AD4316" w:rsidP="00D1413D">
      <w:pPr>
        <w:tabs>
          <w:tab w:val="left" w:pos="8910"/>
          <w:tab w:val="right" w:pos="9026"/>
        </w:tabs>
        <w:spacing w:after="0" w:line="240" w:lineRule="auto"/>
        <w:ind w:firstLine="142"/>
        <w:jc w:val="both"/>
        <w:rPr>
          <w:rFonts w:ascii="Trebuchet MS" w:hAnsi="Trebuchet MS"/>
        </w:rPr>
      </w:pPr>
      <w:r w:rsidRPr="00D1413D">
        <w:rPr>
          <w:rFonts w:ascii="Trebuchet MS" w:hAnsi="Trebuchet MS"/>
          <w:bCs/>
        </w:rPr>
        <w:t>b</w:t>
      </w:r>
      <w:r w:rsidRPr="00D1413D">
        <w:rPr>
          <w:rFonts w:ascii="Trebuchet MS" w:hAnsi="Trebuchet MS"/>
          <w:bCs/>
          <w:vertAlign w:val="subscript"/>
        </w:rPr>
        <w:t>2</w:t>
      </w:r>
      <w:r w:rsidRPr="00D1413D">
        <w:rPr>
          <w:rFonts w:ascii="Trebuchet MS" w:hAnsi="Trebuchet MS"/>
          <w:bCs/>
        </w:rPr>
        <w:t>)</w:t>
      </w:r>
      <w:r w:rsidRPr="00D1413D">
        <w:rPr>
          <w:rFonts w:ascii="Trebuchet MS" w:hAnsi="Trebuchet MS"/>
        </w:rPr>
        <w:t> cumularea cu alte proiecte existente şi/sau aprobate: - lucrările necesare</w:t>
      </w:r>
      <w:r w:rsidRPr="00D1413D">
        <w:rPr>
          <w:rFonts w:ascii="Trebuchet MS" w:hAnsi="Trebuchet MS"/>
          <w:lang w:val="en-US"/>
        </w:rPr>
        <w:t xml:space="preserve"> </w:t>
      </w:r>
      <w:proofErr w:type="spellStart"/>
      <w:r w:rsidRPr="00D1413D">
        <w:rPr>
          <w:rFonts w:ascii="Trebuchet MS" w:hAnsi="Trebuchet MS"/>
          <w:lang w:val="en-US"/>
        </w:rPr>
        <w:t>realizării</w:t>
      </w:r>
      <w:proofErr w:type="spellEnd"/>
      <w:r w:rsidRPr="00D1413D">
        <w:rPr>
          <w:rFonts w:ascii="Trebuchet MS" w:hAnsi="Trebuchet MS"/>
          <w:lang w:val="en-US"/>
        </w:rPr>
        <w:t xml:space="preserve"> </w:t>
      </w:r>
      <w:proofErr w:type="spellStart"/>
      <w:r w:rsidRPr="00D1413D">
        <w:rPr>
          <w:rFonts w:ascii="Trebuchet MS" w:hAnsi="Trebuchet MS"/>
          <w:lang w:val="en-US"/>
        </w:rPr>
        <w:t>proiectului</w:t>
      </w:r>
      <w:proofErr w:type="spellEnd"/>
      <w:r w:rsidRPr="00D1413D">
        <w:rPr>
          <w:rFonts w:ascii="Trebuchet MS" w:hAnsi="Trebuchet MS"/>
          <w:lang w:val="en-US"/>
        </w:rPr>
        <w:t xml:space="preserve"> nu se </w:t>
      </w:r>
      <w:proofErr w:type="spellStart"/>
      <w:r w:rsidRPr="00D1413D">
        <w:rPr>
          <w:rFonts w:ascii="Trebuchet MS" w:hAnsi="Trebuchet MS"/>
          <w:lang w:val="en-US"/>
        </w:rPr>
        <w:t>suprapun</w:t>
      </w:r>
      <w:proofErr w:type="spellEnd"/>
      <w:r w:rsidRPr="00D1413D">
        <w:rPr>
          <w:rFonts w:ascii="Trebuchet MS" w:hAnsi="Trebuchet MS"/>
          <w:lang w:val="en-US"/>
        </w:rPr>
        <w:t xml:space="preserve"> cu </w:t>
      </w:r>
      <w:proofErr w:type="spellStart"/>
      <w:r w:rsidRPr="00D1413D">
        <w:rPr>
          <w:rFonts w:ascii="Trebuchet MS" w:hAnsi="Trebuchet MS"/>
          <w:lang w:val="en-US"/>
        </w:rPr>
        <w:t>alte</w:t>
      </w:r>
      <w:proofErr w:type="spellEnd"/>
      <w:r w:rsidRPr="00D1413D">
        <w:rPr>
          <w:rFonts w:ascii="Trebuchet MS" w:hAnsi="Trebuchet MS"/>
          <w:lang w:val="en-US"/>
        </w:rPr>
        <w:t xml:space="preserve"> </w:t>
      </w:r>
      <w:proofErr w:type="spellStart"/>
      <w:r w:rsidRPr="00D1413D">
        <w:rPr>
          <w:rFonts w:ascii="Trebuchet MS" w:hAnsi="Trebuchet MS"/>
          <w:lang w:val="en-US"/>
        </w:rPr>
        <w:t>proiecte</w:t>
      </w:r>
      <w:proofErr w:type="spellEnd"/>
      <w:r w:rsidRPr="00D1413D">
        <w:rPr>
          <w:rFonts w:ascii="Trebuchet MS" w:hAnsi="Trebuchet MS"/>
          <w:lang w:val="en-US"/>
        </w:rPr>
        <w:t xml:space="preserve"> </w:t>
      </w:r>
      <w:proofErr w:type="spellStart"/>
      <w:r w:rsidRPr="00D1413D">
        <w:rPr>
          <w:rFonts w:ascii="Trebuchet MS" w:hAnsi="Trebuchet MS"/>
          <w:lang w:val="en-US"/>
        </w:rPr>
        <w:t>existente</w:t>
      </w:r>
      <w:proofErr w:type="spellEnd"/>
      <w:r w:rsidRPr="00D1413D">
        <w:rPr>
          <w:rFonts w:ascii="Trebuchet MS" w:hAnsi="Trebuchet MS"/>
          <w:lang w:val="en-US"/>
        </w:rPr>
        <w:t xml:space="preserve"> </w:t>
      </w:r>
      <w:proofErr w:type="spellStart"/>
      <w:r w:rsidRPr="00D1413D">
        <w:rPr>
          <w:rFonts w:ascii="Trebuchet MS" w:hAnsi="Trebuchet MS"/>
          <w:lang w:val="en-US"/>
        </w:rPr>
        <w:t>sau</w:t>
      </w:r>
      <w:proofErr w:type="spellEnd"/>
      <w:r w:rsidRPr="00D1413D">
        <w:rPr>
          <w:rFonts w:ascii="Trebuchet MS" w:hAnsi="Trebuchet MS"/>
          <w:lang w:val="en-US"/>
        </w:rPr>
        <w:t xml:space="preserve"> </w:t>
      </w:r>
      <w:proofErr w:type="spellStart"/>
      <w:r w:rsidRPr="00D1413D">
        <w:rPr>
          <w:rFonts w:ascii="Trebuchet MS" w:hAnsi="Trebuchet MS"/>
          <w:lang w:val="en-US"/>
        </w:rPr>
        <w:t>planficate</w:t>
      </w:r>
      <w:proofErr w:type="spellEnd"/>
      <w:r w:rsidRPr="00D1413D">
        <w:rPr>
          <w:rFonts w:ascii="Trebuchet MS" w:hAnsi="Trebuchet MS"/>
          <w:lang w:val="en-US"/>
        </w:rPr>
        <w:t xml:space="preserve"> </w:t>
      </w:r>
      <w:proofErr w:type="spellStart"/>
      <w:r w:rsidRPr="00D1413D">
        <w:rPr>
          <w:rFonts w:ascii="Trebuchet MS" w:hAnsi="Trebuchet MS"/>
          <w:lang w:val="en-US"/>
        </w:rPr>
        <w:t>în</w:t>
      </w:r>
      <w:proofErr w:type="spellEnd"/>
      <w:r w:rsidRPr="00D1413D">
        <w:rPr>
          <w:rFonts w:ascii="Trebuchet MS" w:hAnsi="Trebuchet MS"/>
          <w:lang w:val="en-US"/>
        </w:rPr>
        <w:t xml:space="preserve"> </w:t>
      </w:r>
      <w:proofErr w:type="spellStart"/>
      <w:r w:rsidRPr="00D1413D">
        <w:rPr>
          <w:rFonts w:ascii="Trebuchet MS" w:hAnsi="Trebuchet MS"/>
          <w:lang w:val="en-US"/>
        </w:rPr>
        <w:t>zonă</w:t>
      </w:r>
      <w:proofErr w:type="spellEnd"/>
      <w:r w:rsidR="00BC2C8D" w:rsidRPr="00D1413D">
        <w:rPr>
          <w:rFonts w:ascii="Trebuchet MS" w:hAnsi="Trebuchet MS"/>
        </w:rPr>
        <w:t>;</w:t>
      </w:r>
    </w:p>
    <w:p w14:paraId="7FCB4744" w14:textId="60E00BA7" w:rsidR="00AD4316" w:rsidRPr="00D1413D" w:rsidRDefault="00AD4316" w:rsidP="00D1413D">
      <w:pPr>
        <w:tabs>
          <w:tab w:val="left" w:pos="8910"/>
          <w:tab w:val="right" w:pos="9026"/>
        </w:tabs>
        <w:spacing w:after="0" w:line="240" w:lineRule="auto"/>
        <w:ind w:firstLine="142"/>
        <w:jc w:val="both"/>
        <w:rPr>
          <w:rFonts w:ascii="Trebuchet MS" w:hAnsi="Trebuchet MS"/>
        </w:rPr>
      </w:pPr>
      <w:r w:rsidRPr="00D1413D">
        <w:rPr>
          <w:rFonts w:ascii="Trebuchet MS" w:hAnsi="Trebuchet MS"/>
          <w:bCs/>
        </w:rPr>
        <w:t>b</w:t>
      </w:r>
      <w:r w:rsidRPr="00D1413D">
        <w:rPr>
          <w:rFonts w:ascii="Trebuchet MS" w:hAnsi="Trebuchet MS"/>
          <w:bCs/>
          <w:vertAlign w:val="subscript"/>
        </w:rPr>
        <w:t>3</w:t>
      </w:r>
      <w:r w:rsidRPr="00D1413D">
        <w:rPr>
          <w:rFonts w:ascii="Trebuchet MS" w:hAnsi="Trebuchet MS"/>
          <w:bCs/>
        </w:rPr>
        <w:t>)</w:t>
      </w:r>
      <w:r w:rsidRPr="00D1413D">
        <w:rPr>
          <w:rFonts w:ascii="Trebuchet MS" w:hAnsi="Trebuchet MS"/>
        </w:rPr>
        <w:t> utilizarea resurselor naturale, în special a solului, a terenurilor, a apei şi a biodiversităţii: în perioada de execuţie se vor folosi cantităţi de apă, nisip, balast</w:t>
      </w:r>
      <w:r w:rsidR="00BC2C8D" w:rsidRPr="00D1413D">
        <w:rPr>
          <w:rFonts w:ascii="Trebuchet MS" w:hAnsi="Trebuchet MS"/>
        </w:rPr>
        <w:t>, etc;</w:t>
      </w:r>
      <w:r w:rsidRPr="00D1413D">
        <w:rPr>
          <w:rFonts w:ascii="Trebuchet MS" w:hAnsi="Trebuchet MS"/>
        </w:rPr>
        <w:t xml:space="preserve"> </w:t>
      </w:r>
    </w:p>
    <w:p w14:paraId="347A0B6B" w14:textId="45C5847C" w:rsidR="00AD4316" w:rsidRPr="00D1413D" w:rsidRDefault="00AD4316" w:rsidP="00D1413D">
      <w:pPr>
        <w:tabs>
          <w:tab w:val="left" w:pos="8910"/>
          <w:tab w:val="right" w:pos="9026"/>
        </w:tabs>
        <w:spacing w:after="0" w:line="240" w:lineRule="auto"/>
        <w:ind w:firstLine="142"/>
        <w:jc w:val="both"/>
        <w:rPr>
          <w:rFonts w:ascii="Trebuchet MS" w:hAnsi="Trebuchet MS"/>
        </w:rPr>
      </w:pPr>
      <w:r w:rsidRPr="00D1413D">
        <w:rPr>
          <w:rFonts w:ascii="Trebuchet MS" w:hAnsi="Trebuchet MS"/>
          <w:bCs/>
        </w:rPr>
        <w:t>b</w:t>
      </w:r>
      <w:r w:rsidRPr="00D1413D">
        <w:rPr>
          <w:rFonts w:ascii="Trebuchet MS" w:hAnsi="Trebuchet MS"/>
          <w:bCs/>
          <w:vertAlign w:val="subscript"/>
        </w:rPr>
        <w:t>4</w:t>
      </w:r>
      <w:r w:rsidRPr="00D1413D">
        <w:rPr>
          <w:rFonts w:ascii="Trebuchet MS" w:hAnsi="Trebuchet MS"/>
          <w:bCs/>
        </w:rPr>
        <w:t>)</w:t>
      </w:r>
      <w:r w:rsidRPr="00D1413D">
        <w:rPr>
          <w:rFonts w:ascii="Trebuchet MS" w:hAnsi="Trebuchet MS"/>
        </w:rPr>
        <w:t xml:space="preserve"> cantitatea şi tipurile de deşeuri generate/gestionate: deșeuri specifice lucrărilor de construcții care vor fi gestionate conform OUG nr. 92/2021 privind regimul deşeurilor, aprobată prin Legea nr. 17/2023; acestea </w:t>
      </w:r>
      <w:r w:rsidRPr="00D1413D">
        <w:rPr>
          <w:rFonts w:ascii="Trebuchet MS" w:hAnsi="Trebuchet MS"/>
          <w:bCs/>
          <w:iCs/>
        </w:rPr>
        <w:t>vor fi colectate selectiv și se vor valorifica/elimina numai prin</w:t>
      </w:r>
      <w:r w:rsidR="00BC2C8D" w:rsidRPr="00D1413D">
        <w:rPr>
          <w:rFonts w:ascii="Trebuchet MS" w:hAnsi="Trebuchet MS"/>
          <w:bCs/>
          <w:iCs/>
        </w:rPr>
        <w:t xml:space="preserve"> operatori economici autorizați;</w:t>
      </w:r>
      <w:r w:rsidRPr="00D1413D">
        <w:rPr>
          <w:rFonts w:ascii="Trebuchet MS" w:hAnsi="Trebuchet MS"/>
        </w:rPr>
        <w:t xml:space="preserve"> </w:t>
      </w:r>
    </w:p>
    <w:p w14:paraId="4914CA55" w14:textId="77777777" w:rsidR="00AD4316" w:rsidRPr="00D1413D" w:rsidRDefault="00AD4316" w:rsidP="00D1413D">
      <w:pPr>
        <w:tabs>
          <w:tab w:val="left" w:pos="8910"/>
          <w:tab w:val="right" w:pos="9026"/>
        </w:tabs>
        <w:spacing w:after="0" w:line="240" w:lineRule="auto"/>
        <w:ind w:firstLine="142"/>
        <w:jc w:val="both"/>
        <w:rPr>
          <w:rFonts w:ascii="Trebuchet MS" w:hAnsi="Trebuchet MS"/>
        </w:rPr>
      </w:pPr>
      <w:r w:rsidRPr="00D1413D">
        <w:rPr>
          <w:rFonts w:ascii="Trebuchet MS" w:hAnsi="Trebuchet MS"/>
          <w:bCs/>
        </w:rPr>
        <w:t>b</w:t>
      </w:r>
      <w:r w:rsidRPr="00D1413D">
        <w:rPr>
          <w:rFonts w:ascii="Trebuchet MS" w:hAnsi="Trebuchet MS"/>
          <w:bCs/>
          <w:vertAlign w:val="subscript"/>
        </w:rPr>
        <w:t>5</w:t>
      </w:r>
      <w:r w:rsidRPr="00D1413D">
        <w:rPr>
          <w:rFonts w:ascii="Trebuchet MS" w:hAnsi="Trebuchet MS"/>
          <w:bCs/>
        </w:rPr>
        <w:t>)</w:t>
      </w:r>
      <w:r w:rsidRPr="00D1413D">
        <w:rPr>
          <w:rFonts w:ascii="Trebuchet MS" w:hAnsi="Trebuchet MS"/>
        </w:rPr>
        <w:t xml:space="preserve"> poluarea şi alte efecte negative: </w:t>
      </w:r>
    </w:p>
    <w:p w14:paraId="20162FDD" w14:textId="01CDC16A" w:rsidR="00617F88" w:rsidRPr="00D1413D" w:rsidRDefault="00AD4316" w:rsidP="00D1413D">
      <w:pPr>
        <w:tabs>
          <w:tab w:val="left" w:pos="8910"/>
          <w:tab w:val="right" w:pos="9026"/>
        </w:tabs>
        <w:spacing w:after="0" w:line="240" w:lineRule="auto"/>
        <w:ind w:firstLine="284"/>
        <w:jc w:val="both"/>
        <w:rPr>
          <w:rFonts w:ascii="Trebuchet MS" w:hAnsi="Trebuchet MS"/>
          <w:b/>
          <w:bCs/>
        </w:rPr>
      </w:pPr>
      <w:r w:rsidRPr="00D1413D">
        <w:rPr>
          <w:rFonts w:ascii="Trebuchet MS" w:hAnsi="Trebuchet MS"/>
          <w:bCs/>
        </w:rPr>
        <w:lastRenderedPageBreak/>
        <w:t>Se vor lua toate măsurile necesare să fie respectate toate prevederile legilor în vigoare, atât pe timpul execuției lucrărilor, cât și pe timpul funcționării construcției.</w:t>
      </w:r>
      <w:r w:rsidR="00BC2C8D" w:rsidRPr="001E31C9">
        <w:rPr>
          <w:rFonts w:ascii="Trebuchet MS" w:hAnsi="Trebuchet MS"/>
          <w:bCs/>
        </w:rPr>
        <w:t>;</w:t>
      </w:r>
    </w:p>
    <w:p w14:paraId="4293490A" w14:textId="77777777" w:rsidR="0044553A" w:rsidRPr="00D1413D" w:rsidRDefault="00AD4316" w:rsidP="00D1413D">
      <w:pPr>
        <w:spacing w:after="0" w:line="240" w:lineRule="auto"/>
        <w:ind w:right="-76" w:firstLine="420"/>
        <w:jc w:val="both"/>
        <w:rPr>
          <w:rFonts w:ascii="Trebuchet MS" w:hAnsi="Trebuchet MS" w:cs="Arial"/>
        </w:rPr>
      </w:pPr>
      <w:r w:rsidRPr="00D1413D">
        <w:rPr>
          <w:rFonts w:ascii="Trebuchet MS" w:hAnsi="Trebuchet MS"/>
          <w:b/>
          <w:bCs/>
        </w:rPr>
        <w:t>Măsuri pentru protecția calității apelor</w:t>
      </w:r>
      <w:r w:rsidRPr="00D1413D">
        <w:rPr>
          <w:rFonts w:ascii="Trebuchet MS" w:hAnsi="Trebuchet MS"/>
          <w:bCs/>
        </w:rPr>
        <w:t>:</w:t>
      </w:r>
      <w:r w:rsidR="0044553A" w:rsidRPr="00D1413D">
        <w:rPr>
          <w:rFonts w:ascii="Trebuchet MS" w:hAnsi="Trebuchet MS"/>
          <w:bCs/>
        </w:rPr>
        <w:t xml:space="preserve">- </w:t>
      </w:r>
      <w:r w:rsidR="0044553A" w:rsidRPr="00D1413D">
        <w:rPr>
          <w:rFonts w:ascii="Trebuchet MS" w:hAnsi="Trebuchet MS" w:cs="Arial"/>
        </w:rPr>
        <w:t>Alimentarea cu apă a investitiei se va realiza de la fantana proprie existenta pe amplasament.</w:t>
      </w:r>
    </w:p>
    <w:p w14:paraId="0ED07E54" w14:textId="77777777" w:rsidR="00D1413D" w:rsidRPr="00D1413D" w:rsidRDefault="0044553A" w:rsidP="00D1413D">
      <w:pPr>
        <w:shd w:val="clear" w:color="auto" w:fill="FFFFFF"/>
        <w:spacing w:after="0" w:line="240" w:lineRule="auto"/>
        <w:jc w:val="both"/>
        <w:rPr>
          <w:rFonts w:ascii="Trebuchet MS" w:hAnsi="Trebuchet MS" w:cs="Arial"/>
        </w:rPr>
      </w:pPr>
      <w:r w:rsidRPr="00D1413D">
        <w:rPr>
          <w:rFonts w:ascii="Trebuchet MS" w:hAnsi="Trebuchet MS" w:cs="Arial"/>
        </w:rPr>
        <w:t>Evacuarea apelor menajere se face intr-un bazin vidanjabil,</w:t>
      </w:r>
      <w:r w:rsidR="00D1413D" w:rsidRPr="00D1413D">
        <w:rPr>
          <w:rFonts w:ascii="Trebuchet MS" w:hAnsi="Trebuchet MS" w:cs="Arial"/>
        </w:rPr>
        <w:t xml:space="preserve"> cu V= 10 mc </w:t>
      </w:r>
    </w:p>
    <w:p w14:paraId="2765CA05" w14:textId="2F81A022" w:rsidR="0044553A" w:rsidRPr="00D1413D" w:rsidRDefault="00D1413D" w:rsidP="00D1413D">
      <w:pPr>
        <w:shd w:val="clear" w:color="auto" w:fill="FFFFFF"/>
        <w:spacing w:after="0" w:line="240" w:lineRule="auto"/>
        <w:jc w:val="both"/>
        <w:rPr>
          <w:rFonts w:ascii="Trebuchet MS" w:hAnsi="Trebuchet MS" w:cs="Arial"/>
          <w:lang w:val="es-ES"/>
          <w14:ligatures w14:val="none"/>
        </w:rPr>
      </w:pPr>
      <w:r w:rsidRPr="00D1413D">
        <w:rPr>
          <w:rFonts w:ascii="Trebuchet MS" w:hAnsi="Trebuchet MS" w:cs="Arial"/>
          <w14:ligatures w14:val="none"/>
        </w:rPr>
        <w:t xml:space="preserve">Apele pluviale </w:t>
      </w:r>
      <w:r w:rsidRPr="001E1E63">
        <w:rPr>
          <w:rFonts w:ascii="Trebuchet MS" w:hAnsi="Trebuchet MS" w:cs="Arial"/>
          <w14:ligatures w14:val="none"/>
        </w:rPr>
        <w:t>prin intermediul unei rețele de rigole betonate,</w:t>
      </w:r>
      <w:r w:rsidRPr="001E1E63">
        <w:rPr>
          <w:rFonts w:ascii="Trebuchet MS" w:hAnsi="Trebuchet MS" w:cs="Arial"/>
          <w:bCs/>
          <w:lang w:val="it-IT"/>
          <w14:ligatures w14:val="none"/>
        </w:rPr>
        <w:t xml:space="preserve"> L= 15</w:t>
      </w:r>
      <w:r w:rsidRPr="001E1E63">
        <w:rPr>
          <w:rFonts w:ascii="Trebuchet MS" w:hAnsi="Trebuchet MS" w:cs="Arial"/>
          <w:bCs/>
          <w:color w:val="FF0000"/>
          <w:lang w:val="it-IT"/>
          <w14:ligatures w14:val="none"/>
        </w:rPr>
        <w:t xml:space="preserve"> </w:t>
      </w:r>
      <w:r w:rsidRPr="001E1E63">
        <w:rPr>
          <w:rFonts w:ascii="Trebuchet MS" w:hAnsi="Trebuchet MS" w:cs="Arial"/>
          <w:bCs/>
          <w:lang w:val="it-IT"/>
          <w14:ligatures w14:val="none"/>
        </w:rPr>
        <w:t xml:space="preserve">m, </w:t>
      </w:r>
      <w:r w:rsidRPr="001E1E63">
        <w:rPr>
          <w:rFonts w:ascii="Trebuchet MS" w:hAnsi="Trebuchet MS" w:cs="Arial"/>
          <w14:ligatures w14:val="none"/>
        </w:rPr>
        <w:t>cu grilaj metalic,</w:t>
      </w:r>
      <w:r w:rsidRPr="001E1E63">
        <w:rPr>
          <w:rFonts w:ascii="Trebuchet MS" w:hAnsi="Trebuchet MS" w:cs="Arial"/>
          <w:bCs/>
          <w:lang w:val="it-IT"/>
          <w14:ligatures w14:val="none"/>
        </w:rPr>
        <w:t xml:space="preserve"> </w:t>
      </w:r>
      <w:r w:rsidRPr="001E1E63">
        <w:rPr>
          <w:rFonts w:ascii="Trebuchet MS" w:hAnsi="Trebuchet MS" w:cs="Arial"/>
          <w14:ligatures w14:val="none"/>
        </w:rPr>
        <w:t>vor fi stocate temporar într-un</w:t>
      </w:r>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bazin</w:t>
      </w:r>
      <w:proofErr w:type="spellEnd"/>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prefabricat</w:t>
      </w:r>
      <w:proofErr w:type="spellEnd"/>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subteran</w:t>
      </w:r>
      <w:proofErr w:type="spellEnd"/>
      <w:r w:rsidRPr="001E1E63">
        <w:rPr>
          <w:rFonts w:ascii="Trebuchet MS" w:hAnsi="Trebuchet MS" w:cs="Arial"/>
          <w:bCs/>
          <w:lang w:val="en-US"/>
          <w14:ligatures w14:val="none"/>
        </w:rPr>
        <w:t>, cu V = 15 mc</w:t>
      </w:r>
      <w:r w:rsidRPr="001E1E63">
        <w:rPr>
          <w:rFonts w:ascii="Trebuchet MS" w:hAnsi="Trebuchet MS" w:cs="Arial"/>
          <w14:ligatures w14:val="none"/>
        </w:rPr>
        <w:t xml:space="preserve"> și va fi destinat pentru </w:t>
      </w:r>
      <w:proofErr w:type="spellStart"/>
      <w:r w:rsidRPr="001E1E63">
        <w:rPr>
          <w:rFonts w:ascii="Trebuchet MS" w:hAnsi="Trebuchet MS" w:cs="Arial"/>
          <w:bCs/>
          <w:lang w:val="en-US"/>
          <w14:ligatures w14:val="none"/>
        </w:rPr>
        <w:t>irigarea</w:t>
      </w:r>
      <w:proofErr w:type="spellEnd"/>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zonelor</w:t>
      </w:r>
      <w:proofErr w:type="spellEnd"/>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verzi</w:t>
      </w:r>
      <w:proofErr w:type="spellEnd"/>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aferente</w:t>
      </w:r>
      <w:proofErr w:type="spellEnd"/>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incintei</w:t>
      </w:r>
      <w:proofErr w:type="spellEnd"/>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construite</w:t>
      </w:r>
      <w:proofErr w:type="spellEnd"/>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în</w:t>
      </w:r>
      <w:proofErr w:type="spellEnd"/>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perioada</w:t>
      </w:r>
      <w:proofErr w:type="spellEnd"/>
      <w:r w:rsidRPr="001E1E63">
        <w:rPr>
          <w:rFonts w:ascii="Trebuchet MS" w:hAnsi="Trebuchet MS" w:cs="Arial"/>
          <w:bCs/>
          <w:lang w:val="en-US"/>
          <w14:ligatures w14:val="none"/>
        </w:rPr>
        <w:t xml:space="preserve"> de </w:t>
      </w:r>
      <w:proofErr w:type="spellStart"/>
      <w:r w:rsidRPr="001E1E63">
        <w:rPr>
          <w:rFonts w:ascii="Trebuchet MS" w:hAnsi="Trebuchet MS" w:cs="Arial"/>
          <w:bCs/>
          <w:lang w:val="en-US"/>
          <w14:ligatures w14:val="none"/>
        </w:rPr>
        <w:t>vară</w:t>
      </w:r>
      <w:proofErr w:type="spellEnd"/>
      <w:r w:rsidRPr="001E1E63">
        <w:rPr>
          <w:rFonts w:ascii="Trebuchet MS" w:hAnsi="Trebuchet MS" w:cs="Arial"/>
          <w:bCs/>
          <w:lang w:val="en-US"/>
          <w14:ligatures w14:val="none"/>
        </w:rPr>
        <w:t xml:space="preserve"> </w:t>
      </w:r>
      <w:proofErr w:type="spellStart"/>
      <w:r w:rsidRPr="001E1E63">
        <w:rPr>
          <w:rFonts w:ascii="Trebuchet MS" w:hAnsi="Trebuchet MS" w:cs="Arial"/>
          <w:bCs/>
          <w:lang w:val="en-US"/>
          <w14:ligatures w14:val="none"/>
        </w:rPr>
        <w:t>respectiv</w:t>
      </w:r>
      <w:proofErr w:type="spellEnd"/>
      <w:r w:rsidRPr="001E1E63">
        <w:rPr>
          <w:rFonts w:ascii="Trebuchet MS" w:hAnsi="Trebuchet MS" w:cs="Arial"/>
          <w:bCs/>
          <w:lang w:val="en-US"/>
          <w14:ligatures w14:val="none"/>
        </w:rPr>
        <w:t xml:space="preserve"> evacuate </w:t>
      </w:r>
      <w:r w:rsidRPr="001E1E63">
        <w:rPr>
          <w:rFonts w:ascii="Trebuchet MS" w:hAnsi="Trebuchet MS" w:cs="Arial"/>
          <w:bCs/>
          <w:lang w:val="it-IT"/>
          <w14:ligatures w14:val="none"/>
        </w:rPr>
        <w:t>în șantul pluvial a drumului</w:t>
      </w:r>
      <w:r w:rsidRPr="001E1E63">
        <w:rPr>
          <w:rFonts w:ascii="Trebuchet MS" w:hAnsi="Trebuchet MS" w:cs="Arial"/>
          <w:lang w:val="pt-BR"/>
          <w14:ligatures w14:val="none"/>
        </w:rPr>
        <w:t xml:space="preserve"> județean DJ 108D în perioada de iarnă, prin rețeaua de canalizare a apelor pluviale impurificate epurate</w:t>
      </w:r>
      <w:r w:rsidRPr="001E1E63">
        <w:rPr>
          <w:rFonts w:ascii="Trebuchet MS" w:hAnsi="Trebuchet MS" w:cs="Arial"/>
          <w:lang w:val="es-ES"/>
          <w14:ligatures w14:val="none"/>
        </w:rPr>
        <w:t>;</w:t>
      </w:r>
    </w:p>
    <w:p w14:paraId="0703DCF0" w14:textId="77777777" w:rsidR="0044553A" w:rsidRPr="00D1413D" w:rsidRDefault="0044553A" w:rsidP="00D1413D">
      <w:pPr>
        <w:shd w:val="clear" w:color="auto" w:fill="FFFFFF"/>
        <w:spacing w:after="0" w:line="240" w:lineRule="auto"/>
        <w:jc w:val="both"/>
        <w:rPr>
          <w:rFonts w:ascii="Trebuchet MS" w:hAnsi="Trebuchet MS" w:cs="Arial"/>
        </w:rPr>
      </w:pPr>
      <w:r w:rsidRPr="00D1413D">
        <w:rPr>
          <w:rFonts w:ascii="Trebuchet MS" w:hAnsi="Trebuchet MS" w:cs="Arial"/>
        </w:rPr>
        <w:t xml:space="preserve">Prin organizarea de șantier, pe perioada execuției lucrărilor, se vor asigura grupurile sanitare minime ce se vor amplasa de constructor pe terenul beneficiarului. </w:t>
      </w:r>
    </w:p>
    <w:p w14:paraId="3A3FA2BA" w14:textId="77777777" w:rsidR="0044553A" w:rsidRPr="00D1413D" w:rsidRDefault="0044553A" w:rsidP="00D1413D">
      <w:pPr>
        <w:shd w:val="clear" w:color="auto" w:fill="FFFFFF"/>
        <w:spacing w:after="0" w:line="240" w:lineRule="auto"/>
        <w:jc w:val="both"/>
        <w:rPr>
          <w:rFonts w:ascii="Trebuchet MS" w:hAnsi="Trebuchet MS" w:cs="Arial"/>
        </w:rPr>
      </w:pPr>
      <w:r w:rsidRPr="00D1413D">
        <w:rPr>
          <w:rFonts w:ascii="Trebuchet MS" w:hAnsi="Trebuchet MS" w:cs="Arial"/>
        </w:rPr>
        <w:t xml:space="preserve">Apele pluviale vor avea o curgere gravitațională pe terenul de amplasament, la care nu se vor face lucrări de modificare a planului existent. </w:t>
      </w:r>
    </w:p>
    <w:p w14:paraId="498E668D" w14:textId="6E7AEA59" w:rsidR="00077588" w:rsidRPr="00D1413D" w:rsidRDefault="0044553A" w:rsidP="00D1413D">
      <w:pPr>
        <w:shd w:val="clear" w:color="auto" w:fill="FFFFFF"/>
        <w:spacing w:after="0" w:line="240" w:lineRule="auto"/>
        <w:jc w:val="both"/>
        <w:rPr>
          <w:rFonts w:ascii="Trebuchet MS" w:hAnsi="Trebuchet MS" w:cs="Arial"/>
        </w:rPr>
      </w:pPr>
      <w:r w:rsidRPr="00D1413D">
        <w:rPr>
          <w:rFonts w:ascii="Trebuchet MS" w:hAnsi="Trebuchet MS" w:cs="Arial"/>
          <w:b/>
          <w:bCs/>
        </w:rPr>
        <w:t>Concluzie:</w:t>
      </w:r>
      <w:r w:rsidRPr="00D1413D">
        <w:rPr>
          <w:rFonts w:ascii="Trebuchet MS" w:hAnsi="Trebuchet MS" w:cs="Arial"/>
        </w:rPr>
        <w:t xml:space="preserve"> Constructia propusa nu va afecta solul datorita controlului evacuarii si stocarii </w:t>
      </w:r>
      <w:r w:rsidRPr="00D1413D">
        <w:rPr>
          <w:rFonts w:ascii="Trebuchet MS" w:hAnsi="Trebuchet MS" w:cs="Arial"/>
        </w:rPr>
        <w:t>produselor reziduale rezultate</w:t>
      </w:r>
    </w:p>
    <w:p w14:paraId="10C56638" w14:textId="7EE62743" w:rsidR="00AD4316" w:rsidRPr="00D1413D" w:rsidRDefault="00AD4316" w:rsidP="00D1413D">
      <w:pPr>
        <w:tabs>
          <w:tab w:val="left" w:pos="8910"/>
          <w:tab w:val="right" w:pos="9026"/>
        </w:tabs>
        <w:spacing w:after="0" w:line="240" w:lineRule="auto"/>
        <w:jc w:val="both"/>
        <w:rPr>
          <w:rFonts w:ascii="Trebuchet MS" w:hAnsi="Trebuchet MS"/>
          <w:b/>
        </w:rPr>
      </w:pPr>
      <w:r w:rsidRPr="00D1413D">
        <w:rPr>
          <w:rFonts w:ascii="Trebuchet MS" w:hAnsi="Trebuchet MS"/>
          <w:b/>
        </w:rPr>
        <w:t>Măsuri pentru protecția aerului:</w:t>
      </w:r>
    </w:p>
    <w:p w14:paraId="21C6BC77" w14:textId="77777777" w:rsidR="0044553A" w:rsidRPr="00D1413D" w:rsidRDefault="0044553A" w:rsidP="00D1413D">
      <w:pPr>
        <w:pStyle w:val="BodyText3"/>
        <w:spacing w:after="0" w:line="240" w:lineRule="auto"/>
        <w:ind w:firstLine="420"/>
        <w:rPr>
          <w:rFonts w:ascii="Trebuchet MS" w:hAnsi="Trebuchet MS" w:cs="Arial"/>
          <w:sz w:val="22"/>
          <w:szCs w:val="22"/>
        </w:rPr>
      </w:pPr>
      <w:r w:rsidRPr="00D1413D">
        <w:rPr>
          <w:rFonts w:ascii="Trebuchet MS" w:hAnsi="Trebuchet MS" w:cs="Arial"/>
          <w:sz w:val="22"/>
          <w:szCs w:val="22"/>
        </w:rPr>
        <w:t xml:space="preserve">Utilajele folosite pe parcursul realizarii investitiei reprezentate prin: cefaroane transport beton, masini transport materiale diverse, nu reprezinta surse de poluare a  aerului prin emanatiile de gaz de esapament, avand in vedere volumul redus al lucrarilor de executie. </w:t>
      </w:r>
    </w:p>
    <w:p w14:paraId="6038D9F3" w14:textId="77777777" w:rsidR="0044553A" w:rsidRPr="00D1413D" w:rsidRDefault="0044553A" w:rsidP="00D1413D">
      <w:pPr>
        <w:pStyle w:val="DefaultText"/>
        <w:ind w:firstLine="450"/>
        <w:jc w:val="both"/>
        <w:rPr>
          <w:rFonts w:ascii="Trebuchet MS" w:hAnsi="Trebuchet MS" w:cs="Arial"/>
          <w:color w:val="auto"/>
          <w:sz w:val="22"/>
          <w:szCs w:val="22"/>
          <w:lang w:val="fr-FR"/>
        </w:rPr>
      </w:pPr>
      <w:proofErr w:type="spellStart"/>
      <w:r w:rsidRPr="00D1413D">
        <w:rPr>
          <w:rFonts w:ascii="Trebuchet MS" w:hAnsi="Trebuchet MS" w:cs="Arial"/>
          <w:color w:val="auto"/>
          <w:sz w:val="22"/>
          <w:szCs w:val="22"/>
          <w:lang w:val="fr-FR"/>
        </w:rPr>
        <w:t>Activitatea</w:t>
      </w:r>
      <w:proofErr w:type="spellEnd"/>
      <w:r w:rsidRPr="00D1413D">
        <w:rPr>
          <w:rFonts w:ascii="Trebuchet MS" w:hAnsi="Trebuchet MS" w:cs="Arial"/>
          <w:color w:val="auto"/>
          <w:sz w:val="22"/>
          <w:szCs w:val="22"/>
          <w:lang w:val="fr-FR"/>
        </w:rPr>
        <w:t xml:space="preserve"> </w:t>
      </w:r>
      <w:proofErr w:type="spellStart"/>
      <w:r w:rsidRPr="00D1413D">
        <w:rPr>
          <w:rFonts w:ascii="Trebuchet MS" w:hAnsi="Trebuchet MS" w:cs="Arial"/>
          <w:color w:val="auto"/>
          <w:sz w:val="22"/>
          <w:szCs w:val="22"/>
          <w:lang w:val="fr-FR"/>
        </w:rPr>
        <w:t>prestata</w:t>
      </w:r>
      <w:proofErr w:type="spellEnd"/>
      <w:r w:rsidRPr="00D1413D">
        <w:rPr>
          <w:rFonts w:ascii="Trebuchet MS" w:hAnsi="Trebuchet MS" w:cs="Arial"/>
          <w:color w:val="auto"/>
          <w:sz w:val="22"/>
          <w:szCs w:val="22"/>
          <w:lang w:val="fr-FR"/>
        </w:rPr>
        <w:t xml:space="preserve"> in </w:t>
      </w:r>
      <w:proofErr w:type="spellStart"/>
      <w:r w:rsidRPr="00D1413D">
        <w:rPr>
          <w:rFonts w:ascii="Trebuchet MS" w:hAnsi="Trebuchet MS" w:cs="Arial"/>
          <w:color w:val="auto"/>
          <w:sz w:val="22"/>
          <w:szCs w:val="22"/>
          <w:lang w:val="fr-FR"/>
        </w:rPr>
        <w:t>perioada</w:t>
      </w:r>
      <w:proofErr w:type="spellEnd"/>
      <w:r w:rsidRPr="00D1413D">
        <w:rPr>
          <w:rFonts w:ascii="Trebuchet MS" w:hAnsi="Trebuchet MS" w:cs="Arial"/>
          <w:color w:val="auto"/>
          <w:sz w:val="22"/>
          <w:szCs w:val="22"/>
          <w:lang w:val="fr-FR"/>
        </w:rPr>
        <w:t xml:space="preserve"> </w:t>
      </w:r>
      <w:proofErr w:type="spellStart"/>
      <w:r w:rsidRPr="00D1413D">
        <w:rPr>
          <w:rFonts w:ascii="Trebuchet MS" w:hAnsi="Trebuchet MS" w:cs="Arial"/>
          <w:color w:val="auto"/>
          <w:sz w:val="22"/>
          <w:szCs w:val="22"/>
          <w:lang w:val="fr-FR"/>
        </w:rPr>
        <w:t>functionarii</w:t>
      </w:r>
      <w:proofErr w:type="spellEnd"/>
      <w:r w:rsidRPr="00D1413D">
        <w:rPr>
          <w:rFonts w:ascii="Trebuchet MS" w:hAnsi="Trebuchet MS" w:cs="Arial"/>
          <w:color w:val="auto"/>
          <w:sz w:val="22"/>
          <w:szCs w:val="22"/>
          <w:lang w:val="fr-FR"/>
        </w:rPr>
        <w:t xml:space="preserve"> </w:t>
      </w:r>
      <w:proofErr w:type="spellStart"/>
      <w:r w:rsidRPr="00D1413D">
        <w:rPr>
          <w:rFonts w:ascii="Trebuchet MS" w:hAnsi="Trebuchet MS" w:cs="Arial"/>
          <w:color w:val="auto"/>
          <w:sz w:val="22"/>
          <w:szCs w:val="22"/>
          <w:lang w:val="fr-FR"/>
        </w:rPr>
        <w:t>pensiunii</w:t>
      </w:r>
      <w:proofErr w:type="spellEnd"/>
      <w:r w:rsidRPr="00D1413D">
        <w:rPr>
          <w:rFonts w:ascii="Trebuchet MS" w:hAnsi="Trebuchet MS" w:cs="Arial"/>
          <w:color w:val="auto"/>
          <w:sz w:val="22"/>
          <w:szCs w:val="22"/>
          <w:lang w:val="fr-FR"/>
        </w:rPr>
        <w:t xml:space="preserve"> nu este de </w:t>
      </w:r>
      <w:proofErr w:type="spellStart"/>
      <w:r w:rsidRPr="00D1413D">
        <w:rPr>
          <w:rFonts w:ascii="Trebuchet MS" w:hAnsi="Trebuchet MS" w:cs="Arial"/>
          <w:color w:val="auto"/>
          <w:sz w:val="22"/>
          <w:szCs w:val="22"/>
          <w:lang w:val="fr-FR"/>
        </w:rPr>
        <w:t>natura</w:t>
      </w:r>
      <w:proofErr w:type="spellEnd"/>
      <w:r w:rsidRPr="00D1413D">
        <w:rPr>
          <w:rFonts w:ascii="Trebuchet MS" w:hAnsi="Trebuchet MS" w:cs="Arial"/>
          <w:color w:val="auto"/>
          <w:sz w:val="22"/>
          <w:szCs w:val="22"/>
          <w:lang w:val="fr-FR"/>
        </w:rPr>
        <w:t xml:space="preserve"> sa </w:t>
      </w:r>
      <w:proofErr w:type="spellStart"/>
      <w:r w:rsidRPr="00D1413D">
        <w:rPr>
          <w:rFonts w:ascii="Trebuchet MS" w:hAnsi="Trebuchet MS" w:cs="Arial"/>
          <w:color w:val="auto"/>
          <w:sz w:val="22"/>
          <w:szCs w:val="22"/>
          <w:lang w:val="fr-FR"/>
        </w:rPr>
        <w:t>produca</w:t>
      </w:r>
      <w:proofErr w:type="spellEnd"/>
      <w:r w:rsidRPr="00D1413D">
        <w:rPr>
          <w:rFonts w:ascii="Trebuchet MS" w:hAnsi="Trebuchet MS" w:cs="Arial"/>
          <w:color w:val="auto"/>
          <w:sz w:val="22"/>
          <w:szCs w:val="22"/>
          <w:lang w:val="fr-FR"/>
        </w:rPr>
        <w:t xml:space="preserve"> </w:t>
      </w:r>
      <w:proofErr w:type="spellStart"/>
      <w:r w:rsidRPr="00D1413D">
        <w:rPr>
          <w:rFonts w:ascii="Trebuchet MS" w:hAnsi="Trebuchet MS" w:cs="Arial"/>
          <w:color w:val="auto"/>
          <w:sz w:val="22"/>
          <w:szCs w:val="22"/>
          <w:lang w:val="fr-FR"/>
        </w:rPr>
        <w:t>vicierea</w:t>
      </w:r>
      <w:proofErr w:type="spellEnd"/>
      <w:r w:rsidRPr="00D1413D">
        <w:rPr>
          <w:rFonts w:ascii="Trebuchet MS" w:hAnsi="Trebuchet MS" w:cs="Arial"/>
          <w:color w:val="auto"/>
          <w:sz w:val="22"/>
          <w:szCs w:val="22"/>
          <w:lang w:val="fr-FR"/>
        </w:rPr>
        <w:t xml:space="preserve"> </w:t>
      </w:r>
      <w:proofErr w:type="spellStart"/>
      <w:r w:rsidRPr="00D1413D">
        <w:rPr>
          <w:rFonts w:ascii="Trebuchet MS" w:hAnsi="Trebuchet MS" w:cs="Arial"/>
          <w:color w:val="auto"/>
          <w:sz w:val="22"/>
          <w:szCs w:val="22"/>
          <w:lang w:val="fr-FR"/>
        </w:rPr>
        <w:t>aerului</w:t>
      </w:r>
      <w:proofErr w:type="spellEnd"/>
      <w:r w:rsidRPr="00D1413D">
        <w:rPr>
          <w:rFonts w:ascii="Trebuchet MS" w:hAnsi="Trebuchet MS" w:cs="Arial"/>
          <w:color w:val="auto"/>
          <w:sz w:val="22"/>
          <w:szCs w:val="22"/>
          <w:lang w:val="fr-FR"/>
        </w:rPr>
        <w:t xml:space="preserve"> </w:t>
      </w:r>
      <w:proofErr w:type="spellStart"/>
      <w:r w:rsidRPr="00D1413D">
        <w:rPr>
          <w:rFonts w:ascii="Trebuchet MS" w:hAnsi="Trebuchet MS" w:cs="Arial"/>
          <w:color w:val="auto"/>
          <w:sz w:val="22"/>
          <w:szCs w:val="22"/>
          <w:lang w:val="fr-FR"/>
        </w:rPr>
        <w:t>inconjurator</w:t>
      </w:r>
      <w:proofErr w:type="spellEnd"/>
      <w:r w:rsidRPr="00D1413D">
        <w:rPr>
          <w:rFonts w:ascii="Trebuchet MS" w:hAnsi="Trebuchet MS" w:cs="Arial"/>
          <w:color w:val="auto"/>
          <w:sz w:val="22"/>
          <w:szCs w:val="22"/>
          <w:lang w:val="fr-FR"/>
        </w:rPr>
        <w:t>.</w:t>
      </w:r>
      <w:r w:rsidRPr="00D1413D">
        <w:rPr>
          <w:rFonts w:ascii="Trebuchet MS" w:hAnsi="Trebuchet MS" w:cs="Arial"/>
          <w:color w:val="auto"/>
          <w:sz w:val="22"/>
          <w:szCs w:val="22"/>
          <w:lang w:val="ro-RO"/>
        </w:rPr>
        <w:t xml:space="preserve"> </w:t>
      </w:r>
      <w:proofErr w:type="spellStart"/>
      <w:r w:rsidRPr="00D1413D">
        <w:rPr>
          <w:rFonts w:ascii="Trebuchet MS" w:hAnsi="Trebuchet MS" w:cs="Arial"/>
          <w:color w:val="auto"/>
          <w:sz w:val="22"/>
          <w:szCs w:val="22"/>
          <w:lang w:val="fr-FR"/>
        </w:rPr>
        <w:t>Obiectivul</w:t>
      </w:r>
      <w:proofErr w:type="spellEnd"/>
      <w:r w:rsidRPr="00D1413D">
        <w:rPr>
          <w:rFonts w:ascii="Trebuchet MS" w:hAnsi="Trebuchet MS" w:cs="Arial"/>
          <w:color w:val="auto"/>
          <w:sz w:val="22"/>
          <w:szCs w:val="22"/>
          <w:lang w:val="fr-FR"/>
        </w:rPr>
        <w:t xml:space="preserve"> </w:t>
      </w:r>
      <w:proofErr w:type="spellStart"/>
      <w:r w:rsidRPr="00D1413D">
        <w:rPr>
          <w:rFonts w:ascii="Trebuchet MS" w:hAnsi="Trebuchet MS" w:cs="Arial"/>
          <w:color w:val="auto"/>
          <w:sz w:val="22"/>
          <w:szCs w:val="22"/>
          <w:lang w:val="fr-FR"/>
        </w:rPr>
        <w:t>propus</w:t>
      </w:r>
      <w:proofErr w:type="spellEnd"/>
      <w:r w:rsidRPr="00D1413D">
        <w:rPr>
          <w:rFonts w:ascii="Trebuchet MS" w:hAnsi="Trebuchet MS" w:cs="Arial"/>
          <w:color w:val="auto"/>
          <w:sz w:val="22"/>
          <w:szCs w:val="22"/>
          <w:lang w:val="fr-FR"/>
        </w:rPr>
        <w:t xml:space="preserve"> va respecta </w:t>
      </w:r>
      <w:proofErr w:type="spellStart"/>
      <w:r w:rsidRPr="00D1413D">
        <w:rPr>
          <w:rFonts w:ascii="Trebuchet MS" w:hAnsi="Trebuchet MS" w:cs="Arial"/>
          <w:color w:val="auto"/>
          <w:sz w:val="22"/>
          <w:szCs w:val="22"/>
          <w:lang w:val="fr-FR"/>
        </w:rPr>
        <w:t>prevederile</w:t>
      </w:r>
      <w:proofErr w:type="spellEnd"/>
      <w:r w:rsidRPr="00D1413D">
        <w:rPr>
          <w:rFonts w:ascii="Trebuchet MS" w:hAnsi="Trebuchet MS" w:cs="Arial"/>
          <w:color w:val="auto"/>
          <w:sz w:val="22"/>
          <w:szCs w:val="22"/>
          <w:lang w:val="fr-FR"/>
        </w:rPr>
        <w:t xml:space="preserve"> Ord. MAOM 462/1993 </w:t>
      </w:r>
      <w:proofErr w:type="spellStart"/>
      <w:r w:rsidRPr="00D1413D">
        <w:rPr>
          <w:rFonts w:ascii="Trebuchet MS" w:hAnsi="Trebuchet MS" w:cs="Arial"/>
          <w:color w:val="auto"/>
          <w:sz w:val="22"/>
          <w:szCs w:val="22"/>
          <w:lang w:val="fr-FR"/>
        </w:rPr>
        <w:t>pentru</w:t>
      </w:r>
      <w:proofErr w:type="spellEnd"/>
      <w:r w:rsidRPr="00D1413D">
        <w:rPr>
          <w:rFonts w:ascii="Trebuchet MS" w:hAnsi="Trebuchet MS" w:cs="Arial"/>
          <w:color w:val="auto"/>
          <w:sz w:val="22"/>
          <w:szCs w:val="22"/>
          <w:lang w:val="fr-FR"/>
        </w:rPr>
        <w:t xml:space="preserve"> </w:t>
      </w:r>
      <w:proofErr w:type="spellStart"/>
      <w:r w:rsidRPr="00D1413D">
        <w:rPr>
          <w:rFonts w:ascii="Trebuchet MS" w:hAnsi="Trebuchet MS" w:cs="Arial"/>
          <w:color w:val="auto"/>
          <w:sz w:val="22"/>
          <w:szCs w:val="22"/>
          <w:lang w:val="fr-FR"/>
        </w:rPr>
        <w:t>emisii</w:t>
      </w:r>
      <w:proofErr w:type="spellEnd"/>
      <w:r w:rsidRPr="00D1413D">
        <w:rPr>
          <w:rFonts w:ascii="Trebuchet MS" w:hAnsi="Trebuchet MS" w:cs="Arial"/>
          <w:color w:val="auto"/>
          <w:sz w:val="22"/>
          <w:szCs w:val="22"/>
          <w:lang w:val="fr-FR"/>
        </w:rPr>
        <w:t xml:space="preserve"> si </w:t>
      </w:r>
      <w:proofErr w:type="gramStart"/>
      <w:r w:rsidRPr="00D1413D">
        <w:rPr>
          <w:rFonts w:ascii="Trebuchet MS" w:hAnsi="Trebuchet MS" w:cs="Arial"/>
          <w:color w:val="auto"/>
          <w:sz w:val="22"/>
          <w:szCs w:val="22"/>
          <w:lang w:val="fr-FR"/>
        </w:rPr>
        <w:t>a</w:t>
      </w:r>
      <w:proofErr w:type="gramEnd"/>
      <w:r w:rsidRPr="00D1413D">
        <w:rPr>
          <w:rFonts w:ascii="Trebuchet MS" w:hAnsi="Trebuchet MS" w:cs="Arial"/>
          <w:color w:val="auto"/>
          <w:sz w:val="22"/>
          <w:szCs w:val="22"/>
          <w:lang w:val="fr-FR"/>
        </w:rPr>
        <w:t xml:space="preserve"> Ord. MAPM nr. 692/2002 </w:t>
      </w:r>
      <w:proofErr w:type="spellStart"/>
      <w:r w:rsidRPr="00D1413D">
        <w:rPr>
          <w:rFonts w:ascii="Trebuchet MS" w:hAnsi="Trebuchet MS" w:cs="Arial"/>
          <w:color w:val="auto"/>
          <w:sz w:val="22"/>
          <w:szCs w:val="22"/>
          <w:lang w:val="fr-FR"/>
        </w:rPr>
        <w:t>pentru</w:t>
      </w:r>
      <w:proofErr w:type="spellEnd"/>
      <w:r w:rsidRPr="00D1413D">
        <w:rPr>
          <w:rFonts w:ascii="Trebuchet MS" w:hAnsi="Trebuchet MS" w:cs="Arial"/>
          <w:color w:val="auto"/>
          <w:sz w:val="22"/>
          <w:szCs w:val="22"/>
          <w:lang w:val="fr-FR"/>
        </w:rPr>
        <w:t xml:space="preserve"> </w:t>
      </w:r>
      <w:proofErr w:type="spellStart"/>
      <w:r w:rsidRPr="00D1413D">
        <w:rPr>
          <w:rFonts w:ascii="Trebuchet MS" w:hAnsi="Trebuchet MS" w:cs="Arial"/>
          <w:color w:val="auto"/>
          <w:sz w:val="22"/>
          <w:szCs w:val="22"/>
          <w:lang w:val="fr-FR"/>
        </w:rPr>
        <w:t>emisii</w:t>
      </w:r>
      <w:proofErr w:type="spellEnd"/>
      <w:r w:rsidRPr="00D1413D">
        <w:rPr>
          <w:rFonts w:ascii="Trebuchet MS" w:hAnsi="Trebuchet MS" w:cs="Arial"/>
          <w:color w:val="auto"/>
          <w:sz w:val="22"/>
          <w:szCs w:val="22"/>
          <w:lang w:val="fr-FR"/>
        </w:rPr>
        <w:t>.</w:t>
      </w:r>
    </w:p>
    <w:p w14:paraId="000E2C61" w14:textId="77777777" w:rsidR="0044553A" w:rsidRPr="00D1413D" w:rsidRDefault="0044553A" w:rsidP="00D1413D">
      <w:pPr>
        <w:pStyle w:val="BodyText3"/>
        <w:spacing w:after="0" w:line="240" w:lineRule="auto"/>
        <w:ind w:firstLine="450"/>
        <w:jc w:val="both"/>
        <w:rPr>
          <w:rFonts w:ascii="Trebuchet MS" w:hAnsi="Trebuchet MS" w:cs="Arial"/>
          <w:sz w:val="22"/>
          <w:szCs w:val="22"/>
        </w:rPr>
      </w:pPr>
      <w:r w:rsidRPr="00D1413D">
        <w:rPr>
          <w:rFonts w:ascii="Trebuchet MS" w:hAnsi="Trebuchet MS" w:cs="Arial"/>
          <w:sz w:val="22"/>
          <w:szCs w:val="22"/>
        </w:rPr>
        <w:t>Vicierea aerului – se va face controlat .</w:t>
      </w:r>
    </w:p>
    <w:p w14:paraId="5D37A528" w14:textId="311938A6" w:rsidR="0015574E" w:rsidRPr="00D1413D" w:rsidRDefault="0044553A" w:rsidP="00D1413D">
      <w:pPr>
        <w:pStyle w:val="BodyText3"/>
        <w:spacing w:after="0" w:line="240" w:lineRule="auto"/>
        <w:ind w:firstLine="450"/>
        <w:jc w:val="both"/>
        <w:rPr>
          <w:rFonts w:ascii="Trebuchet MS" w:hAnsi="Trebuchet MS" w:cs="Arial"/>
          <w:sz w:val="22"/>
          <w:szCs w:val="22"/>
        </w:rPr>
      </w:pPr>
      <w:r w:rsidRPr="00D1413D">
        <w:rPr>
          <w:rFonts w:ascii="Trebuchet MS" w:hAnsi="Trebuchet MS" w:cs="Arial"/>
          <w:sz w:val="22"/>
          <w:szCs w:val="22"/>
        </w:rPr>
        <w:t>Locuintele vecine sunt amplasate la o distanta considerabila fata de pensiune, iar nivelul estimat al emisiilor este nesemnificativ.</w:t>
      </w:r>
    </w:p>
    <w:p w14:paraId="2A4C181E" w14:textId="21C4E07B" w:rsidR="00077588" w:rsidRPr="00D1413D" w:rsidRDefault="00AD4316" w:rsidP="00D1413D">
      <w:pPr>
        <w:tabs>
          <w:tab w:val="left" w:pos="8910"/>
          <w:tab w:val="right" w:pos="9026"/>
        </w:tabs>
        <w:spacing w:after="0" w:line="240" w:lineRule="auto"/>
        <w:jc w:val="both"/>
        <w:rPr>
          <w:rFonts w:ascii="Trebuchet MS" w:hAnsi="Trebuchet MS"/>
          <w:b/>
          <w:bCs/>
        </w:rPr>
      </w:pPr>
      <w:r w:rsidRPr="00D1413D">
        <w:rPr>
          <w:rFonts w:ascii="Trebuchet MS" w:hAnsi="Trebuchet MS"/>
          <w:b/>
          <w:bCs/>
        </w:rPr>
        <w:t>Măsuri pentru protecția împotriva zgomotului și vibrațiilor:</w:t>
      </w:r>
    </w:p>
    <w:p w14:paraId="21F683FE" w14:textId="032E284D" w:rsidR="00077588" w:rsidRPr="00D1413D" w:rsidRDefault="00077588" w:rsidP="00D1413D">
      <w:pPr>
        <w:tabs>
          <w:tab w:val="left" w:pos="8910"/>
          <w:tab w:val="right" w:pos="9026"/>
        </w:tabs>
        <w:spacing w:after="0" w:line="240" w:lineRule="auto"/>
        <w:jc w:val="both"/>
        <w:rPr>
          <w:rFonts w:ascii="Trebuchet MS" w:hAnsi="Trebuchet MS"/>
          <w:b/>
          <w:bCs/>
        </w:rPr>
      </w:pPr>
    </w:p>
    <w:p w14:paraId="4696EE5C" w14:textId="418E179D" w:rsidR="0044553A" w:rsidRPr="00D1413D" w:rsidRDefault="0044553A" w:rsidP="00D1413D">
      <w:pPr>
        <w:pStyle w:val="Style1"/>
        <w:ind w:firstLine="420"/>
        <w:jc w:val="both"/>
        <w:rPr>
          <w:rFonts w:ascii="Trebuchet MS" w:hAnsi="Trebuchet MS" w:cs="Arial"/>
          <w:szCs w:val="22"/>
          <w:lang w:val="fr-FR" w:eastAsia="en-US"/>
        </w:rPr>
      </w:pPr>
      <w:r w:rsidRPr="00D1413D">
        <w:rPr>
          <w:rFonts w:ascii="Trebuchet MS" w:hAnsi="Trebuchet MS"/>
          <w:spacing w:val="-3"/>
          <w:szCs w:val="22"/>
          <w:lang w:val="pl-PL" w:eastAsia="pl-PL"/>
        </w:rPr>
        <w:t>-</w:t>
      </w:r>
      <w:r w:rsidR="00731202" w:rsidRPr="00D1413D">
        <w:rPr>
          <w:rFonts w:ascii="Trebuchet MS" w:hAnsi="Trebuchet MS" w:cs="Arial"/>
          <w:szCs w:val="22"/>
          <w:lang w:val="fr-FR"/>
        </w:rPr>
        <w:t xml:space="preserve"> </w:t>
      </w:r>
      <w:proofErr w:type="spellStart"/>
      <w:r w:rsidR="00731202" w:rsidRPr="00D1413D">
        <w:rPr>
          <w:rFonts w:ascii="Trebuchet MS" w:hAnsi="Trebuchet MS" w:cs="Arial"/>
          <w:szCs w:val="22"/>
          <w:lang w:val="fr-FR" w:eastAsia="en-US"/>
        </w:rPr>
        <w:t>Pe</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perioada</w:t>
      </w:r>
      <w:proofErr w:type="spellEnd"/>
      <w:r w:rsidR="00731202" w:rsidRPr="00D1413D">
        <w:rPr>
          <w:rFonts w:ascii="Trebuchet MS" w:hAnsi="Trebuchet MS" w:cs="Arial"/>
          <w:szCs w:val="22"/>
          <w:lang w:val="fr-FR" w:eastAsia="en-US"/>
        </w:rPr>
        <w:t xml:space="preserve"> de </w:t>
      </w:r>
      <w:proofErr w:type="spellStart"/>
      <w:r w:rsidR="00731202" w:rsidRPr="00D1413D">
        <w:rPr>
          <w:rFonts w:ascii="Trebuchet MS" w:hAnsi="Trebuchet MS" w:cs="Arial"/>
          <w:szCs w:val="22"/>
          <w:lang w:val="fr-FR" w:eastAsia="en-US"/>
        </w:rPr>
        <w:t>realizare</w:t>
      </w:r>
      <w:proofErr w:type="spellEnd"/>
      <w:r w:rsidR="00731202" w:rsidRPr="00D1413D">
        <w:rPr>
          <w:rFonts w:ascii="Trebuchet MS" w:hAnsi="Trebuchet MS" w:cs="Arial"/>
          <w:szCs w:val="22"/>
          <w:lang w:val="fr-FR" w:eastAsia="en-US"/>
        </w:rPr>
        <w:t xml:space="preserve"> a </w:t>
      </w:r>
      <w:proofErr w:type="spellStart"/>
      <w:r w:rsidR="00731202" w:rsidRPr="00D1413D">
        <w:rPr>
          <w:rFonts w:ascii="Trebuchet MS" w:hAnsi="Trebuchet MS" w:cs="Arial"/>
          <w:szCs w:val="22"/>
          <w:lang w:val="fr-FR" w:eastAsia="en-US"/>
        </w:rPr>
        <w:t>lucrarilor</w:t>
      </w:r>
      <w:proofErr w:type="spellEnd"/>
      <w:r w:rsidR="00731202" w:rsidRPr="00D1413D">
        <w:rPr>
          <w:rFonts w:ascii="Trebuchet MS" w:hAnsi="Trebuchet MS" w:cs="Arial"/>
          <w:szCs w:val="22"/>
          <w:lang w:val="fr-FR" w:eastAsia="en-US"/>
        </w:rPr>
        <w:t xml:space="preserve"> de construire </w:t>
      </w:r>
      <w:proofErr w:type="spellStart"/>
      <w:r w:rsidR="00731202" w:rsidRPr="00D1413D">
        <w:rPr>
          <w:rFonts w:ascii="Trebuchet MS" w:hAnsi="Trebuchet MS" w:cs="Arial"/>
          <w:szCs w:val="22"/>
          <w:lang w:val="fr-FR" w:eastAsia="en-US"/>
        </w:rPr>
        <w:t>propuse</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zgomotul</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produs</w:t>
      </w:r>
      <w:proofErr w:type="spellEnd"/>
      <w:r w:rsidR="00731202" w:rsidRPr="00D1413D">
        <w:rPr>
          <w:rFonts w:ascii="Trebuchet MS" w:hAnsi="Trebuchet MS" w:cs="Arial"/>
          <w:szCs w:val="22"/>
          <w:lang w:val="fr-FR" w:eastAsia="en-US"/>
        </w:rPr>
        <w:t xml:space="preserve"> de </w:t>
      </w:r>
      <w:proofErr w:type="spellStart"/>
      <w:r w:rsidR="00731202" w:rsidRPr="00D1413D">
        <w:rPr>
          <w:rFonts w:ascii="Trebuchet MS" w:hAnsi="Trebuchet MS" w:cs="Arial"/>
          <w:szCs w:val="22"/>
          <w:lang w:val="fr-FR" w:eastAsia="en-US"/>
        </w:rPr>
        <w:t>utilajele</w:t>
      </w:r>
      <w:proofErr w:type="spellEnd"/>
      <w:r w:rsidR="00731202" w:rsidRPr="00D1413D">
        <w:rPr>
          <w:rFonts w:ascii="Trebuchet MS" w:hAnsi="Trebuchet MS" w:cs="Arial"/>
          <w:szCs w:val="22"/>
          <w:lang w:val="fr-FR" w:eastAsia="en-US"/>
        </w:rPr>
        <w:t xml:space="preserve"> participante la </w:t>
      </w:r>
      <w:proofErr w:type="spellStart"/>
      <w:r w:rsidR="00731202" w:rsidRPr="00D1413D">
        <w:rPr>
          <w:rFonts w:ascii="Trebuchet MS" w:hAnsi="Trebuchet MS" w:cs="Arial"/>
          <w:szCs w:val="22"/>
          <w:lang w:val="fr-FR" w:eastAsia="en-US"/>
        </w:rPr>
        <w:t>lucrare</w:t>
      </w:r>
      <w:proofErr w:type="spellEnd"/>
      <w:r w:rsidR="00731202" w:rsidRPr="00D1413D">
        <w:rPr>
          <w:rFonts w:ascii="Trebuchet MS" w:hAnsi="Trebuchet MS" w:cs="Arial"/>
          <w:szCs w:val="22"/>
          <w:lang w:val="fr-FR" w:eastAsia="en-US"/>
        </w:rPr>
        <w:t xml:space="preserve"> este redus</w:t>
      </w:r>
      <w:r w:rsidR="00731202" w:rsidRPr="00D1413D">
        <w:rPr>
          <w:rFonts w:ascii="Trebuchet MS" w:hAnsi="Trebuchet MS" w:cs="Arial"/>
          <w:b/>
          <w:bCs/>
          <w:szCs w:val="22"/>
        </w:rPr>
        <w:t xml:space="preserve">, </w:t>
      </w:r>
      <w:proofErr w:type="spellStart"/>
      <w:r w:rsidR="00731202" w:rsidRPr="00D1413D">
        <w:rPr>
          <w:rFonts w:ascii="Trebuchet MS" w:hAnsi="Trebuchet MS" w:cs="Arial"/>
          <w:szCs w:val="22"/>
          <w:lang w:val="fr-FR" w:eastAsia="en-US"/>
        </w:rPr>
        <w:t>nefiind</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necesare</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lucrari</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speciale</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pentru</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reducerea</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zgomotului</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sau</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vibratiilor</w:t>
      </w:r>
      <w:proofErr w:type="spellEnd"/>
      <w:r w:rsidR="00731202" w:rsidRPr="00D1413D">
        <w:rPr>
          <w:rFonts w:ascii="Trebuchet MS" w:hAnsi="Trebuchet MS" w:cs="Arial"/>
          <w:szCs w:val="22"/>
          <w:lang w:val="fr-FR" w:eastAsia="en-US"/>
        </w:rPr>
        <w:t>. De-</w:t>
      </w:r>
      <w:proofErr w:type="spellStart"/>
      <w:r w:rsidR="00731202" w:rsidRPr="00D1413D">
        <w:rPr>
          <w:rFonts w:ascii="Trebuchet MS" w:hAnsi="Trebuchet MS" w:cs="Arial"/>
          <w:szCs w:val="22"/>
          <w:lang w:val="fr-FR" w:eastAsia="en-US"/>
        </w:rPr>
        <w:t>asemenea</w:t>
      </w:r>
      <w:proofErr w:type="spellEnd"/>
      <w:r w:rsidR="00731202" w:rsidRPr="00D1413D">
        <w:rPr>
          <w:rFonts w:ascii="Trebuchet MS" w:hAnsi="Trebuchet MS" w:cs="Arial"/>
          <w:szCs w:val="22"/>
          <w:lang w:val="fr-FR" w:eastAsia="en-US"/>
        </w:rPr>
        <w:t xml:space="preserve"> in </w:t>
      </w:r>
      <w:proofErr w:type="spellStart"/>
      <w:r w:rsidR="00731202" w:rsidRPr="00D1413D">
        <w:rPr>
          <w:rFonts w:ascii="Trebuchet MS" w:hAnsi="Trebuchet MS" w:cs="Arial"/>
          <w:szCs w:val="22"/>
          <w:lang w:val="fr-FR" w:eastAsia="en-US"/>
        </w:rPr>
        <w:t>perioada</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functionarii</w:t>
      </w:r>
      <w:proofErr w:type="spellEnd"/>
      <w:r w:rsidR="00731202" w:rsidRPr="00D1413D">
        <w:rPr>
          <w:rFonts w:ascii="Trebuchet MS" w:hAnsi="Trebuchet MS" w:cs="Arial"/>
          <w:szCs w:val="22"/>
          <w:lang w:val="fr-FR" w:eastAsia="en-US"/>
        </w:rPr>
        <w:t xml:space="preserve"> al </w:t>
      </w:r>
      <w:proofErr w:type="spellStart"/>
      <w:r w:rsidR="00731202" w:rsidRPr="00D1413D">
        <w:rPr>
          <w:rFonts w:ascii="Trebuchet MS" w:hAnsi="Trebuchet MS" w:cs="Arial"/>
          <w:szCs w:val="22"/>
          <w:lang w:val="fr-FR" w:eastAsia="en-US"/>
        </w:rPr>
        <w:t>pensiunii</w:t>
      </w:r>
      <w:proofErr w:type="spellEnd"/>
      <w:r w:rsidR="00731202" w:rsidRPr="00D1413D">
        <w:rPr>
          <w:rFonts w:ascii="Trebuchet MS" w:hAnsi="Trebuchet MS" w:cs="Arial"/>
          <w:szCs w:val="22"/>
          <w:lang w:val="fr-FR"/>
        </w:rPr>
        <w:t xml:space="preserve"> </w:t>
      </w:r>
      <w:proofErr w:type="spellStart"/>
      <w:r w:rsidR="00731202" w:rsidRPr="00D1413D">
        <w:rPr>
          <w:rFonts w:ascii="Trebuchet MS" w:hAnsi="Trebuchet MS" w:cs="Arial"/>
          <w:szCs w:val="22"/>
          <w:lang w:val="fr-FR" w:eastAsia="en-US"/>
        </w:rPr>
        <w:t>nivelul</w:t>
      </w:r>
      <w:proofErr w:type="spellEnd"/>
      <w:r w:rsidR="00731202" w:rsidRPr="00D1413D">
        <w:rPr>
          <w:rFonts w:ascii="Trebuchet MS" w:hAnsi="Trebuchet MS" w:cs="Arial"/>
          <w:szCs w:val="22"/>
          <w:lang w:val="fr-FR" w:eastAsia="en-US"/>
        </w:rPr>
        <w:t xml:space="preserve"> de </w:t>
      </w:r>
      <w:proofErr w:type="spellStart"/>
      <w:r w:rsidR="00731202" w:rsidRPr="00D1413D">
        <w:rPr>
          <w:rFonts w:ascii="Trebuchet MS" w:hAnsi="Trebuchet MS" w:cs="Arial"/>
          <w:szCs w:val="22"/>
          <w:lang w:val="fr-FR" w:eastAsia="en-US"/>
        </w:rPr>
        <w:t>poluare</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fonica</w:t>
      </w:r>
      <w:proofErr w:type="spellEnd"/>
      <w:r w:rsidR="00731202" w:rsidRPr="00D1413D">
        <w:rPr>
          <w:rFonts w:ascii="Trebuchet MS" w:hAnsi="Trebuchet MS" w:cs="Arial"/>
          <w:szCs w:val="22"/>
          <w:lang w:val="fr-FR" w:eastAsia="en-US"/>
        </w:rPr>
        <w:t xml:space="preserve"> este </w:t>
      </w:r>
      <w:proofErr w:type="spellStart"/>
      <w:r w:rsidR="00731202" w:rsidRPr="00D1413D">
        <w:rPr>
          <w:rFonts w:ascii="Trebuchet MS" w:hAnsi="Trebuchet MS" w:cs="Arial"/>
          <w:szCs w:val="22"/>
          <w:lang w:val="fr-FR" w:eastAsia="en-US"/>
        </w:rPr>
        <w:t>mic</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nefiind</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necesare</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lucrari</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speciale</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pentru</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reducerea</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zgomotului</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sau</w:t>
      </w:r>
      <w:proofErr w:type="spellEnd"/>
      <w:r w:rsidR="00731202" w:rsidRPr="00D1413D">
        <w:rPr>
          <w:rFonts w:ascii="Trebuchet MS" w:hAnsi="Trebuchet MS" w:cs="Arial"/>
          <w:szCs w:val="22"/>
          <w:lang w:val="fr-FR" w:eastAsia="en-US"/>
        </w:rPr>
        <w:t xml:space="preserve"> </w:t>
      </w:r>
      <w:proofErr w:type="spellStart"/>
      <w:r w:rsidR="00731202" w:rsidRPr="00D1413D">
        <w:rPr>
          <w:rFonts w:ascii="Trebuchet MS" w:hAnsi="Trebuchet MS" w:cs="Arial"/>
          <w:szCs w:val="22"/>
          <w:lang w:val="fr-FR" w:eastAsia="en-US"/>
        </w:rPr>
        <w:t>vibratiilor</w:t>
      </w:r>
      <w:proofErr w:type="spellEnd"/>
      <w:r w:rsidR="00731202" w:rsidRPr="00D1413D">
        <w:rPr>
          <w:rFonts w:ascii="Trebuchet MS" w:hAnsi="Trebuchet MS" w:cs="Arial"/>
          <w:szCs w:val="22"/>
          <w:lang w:val="fr-FR" w:eastAsia="en-US"/>
        </w:rPr>
        <w:t>.</w:t>
      </w:r>
    </w:p>
    <w:p w14:paraId="306B48C6" w14:textId="2B13B949" w:rsidR="006116CB" w:rsidRPr="00D1413D" w:rsidRDefault="006116CB" w:rsidP="00D1413D">
      <w:pPr>
        <w:spacing w:after="0" w:line="240" w:lineRule="auto"/>
        <w:ind w:right="144"/>
        <w:jc w:val="both"/>
        <w:rPr>
          <w:rFonts w:ascii="Trebuchet MS" w:hAnsi="Trebuchet MS"/>
          <w:spacing w:val="-3"/>
          <w:lang w:val="pl-PL" w:eastAsia="pl-PL"/>
        </w:rPr>
      </w:pPr>
    </w:p>
    <w:p w14:paraId="4E8D99C6" w14:textId="7877E5C7" w:rsidR="006116CB" w:rsidRPr="00D1413D" w:rsidRDefault="006116CB" w:rsidP="00D1413D">
      <w:pPr>
        <w:spacing w:after="0" w:line="240" w:lineRule="auto"/>
        <w:ind w:left="144" w:right="144"/>
        <w:jc w:val="both"/>
        <w:rPr>
          <w:rFonts w:ascii="Trebuchet MS" w:eastAsia="Calibri" w:hAnsi="Trebuchet MS"/>
          <w:b/>
          <w:bCs/>
        </w:rPr>
      </w:pPr>
      <w:r w:rsidRPr="00D1413D">
        <w:rPr>
          <w:rFonts w:ascii="Trebuchet MS" w:eastAsia="Calibri" w:hAnsi="Trebuchet MS"/>
          <w:b/>
          <w:bCs/>
        </w:rPr>
        <w:t>Protecţia aşezărilor umane şi a altor obiective de interes public:</w:t>
      </w:r>
    </w:p>
    <w:p w14:paraId="24209CC7" w14:textId="1F5E2639" w:rsidR="000756E5" w:rsidRPr="00D1413D" w:rsidRDefault="0044553A" w:rsidP="00D1413D">
      <w:pPr>
        <w:spacing w:after="0" w:line="240" w:lineRule="auto"/>
        <w:ind w:firstLine="720"/>
        <w:rPr>
          <w:rFonts w:ascii="Trebuchet MS" w:hAnsi="Trebuchet MS" w:cs="Arial"/>
          <w:bCs/>
        </w:rPr>
      </w:pPr>
      <w:r w:rsidRPr="00D1413D">
        <w:rPr>
          <w:rFonts w:ascii="Trebuchet MS" w:hAnsi="Trebuchet MS" w:cs="Arial"/>
          <w:bCs/>
        </w:rPr>
        <w:t>Se va avea in vedere ca prin realizarea proiectului sa nu se creeze di</w:t>
      </w:r>
      <w:r w:rsidRPr="00D1413D">
        <w:rPr>
          <w:rFonts w:ascii="Trebuchet MS" w:hAnsi="Trebuchet MS" w:cs="Arial"/>
          <w:bCs/>
        </w:rPr>
        <w:t>sconfort locuitorilor din zona.</w:t>
      </w:r>
      <w:r w:rsidR="00BC2C8D" w:rsidRPr="00D1413D">
        <w:rPr>
          <w:rFonts w:ascii="Trebuchet MS" w:hAnsi="Trebuchet MS"/>
        </w:rPr>
        <w:t>;</w:t>
      </w:r>
    </w:p>
    <w:p w14:paraId="54581AF0" w14:textId="5ECE1C4D" w:rsidR="006116CB" w:rsidRPr="00D1413D" w:rsidRDefault="006116CB" w:rsidP="00D1413D">
      <w:pPr>
        <w:spacing w:after="0" w:line="240" w:lineRule="auto"/>
        <w:ind w:right="144"/>
        <w:jc w:val="both"/>
        <w:rPr>
          <w:rFonts w:ascii="Trebuchet MS" w:hAnsi="Trebuchet MS"/>
          <w:b/>
        </w:rPr>
      </w:pPr>
      <w:r w:rsidRPr="00D1413D">
        <w:rPr>
          <w:rFonts w:ascii="Trebuchet MS" w:eastAsia="Calibri" w:hAnsi="Trebuchet MS"/>
          <w:b/>
        </w:rPr>
        <w:t>Protecţia ecosistemelor terestre şi acvatice:</w:t>
      </w:r>
    </w:p>
    <w:p w14:paraId="530E52B0" w14:textId="442A2A28" w:rsidR="006116CB" w:rsidRPr="00D1413D" w:rsidRDefault="006116CB" w:rsidP="00D1413D">
      <w:pPr>
        <w:spacing w:after="0" w:line="240" w:lineRule="auto"/>
        <w:ind w:left="144" w:right="-144" w:firstLine="700"/>
        <w:jc w:val="both"/>
        <w:rPr>
          <w:rFonts w:ascii="Trebuchet MS" w:eastAsia="Calibri" w:hAnsi="Trebuchet MS"/>
        </w:rPr>
      </w:pPr>
      <w:r w:rsidRPr="00D1413D">
        <w:rPr>
          <w:rFonts w:ascii="Trebuchet MS" w:eastAsia="Calibri" w:hAnsi="Trebuchet MS"/>
        </w:rPr>
        <w:t>Proiectul propus nu intră sub incidența art. 28 din O.U.G. nr. 57/2007 privind regimul ariilor naturale protejate, conservarea habitatelor naturale, a florei și faunei sălbatice, cu modifi</w:t>
      </w:r>
      <w:r w:rsidR="00BC2C8D" w:rsidRPr="00D1413D">
        <w:rPr>
          <w:rFonts w:ascii="Trebuchet MS" w:eastAsia="Calibri" w:hAnsi="Trebuchet MS"/>
        </w:rPr>
        <w:t>cările și completările viitoare;</w:t>
      </w:r>
    </w:p>
    <w:p w14:paraId="5B40FEC8" w14:textId="044D6D08" w:rsidR="00AD4316" w:rsidRPr="00D1413D" w:rsidRDefault="006116CB" w:rsidP="00D1413D">
      <w:pPr>
        <w:spacing w:after="0" w:line="240" w:lineRule="auto"/>
        <w:ind w:left="144" w:right="-144" w:firstLine="700"/>
        <w:jc w:val="both"/>
        <w:rPr>
          <w:rFonts w:ascii="Trebuchet MS" w:eastAsia="Calibri" w:hAnsi="Trebuchet MS"/>
        </w:rPr>
      </w:pPr>
      <w:r w:rsidRPr="00D1413D">
        <w:rPr>
          <w:rFonts w:ascii="Trebuchet MS" w:eastAsia="Calibri" w:hAnsi="Trebuchet MS"/>
        </w:rPr>
        <w:t>Activitățile desfășurate în perioada de execuție a proiectului, respectiv de construire a anexei, platforma betonată, și în perioada de funcționare nu influenţează negativ eco</w:t>
      </w:r>
      <w:r w:rsidR="00BC2C8D" w:rsidRPr="00D1413D">
        <w:rPr>
          <w:rFonts w:ascii="Trebuchet MS" w:eastAsia="Calibri" w:hAnsi="Trebuchet MS"/>
        </w:rPr>
        <w:t>sistemele terestre și acvatice;</w:t>
      </w:r>
    </w:p>
    <w:p w14:paraId="677B1E56" w14:textId="77777777" w:rsidR="00AD4316" w:rsidRPr="00D1413D" w:rsidRDefault="00AD4316" w:rsidP="00D1413D">
      <w:pPr>
        <w:tabs>
          <w:tab w:val="left" w:pos="8910"/>
          <w:tab w:val="right" w:pos="9026"/>
        </w:tabs>
        <w:spacing w:after="0" w:line="240" w:lineRule="auto"/>
        <w:ind w:firstLine="284"/>
        <w:jc w:val="both"/>
        <w:rPr>
          <w:rFonts w:ascii="Trebuchet MS" w:hAnsi="Trebuchet MS"/>
          <w:b/>
          <w:bCs/>
        </w:rPr>
      </w:pPr>
      <w:r w:rsidRPr="00D1413D">
        <w:rPr>
          <w:rFonts w:ascii="Trebuchet MS" w:hAnsi="Trebuchet MS"/>
          <w:b/>
          <w:bCs/>
        </w:rPr>
        <w:t>Măsuri pentru protecția solului și subsolului:</w:t>
      </w:r>
    </w:p>
    <w:p w14:paraId="1429B751" w14:textId="02625E69" w:rsidR="00A93823" w:rsidRPr="00D1413D" w:rsidRDefault="00A93823" w:rsidP="00D1413D">
      <w:pPr>
        <w:tabs>
          <w:tab w:val="left" w:pos="8910"/>
          <w:tab w:val="right" w:pos="9026"/>
        </w:tabs>
        <w:spacing w:after="0" w:line="240" w:lineRule="auto"/>
        <w:jc w:val="both"/>
        <w:rPr>
          <w:rFonts w:ascii="Trebuchet MS" w:eastAsia="Arial Narrow" w:hAnsi="Trebuchet MS" w:cs="Arial Narrow"/>
        </w:rPr>
      </w:pPr>
    </w:p>
    <w:p w14:paraId="42419AEF" w14:textId="6F6FBB4A" w:rsidR="00A93823" w:rsidRPr="00D1413D" w:rsidRDefault="00006A28" w:rsidP="00D1413D">
      <w:pPr>
        <w:tabs>
          <w:tab w:val="left" w:pos="8910"/>
          <w:tab w:val="right" w:pos="9026"/>
        </w:tabs>
        <w:spacing w:after="0" w:line="240" w:lineRule="auto"/>
        <w:jc w:val="both"/>
        <w:rPr>
          <w:rFonts w:ascii="Trebuchet MS" w:hAnsi="Trebuchet MS"/>
          <w:b/>
          <w:bCs/>
        </w:rPr>
      </w:pPr>
      <w:r w:rsidRPr="00D1413D">
        <w:rPr>
          <w:rFonts w:ascii="Trebuchet MS" w:eastAsia="Arial Narrow" w:hAnsi="Trebuchet MS" w:cs="Arial Narrow"/>
        </w:rPr>
        <w:t xml:space="preserve"> </w:t>
      </w:r>
      <w:r w:rsidRPr="00D1413D">
        <w:rPr>
          <w:rFonts w:ascii="Trebuchet MS" w:hAnsi="Trebuchet MS"/>
          <w:b/>
          <w:bCs/>
        </w:rPr>
        <w:t>Lucrările și dotările pentru protecția solului și a subsolului</w:t>
      </w:r>
    </w:p>
    <w:p w14:paraId="1B323D65" w14:textId="56DE5C89" w:rsidR="00731202" w:rsidRPr="00D1413D" w:rsidRDefault="00731202" w:rsidP="00D1413D">
      <w:pPr>
        <w:tabs>
          <w:tab w:val="left" w:pos="8910"/>
          <w:tab w:val="right" w:pos="9026"/>
        </w:tabs>
        <w:spacing w:after="0" w:line="240" w:lineRule="auto"/>
        <w:jc w:val="both"/>
        <w:rPr>
          <w:rFonts w:ascii="Trebuchet MS" w:hAnsi="Trebuchet MS"/>
          <w:b/>
          <w:bCs/>
        </w:rPr>
      </w:pPr>
    </w:p>
    <w:p w14:paraId="6D0B3C91" w14:textId="77777777" w:rsidR="00731202" w:rsidRPr="00D1413D" w:rsidRDefault="00731202" w:rsidP="00D1413D">
      <w:pPr>
        <w:autoSpaceDE w:val="0"/>
        <w:autoSpaceDN w:val="0"/>
        <w:adjustRightInd w:val="0"/>
        <w:spacing w:after="0" w:line="240" w:lineRule="auto"/>
        <w:jc w:val="both"/>
        <w:rPr>
          <w:rFonts w:ascii="Trebuchet MS" w:hAnsi="Trebuchet MS" w:cs="Arial"/>
          <w:lang w:val="fr-FR"/>
        </w:rPr>
      </w:pPr>
      <w:proofErr w:type="spellStart"/>
      <w:r w:rsidRPr="00D1413D">
        <w:rPr>
          <w:rFonts w:ascii="Trebuchet MS" w:hAnsi="Trebuchet MS" w:cs="Arial"/>
          <w:lang w:val="fr-FR"/>
        </w:rPr>
        <w:t>Utilajele</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folosite</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pe</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durata</w:t>
      </w:r>
      <w:proofErr w:type="spellEnd"/>
      <w:r w:rsidRPr="00D1413D">
        <w:rPr>
          <w:rFonts w:ascii="Trebuchet MS" w:hAnsi="Trebuchet MS" w:cs="Arial"/>
          <w:lang w:val="fr-FR"/>
        </w:rPr>
        <w:t xml:space="preserve"> de </w:t>
      </w:r>
      <w:proofErr w:type="spellStart"/>
      <w:r w:rsidRPr="00D1413D">
        <w:rPr>
          <w:rFonts w:ascii="Trebuchet MS" w:hAnsi="Trebuchet MS" w:cs="Arial"/>
          <w:lang w:val="fr-FR"/>
        </w:rPr>
        <w:t>realizarea</w:t>
      </w:r>
      <w:proofErr w:type="spellEnd"/>
      <w:r w:rsidRPr="00D1413D">
        <w:rPr>
          <w:rFonts w:ascii="Trebuchet MS" w:hAnsi="Trebuchet MS" w:cs="Arial"/>
          <w:lang w:val="fr-FR"/>
        </w:rPr>
        <w:t xml:space="preserve"> a </w:t>
      </w:r>
      <w:proofErr w:type="spellStart"/>
      <w:r w:rsidRPr="00D1413D">
        <w:rPr>
          <w:rFonts w:ascii="Trebuchet MS" w:hAnsi="Trebuchet MS" w:cs="Arial"/>
          <w:lang w:val="fr-FR"/>
        </w:rPr>
        <w:t>lucrarilor</w:t>
      </w:r>
      <w:proofErr w:type="spellEnd"/>
      <w:r w:rsidRPr="00D1413D">
        <w:rPr>
          <w:rFonts w:ascii="Trebuchet MS" w:hAnsi="Trebuchet MS" w:cs="Arial"/>
          <w:lang w:val="fr-FR"/>
        </w:rPr>
        <w:t xml:space="preserve"> de construire, </w:t>
      </w:r>
      <w:proofErr w:type="spellStart"/>
      <w:r w:rsidRPr="00D1413D">
        <w:rPr>
          <w:rFonts w:ascii="Trebuchet MS" w:hAnsi="Trebuchet MS" w:cs="Arial"/>
          <w:lang w:val="fr-FR"/>
        </w:rPr>
        <w:t>precum</w:t>
      </w:r>
      <w:proofErr w:type="spellEnd"/>
      <w:r w:rsidRPr="00D1413D">
        <w:rPr>
          <w:rFonts w:ascii="Trebuchet MS" w:hAnsi="Trebuchet MS" w:cs="Arial"/>
          <w:lang w:val="fr-FR"/>
        </w:rPr>
        <w:t xml:space="preserve"> si </w:t>
      </w:r>
      <w:proofErr w:type="spellStart"/>
      <w:r w:rsidRPr="00D1413D">
        <w:rPr>
          <w:rFonts w:ascii="Trebuchet MS" w:hAnsi="Trebuchet MS" w:cs="Arial"/>
          <w:lang w:val="fr-FR"/>
        </w:rPr>
        <w:t>mijloacele</w:t>
      </w:r>
      <w:proofErr w:type="spellEnd"/>
      <w:r w:rsidRPr="00D1413D">
        <w:rPr>
          <w:rFonts w:ascii="Trebuchet MS" w:hAnsi="Trebuchet MS" w:cs="Arial"/>
          <w:lang w:val="fr-FR"/>
        </w:rPr>
        <w:t xml:space="preserve"> de transport, vor </w:t>
      </w:r>
      <w:proofErr w:type="spellStart"/>
      <w:r w:rsidRPr="00D1413D">
        <w:rPr>
          <w:rFonts w:ascii="Trebuchet MS" w:hAnsi="Trebuchet MS" w:cs="Arial"/>
          <w:lang w:val="fr-FR"/>
        </w:rPr>
        <w:t>avea</w:t>
      </w:r>
      <w:proofErr w:type="spellEnd"/>
      <w:r w:rsidRPr="00D1413D">
        <w:rPr>
          <w:rFonts w:ascii="Trebuchet MS" w:hAnsi="Trebuchet MS" w:cs="Arial"/>
          <w:lang w:val="fr-FR"/>
        </w:rPr>
        <w:t xml:space="preserve"> o </w:t>
      </w:r>
      <w:proofErr w:type="spellStart"/>
      <w:r w:rsidRPr="00D1413D">
        <w:rPr>
          <w:rFonts w:ascii="Trebuchet MS" w:hAnsi="Trebuchet MS" w:cs="Arial"/>
          <w:lang w:val="fr-FR"/>
        </w:rPr>
        <w:t>stare</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tehnica</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corespunzatoare</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astfel</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incat</w:t>
      </w:r>
      <w:proofErr w:type="spellEnd"/>
      <w:r w:rsidRPr="00D1413D">
        <w:rPr>
          <w:rFonts w:ascii="Trebuchet MS" w:hAnsi="Trebuchet MS" w:cs="Arial"/>
          <w:lang w:val="fr-FR"/>
        </w:rPr>
        <w:t xml:space="preserve"> sa fie </w:t>
      </w:r>
      <w:proofErr w:type="spellStart"/>
      <w:r w:rsidRPr="00D1413D">
        <w:rPr>
          <w:rFonts w:ascii="Trebuchet MS" w:hAnsi="Trebuchet MS" w:cs="Arial"/>
          <w:lang w:val="fr-FR"/>
        </w:rPr>
        <w:t>exclusa</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orice</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posibilitate</w:t>
      </w:r>
      <w:proofErr w:type="spellEnd"/>
      <w:r w:rsidRPr="00D1413D">
        <w:rPr>
          <w:rFonts w:ascii="Trebuchet MS" w:hAnsi="Trebuchet MS" w:cs="Arial"/>
          <w:lang w:val="fr-FR"/>
        </w:rPr>
        <w:t xml:space="preserve"> de </w:t>
      </w:r>
      <w:proofErr w:type="spellStart"/>
      <w:r w:rsidRPr="00D1413D">
        <w:rPr>
          <w:rFonts w:ascii="Trebuchet MS" w:hAnsi="Trebuchet MS" w:cs="Arial"/>
          <w:lang w:val="fr-FR"/>
        </w:rPr>
        <w:t>poluare</w:t>
      </w:r>
      <w:proofErr w:type="spellEnd"/>
      <w:r w:rsidRPr="00D1413D">
        <w:rPr>
          <w:rFonts w:ascii="Trebuchet MS" w:hAnsi="Trebuchet MS" w:cs="Arial"/>
          <w:lang w:val="fr-FR"/>
        </w:rPr>
        <w:t xml:space="preserve"> a </w:t>
      </w:r>
      <w:proofErr w:type="spellStart"/>
      <w:r w:rsidRPr="00D1413D">
        <w:rPr>
          <w:rFonts w:ascii="Trebuchet MS" w:hAnsi="Trebuchet MS" w:cs="Arial"/>
          <w:lang w:val="fr-FR"/>
        </w:rPr>
        <w:t>mediului</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inconjurator</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cu</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combustibil</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ori</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material</w:t>
      </w:r>
      <w:proofErr w:type="spellEnd"/>
      <w:r w:rsidRPr="00D1413D">
        <w:rPr>
          <w:rFonts w:ascii="Trebuchet MS" w:hAnsi="Trebuchet MS" w:cs="Arial"/>
          <w:lang w:val="fr-FR"/>
        </w:rPr>
        <w:t xml:space="preserve"> lubrifiant direct </w:t>
      </w:r>
      <w:proofErr w:type="spellStart"/>
      <w:r w:rsidRPr="00D1413D">
        <w:rPr>
          <w:rFonts w:ascii="Trebuchet MS" w:hAnsi="Trebuchet MS" w:cs="Arial"/>
          <w:lang w:val="fr-FR"/>
        </w:rPr>
        <w:t>sau</w:t>
      </w:r>
      <w:proofErr w:type="spellEnd"/>
      <w:r w:rsidRPr="00D1413D">
        <w:rPr>
          <w:rFonts w:ascii="Trebuchet MS" w:hAnsi="Trebuchet MS" w:cs="Arial"/>
          <w:lang w:val="fr-FR"/>
        </w:rPr>
        <w:t xml:space="preserve"> indirect;</w:t>
      </w:r>
    </w:p>
    <w:p w14:paraId="631F79B0" w14:textId="77777777" w:rsidR="00731202" w:rsidRPr="00D1413D" w:rsidRDefault="00731202" w:rsidP="00D1413D">
      <w:pPr>
        <w:autoSpaceDE w:val="0"/>
        <w:autoSpaceDN w:val="0"/>
        <w:adjustRightInd w:val="0"/>
        <w:spacing w:after="0" w:line="240" w:lineRule="auto"/>
        <w:jc w:val="both"/>
        <w:rPr>
          <w:rFonts w:ascii="Trebuchet MS" w:hAnsi="Trebuchet MS" w:cs="Arial"/>
        </w:rPr>
      </w:pPr>
      <w:r w:rsidRPr="00D1413D">
        <w:rPr>
          <w:rFonts w:ascii="Trebuchet MS" w:hAnsi="Trebuchet MS" w:cs="Arial"/>
        </w:rPr>
        <w:t xml:space="preserve">       Materialele necesare executarii lucrarilor de construire vor fi depozitate numai in locuri special amenajate in incinta, astfel incat sa se asigure protectia factorilor de mediu;</w:t>
      </w:r>
    </w:p>
    <w:p w14:paraId="498C4E3F" w14:textId="77777777" w:rsidR="00731202" w:rsidRPr="00D1413D" w:rsidRDefault="00731202" w:rsidP="00D1413D">
      <w:pPr>
        <w:autoSpaceDE w:val="0"/>
        <w:autoSpaceDN w:val="0"/>
        <w:adjustRightInd w:val="0"/>
        <w:spacing w:after="0" w:line="240" w:lineRule="auto"/>
        <w:jc w:val="both"/>
        <w:rPr>
          <w:rFonts w:ascii="Trebuchet MS" w:hAnsi="Trebuchet MS" w:cs="Arial"/>
          <w:bCs/>
        </w:rPr>
      </w:pPr>
      <w:r w:rsidRPr="00D1413D">
        <w:rPr>
          <w:rFonts w:ascii="Trebuchet MS" w:hAnsi="Trebuchet MS" w:cs="Arial"/>
          <w:bCs/>
        </w:rPr>
        <w:t xml:space="preserve">         Nu se vor depozita materiale de constructii sau deseuri in afara perimetrului detinut de titularul proiectului. </w:t>
      </w:r>
    </w:p>
    <w:p w14:paraId="2DE9C8E3" w14:textId="641EA0D5" w:rsidR="00731202" w:rsidRPr="001E31C9" w:rsidRDefault="00731202" w:rsidP="001E31C9">
      <w:pPr>
        <w:autoSpaceDE w:val="0"/>
        <w:autoSpaceDN w:val="0"/>
        <w:adjustRightInd w:val="0"/>
        <w:spacing w:after="0" w:line="240" w:lineRule="auto"/>
        <w:jc w:val="both"/>
        <w:rPr>
          <w:rFonts w:ascii="Trebuchet MS" w:hAnsi="Trebuchet MS" w:cs="Arial"/>
          <w:bCs/>
        </w:rPr>
      </w:pPr>
      <w:r w:rsidRPr="00D1413D">
        <w:rPr>
          <w:rFonts w:ascii="Trebuchet MS" w:hAnsi="Trebuchet MS" w:cs="Arial"/>
          <w:bCs/>
        </w:rPr>
        <w:lastRenderedPageBreak/>
        <w:t xml:space="preserve">Căile de acces vor fi realizate din materiale rezistente la circulație pe un suport care asigură </w:t>
      </w:r>
      <w:r w:rsidR="001E31C9">
        <w:rPr>
          <w:rFonts w:ascii="Trebuchet MS" w:hAnsi="Trebuchet MS" w:cs="Arial"/>
          <w:bCs/>
        </w:rPr>
        <w:t>ruperea capilarității cu solul.</w:t>
      </w:r>
    </w:p>
    <w:p w14:paraId="2B9F8926" w14:textId="77777777" w:rsidR="00731202" w:rsidRPr="00D1413D" w:rsidRDefault="00731202" w:rsidP="00D1413D">
      <w:pPr>
        <w:spacing w:after="0" w:line="240" w:lineRule="auto"/>
        <w:rPr>
          <w:rFonts w:ascii="Trebuchet MS" w:hAnsi="Trebuchet MS" w:cs="Arial"/>
        </w:rPr>
      </w:pPr>
      <w:r w:rsidRPr="00D1413D">
        <w:rPr>
          <w:rFonts w:ascii="Trebuchet MS" w:hAnsi="Trebuchet MS" w:cs="Arial"/>
        </w:rPr>
        <w:t>Deseurile provenite in urma executarii lucrarilor de construire propuse vor fi colectate, depozitate containerizat, de unde vor fi transportate si depozitate de catre firma specializata.</w:t>
      </w:r>
    </w:p>
    <w:p w14:paraId="6BB8B77D" w14:textId="336AAFAC" w:rsidR="00731202" w:rsidRPr="00D1413D" w:rsidRDefault="001E31C9" w:rsidP="00D1413D">
      <w:pPr>
        <w:autoSpaceDE w:val="0"/>
        <w:autoSpaceDN w:val="0"/>
        <w:adjustRightInd w:val="0"/>
        <w:spacing w:after="0" w:line="240" w:lineRule="auto"/>
        <w:rPr>
          <w:rFonts w:ascii="Trebuchet MS" w:hAnsi="Trebuchet MS" w:cs="Arial"/>
        </w:rPr>
      </w:pPr>
      <w:r>
        <w:rPr>
          <w:rFonts w:ascii="Trebuchet MS" w:hAnsi="Trebuchet MS" w:cs="Arial"/>
        </w:rPr>
        <w:t xml:space="preserve">    </w:t>
      </w:r>
      <w:r w:rsidR="00731202" w:rsidRPr="00D1413D">
        <w:rPr>
          <w:rFonts w:ascii="Trebuchet MS" w:hAnsi="Trebuchet MS" w:cs="Arial"/>
        </w:rPr>
        <w:t>Pe perioada de functionare, din activitatea desfasurata vor rezulta următoarele d</w:t>
      </w:r>
      <w:r w:rsidR="00731202" w:rsidRPr="00D1413D">
        <w:rPr>
          <w:rFonts w:ascii="Trebuchet MS" w:hAnsi="Trebuchet MS" w:cs="Arial"/>
          <w:bCs/>
        </w:rPr>
        <w:t>eşeuri menajere</w:t>
      </w:r>
      <w:r w:rsidR="00731202" w:rsidRPr="00D1413D">
        <w:rPr>
          <w:rFonts w:ascii="Trebuchet MS" w:hAnsi="Trebuchet MS" w:cs="Arial"/>
          <w:b/>
          <w:bCs/>
          <w:i/>
        </w:rPr>
        <w:t xml:space="preserve"> </w:t>
      </w:r>
      <w:r>
        <w:rPr>
          <w:rFonts w:ascii="Trebuchet MS" w:hAnsi="Trebuchet MS" w:cs="Arial"/>
        </w:rPr>
        <w:t>,</w:t>
      </w:r>
      <w:r w:rsidR="00731202" w:rsidRPr="00D1413D">
        <w:rPr>
          <w:rFonts w:ascii="Trebuchet MS" w:hAnsi="Trebuchet MS" w:cs="Arial"/>
        </w:rPr>
        <w:t xml:space="preserve">- ambalaje de hartie/carton, se colectează în pubele din plastic, cod 15 01 01 – aprox 1 kg /luna, vor fi preluate de firma autorizate - ambalaje din plastic, se colectează în pubele din plastic, cod 15 01 02 – aprox 1 kg /luna, vor fi preluate de firma autorizate - amestecuri de grasimi si uleiuri de la separatorul de ulei/apa, se colectează în butoi din metal/plastic, cod 19 08 10* - aprox. 0.2 kg/luna, şi vor fi preluate de firma autorizate - deseuri menajere, cod 20 01 03 - aprox 2 mc/luna vor fi preluate de firma d salubrizare - deseuri de namol si nisip, se colectează în butoi din metal/plastic ,cod 19 08 02 – aprox 0.4 kg/luna şi vor fi preluate de firma autorizate. </w:t>
      </w:r>
    </w:p>
    <w:p w14:paraId="28642C0D" w14:textId="13132905" w:rsidR="00731202" w:rsidRPr="00D1413D" w:rsidRDefault="00731202" w:rsidP="00D1413D">
      <w:pPr>
        <w:autoSpaceDE w:val="0"/>
        <w:autoSpaceDN w:val="0"/>
        <w:adjustRightInd w:val="0"/>
        <w:spacing w:after="0" w:line="240" w:lineRule="auto"/>
        <w:ind w:firstLine="720"/>
        <w:rPr>
          <w:rFonts w:ascii="Trebuchet MS" w:hAnsi="Trebuchet MS" w:cs="Arial"/>
        </w:rPr>
      </w:pPr>
      <w:r w:rsidRPr="00D1413D">
        <w:rPr>
          <w:rFonts w:ascii="Trebuchet MS" w:hAnsi="Trebuchet MS" w:cs="Arial"/>
        </w:rPr>
        <w:t>Gospodarirea deseurilor: Deşeurile şi resturile menajere se vor colecta</w:t>
      </w:r>
      <w:r w:rsidRPr="00D1413D">
        <w:rPr>
          <w:rFonts w:ascii="Trebuchet MS" w:hAnsi="Trebuchet MS" w:cs="Arial"/>
        </w:rPr>
        <w:t xml:space="preserve"> în pubele </w:t>
      </w:r>
      <w:r w:rsidRPr="00D1413D">
        <w:rPr>
          <w:rFonts w:ascii="Trebuchet MS" w:hAnsi="Trebuchet MS" w:cs="Arial"/>
        </w:rPr>
        <w:t>, stocate pe platformele betonate,de unde vor fi preluate periodic prin contract cu firme specializate. Titularul va fi răspunzător de menţinerea curăţeniei şi are obligaţia să respecte prevederile Normelor de salubrizare.</w:t>
      </w:r>
    </w:p>
    <w:p w14:paraId="25FAA918" w14:textId="289E228F" w:rsidR="00731202" w:rsidRPr="00D1413D" w:rsidRDefault="001E31C9" w:rsidP="00D1413D">
      <w:pPr>
        <w:spacing w:after="0" w:line="240" w:lineRule="auto"/>
        <w:rPr>
          <w:rFonts w:ascii="Trebuchet MS" w:hAnsi="Trebuchet MS" w:cs="Arial"/>
          <w:b/>
          <w:bCs/>
        </w:rPr>
      </w:pPr>
      <w:r>
        <w:rPr>
          <w:rFonts w:ascii="Trebuchet MS" w:hAnsi="Trebuchet MS" w:cs="Arial"/>
          <w:b/>
          <w:bCs/>
        </w:rPr>
        <w:t xml:space="preserve">   </w:t>
      </w:r>
      <w:r w:rsidR="00731202" w:rsidRPr="00D1413D">
        <w:rPr>
          <w:rFonts w:ascii="Trebuchet MS" w:hAnsi="Trebuchet MS" w:cs="Arial"/>
          <w:b/>
          <w:bCs/>
        </w:rPr>
        <w:t xml:space="preserve">Gospodărirea substanţelor şi preparatelor chimice periculoase: </w:t>
      </w:r>
    </w:p>
    <w:p w14:paraId="5E62D6C0" w14:textId="41AACE1F" w:rsidR="00731202" w:rsidRPr="00D1413D" w:rsidRDefault="00731202" w:rsidP="00D1413D">
      <w:pPr>
        <w:spacing w:after="0" w:line="240" w:lineRule="auto"/>
        <w:rPr>
          <w:rFonts w:ascii="Trebuchet MS" w:hAnsi="Trebuchet MS" w:cs="Arial"/>
        </w:rPr>
      </w:pPr>
      <w:r w:rsidRPr="00D1413D">
        <w:rPr>
          <w:rFonts w:ascii="Trebuchet MS" w:hAnsi="Trebuchet MS" w:cs="Arial"/>
          <w:b/>
          <w:bCs/>
        </w:rPr>
        <w:t xml:space="preserve">            </w:t>
      </w:r>
      <w:r w:rsidR="001E31C9">
        <w:rPr>
          <w:rFonts w:ascii="Trebuchet MS" w:hAnsi="Trebuchet MS" w:cs="Arial"/>
        </w:rPr>
        <w:t>î</w:t>
      </w:r>
      <w:r w:rsidRPr="00D1413D">
        <w:rPr>
          <w:rFonts w:ascii="Trebuchet MS" w:hAnsi="Trebuchet MS" w:cs="Arial"/>
        </w:rPr>
        <w:t>n realizarea lucrarilor de construire, precum si in perioada de functionare nu se folosesc substanţe şi</w:t>
      </w:r>
      <w:r w:rsidRPr="00D1413D">
        <w:rPr>
          <w:rFonts w:ascii="Trebuchet MS" w:hAnsi="Trebuchet MS" w:cs="Arial"/>
        </w:rPr>
        <w:t xml:space="preserve"> preparate chimice periculoase.</w:t>
      </w:r>
    </w:p>
    <w:p w14:paraId="03F5F8C5" w14:textId="77777777" w:rsidR="006116CB" w:rsidRPr="00D1413D" w:rsidRDefault="006116CB" w:rsidP="00D1413D">
      <w:pPr>
        <w:tabs>
          <w:tab w:val="left" w:pos="8910"/>
          <w:tab w:val="right" w:pos="9026"/>
        </w:tabs>
        <w:spacing w:after="0" w:line="240" w:lineRule="auto"/>
        <w:jc w:val="both"/>
        <w:rPr>
          <w:rFonts w:ascii="Trebuchet MS" w:hAnsi="Trebuchet MS"/>
          <w:b/>
          <w:bCs/>
        </w:rPr>
      </w:pPr>
    </w:p>
    <w:p w14:paraId="5F12E608" w14:textId="77777777" w:rsidR="00AD4316" w:rsidRPr="00D1413D" w:rsidRDefault="00AD4316" w:rsidP="00D1413D">
      <w:pPr>
        <w:tabs>
          <w:tab w:val="left" w:pos="8910"/>
          <w:tab w:val="right" w:pos="9026"/>
        </w:tabs>
        <w:spacing w:after="0" w:line="240" w:lineRule="auto"/>
        <w:jc w:val="both"/>
        <w:rPr>
          <w:rFonts w:ascii="Trebuchet MS" w:hAnsi="Trebuchet MS" w:cs="Arial"/>
          <w:b/>
          <w:bCs/>
        </w:rPr>
      </w:pPr>
      <w:r w:rsidRPr="00D1413D">
        <w:rPr>
          <w:rFonts w:ascii="Trebuchet MS" w:hAnsi="Trebuchet MS"/>
          <w:b/>
          <w:bCs/>
        </w:rPr>
        <w:t xml:space="preserve">Lucrări </w:t>
      </w:r>
      <w:r w:rsidRPr="00D1413D">
        <w:rPr>
          <w:rFonts w:ascii="Trebuchet MS" w:hAnsi="Trebuchet MS" w:cs="Arial"/>
          <w:b/>
          <w:bCs/>
        </w:rPr>
        <w:t>necesare organizării de șantier:</w:t>
      </w:r>
      <w:r w:rsidRPr="00D1413D">
        <w:rPr>
          <w:rFonts w:ascii="Trebuchet MS" w:hAnsi="Trebuchet MS" w:cs="Arial"/>
          <w:bCs/>
        </w:rPr>
        <w:t xml:space="preserve"> </w:t>
      </w:r>
    </w:p>
    <w:p w14:paraId="5D448018" w14:textId="5DA5946A" w:rsidR="00582EFE" w:rsidRPr="00D1413D" w:rsidRDefault="00582EFE" w:rsidP="00D1413D">
      <w:pPr>
        <w:spacing w:after="0" w:line="240" w:lineRule="auto"/>
        <w:jc w:val="both"/>
        <w:rPr>
          <w:rFonts w:ascii="Trebuchet MS" w:hAnsi="Trebuchet MS" w:cs="Arial"/>
          <w:lang w:eastAsia="ro-RO"/>
        </w:rPr>
      </w:pPr>
      <w:r w:rsidRPr="00D1413D">
        <w:rPr>
          <w:rFonts w:ascii="Trebuchet MS" w:hAnsi="Trebuchet MS" w:cs="Arial"/>
          <w:lang w:val="fr-FR"/>
        </w:rPr>
        <w:t>-</w:t>
      </w:r>
      <w:proofErr w:type="spellStart"/>
      <w:r w:rsidRPr="00D1413D">
        <w:rPr>
          <w:rFonts w:ascii="Trebuchet MS" w:hAnsi="Trebuchet MS" w:cs="Arial"/>
          <w:lang w:val="fr-FR"/>
        </w:rPr>
        <w:t>Lucrarile</w:t>
      </w:r>
      <w:proofErr w:type="spellEnd"/>
      <w:r w:rsidRPr="00D1413D">
        <w:rPr>
          <w:rFonts w:ascii="Trebuchet MS" w:hAnsi="Trebuchet MS" w:cs="Arial"/>
          <w:lang w:val="fr-FR"/>
        </w:rPr>
        <w:t xml:space="preserve"> de </w:t>
      </w:r>
      <w:proofErr w:type="spellStart"/>
      <w:r w:rsidRPr="00D1413D">
        <w:rPr>
          <w:rFonts w:ascii="Trebuchet MS" w:hAnsi="Trebuchet MS" w:cs="Arial"/>
          <w:lang w:val="fr-FR"/>
        </w:rPr>
        <w:t>organizare</w:t>
      </w:r>
      <w:proofErr w:type="spellEnd"/>
      <w:r w:rsidRPr="00D1413D">
        <w:rPr>
          <w:rFonts w:ascii="Trebuchet MS" w:hAnsi="Trebuchet MS" w:cs="Arial"/>
          <w:lang w:val="fr-FR"/>
        </w:rPr>
        <w:t xml:space="preserve"> de </w:t>
      </w:r>
      <w:proofErr w:type="spellStart"/>
      <w:r w:rsidRPr="00D1413D">
        <w:rPr>
          <w:rFonts w:ascii="Trebuchet MS" w:hAnsi="Trebuchet MS" w:cs="Arial"/>
          <w:lang w:val="fr-FR"/>
        </w:rPr>
        <w:t>santier</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privesc</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acea</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categorie</w:t>
      </w:r>
      <w:proofErr w:type="spellEnd"/>
      <w:r w:rsidRPr="00D1413D">
        <w:rPr>
          <w:rFonts w:ascii="Trebuchet MS" w:hAnsi="Trebuchet MS" w:cs="Arial"/>
          <w:lang w:val="fr-FR"/>
        </w:rPr>
        <w:t xml:space="preserve"> de </w:t>
      </w:r>
      <w:proofErr w:type="spellStart"/>
      <w:r w:rsidRPr="00D1413D">
        <w:rPr>
          <w:rFonts w:ascii="Trebuchet MS" w:hAnsi="Trebuchet MS" w:cs="Arial"/>
          <w:lang w:val="fr-FR"/>
        </w:rPr>
        <w:t>lucrari</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pregatitoare</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realizarii</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lucrarilor</w:t>
      </w:r>
      <w:proofErr w:type="spellEnd"/>
      <w:r w:rsidRPr="00D1413D">
        <w:rPr>
          <w:rFonts w:ascii="Trebuchet MS" w:hAnsi="Trebuchet MS" w:cs="Arial"/>
          <w:lang w:val="fr-FR"/>
        </w:rPr>
        <w:t xml:space="preserve"> de construire. Zona </w:t>
      </w:r>
      <w:proofErr w:type="spellStart"/>
      <w:r w:rsidRPr="00D1413D">
        <w:rPr>
          <w:rFonts w:ascii="Trebuchet MS" w:hAnsi="Trebuchet MS" w:cs="Arial"/>
          <w:lang w:val="fr-FR"/>
        </w:rPr>
        <w:t>aferenta</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organizarii</w:t>
      </w:r>
      <w:proofErr w:type="spellEnd"/>
      <w:r w:rsidRPr="00D1413D">
        <w:rPr>
          <w:rFonts w:ascii="Trebuchet MS" w:hAnsi="Trebuchet MS" w:cs="Arial"/>
          <w:lang w:val="fr-FR"/>
        </w:rPr>
        <w:t xml:space="preserve"> de </w:t>
      </w:r>
      <w:proofErr w:type="spellStart"/>
      <w:r w:rsidRPr="00D1413D">
        <w:rPr>
          <w:rFonts w:ascii="Trebuchet MS" w:hAnsi="Trebuchet MS" w:cs="Arial"/>
          <w:lang w:val="fr-FR"/>
        </w:rPr>
        <w:t>santier</w:t>
      </w:r>
      <w:proofErr w:type="spellEnd"/>
      <w:r w:rsidRPr="00D1413D">
        <w:rPr>
          <w:rFonts w:ascii="Trebuchet MS" w:hAnsi="Trebuchet MS" w:cs="Arial"/>
          <w:lang w:val="fr-FR"/>
        </w:rPr>
        <w:t xml:space="preserve"> este </w:t>
      </w:r>
      <w:proofErr w:type="spellStart"/>
      <w:r w:rsidRPr="00D1413D">
        <w:rPr>
          <w:rFonts w:ascii="Trebuchet MS" w:hAnsi="Trebuchet MS" w:cs="Arial"/>
          <w:lang w:val="fr-FR"/>
        </w:rPr>
        <w:t>amplasata</w:t>
      </w:r>
      <w:proofErr w:type="spellEnd"/>
      <w:r w:rsidRPr="00D1413D">
        <w:rPr>
          <w:rFonts w:ascii="Trebuchet MS" w:hAnsi="Trebuchet MS" w:cs="Arial"/>
          <w:lang w:val="fr-FR"/>
        </w:rPr>
        <w:t xml:space="preserve"> in </w:t>
      </w:r>
      <w:proofErr w:type="spellStart"/>
      <w:r w:rsidRPr="00D1413D">
        <w:rPr>
          <w:rFonts w:ascii="Trebuchet MS" w:hAnsi="Trebuchet MS" w:cs="Arial"/>
          <w:lang w:val="fr-FR"/>
        </w:rPr>
        <w:t>imediata</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apropiere</w:t>
      </w:r>
      <w:proofErr w:type="spellEnd"/>
      <w:r w:rsidRPr="00D1413D">
        <w:rPr>
          <w:rFonts w:ascii="Trebuchet MS" w:hAnsi="Trebuchet MS" w:cs="Arial"/>
          <w:lang w:val="fr-FR"/>
        </w:rPr>
        <w:t xml:space="preserve"> a </w:t>
      </w:r>
      <w:proofErr w:type="spellStart"/>
      <w:r w:rsidRPr="00D1413D">
        <w:rPr>
          <w:rFonts w:ascii="Trebuchet MS" w:hAnsi="Trebuchet MS" w:cs="Arial"/>
          <w:lang w:val="fr-FR"/>
        </w:rPr>
        <w:t>constructiilor</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propuse</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pe</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terenul</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proprietatea</w:t>
      </w:r>
      <w:proofErr w:type="spellEnd"/>
      <w:r w:rsidRPr="00D1413D">
        <w:rPr>
          <w:rFonts w:ascii="Trebuchet MS" w:hAnsi="Trebuchet MS" w:cs="Arial"/>
          <w:lang w:val="fr-FR"/>
        </w:rPr>
        <w:t xml:space="preserve"> </w:t>
      </w:r>
      <w:proofErr w:type="spellStart"/>
      <w:r w:rsidRPr="00D1413D">
        <w:rPr>
          <w:rFonts w:ascii="Trebuchet MS" w:hAnsi="Trebuchet MS" w:cs="Arial"/>
          <w:lang w:val="fr-FR"/>
        </w:rPr>
        <w:t>beneficiarului</w:t>
      </w:r>
      <w:proofErr w:type="spellEnd"/>
      <w:r w:rsidRPr="00D1413D">
        <w:rPr>
          <w:rFonts w:ascii="Trebuchet MS" w:hAnsi="Trebuchet MS" w:cs="Arial"/>
          <w:lang w:eastAsia="ro-RO"/>
        </w:rPr>
        <w:t xml:space="preserve"> si va fi constituita dintr-o platforma betonata (7.00 m x 5.00 m) se va realiza în interiorul amplasamentului, in zona proiectului, pe toată durata execuţiei lucrărilor, astfel încât impactul generat asupra factorilor de mediu în timpul executării lucrărilor de construcţii proiectate să fie cât mai redus;</w:t>
      </w:r>
    </w:p>
    <w:p w14:paraId="19978FA8" w14:textId="0463E44C" w:rsidR="0087702B" w:rsidRPr="00D1413D" w:rsidRDefault="00582EFE" w:rsidP="00D1413D">
      <w:pPr>
        <w:spacing w:after="0" w:line="240" w:lineRule="auto"/>
        <w:jc w:val="both"/>
        <w:rPr>
          <w:rFonts w:ascii="Trebuchet MS" w:hAnsi="Trebuchet MS" w:cs="Arial"/>
        </w:rPr>
      </w:pPr>
      <w:r w:rsidRPr="00D1413D">
        <w:rPr>
          <w:rFonts w:ascii="Trebuchet MS" w:hAnsi="Trebuchet MS" w:cs="Arial"/>
        </w:rPr>
        <w:t>-</w:t>
      </w:r>
      <w:r w:rsidRPr="00D1413D">
        <w:rPr>
          <w:rFonts w:ascii="Trebuchet MS" w:hAnsi="Trebuchet MS" w:cs="Arial"/>
        </w:rPr>
        <w:t>La finalizarea lucrărilor prevăzute prin proiect, perimetrul implicat va fi su</w:t>
      </w:r>
      <w:proofErr w:type="spellStart"/>
      <w:r w:rsidRPr="00D1413D">
        <w:rPr>
          <w:rFonts w:ascii="Trebuchet MS" w:hAnsi="Trebuchet MS" w:cs="Arial"/>
        </w:rPr>
        <w:t>pus</w:t>
      </w:r>
      <w:proofErr w:type="spellEnd"/>
      <w:r w:rsidRPr="00D1413D">
        <w:rPr>
          <w:rFonts w:ascii="Trebuchet MS" w:hAnsi="Trebuchet MS" w:cs="Arial"/>
        </w:rPr>
        <w:t xml:space="preserve"> </w:t>
      </w:r>
      <w:proofErr w:type="spellStart"/>
      <w:r w:rsidRPr="00D1413D">
        <w:rPr>
          <w:rFonts w:ascii="Trebuchet MS" w:hAnsi="Trebuchet MS" w:cs="Arial"/>
        </w:rPr>
        <w:t>unui</w:t>
      </w:r>
      <w:proofErr w:type="spellEnd"/>
      <w:r w:rsidRPr="00D1413D">
        <w:rPr>
          <w:rFonts w:ascii="Trebuchet MS" w:hAnsi="Trebuchet MS" w:cs="Arial"/>
        </w:rPr>
        <w:t xml:space="preserve"> </w:t>
      </w:r>
      <w:proofErr w:type="spellStart"/>
      <w:r w:rsidRPr="00D1413D">
        <w:rPr>
          <w:rFonts w:ascii="Trebuchet MS" w:hAnsi="Trebuchet MS" w:cs="Arial"/>
        </w:rPr>
        <w:t>proces</w:t>
      </w:r>
      <w:proofErr w:type="spellEnd"/>
      <w:r w:rsidRPr="00D1413D">
        <w:rPr>
          <w:rFonts w:ascii="Trebuchet MS" w:hAnsi="Trebuchet MS" w:cs="Arial"/>
        </w:rPr>
        <w:t xml:space="preserve"> de </w:t>
      </w:r>
      <w:proofErr w:type="spellStart"/>
      <w:r w:rsidRPr="00D1413D">
        <w:rPr>
          <w:rFonts w:ascii="Trebuchet MS" w:hAnsi="Trebuchet MS" w:cs="Arial"/>
        </w:rPr>
        <w:t>reabilitare</w:t>
      </w:r>
      <w:proofErr w:type="spellEnd"/>
      <w:r w:rsidRPr="00D1413D">
        <w:rPr>
          <w:rFonts w:ascii="Trebuchet MS" w:hAnsi="Trebuchet MS" w:cs="Arial"/>
        </w:rPr>
        <w:t xml:space="preserve"> </w:t>
      </w:r>
      <w:proofErr w:type="spellStart"/>
      <w:r w:rsidRPr="00D1413D">
        <w:rPr>
          <w:rFonts w:ascii="Trebuchet MS" w:hAnsi="Trebuchet MS" w:cs="Arial"/>
        </w:rPr>
        <w:t>ce</w:t>
      </w:r>
      <w:proofErr w:type="spellEnd"/>
      <w:r w:rsidRPr="00D1413D">
        <w:rPr>
          <w:rFonts w:ascii="Trebuchet MS" w:hAnsi="Trebuchet MS" w:cs="Arial"/>
        </w:rPr>
        <w:t xml:space="preserve"> </w:t>
      </w:r>
      <w:proofErr w:type="spellStart"/>
      <w:r w:rsidRPr="00D1413D">
        <w:rPr>
          <w:rFonts w:ascii="Trebuchet MS" w:hAnsi="Trebuchet MS" w:cs="Arial"/>
        </w:rPr>
        <w:t>va</w:t>
      </w:r>
      <w:proofErr w:type="spellEnd"/>
      <w:r w:rsidRPr="00D1413D">
        <w:rPr>
          <w:rFonts w:ascii="Trebuchet MS" w:hAnsi="Trebuchet MS" w:cs="Arial"/>
        </w:rPr>
        <w:t xml:space="preserve"> </w:t>
      </w:r>
      <w:proofErr w:type="spellStart"/>
      <w:r w:rsidRPr="00D1413D">
        <w:rPr>
          <w:rFonts w:ascii="Trebuchet MS" w:hAnsi="Trebuchet MS" w:cs="Arial"/>
        </w:rPr>
        <w:t>viza</w:t>
      </w:r>
      <w:proofErr w:type="spellEnd"/>
      <w:r w:rsidRPr="00D1413D">
        <w:rPr>
          <w:rFonts w:ascii="Trebuchet MS" w:hAnsi="Trebuchet MS" w:cs="Arial"/>
        </w:rPr>
        <w:t xml:space="preserve"> </w:t>
      </w:r>
      <w:proofErr w:type="spellStart"/>
      <w:r w:rsidRPr="00D1413D">
        <w:rPr>
          <w:rFonts w:ascii="Trebuchet MS" w:hAnsi="Trebuchet MS" w:cs="Arial"/>
        </w:rPr>
        <w:t>ameliorarea</w:t>
      </w:r>
      <w:proofErr w:type="spellEnd"/>
      <w:r w:rsidRPr="00D1413D">
        <w:rPr>
          <w:rFonts w:ascii="Trebuchet MS" w:hAnsi="Trebuchet MS" w:cs="Arial"/>
        </w:rPr>
        <w:t xml:space="preserve"> </w:t>
      </w:r>
      <w:proofErr w:type="spellStart"/>
      <w:r w:rsidRPr="00D1413D">
        <w:rPr>
          <w:rFonts w:ascii="Trebuchet MS" w:hAnsi="Trebuchet MS" w:cs="Arial"/>
        </w:rPr>
        <w:t>zonelor</w:t>
      </w:r>
      <w:proofErr w:type="spellEnd"/>
      <w:r w:rsidRPr="00D1413D">
        <w:rPr>
          <w:rFonts w:ascii="Trebuchet MS" w:hAnsi="Trebuchet MS" w:cs="Arial"/>
        </w:rPr>
        <w:t xml:space="preserve"> </w:t>
      </w:r>
      <w:proofErr w:type="spellStart"/>
      <w:r w:rsidRPr="00D1413D">
        <w:rPr>
          <w:rFonts w:ascii="Trebuchet MS" w:hAnsi="Trebuchet MS" w:cs="Arial"/>
        </w:rPr>
        <w:t>afectate</w:t>
      </w:r>
      <w:proofErr w:type="spellEnd"/>
      <w:r w:rsidRPr="00D1413D">
        <w:rPr>
          <w:rFonts w:ascii="Trebuchet MS" w:hAnsi="Trebuchet MS" w:cs="Arial"/>
        </w:rPr>
        <w:t xml:space="preserve"> si aducerea la starea initiala, se va amenaja suprafata de teren din jurul cladirilor cu dale prefabricate din beton pe toata suprafata amplasamentului si se vor amenaja zone verzi ambientale. </w:t>
      </w:r>
    </w:p>
    <w:p w14:paraId="16761EA6" w14:textId="4B1D6459" w:rsidR="00C828EF" w:rsidRPr="00D1413D" w:rsidRDefault="00AD4316" w:rsidP="00D1413D">
      <w:pPr>
        <w:tabs>
          <w:tab w:val="left" w:pos="8910"/>
          <w:tab w:val="right" w:pos="9026"/>
        </w:tabs>
        <w:spacing w:after="0" w:line="240" w:lineRule="auto"/>
        <w:ind w:firstLine="142"/>
        <w:jc w:val="both"/>
        <w:rPr>
          <w:rFonts w:ascii="Trebuchet MS" w:hAnsi="Trebuchet MS"/>
        </w:rPr>
      </w:pPr>
      <w:r w:rsidRPr="00D1413D">
        <w:rPr>
          <w:rFonts w:ascii="Trebuchet MS" w:hAnsi="Trebuchet MS"/>
          <w:bCs/>
        </w:rPr>
        <w:t>b</w:t>
      </w:r>
      <w:r w:rsidRPr="00D1413D">
        <w:rPr>
          <w:rFonts w:ascii="Trebuchet MS" w:hAnsi="Trebuchet MS"/>
          <w:bCs/>
          <w:vertAlign w:val="subscript"/>
        </w:rPr>
        <w:t>6</w:t>
      </w:r>
      <w:r w:rsidRPr="00D1413D">
        <w:rPr>
          <w:rFonts w:ascii="Trebuchet MS" w:hAnsi="Trebuchet MS"/>
          <w:bCs/>
        </w:rPr>
        <w:t>)</w:t>
      </w:r>
      <w:r w:rsidRPr="00D1413D">
        <w:rPr>
          <w:rFonts w:ascii="Trebuchet MS" w:hAnsi="Trebuchet MS"/>
        </w:rPr>
        <w:t xml:space="preserve"> riscurile de accidente majore şi/sau dezastre relevante pentru proiectul în cauză, inclusiv cele cauzate de schimbările climatice, conform informaţiilor ştiinţifice: nu este cazul, proiectul nu intră sub incidenţa legislaţiei privind controlul activităţilor care prezintă pericole de accidente majore în care sunt implicate substanţe </w:t>
      </w:r>
      <w:r w:rsidR="00BC2C8D" w:rsidRPr="00D1413D">
        <w:rPr>
          <w:rFonts w:ascii="Trebuchet MS" w:hAnsi="Trebuchet MS"/>
        </w:rPr>
        <w:t>periculoase;</w:t>
      </w:r>
    </w:p>
    <w:p w14:paraId="0542E8CA" w14:textId="6650547B" w:rsidR="00AD4316" w:rsidRPr="00D1413D" w:rsidRDefault="00AD4316" w:rsidP="00D1413D">
      <w:pPr>
        <w:tabs>
          <w:tab w:val="left" w:pos="8910"/>
          <w:tab w:val="right" w:pos="9026"/>
        </w:tabs>
        <w:spacing w:after="0" w:line="240" w:lineRule="auto"/>
        <w:ind w:firstLine="142"/>
        <w:jc w:val="both"/>
        <w:rPr>
          <w:rFonts w:ascii="Trebuchet MS" w:hAnsi="Trebuchet MS"/>
        </w:rPr>
      </w:pPr>
      <w:r w:rsidRPr="00D1413D">
        <w:rPr>
          <w:rFonts w:ascii="Trebuchet MS" w:hAnsi="Trebuchet MS"/>
          <w:bCs/>
        </w:rPr>
        <w:t>b</w:t>
      </w:r>
      <w:r w:rsidRPr="00D1413D">
        <w:rPr>
          <w:rFonts w:ascii="Trebuchet MS" w:hAnsi="Trebuchet MS"/>
          <w:bCs/>
          <w:vertAlign w:val="subscript"/>
        </w:rPr>
        <w:t>7</w:t>
      </w:r>
      <w:r w:rsidRPr="00D1413D">
        <w:rPr>
          <w:rFonts w:ascii="Trebuchet MS" w:hAnsi="Trebuchet MS"/>
          <w:bCs/>
        </w:rPr>
        <w:t>)</w:t>
      </w:r>
      <w:r w:rsidRPr="00D1413D">
        <w:rPr>
          <w:rFonts w:ascii="Trebuchet MS" w:hAnsi="Trebuchet MS"/>
        </w:rPr>
        <w:t> riscurile pentru sănătatea umană - de exemplu, din cauza contaminării apei sau a poluării atmosferice: - se vor lua toate măsurile necesare să fie respectate toate prevederile legilor în vigoare atât pe timpul execuției lucrărilor cât și pe timpul funcționării construcției</w:t>
      </w:r>
      <w:r w:rsidRPr="00D1413D">
        <w:rPr>
          <w:rFonts w:ascii="Trebuchet MS" w:hAnsi="Trebuchet MS"/>
          <w:bCs/>
        </w:rPr>
        <w:t>.</w:t>
      </w:r>
      <w:r w:rsidR="00BC2C8D" w:rsidRPr="00D1413D">
        <w:rPr>
          <w:rFonts w:ascii="Trebuchet MS" w:hAnsi="Trebuchet MS"/>
          <w:b/>
          <w:bCs/>
        </w:rPr>
        <w:t>;</w:t>
      </w:r>
    </w:p>
    <w:p w14:paraId="72E931CC" w14:textId="77777777" w:rsidR="00AD4316" w:rsidRPr="00D1413D" w:rsidRDefault="00AD4316" w:rsidP="00D1413D">
      <w:pPr>
        <w:tabs>
          <w:tab w:val="left" w:pos="8910"/>
          <w:tab w:val="right" w:pos="9026"/>
        </w:tabs>
        <w:spacing w:after="0" w:line="240" w:lineRule="auto"/>
        <w:jc w:val="both"/>
        <w:rPr>
          <w:rFonts w:ascii="Trebuchet MS" w:hAnsi="Trebuchet MS"/>
          <w:b/>
          <w:bCs/>
        </w:rPr>
      </w:pPr>
      <w:r w:rsidRPr="00D1413D">
        <w:rPr>
          <w:rFonts w:ascii="Trebuchet MS" w:hAnsi="Trebuchet MS"/>
          <w:b/>
          <w:bCs/>
        </w:rPr>
        <w:t>c) Amplasarea proiectelor:</w:t>
      </w:r>
    </w:p>
    <w:p w14:paraId="77284396" w14:textId="63DDEF25" w:rsidR="00AD4316" w:rsidRPr="00D1413D" w:rsidRDefault="00AD4316" w:rsidP="00D1413D">
      <w:pPr>
        <w:tabs>
          <w:tab w:val="left" w:pos="8910"/>
          <w:tab w:val="right" w:pos="9026"/>
        </w:tabs>
        <w:spacing w:after="0" w:line="240" w:lineRule="auto"/>
        <w:ind w:firstLine="142"/>
        <w:jc w:val="both"/>
        <w:rPr>
          <w:rFonts w:ascii="Trebuchet MS" w:hAnsi="Trebuchet MS"/>
        </w:rPr>
      </w:pPr>
      <w:r w:rsidRPr="00D1413D">
        <w:rPr>
          <w:rFonts w:ascii="Trebuchet MS" w:hAnsi="Trebuchet MS"/>
          <w:bCs/>
        </w:rPr>
        <w:t>c</w:t>
      </w:r>
      <w:r w:rsidRPr="00D1413D">
        <w:rPr>
          <w:rFonts w:ascii="Trebuchet MS" w:hAnsi="Trebuchet MS"/>
          <w:bCs/>
          <w:vertAlign w:val="subscript"/>
        </w:rPr>
        <w:t>1</w:t>
      </w:r>
      <w:r w:rsidRPr="00D1413D">
        <w:rPr>
          <w:rFonts w:ascii="Trebuchet MS" w:hAnsi="Trebuchet MS"/>
          <w:bCs/>
        </w:rPr>
        <w:t>)</w:t>
      </w:r>
      <w:r w:rsidRPr="00D1413D">
        <w:rPr>
          <w:rFonts w:ascii="Trebuchet MS" w:hAnsi="Trebuchet MS"/>
        </w:rPr>
        <w:t xml:space="preserve"> utilizarea actuală şi aprobată a terenurilor: terenul aferent lucrărilor propuse conform certificatului de urbanism nr. </w:t>
      </w:r>
      <w:r w:rsidR="00582EFE" w:rsidRPr="00D1413D">
        <w:rPr>
          <w:rFonts w:ascii="Trebuchet MS" w:hAnsi="Trebuchet MS"/>
        </w:rPr>
        <w:t>81</w:t>
      </w:r>
      <w:r w:rsidRPr="00D1413D">
        <w:rPr>
          <w:rFonts w:ascii="Trebuchet MS" w:hAnsi="Trebuchet MS"/>
        </w:rPr>
        <w:t xml:space="preserve"> din </w:t>
      </w:r>
      <w:r w:rsidR="00582EFE" w:rsidRPr="00D1413D">
        <w:rPr>
          <w:rFonts w:ascii="Trebuchet MS" w:hAnsi="Trebuchet MS"/>
        </w:rPr>
        <w:t>09.11.2023</w:t>
      </w:r>
      <w:r w:rsidRPr="00D1413D">
        <w:rPr>
          <w:rFonts w:ascii="Trebuchet MS" w:hAnsi="Trebuchet MS"/>
        </w:rPr>
        <w:t xml:space="preserve"> emis de </w:t>
      </w:r>
      <w:r w:rsidR="00582EFE" w:rsidRPr="00D1413D">
        <w:rPr>
          <w:rFonts w:ascii="Trebuchet MS" w:hAnsi="Trebuchet MS"/>
        </w:rPr>
        <w:t xml:space="preserve">Primăria Comunei Crișeni, se află în intravilanul , comunei Crișeni, constituit din teren particular proprietatea numitului Bacso Vasile    înscris în CF nr. 54233 Crișeni, nr. cadastral 54233 în suprafața de 1000 mp  </w:t>
      </w:r>
      <w:r w:rsidRPr="00D1413D">
        <w:rPr>
          <w:rFonts w:ascii="Trebuchet MS" w:hAnsi="Trebuchet MS"/>
        </w:rPr>
        <w:t xml:space="preserve">; </w:t>
      </w:r>
    </w:p>
    <w:p w14:paraId="5EB5C1A9" w14:textId="77777777" w:rsidR="00AD4316" w:rsidRPr="00D1413D" w:rsidRDefault="00AD4316" w:rsidP="00D1413D">
      <w:pPr>
        <w:tabs>
          <w:tab w:val="left" w:pos="8910"/>
          <w:tab w:val="right" w:pos="9026"/>
        </w:tabs>
        <w:spacing w:after="0" w:line="240" w:lineRule="auto"/>
        <w:ind w:firstLine="142"/>
        <w:jc w:val="both"/>
        <w:rPr>
          <w:rFonts w:ascii="Trebuchet MS" w:hAnsi="Trebuchet MS"/>
        </w:rPr>
      </w:pPr>
      <w:r w:rsidRPr="00D1413D">
        <w:rPr>
          <w:rFonts w:ascii="Trebuchet MS" w:hAnsi="Trebuchet MS"/>
          <w:bCs/>
        </w:rPr>
        <w:t>c</w:t>
      </w:r>
      <w:r w:rsidRPr="00D1413D">
        <w:rPr>
          <w:rFonts w:ascii="Trebuchet MS" w:hAnsi="Trebuchet MS"/>
          <w:bCs/>
          <w:vertAlign w:val="subscript"/>
        </w:rPr>
        <w:t>2</w:t>
      </w:r>
      <w:r w:rsidRPr="00D1413D">
        <w:rPr>
          <w:rFonts w:ascii="Trebuchet MS" w:hAnsi="Trebuchet MS"/>
          <w:bCs/>
        </w:rPr>
        <w:t xml:space="preserve">) </w:t>
      </w:r>
      <w:r w:rsidRPr="00D1413D">
        <w:rPr>
          <w:rFonts w:ascii="Trebuchet MS" w:hAnsi="Trebuchet MS"/>
        </w:rPr>
        <w:t xml:space="preserve">bogăţia, disponibilitatea, calitatea şi capacitatea de regenerare relative ale resurselor naturale, inclusiv solul, terenurile, apa şi biodiversitatea, din zonă şi din subteranul acesteia: nu este cazul; </w:t>
      </w:r>
    </w:p>
    <w:p w14:paraId="7DD34715" w14:textId="77777777" w:rsidR="00AD4316" w:rsidRPr="00D1413D" w:rsidRDefault="00AD4316" w:rsidP="00D1413D">
      <w:pPr>
        <w:tabs>
          <w:tab w:val="left" w:pos="8910"/>
          <w:tab w:val="right" w:pos="9026"/>
        </w:tabs>
        <w:spacing w:after="0" w:line="240" w:lineRule="auto"/>
        <w:ind w:firstLine="142"/>
        <w:jc w:val="both"/>
        <w:rPr>
          <w:rFonts w:ascii="Trebuchet MS" w:hAnsi="Trebuchet MS"/>
        </w:rPr>
      </w:pPr>
      <w:r w:rsidRPr="00D1413D">
        <w:rPr>
          <w:rFonts w:ascii="Trebuchet MS" w:hAnsi="Trebuchet MS"/>
          <w:bCs/>
        </w:rPr>
        <w:t>c</w:t>
      </w:r>
      <w:r w:rsidRPr="00D1413D">
        <w:rPr>
          <w:rFonts w:ascii="Trebuchet MS" w:hAnsi="Trebuchet MS"/>
          <w:bCs/>
          <w:vertAlign w:val="subscript"/>
        </w:rPr>
        <w:t>3</w:t>
      </w:r>
      <w:r w:rsidRPr="00D1413D">
        <w:rPr>
          <w:rFonts w:ascii="Trebuchet MS" w:hAnsi="Trebuchet MS"/>
          <w:bCs/>
        </w:rPr>
        <w:t xml:space="preserve">) </w:t>
      </w:r>
      <w:r w:rsidRPr="00D1413D">
        <w:rPr>
          <w:rFonts w:ascii="Trebuchet MS" w:hAnsi="Trebuchet MS"/>
        </w:rPr>
        <w:t>capacitatea de absorbţie a mediului natural, acordându-se o atenţie specială următoarelor zone:</w:t>
      </w:r>
    </w:p>
    <w:p w14:paraId="2D5AF6E7" w14:textId="711F665E" w:rsidR="00AD4316" w:rsidRPr="00D1413D" w:rsidRDefault="00AD4316" w:rsidP="00D1413D">
      <w:pPr>
        <w:pStyle w:val="ListParagraph"/>
        <w:numPr>
          <w:ilvl w:val="0"/>
          <w:numId w:val="3"/>
        </w:numPr>
        <w:tabs>
          <w:tab w:val="left" w:pos="0"/>
          <w:tab w:val="left" w:pos="8910"/>
          <w:tab w:val="right" w:pos="9026"/>
        </w:tabs>
        <w:spacing w:after="0" w:line="240" w:lineRule="auto"/>
        <w:jc w:val="both"/>
        <w:rPr>
          <w:rFonts w:ascii="Trebuchet MS" w:hAnsi="Trebuchet MS"/>
        </w:rPr>
      </w:pPr>
      <w:r w:rsidRPr="00D1413D">
        <w:rPr>
          <w:rFonts w:ascii="Trebuchet MS" w:hAnsi="Trebuchet MS"/>
        </w:rPr>
        <w:t xml:space="preserve">zone umede, zone riverane, guri ale râurilor: </w:t>
      </w:r>
      <w:r w:rsidR="00D45B1C" w:rsidRPr="00D1413D">
        <w:rPr>
          <w:rFonts w:ascii="Trebuchet MS" w:hAnsi="Trebuchet MS"/>
          <w:bCs/>
          <w:lang w:val="it-IT"/>
        </w:rPr>
        <w:t xml:space="preserve">- nu este cazul </w:t>
      </w:r>
      <w:r w:rsidRPr="00D1413D">
        <w:rPr>
          <w:rFonts w:ascii="Trebuchet MS" w:hAnsi="Trebuchet MS"/>
        </w:rPr>
        <w:t>;</w:t>
      </w:r>
    </w:p>
    <w:p w14:paraId="15BEC294" w14:textId="77777777" w:rsidR="00AD4316" w:rsidRPr="00D1413D" w:rsidRDefault="00AD4316" w:rsidP="00D1413D">
      <w:pPr>
        <w:pStyle w:val="ListParagraph"/>
        <w:numPr>
          <w:ilvl w:val="0"/>
          <w:numId w:val="3"/>
        </w:numPr>
        <w:tabs>
          <w:tab w:val="left" w:pos="0"/>
          <w:tab w:val="left" w:pos="8910"/>
          <w:tab w:val="right" w:pos="9026"/>
        </w:tabs>
        <w:spacing w:after="0" w:line="240" w:lineRule="auto"/>
        <w:jc w:val="both"/>
        <w:rPr>
          <w:rFonts w:ascii="Trebuchet MS" w:hAnsi="Trebuchet MS"/>
        </w:rPr>
      </w:pPr>
      <w:r w:rsidRPr="00D1413D">
        <w:rPr>
          <w:rFonts w:ascii="Trebuchet MS" w:hAnsi="Trebuchet MS"/>
        </w:rPr>
        <w:t>zone costiere şi mediul marin: nu este cazul;</w:t>
      </w:r>
    </w:p>
    <w:p w14:paraId="523B6641" w14:textId="77777777" w:rsidR="00AD4316" w:rsidRPr="00D1413D" w:rsidRDefault="00AD4316" w:rsidP="00D1413D">
      <w:pPr>
        <w:pStyle w:val="ListParagraph"/>
        <w:numPr>
          <w:ilvl w:val="0"/>
          <w:numId w:val="3"/>
        </w:numPr>
        <w:tabs>
          <w:tab w:val="left" w:pos="0"/>
          <w:tab w:val="left" w:pos="8910"/>
          <w:tab w:val="right" w:pos="9026"/>
        </w:tabs>
        <w:spacing w:after="0" w:line="240" w:lineRule="auto"/>
        <w:jc w:val="both"/>
        <w:rPr>
          <w:rFonts w:ascii="Trebuchet MS" w:hAnsi="Trebuchet MS"/>
        </w:rPr>
      </w:pPr>
      <w:r w:rsidRPr="00D1413D">
        <w:rPr>
          <w:rFonts w:ascii="Trebuchet MS" w:hAnsi="Trebuchet MS"/>
        </w:rPr>
        <w:t>zonele montane şi forestiere: nu este cazul;</w:t>
      </w:r>
    </w:p>
    <w:p w14:paraId="4BCEB82F" w14:textId="77777777" w:rsidR="00AD4316" w:rsidRPr="00D1413D" w:rsidRDefault="00AD4316" w:rsidP="00D1413D">
      <w:pPr>
        <w:pStyle w:val="ListParagraph"/>
        <w:numPr>
          <w:ilvl w:val="0"/>
          <w:numId w:val="3"/>
        </w:numPr>
        <w:tabs>
          <w:tab w:val="left" w:pos="0"/>
          <w:tab w:val="left" w:pos="8910"/>
          <w:tab w:val="right" w:pos="9026"/>
        </w:tabs>
        <w:spacing w:after="0" w:line="240" w:lineRule="auto"/>
        <w:jc w:val="both"/>
        <w:rPr>
          <w:rFonts w:ascii="Trebuchet MS" w:hAnsi="Trebuchet MS"/>
        </w:rPr>
      </w:pPr>
      <w:r w:rsidRPr="00D1413D">
        <w:rPr>
          <w:rFonts w:ascii="Trebuchet MS" w:hAnsi="Trebuchet MS"/>
        </w:rPr>
        <w:t>arii naturale protejate de interes naţional, comunitar, internaţional: nu este cazul;</w:t>
      </w:r>
    </w:p>
    <w:p w14:paraId="547CC47B" w14:textId="77777777" w:rsidR="00AD4316" w:rsidRPr="00D1413D" w:rsidRDefault="00AD4316" w:rsidP="00D1413D">
      <w:pPr>
        <w:pStyle w:val="ListParagraph"/>
        <w:numPr>
          <w:ilvl w:val="0"/>
          <w:numId w:val="3"/>
        </w:numPr>
        <w:tabs>
          <w:tab w:val="left" w:pos="0"/>
          <w:tab w:val="left" w:pos="8910"/>
          <w:tab w:val="right" w:pos="9026"/>
        </w:tabs>
        <w:spacing w:after="0" w:line="240" w:lineRule="auto"/>
        <w:jc w:val="both"/>
        <w:rPr>
          <w:rFonts w:ascii="Trebuchet MS" w:hAnsi="Trebuchet MS"/>
        </w:rPr>
      </w:pPr>
      <w:r w:rsidRPr="00D1413D">
        <w:rPr>
          <w:rFonts w:ascii="Trebuchet MS" w:hAnsi="Trebuchet MS"/>
        </w:rPr>
        <w:lastRenderedPageBreak/>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14:paraId="518A819E" w14:textId="43C33571" w:rsidR="00AD4316" w:rsidRPr="00D1413D" w:rsidRDefault="00AD4316" w:rsidP="00D1413D">
      <w:pPr>
        <w:pStyle w:val="ListParagraph"/>
        <w:numPr>
          <w:ilvl w:val="0"/>
          <w:numId w:val="3"/>
        </w:numPr>
        <w:tabs>
          <w:tab w:val="left" w:pos="0"/>
          <w:tab w:val="left" w:pos="8910"/>
          <w:tab w:val="right" w:pos="9026"/>
        </w:tabs>
        <w:spacing w:after="0" w:line="240" w:lineRule="auto"/>
        <w:jc w:val="both"/>
        <w:rPr>
          <w:rFonts w:ascii="Trebuchet MS" w:hAnsi="Trebuchet MS"/>
        </w:rPr>
      </w:pPr>
      <w:proofErr w:type="spellStart"/>
      <w:r w:rsidRPr="00D1413D">
        <w:rPr>
          <w:rFonts w:ascii="Trebuchet MS" w:hAnsi="Trebuchet MS"/>
        </w:rPr>
        <w:t>zonele</w:t>
      </w:r>
      <w:proofErr w:type="spellEnd"/>
      <w:r w:rsidRPr="00D1413D">
        <w:rPr>
          <w:rFonts w:ascii="Trebuchet MS" w:hAnsi="Trebuchet MS"/>
        </w:rPr>
        <w:t xml:space="preserve"> </w:t>
      </w:r>
      <w:proofErr w:type="spellStart"/>
      <w:r w:rsidRPr="00D1413D">
        <w:rPr>
          <w:rFonts w:ascii="Trebuchet MS" w:hAnsi="Trebuchet MS"/>
        </w:rPr>
        <w:t>în</w:t>
      </w:r>
      <w:proofErr w:type="spellEnd"/>
      <w:r w:rsidRPr="00D1413D">
        <w:rPr>
          <w:rFonts w:ascii="Trebuchet MS" w:hAnsi="Trebuchet MS"/>
        </w:rPr>
        <w:t xml:space="preserve"> care au existat deja cazuri de nerespectare a standardelor de calitate a mediului prevăzute de legislaţia naţională şi la nivelul Uniunii Europene şi relevante pentru proiect sau în care se consideră că există astfel de cazuri: nu este cazul;</w:t>
      </w:r>
    </w:p>
    <w:p w14:paraId="499B698F" w14:textId="77777777" w:rsidR="00AD4316" w:rsidRPr="00D1413D" w:rsidRDefault="00AD4316" w:rsidP="00D1413D">
      <w:pPr>
        <w:pStyle w:val="ListParagraph"/>
        <w:numPr>
          <w:ilvl w:val="0"/>
          <w:numId w:val="3"/>
        </w:numPr>
        <w:tabs>
          <w:tab w:val="left" w:pos="0"/>
          <w:tab w:val="left" w:pos="8910"/>
          <w:tab w:val="right" w:pos="9026"/>
        </w:tabs>
        <w:spacing w:after="0" w:line="240" w:lineRule="auto"/>
        <w:jc w:val="both"/>
        <w:rPr>
          <w:rFonts w:ascii="Trebuchet MS" w:hAnsi="Trebuchet MS"/>
        </w:rPr>
      </w:pPr>
      <w:r w:rsidRPr="00D1413D">
        <w:rPr>
          <w:rFonts w:ascii="Trebuchet MS" w:hAnsi="Trebuchet MS"/>
        </w:rPr>
        <w:t>zonele cu o densitate mare a populaţiei: nu este cazul;</w:t>
      </w:r>
    </w:p>
    <w:p w14:paraId="6A2D60A6" w14:textId="77777777" w:rsidR="00AD4316" w:rsidRPr="00D1413D" w:rsidRDefault="00AD4316" w:rsidP="00D1413D">
      <w:pPr>
        <w:pStyle w:val="ListParagraph"/>
        <w:numPr>
          <w:ilvl w:val="0"/>
          <w:numId w:val="3"/>
        </w:numPr>
        <w:tabs>
          <w:tab w:val="left" w:pos="0"/>
          <w:tab w:val="left" w:pos="8910"/>
          <w:tab w:val="right" w:pos="9026"/>
        </w:tabs>
        <w:spacing w:after="0" w:line="240" w:lineRule="auto"/>
        <w:jc w:val="both"/>
        <w:rPr>
          <w:rFonts w:ascii="Trebuchet MS" w:hAnsi="Trebuchet MS"/>
        </w:rPr>
      </w:pPr>
      <w:proofErr w:type="gramStart"/>
      <w:r w:rsidRPr="00D1413D">
        <w:rPr>
          <w:rFonts w:ascii="Trebuchet MS" w:hAnsi="Trebuchet MS"/>
        </w:rPr>
        <w:t>peisaje</w:t>
      </w:r>
      <w:proofErr w:type="gramEnd"/>
      <w:r w:rsidRPr="00D1413D">
        <w:rPr>
          <w:rFonts w:ascii="Trebuchet MS" w:hAnsi="Trebuchet MS"/>
        </w:rPr>
        <w:t xml:space="preserve"> şi situri importante din punct de vedere istoric, cultural sau arheologic: nu este cazul.</w:t>
      </w:r>
      <w:r w:rsidRPr="00D1413D">
        <w:rPr>
          <w:rFonts w:ascii="Trebuchet MS" w:hAnsi="Trebuchet MS"/>
          <w:b/>
          <w:bCs/>
        </w:rPr>
        <w:t>   </w:t>
      </w:r>
    </w:p>
    <w:p w14:paraId="69E1A801" w14:textId="77777777" w:rsidR="00AD4316"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b/>
          <w:bCs/>
        </w:rPr>
        <w:t>d)</w:t>
      </w:r>
      <w:r w:rsidRPr="00D1413D">
        <w:rPr>
          <w:rFonts w:ascii="Trebuchet MS" w:hAnsi="Trebuchet MS"/>
          <w:bCs/>
        </w:rPr>
        <w:t xml:space="preserve"> </w:t>
      </w:r>
      <w:r w:rsidRPr="00D1413D">
        <w:rPr>
          <w:rFonts w:ascii="Trebuchet MS" w:hAnsi="Trebuchet MS"/>
        </w:rPr>
        <w:t>Tipurile şi caracteristicile impactului potenţial:</w:t>
      </w:r>
    </w:p>
    <w:p w14:paraId="10F71731" w14:textId="77777777" w:rsidR="00AD4316" w:rsidRPr="00D1413D" w:rsidRDefault="00AD4316" w:rsidP="00D1413D">
      <w:pPr>
        <w:tabs>
          <w:tab w:val="left" w:pos="8910"/>
          <w:tab w:val="right" w:pos="9026"/>
        </w:tabs>
        <w:spacing w:after="0" w:line="240" w:lineRule="auto"/>
        <w:ind w:firstLine="142"/>
        <w:jc w:val="both"/>
        <w:rPr>
          <w:rFonts w:ascii="Trebuchet MS" w:hAnsi="Trebuchet MS"/>
        </w:rPr>
      </w:pPr>
      <w:r w:rsidRPr="00D1413D">
        <w:rPr>
          <w:rFonts w:ascii="Trebuchet MS" w:hAnsi="Trebuchet MS"/>
        </w:rPr>
        <w:t>d</w:t>
      </w:r>
      <w:r w:rsidRPr="00D1413D">
        <w:rPr>
          <w:rFonts w:ascii="Trebuchet MS" w:hAnsi="Trebuchet MS"/>
          <w:vertAlign w:val="subscript"/>
        </w:rPr>
        <w:t>1</w:t>
      </w:r>
      <w:r w:rsidRPr="00D1413D">
        <w:rPr>
          <w:rFonts w:ascii="Trebuchet MS" w:hAnsi="Trebuchet MS"/>
        </w:rPr>
        <w:t>) importanţa şi extinderea spaţială a impactului - de exemplu, zona geografică şi dimensiunea populaţiei care poate fi afectată: - punctual pe perioada de execuţie;</w:t>
      </w:r>
    </w:p>
    <w:p w14:paraId="72416AB2" w14:textId="77777777" w:rsidR="00AD4316" w:rsidRPr="00D1413D" w:rsidRDefault="00AD4316" w:rsidP="00D1413D">
      <w:pPr>
        <w:tabs>
          <w:tab w:val="left" w:pos="8910"/>
          <w:tab w:val="right" w:pos="9026"/>
        </w:tabs>
        <w:spacing w:after="0" w:line="240" w:lineRule="auto"/>
        <w:ind w:firstLine="142"/>
        <w:jc w:val="both"/>
        <w:rPr>
          <w:rFonts w:ascii="Trebuchet MS" w:hAnsi="Trebuchet MS"/>
          <w:bCs/>
          <w:i/>
        </w:rPr>
      </w:pPr>
      <w:r w:rsidRPr="00D1413D">
        <w:rPr>
          <w:rFonts w:ascii="Trebuchet MS" w:hAnsi="Trebuchet MS"/>
          <w:bCs/>
        </w:rPr>
        <w:t>d</w:t>
      </w:r>
      <w:r w:rsidRPr="00D1413D">
        <w:rPr>
          <w:rFonts w:ascii="Trebuchet MS" w:hAnsi="Trebuchet MS"/>
          <w:bCs/>
          <w:vertAlign w:val="subscript"/>
        </w:rPr>
        <w:t>2</w:t>
      </w:r>
      <w:r w:rsidRPr="00D1413D">
        <w:rPr>
          <w:rFonts w:ascii="Trebuchet MS" w:hAnsi="Trebuchet MS"/>
          <w:bCs/>
        </w:rPr>
        <w:t>) natura impactului: - impactul asupra zonei este temporar, pe termen scurt, doar pe perioada execuției;</w:t>
      </w:r>
    </w:p>
    <w:p w14:paraId="52A71BD5" w14:textId="77777777" w:rsidR="00AD4316" w:rsidRPr="00D1413D" w:rsidRDefault="00AD4316" w:rsidP="00D1413D">
      <w:pPr>
        <w:tabs>
          <w:tab w:val="left" w:pos="8910"/>
          <w:tab w:val="right" w:pos="9026"/>
        </w:tabs>
        <w:spacing w:after="0" w:line="240" w:lineRule="auto"/>
        <w:ind w:firstLine="142"/>
        <w:jc w:val="both"/>
        <w:rPr>
          <w:rFonts w:ascii="Trebuchet MS" w:hAnsi="Trebuchet MS"/>
        </w:rPr>
      </w:pPr>
      <w:r w:rsidRPr="00D1413D">
        <w:rPr>
          <w:rFonts w:ascii="Trebuchet MS" w:hAnsi="Trebuchet MS"/>
        </w:rPr>
        <w:t>d</w:t>
      </w:r>
      <w:r w:rsidRPr="00D1413D">
        <w:rPr>
          <w:rFonts w:ascii="Trebuchet MS" w:hAnsi="Trebuchet MS"/>
          <w:vertAlign w:val="subscript"/>
        </w:rPr>
        <w:t>3</w:t>
      </w:r>
      <w:r w:rsidRPr="00D1413D">
        <w:rPr>
          <w:rFonts w:ascii="Trebuchet MS" w:hAnsi="Trebuchet MS"/>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14:paraId="6FE3AD3E" w14:textId="77777777" w:rsidR="00AD4316" w:rsidRPr="00D1413D" w:rsidRDefault="00AD4316" w:rsidP="00D1413D">
      <w:pPr>
        <w:tabs>
          <w:tab w:val="left" w:pos="8910"/>
          <w:tab w:val="right" w:pos="9026"/>
        </w:tabs>
        <w:spacing w:after="0" w:line="240" w:lineRule="auto"/>
        <w:ind w:firstLine="142"/>
        <w:jc w:val="both"/>
        <w:rPr>
          <w:rFonts w:ascii="Trebuchet MS" w:hAnsi="Trebuchet MS"/>
        </w:rPr>
      </w:pPr>
      <w:r w:rsidRPr="00D1413D">
        <w:rPr>
          <w:rFonts w:ascii="Trebuchet MS" w:hAnsi="Trebuchet MS"/>
        </w:rPr>
        <w:t>d</w:t>
      </w:r>
      <w:r w:rsidRPr="00D1413D">
        <w:rPr>
          <w:rFonts w:ascii="Trebuchet MS" w:hAnsi="Trebuchet MS"/>
          <w:vertAlign w:val="subscript"/>
        </w:rPr>
        <w:t>4</w:t>
      </w:r>
      <w:r w:rsidRPr="00D1413D">
        <w:rPr>
          <w:rFonts w:ascii="Trebuchet MS" w:hAnsi="Trebuchet MS"/>
        </w:rPr>
        <w:t>) intensitatea şi complexitatea impactului: - va fi mică pe perioada de execuţie şi funcţionare;</w:t>
      </w:r>
    </w:p>
    <w:p w14:paraId="0C7A0ED3" w14:textId="77777777" w:rsidR="00AD4316" w:rsidRPr="00D1413D" w:rsidRDefault="00AD4316" w:rsidP="00D1413D">
      <w:pPr>
        <w:tabs>
          <w:tab w:val="left" w:pos="8910"/>
          <w:tab w:val="right" w:pos="9026"/>
        </w:tabs>
        <w:spacing w:after="0" w:line="240" w:lineRule="auto"/>
        <w:ind w:firstLine="142"/>
        <w:jc w:val="both"/>
        <w:rPr>
          <w:rFonts w:ascii="Trebuchet MS" w:hAnsi="Trebuchet MS"/>
        </w:rPr>
      </w:pPr>
      <w:r w:rsidRPr="00D1413D">
        <w:rPr>
          <w:rFonts w:ascii="Trebuchet MS" w:hAnsi="Trebuchet MS"/>
        </w:rPr>
        <w:t>d</w:t>
      </w:r>
      <w:r w:rsidRPr="00D1413D">
        <w:rPr>
          <w:rFonts w:ascii="Trebuchet MS" w:hAnsi="Trebuchet MS"/>
          <w:vertAlign w:val="subscript"/>
        </w:rPr>
        <w:t>5</w:t>
      </w:r>
      <w:r w:rsidRPr="00D1413D">
        <w:rPr>
          <w:rFonts w:ascii="Trebuchet MS" w:hAnsi="Trebuchet MS"/>
        </w:rPr>
        <w:t xml:space="preserve">) probabilitatea impactului - redusă, pe perioada de execuţie şi funcţionare; </w:t>
      </w:r>
    </w:p>
    <w:p w14:paraId="41976C53" w14:textId="77777777" w:rsidR="00AD4316" w:rsidRPr="00D1413D" w:rsidRDefault="00AD4316" w:rsidP="00D1413D">
      <w:pPr>
        <w:tabs>
          <w:tab w:val="left" w:pos="8910"/>
          <w:tab w:val="right" w:pos="9026"/>
        </w:tabs>
        <w:spacing w:after="0" w:line="240" w:lineRule="auto"/>
        <w:ind w:firstLine="142"/>
        <w:jc w:val="both"/>
        <w:rPr>
          <w:rFonts w:ascii="Trebuchet MS" w:hAnsi="Trebuchet MS"/>
        </w:rPr>
      </w:pPr>
      <w:r w:rsidRPr="00D1413D">
        <w:rPr>
          <w:rFonts w:ascii="Trebuchet MS" w:hAnsi="Trebuchet MS"/>
        </w:rPr>
        <w:t>d</w:t>
      </w:r>
      <w:r w:rsidRPr="00D1413D">
        <w:rPr>
          <w:rFonts w:ascii="Trebuchet MS" w:hAnsi="Trebuchet MS"/>
          <w:vertAlign w:val="subscript"/>
        </w:rPr>
        <w:t>6</w:t>
      </w:r>
      <w:r w:rsidRPr="00D1413D">
        <w:rPr>
          <w:rFonts w:ascii="Trebuchet MS" w:hAnsi="Trebuchet MS"/>
        </w:rPr>
        <w:t>) debutul, durata, frecvenţa şi reversibilitatea preconizate ale impactului: -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p>
    <w:p w14:paraId="6923846A" w14:textId="77777777" w:rsidR="00AD4316" w:rsidRPr="00D1413D" w:rsidRDefault="00AD4316" w:rsidP="00D1413D">
      <w:pPr>
        <w:tabs>
          <w:tab w:val="left" w:pos="8910"/>
          <w:tab w:val="right" w:pos="9026"/>
        </w:tabs>
        <w:spacing w:after="0" w:line="240" w:lineRule="auto"/>
        <w:ind w:firstLine="142"/>
        <w:jc w:val="both"/>
        <w:rPr>
          <w:rFonts w:ascii="Trebuchet MS" w:hAnsi="Trebuchet MS"/>
        </w:rPr>
      </w:pPr>
      <w:r w:rsidRPr="00D1413D">
        <w:rPr>
          <w:rFonts w:ascii="Trebuchet MS" w:hAnsi="Trebuchet MS"/>
        </w:rPr>
        <w:t>d</w:t>
      </w:r>
      <w:r w:rsidRPr="00D1413D">
        <w:rPr>
          <w:rFonts w:ascii="Trebuchet MS" w:hAnsi="Trebuchet MS"/>
          <w:vertAlign w:val="subscript"/>
        </w:rPr>
        <w:t>7</w:t>
      </w:r>
      <w:r w:rsidRPr="00D1413D">
        <w:rPr>
          <w:rFonts w:ascii="Trebuchet MS" w:hAnsi="Trebuchet MS"/>
        </w:rPr>
        <w:t>) cumularea impactului cu impactul altor proiecte existente şi/sau aprobate: nu este cazul;</w:t>
      </w:r>
    </w:p>
    <w:p w14:paraId="129BD5AA" w14:textId="733134F8" w:rsidR="00AD4316" w:rsidRPr="00D1413D" w:rsidRDefault="00AD4316" w:rsidP="00D1413D">
      <w:pPr>
        <w:tabs>
          <w:tab w:val="left" w:pos="8910"/>
          <w:tab w:val="right" w:pos="9026"/>
        </w:tabs>
        <w:spacing w:after="0" w:line="240" w:lineRule="auto"/>
        <w:ind w:firstLine="142"/>
        <w:jc w:val="both"/>
        <w:rPr>
          <w:rFonts w:ascii="Trebuchet MS" w:hAnsi="Trebuchet MS"/>
        </w:rPr>
      </w:pPr>
      <w:r w:rsidRPr="00D1413D">
        <w:rPr>
          <w:rFonts w:ascii="Trebuchet MS" w:hAnsi="Trebuchet MS"/>
        </w:rPr>
        <w:t>d</w:t>
      </w:r>
      <w:r w:rsidRPr="00D1413D">
        <w:rPr>
          <w:rFonts w:ascii="Trebuchet MS" w:hAnsi="Trebuchet MS"/>
          <w:vertAlign w:val="subscript"/>
        </w:rPr>
        <w:t>8</w:t>
      </w:r>
      <w:r w:rsidRPr="00D1413D">
        <w:rPr>
          <w:rFonts w:ascii="Trebuchet MS" w:hAnsi="Trebuchet MS"/>
        </w:rPr>
        <w:t>) posibilitatea de reducere efectivă a impactului: respectarea legislației în vigoare și respectarea condițiilor din prez</w:t>
      </w:r>
      <w:r w:rsidR="00BC2C8D" w:rsidRPr="00D1413D">
        <w:rPr>
          <w:rFonts w:ascii="Trebuchet MS" w:hAnsi="Trebuchet MS"/>
        </w:rPr>
        <w:t>enta decizie etapă de încadrare;</w:t>
      </w:r>
    </w:p>
    <w:p w14:paraId="23CB6E08" w14:textId="77777777" w:rsidR="00576889"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b/>
        </w:rPr>
        <w:t>II. Motivele pe baza cărora s-a stabilit necesitatea neefectuării evaluării adecvate sunt următoarele:</w:t>
      </w:r>
      <w:r w:rsidRPr="00D1413D">
        <w:rPr>
          <w:rFonts w:ascii="Trebuchet MS" w:hAnsi="Trebuchet MS"/>
        </w:rPr>
        <w:t xml:space="preserve"> - nu este cazul; </w:t>
      </w:r>
    </w:p>
    <w:p w14:paraId="7F609799" w14:textId="7328A952" w:rsidR="00AD4316" w:rsidRPr="00D1413D" w:rsidRDefault="00576889" w:rsidP="00D1413D">
      <w:pPr>
        <w:tabs>
          <w:tab w:val="left" w:pos="8910"/>
          <w:tab w:val="right" w:pos="9026"/>
        </w:tabs>
        <w:spacing w:after="0" w:line="240" w:lineRule="auto"/>
        <w:jc w:val="both"/>
        <w:rPr>
          <w:rFonts w:ascii="Trebuchet MS" w:hAnsi="Trebuchet MS"/>
        </w:rPr>
      </w:pPr>
      <w:r w:rsidRPr="00D1413D">
        <w:rPr>
          <w:rFonts w:ascii="Trebuchet MS" w:hAnsi="Trebuchet MS"/>
        </w:rPr>
        <w:t>-P</w:t>
      </w:r>
      <w:r w:rsidR="00AD4316" w:rsidRPr="00D1413D">
        <w:rPr>
          <w:rFonts w:ascii="Trebuchet MS" w:hAnsi="Trebuchet MS"/>
        </w:rPr>
        <w:t>roiectul propus</w:t>
      </w:r>
      <w:r w:rsidR="00D1413D" w:rsidRPr="00D1413D">
        <w:rPr>
          <w:rFonts w:ascii="Trebuchet MS" w:hAnsi="Trebuchet MS"/>
        </w:rPr>
        <w:t xml:space="preserve"> nu </w:t>
      </w:r>
      <w:r w:rsidR="00AD4316" w:rsidRPr="00D1413D">
        <w:rPr>
          <w:rFonts w:ascii="Trebuchet MS" w:hAnsi="Trebuchet MS"/>
        </w:rPr>
        <w:t xml:space="preserve"> </w:t>
      </w:r>
      <w:r w:rsidR="00AD4316" w:rsidRPr="00D1413D">
        <w:rPr>
          <w:rFonts w:ascii="Trebuchet MS" w:hAnsi="Trebuchet MS"/>
          <w:b/>
          <w:u w:val="single"/>
        </w:rPr>
        <w:t>intră</w:t>
      </w:r>
      <w:r w:rsidR="00AD4316" w:rsidRPr="00D1413D">
        <w:rPr>
          <w:rFonts w:ascii="Trebuchet MS" w:hAnsi="Trebuchet MS"/>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w:t>
      </w:r>
      <w:r w:rsidR="00BC2C8D" w:rsidRPr="00D1413D">
        <w:rPr>
          <w:rFonts w:ascii="Trebuchet MS" w:hAnsi="Trebuchet MS"/>
        </w:rPr>
        <w:t>e şi completările ulterioare;</w:t>
      </w:r>
    </w:p>
    <w:p w14:paraId="4106FD29" w14:textId="77777777" w:rsidR="00532CE5"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b/>
        </w:rPr>
        <w:t>III. Motivele pe baza cărora s-a stabilit necesitatea neefectuării evaluării impactului asupra corpurilor de apă:</w:t>
      </w:r>
      <w:r w:rsidRPr="00D1413D">
        <w:rPr>
          <w:rFonts w:ascii="Trebuchet MS" w:hAnsi="Trebuchet MS"/>
        </w:rPr>
        <w:t xml:space="preserve"> - nu este cazul; </w:t>
      </w:r>
    </w:p>
    <w:p w14:paraId="3C683001" w14:textId="0B74E2F0" w:rsidR="00D1413D" w:rsidRPr="00D1413D" w:rsidRDefault="00FA3BAE" w:rsidP="00D1413D">
      <w:pPr>
        <w:tabs>
          <w:tab w:val="left" w:pos="8910"/>
          <w:tab w:val="right" w:pos="9026"/>
        </w:tabs>
        <w:spacing w:after="0" w:line="240" w:lineRule="auto"/>
        <w:jc w:val="both"/>
        <w:rPr>
          <w:rFonts w:ascii="Trebuchet MS" w:hAnsi="Trebuchet MS"/>
        </w:rPr>
      </w:pPr>
      <w:r w:rsidRPr="00D1413D">
        <w:rPr>
          <w:rFonts w:ascii="Trebuchet MS" w:hAnsi="Trebuchet MS"/>
        </w:rPr>
        <w:t>-</w:t>
      </w:r>
      <w:r w:rsidR="00576889" w:rsidRPr="00D1413D">
        <w:rPr>
          <w:rFonts w:ascii="Trebuchet MS" w:hAnsi="Trebuchet MS"/>
        </w:rPr>
        <w:t>P</w:t>
      </w:r>
      <w:r w:rsidR="00AD4316" w:rsidRPr="00D1413D">
        <w:rPr>
          <w:rFonts w:ascii="Trebuchet MS" w:hAnsi="Trebuchet MS"/>
        </w:rPr>
        <w:t xml:space="preserve">roiectul propus </w:t>
      </w:r>
      <w:r w:rsidR="00AD4316" w:rsidRPr="00D1413D">
        <w:rPr>
          <w:rFonts w:ascii="Trebuchet MS" w:hAnsi="Trebuchet MS"/>
          <w:b/>
          <w:u w:val="single"/>
        </w:rPr>
        <w:t xml:space="preserve"> intră</w:t>
      </w:r>
      <w:r w:rsidR="00AD4316" w:rsidRPr="00D1413D">
        <w:rPr>
          <w:rFonts w:ascii="Trebuchet MS" w:hAnsi="Trebuchet MS"/>
        </w:rPr>
        <w:t xml:space="preserve"> sub incidenţa prevederilor art. 48 şi 54 din Legea apelor nr. 107/1996, cu modificările şi completările ulterioare</w:t>
      </w:r>
      <w:r w:rsidRPr="00D1413D">
        <w:rPr>
          <w:rFonts w:ascii="Trebuchet MS" w:hAnsi="Trebuchet MS"/>
        </w:rPr>
        <w:t>.</w:t>
      </w:r>
      <w:r w:rsidR="00BC2C8D" w:rsidRPr="00D1413D">
        <w:rPr>
          <w:rFonts w:ascii="Trebuchet MS" w:hAnsi="Trebuchet MS"/>
        </w:rPr>
        <w:t>;</w:t>
      </w:r>
    </w:p>
    <w:p w14:paraId="15D29D8E" w14:textId="5E0B02A5" w:rsidR="00D1413D" w:rsidRPr="00D1413D" w:rsidRDefault="00D1413D" w:rsidP="00D1413D">
      <w:pPr>
        <w:autoSpaceDE w:val="0"/>
        <w:autoSpaceDN w:val="0"/>
        <w:adjustRightInd w:val="0"/>
        <w:spacing w:after="0" w:line="240" w:lineRule="auto"/>
        <w:ind w:firstLine="720"/>
        <w:jc w:val="both"/>
        <w:rPr>
          <w:rFonts w:ascii="Trebuchet MS" w:hAnsi="Trebuchet MS" w:cs="Arial"/>
          <w:color w:val="FF0000"/>
        </w:rPr>
      </w:pPr>
      <w:r w:rsidRPr="00D1413D">
        <w:rPr>
          <w:rFonts w:ascii="Trebuchet MS" w:hAnsi="Trebuchet MS" w:cs="Arial"/>
        </w:rPr>
        <w:t xml:space="preserve">- în conformitate cu decizia: </w:t>
      </w:r>
      <w:r w:rsidRPr="00D1413D">
        <w:rPr>
          <w:rFonts w:ascii="Trebuchet MS" w:hAnsi="Trebuchet MS" w:cs="Arial"/>
          <w:i/>
        </w:rPr>
        <w:t xml:space="preserve">pentru proiectul propus </w:t>
      </w:r>
      <w:r w:rsidRPr="00D1413D">
        <w:rPr>
          <w:rFonts w:ascii="Trebuchet MS" w:hAnsi="Trebuchet MS" w:cs="Arial"/>
          <w:i/>
          <w:u w:val="single"/>
        </w:rPr>
        <w:t>nu este necesară elaborarea SEICA</w:t>
      </w:r>
      <w:r w:rsidRPr="00D1413D">
        <w:rPr>
          <w:rFonts w:ascii="Trebuchet MS" w:hAnsi="Trebuchet MS" w:cs="Arial"/>
        </w:rPr>
        <w:t xml:space="preserve">, decizie eliberată de către Administrația Bazinală de Apă Somes Tisa, </w:t>
      </w:r>
      <w:r w:rsidRPr="00D1413D">
        <w:rPr>
          <w:rFonts w:ascii="Trebuchet MS" w:hAnsi="Trebuchet MS" w:cs="Arial"/>
          <w:color w:val="FF0000"/>
        </w:rPr>
        <w:t>nr. 596/22.11</w:t>
      </w:r>
      <w:r w:rsidR="001E31C9">
        <w:rPr>
          <w:rFonts w:ascii="Trebuchet MS" w:hAnsi="Trebuchet MS" w:cs="Arial"/>
          <w:color w:val="FF0000"/>
        </w:rPr>
        <w:t>.2024</w:t>
      </w:r>
      <w:r w:rsidRPr="00D1413D">
        <w:rPr>
          <w:rFonts w:ascii="Trebuchet MS" w:hAnsi="Trebuchet MS" w:cs="Arial"/>
          <w:color w:val="FF0000"/>
        </w:rPr>
        <w:t xml:space="preserve"> înregistrată la APM Sălaj cu nr. 9164/22</w:t>
      </w:r>
      <w:r w:rsidR="001E31C9">
        <w:rPr>
          <w:rFonts w:ascii="Trebuchet MS" w:hAnsi="Trebuchet MS" w:cs="Arial"/>
          <w:color w:val="FF0000"/>
        </w:rPr>
        <w:t>.11.2024</w:t>
      </w:r>
      <w:bookmarkStart w:id="1" w:name="_GoBack"/>
      <w:bookmarkEnd w:id="1"/>
      <w:r w:rsidRPr="00D1413D">
        <w:rPr>
          <w:rFonts w:ascii="Trebuchet MS" w:hAnsi="Trebuchet MS" w:cs="Arial"/>
          <w:color w:val="FF0000"/>
        </w:rPr>
        <w:t xml:space="preserve"> decizie justificată prin următoarele: lucrările prezentate în proiect nu au influență asupra corpului de apă.</w:t>
      </w:r>
    </w:p>
    <w:p w14:paraId="4BF2FCDE" w14:textId="77777777" w:rsidR="00D1413D" w:rsidRPr="00D1413D" w:rsidRDefault="00D1413D" w:rsidP="00D1413D">
      <w:pPr>
        <w:numPr>
          <w:ilvl w:val="0"/>
          <w:numId w:val="1"/>
        </w:numPr>
        <w:autoSpaceDE w:val="0"/>
        <w:autoSpaceDN w:val="0"/>
        <w:adjustRightInd w:val="0"/>
        <w:spacing w:after="0" w:line="240" w:lineRule="auto"/>
        <w:ind w:left="0" w:firstLine="540"/>
        <w:jc w:val="both"/>
        <w:rPr>
          <w:rFonts w:ascii="Trebuchet MS" w:hAnsi="Trebuchet MS" w:cs="Arial"/>
          <w:noProof/>
          <w:color w:val="FF0000"/>
        </w:rPr>
      </w:pPr>
      <w:r w:rsidRPr="00D1413D">
        <w:rPr>
          <w:rFonts w:ascii="Trebuchet MS" w:hAnsi="Trebuchet MS" w:cs="Arial"/>
          <w:color w:val="FF0000"/>
        </w:rPr>
        <w:t xml:space="preserve">Respectarea </w:t>
      </w:r>
      <w:r w:rsidRPr="00D1413D">
        <w:rPr>
          <w:rFonts w:ascii="Trebuchet MS" w:eastAsia="Times New Roman" w:hAnsi="Trebuchet MS" w:cs="Arial"/>
          <w:noProof/>
          <w:color w:val="FF0000"/>
          <w:lang w:eastAsia="en-GB"/>
        </w:rPr>
        <w:t>măsurilor şi condiţiilor de realizare a proiectului în conformitate cu</w:t>
      </w:r>
      <w:r w:rsidRPr="00D1413D">
        <w:rPr>
          <w:rFonts w:ascii="Trebuchet MS" w:hAnsi="Trebuchet MS" w:cs="Arial"/>
          <w:color w:val="FF0000"/>
        </w:rPr>
        <w:t xml:space="preserve"> </w:t>
      </w:r>
      <w:r w:rsidRPr="00D1413D">
        <w:rPr>
          <w:rFonts w:ascii="Trebuchet MS" w:hAnsi="Trebuchet MS" w:cs="Arial"/>
          <w:i/>
          <w:color w:val="FF0000"/>
          <w:u w:val="single"/>
        </w:rPr>
        <w:t>Avizul de gospodărire a apelor SGA SJ nr. 8 din 02.02.2024</w:t>
      </w:r>
      <w:r w:rsidRPr="00D1413D">
        <w:rPr>
          <w:rFonts w:ascii="Trebuchet MS" w:hAnsi="Trebuchet MS" w:cs="Arial"/>
          <w:b/>
          <w:i/>
          <w:color w:val="FF0000"/>
        </w:rPr>
        <w:t xml:space="preserve">, </w:t>
      </w:r>
      <w:r w:rsidRPr="00D1413D">
        <w:rPr>
          <w:rFonts w:ascii="Trebuchet MS" w:hAnsi="Trebuchet MS" w:cs="Arial"/>
          <w:color w:val="FF0000"/>
        </w:rPr>
        <w:t>eliberat de Administrația Bazinală de Apă Someș Tisa, Sistemul de Gospodarire al Apelor Sălaj:</w:t>
      </w:r>
    </w:p>
    <w:p w14:paraId="43DBB7E6" w14:textId="77777777" w:rsidR="00D1413D" w:rsidRPr="00D1413D" w:rsidRDefault="00D1413D" w:rsidP="00D1413D">
      <w:pPr>
        <w:spacing w:after="0" w:line="240" w:lineRule="auto"/>
        <w:jc w:val="center"/>
        <w:rPr>
          <w:rFonts w:ascii="Trebuchet MS" w:hAnsi="Trebuchet MS" w:cs="Arial"/>
          <w:b/>
          <w:lang w:val="it-IT"/>
        </w:rPr>
      </w:pPr>
      <w:r w:rsidRPr="00D1413D">
        <w:rPr>
          <w:rFonts w:ascii="Trebuchet MS" w:hAnsi="Trebuchet MS" w:cs="Arial"/>
          <w:b/>
          <w:lang w:val="it-IT"/>
        </w:rPr>
        <w:t>Avizul de gospodărire a apelor se emite cu următoarele condiții:</w:t>
      </w:r>
    </w:p>
    <w:p w14:paraId="5F2AD7EE" w14:textId="77777777" w:rsidR="00D1413D" w:rsidRPr="00D1413D" w:rsidRDefault="00D1413D" w:rsidP="00D1413D">
      <w:pPr>
        <w:pStyle w:val="ListParagraph"/>
        <w:spacing w:after="0" w:line="240" w:lineRule="auto"/>
        <w:ind w:left="-94"/>
        <w:contextualSpacing/>
        <w:jc w:val="both"/>
        <w:rPr>
          <w:rFonts w:ascii="Trebuchet MS" w:hAnsi="Trebuchet MS" w:cs="Arial"/>
        </w:rPr>
      </w:pPr>
      <w:r w:rsidRPr="00D1413D">
        <w:rPr>
          <w:rFonts w:ascii="Trebuchet MS" w:hAnsi="Trebuchet MS" w:cs="Arial"/>
          <w:lang w:val="es-ES"/>
        </w:rPr>
        <w:t xml:space="preserve">1. </w:t>
      </w:r>
      <w:proofErr w:type="spellStart"/>
      <w:r w:rsidRPr="00D1413D">
        <w:rPr>
          <w:rFonts w:ascii="Trebuchet MS" w:hAnsi="Trebuchet MS" w:cs="Arial"/>
          <w:lang w:val="es-ES"/>
        </w:rPr>
        <w:t>Începerea</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execuţiei</w:t>
      </w:r>
      <w:proofErr w:type="spellEnd"/>
      <w:r w:rsidRPr="00D1413D">
        <w:rPr>
          <w:rFonts w:ascii="Trebuchet MS" w:hAnsi="Trebuchet MS" w:cs="Arial"/>
          <w:lang w:val="es-ES"/>
        </w:rPr>
        <w:t xml:space="preserve"> se va </w:t>
      </w:r>
      <w:proofErr w:type="spellStart"/>
      <w:r w:rsidRPr="00D1413D">
        <w:rPr>
          <w:rFonts w:ascii="Trebuchet MS" w:hAnsi="Trebuchet MS" w:cs="Arial"/>
          <w:lang w:val="es-ES"/>
        </w:rPr>
        <w:t>anunţa</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cu</w:t>
      </w:r>
      <w:proofErr w:type="spellEnd"/>
      <w:r w:rsidRPr="00D1413D">
        <w:rPr>
          <w:rFonts w:ascii="Trebuchet MS" w:hAnsi="Trebuchet MS" w:cs="Arial"/>
          <w:lang w:val="es-ES"/>
        </w:rPr>
        <w:t xml:space="preserve"> 10 </w:t>
      </w:r>
      <w:proofErr w:type="spellStart"/>
      <w:r w:rsidRPr="00D1413D">
        <w:rPr>
          <w:rFonts w:ascii="Trebuchet MS" w:hAnsi="Trebuchet MS" w:cs="Arial"/>
          <w:lang w:val="es-ES"/>
        </w:rPr>
        <w:t>zile</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înainte</w:t>
      </w:r>
      <w:proofErr w:type="spellEnd"/>
      <w:r w:rsidRPr="00D1413D">
        <w:rPr>
          <w:rFonts w:ascii="Trebuchet MS" w:hAnsi="Trebuchet MS" w:cs="Arial"/>
          <w:lang w:val="es-ES"/>
        </w:rPr>
        <w:t xml:space="preserve"> la </w:t>
      </w:r>
      <w:proofErr w:type="spellStart"/>
      <w:r w:rsidRPr="00D1413D">
        <w:rPr>
          <w:rFonts w:ascii="Trebuchet MS" w:hAnsi="Trebuchet MS" w:cs="Arial"/>
          <w:lang w:val="es-ES"/>
        </w:rPr>
        <w:t>Sistemul</w:t>
      </w:r>
      <w:proofErr w:type="spellEnd"/>
      <w:r w:rsidRPr="00D1413D">
        <w:rPr>
          <w:rFonts w:ascii="Trebuchet MS" w:hAnsi="Trebuchet MS" w:cs="Arial"/>
          <w:lang w:val="es-ES"/>
        </w:rPr>
        <w:t xml:space="preserve"> de </w:t>
      </w:r>
      <w:proofErr w:type="spellStart"/>
      <w:r w:rsidRPr="00D1413D">
        <w:rPr>
          <w:rFonts w:ascii="Trebuchet MS" w:hAnsi="Trebuchet MS" w:cs="Arial"/>
          <w:lang w:val="es-ES"/>
        </w:rPr>
        <w:t>Gospodărire</w:t>
      </w:r>
      <w:proofErr w:type="spellEnd"/>
      <w:r w:rsidRPr="00D1413D">
        <w:rPr>
          <w:rFonts w:ascii="Trebuchet MS" w:hAnsi="Trebuchet MS" w:cs="Arial"/>
          <w:lang w:val="es-ES"/>
        </w:rPr>
        <w:t xml:space="preserve"> a </w:t>
      </w:r>
      <w:proofErr w:type="spellStart"/>
      <w:r w:rsidRPr="00D1413D">
        <w:rPr>
          <w:rFonts w:ascii="Trebuchet MS" w:hAnsi="Trebuchet MS" w:cs="Arial"/>
          <w:lang w:val="es-ES"/>
        </w:rPr>
        <w:t>Apelor</w:t>
      </w:r>
      <w:proofErr w:type="spellEnd"/>
      <w:r w:rsidRPr="00D1413D">
        <w:rPr>
          <w:rFonts w:ascii="Trebuchet MS" w:hAnsi="Trebuchet MS" w:cs="Arial"/>
          <w:lang w:val="es-ES"/>
        </w:rPr>
        <w:t xml:space="preserve"> Sălaj.</w:t>
      </w:r>
    </w:p>
    <w:p w14:paraId="09AABC73" w14:textId="77777777" w:rsidR="00D1413D" w:rsidRPr="00D1413D" w:rsidRDefault="00D1413D" w:rsidP="00D1413D">
      <w:pPr>
        <w:pStyle w:val="ListParagraph"/>
        <w:spacing w:after="0" w:line="240" w:lineRule="auto"/>
        <w:ind w:left="-94"/>
        <w:contextualSpacing/>
        <w:jc w:val="both"/>
        <w:rPr>
          <w:rFonts w:ascii="Trebuchet MS" w:hAnsi="Trebuchet MS" w:cs="Arial"/>
        </w:rPr>
      </w:pPr>
      <w:r w:rsidRPr="00D1413D">
        <w:rPr>
          <w:rFonts w:ascii="Trebuchet MS" w:hAnsi="Trebuchet MS" w:cs="Arial"/>
          <w:lang w:val="es-ES"/>
        </w:rPr>
        <w:t xml:space="preserve">2.În </w:t>
      </w:r>
      <w:proofErr w:type="spellStart"/>
      <w:r w:rsidRPr="00D1413D">
        <w:rPr>
          <w:rFonts w:ascii="Trebuchet MS" w:hAnsi="Trebuchet MS" w:cs="Arial"/>
          <w:lang w:val="es-ES"/>
        </w:rPr>
        <w:t>cazul</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redimensionării</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podului</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în</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corelare</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cu</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prevederile</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legale</w:t>
      </w:r>
      <w:proofErr w:type="spellEnd"/>
      <w:r w:rsidRPr="00D1413D">
        <w:rPr>
          <w:rFonts w:ascii="Trebuchet MS" w:hAnsi="Trebuchet MS" w:cs="Arial"/>
          <w:lang w:val="es-ES"/>
        </w:rPr>
        <w:t xml:space="preserve"> HG </w:t>
      </w:r>
      <w:proofErr w:type="spellStart"/>
      <w:r w:rsidRPr="00D1413D">
        <w:rPr>
          <w:rFonts w:ascii="Trebuchet MS" w:hAnsi="Trebuchet MS" w:cs="Arial"/>
          <w:lang w:val="es-ES"/>
        </w:rPr>
        <w:t>nr</w:t>
      </w:r>
      <w:proofErr w:type="spellEnd"/>
      <w:r w:rsidRPr="00D1413D">
        <w:rPr>
          <w:rFonts w:ascii="Trebuchet MS" w:hAnsi="Trebuchet MS" w:cs="Arial"/>
          <w:lang w:val="es-ES"/>
        </w:rPr>
        <w:t xml:space="preserve">. 846/2010, se va redimensiona </w:t>
      </w:r>
      <w:proofErr w:type="spellStart"/>
      <w:r w:rsidRPr="00D1413D">
        <w:rPr>
          <w:rFonts w:ascii="Trebuchet MS" w:hAnsi="Trebuchet MS" w:cs="Arial"/>
          <w:lang w:val="es-ES"/>
        </w:rPr>
        <w:t>și</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lucrarea</w:t>
      </w:r>
      <w:proofErr w:type="spellEnd"/>
      <w:r w:rsidRPr="00D1413D">
        <w:rPr>
          <w:rFonts w:ascii="Trebuchet MS" w:hAnsi="Trebuchet MS" w:cs="Arial"/>
          <w:lang w:val="es-ES"/>
        </w:rPr>
        <w:t xml:space="preserve"> de </w:t>
      </w:r>
      <w:proofErr w:type="spellStart"/>
      <w:r w:rsidRPr="00D1413D">
        <w:rPr>
          <w:rFonts w:ascii="Trebuchet MS" w:hAnsi="Trebuchet MS" w:cs="Arial"/>
          <w:lang w:val="es-ES"/>
        </w:rPr>
        <w:t>traversare</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ancorată</w:t>
      </w:r>
      <w:proofErr w:type="spellEnd"/>
      <w:r w:rsidRPr="00D1413D">
        <w:rPr>
          <w:rFonts w:ascii="Trebuchet MS" w:hAnsi="Trebuchet MS" w:cs="Arial"/>
          <w:lang w:val="es-ES"/>
        </w:rPr>
        <w:t xml:space="preserve"> de </w:t>
      </w:r>
      <w:proofErr w:type="spellStart"/>
      <w:r w:rsidRPr="00D1413D">
        <w:rPr>
          <w:rFonts w:ascii="Trebuchet MS" w:hAnsi="Trebuchet MS" w:cs="Arial"/>
          <w:lang w:val="es-ES"/>
        </w:rPr>
        <w:t>acesta</w:t>
      </w:r>
      <w:proofErr w:type="spellEnd"/>
      <w:r w:rsidRPr="00D1413D">
        <w:rPr>
          <w:rFonts w:ascii="Trebuchet MS" w:hAnsi="Trebuchet MS" w:cs="Arial"/>
          <w:lang w:val="es-ES"/>
        </w:rPr>
        <w:t>.</w:t>
      </w:r>
    </w:p>
    <w:p w14:paraId="760C4C55" w14:textId="77777777" w:rsidR="00D1413D" w:rsidRPr="00D1413D" w:rsidRDefault="00D1413D" w:rsidP="00D1413D">
      <w:pPr>
        <w:spacing w:after="0" w:line="240" w:lineRule="auto"/>
        <w:ind w:left="-454"/>
        <w:jc w:val="both"/>
        <w:rPr>
          <w:rFonts w:ascii="Trebuchet MS" w:hAnsi="Trebuchet MS" w:cs="Arial"/>
        </w:rPr>
      </w:pPr>
      <w:r w:rsidRPr="00D1413D">
        <w:rPr>
          <w:rFonts w:ascii="Trebuchet MS" w:hAnsi="Trebuchet MS" w:cs="Arial"/>
          <w:lang w:val="es-ES"/>
        </w:rPr>
        <w:t xml:space="preserve">     3. Pe </w:t>
      </w:r>
      <w:proofErr w:type="spellStart"/>
      <w:r w:rsidRPr="00D1413D">
        <w:rPr>
          <w:rFonts w:ascii="Trebuchet MS" w:hAnsi="Trebuchet MS" w:cs="Arial"/>
          <w:lang w:val="es-ES"/>
        </w:rPr>
        <w:t>parcursul</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execuției</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lucrărilor</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constructorul</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și</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beneficiarul</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au</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obligația</w:t>
      </w:r>
      <w:proofErr w:type="spellEnd"/>
      <w:r w:rsidRPr="00D1413D">
        <w:rPr>
          <w:rFonts w:ascii="Trebuchet MS" w:hAnsi="Trebuchet MS" w:cs="Arial"/>
          <w:lang w:val="es-ES"/>
        </w:rPr>
        <w:t xml:space="preserve"> de a </w:t>
      </w:r>
      <w:proofErr w:type="spellStart"/>
      <w:r w:rsidRPr="00D1413D">
        <w:rPr>
          <w:rFonts w:ascii="Trebuchet MS" w:hAnsi="Trebuchet MS" w:cs="Arial"/>
          <w:lang w:val="es-ES"/>
        </w:rPr>
        <w:t>asigura</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scurgerea</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liberă</w:t>
      </w:r>
      <w:proofErr w:type="spellEnd"/>
      <w:r w:rsidRPr="00D1413D">
        <w:rPr>
          <w:rFonts w:ascii="Trebuchet MS" w:hAnsi="Trebuchet MS" w:cs="Arial"/>
          <w:lang w:val="es-ES"/>
        </w:rPr>
        <w:t xml:space="preserve"> a </w:t>
      </w:r>
      <w:proofErr w:type="spellStart"/>
      <w:r w:rsidRPr="00D1413D">
        <w:rPr>
          <w:rFonts w:ascii="Trebuchet MS" w:hAnsi="Trebuchet MS" w:cs="Arial"/>
          <w:lang w:val="es-ES"/>
        </w:rPr>
        <w:t>apelor</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depozitarea</w:t>
      </w:r>
      <w:proofErr w:type="spellEnd"/>
      <w:r w:rsidRPr="00D1413D">
        <w:rPr>
          <w:rFonts w:ascii="Trebuchet MS" w:hAnsi="Trebuchet MS" w:cs="Arial"/>
          <w:lang w:val="es-ES"/>
        </w:rPr>
        <w:t xml:space="preserve"> de </w:t>
      </w:r>
      <w:proofErr w:type="spellStart"/>
      <w:r w:rsidRPr="00D1413D">
        <w:rPr>
          <w:rFonts w:ascii="Trebuchet MS" w:hAnsi="Trebuchet MS" w:cs="Arial"/>
          <w:lang w:val="es-ES"/>
        </w:rPr>
        <w:t>materiale</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sau</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staționarea</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utilajelor</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în</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albie</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fiind</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interzisă</w:t>
      </w:r>
      <w:proofErr w:type="spellEnd"/>
      <w:r w:rsidRPr="00D1413D">
        <w:rPr>
          <w:rFonts w:ascii="Trebuchet MS" w:hAnsi="Trebuchet MS" w:cs="Arial"/>
          <w:lang w:val="es-ES"/>
        </w:rPr>
        <w:t xml:space="preserve">. De </w:t>
      </w:r>
      <w:proofErr w:type="spellStart"/>
      <w:r w:rsidRPr="00D1413D">
        <w:rPr>
          <w:rFonts w:ascii="Trebuchet MS" w:hAnsi="Trebuchet MS" w:cs="Arial"/>
          <w:lang w:val="es-ES"/>
        </w:rPr>
        <w:t>asemenea</w:t>
      </w:r>
      <w:proofErr w:type="spellEnd"/>
      <w:r w:rsidRPr="00D1413D">
        <w:rPr>
          <w:rFonts w:ascii="Trebuchet MS" w:hAnsi="Trebuchet MS" w:cs="Arial"/>
          <w:lang w:val="es-ES"/>
        </w:rPr>
        <w:t xml:space="preserve"> </w:t>
      </w:r>
      <w:r w:rsidRPr="00D1413D">
        <w:rPr>
          <w:rFonts w:ascii="Trebuchet MS" w:hAnsi="Trebuchet MS" w:cs="Arial"/>
          <w:lang w:val="es-ES"/>
        </w:rPr>
        <w:lastRenderedPageBreak/>
        <w:t xml:space="preserve">se </w:t>
      </w:r>
      <w:proofErr w:type="spellStart"/>
      <w:r w:rsidRPr="00D1413D">
        <w:rPr>
          <w:rFonts w:ascii="Trebuchet MS" w:hAnsi="Trebuchet MS" w:cs="Arial"/>
          <w:lang w:val="es-ES"/>
        </w:rPr>
        <w:t>vor</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lua</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măsuri</w:t>
      </w:r>
      <w:proofErr w:type="spellEnd"/>
      <w:r w:rsidRPr="00D1413D">
        <w:rPr>
          <w:rFonts w:ascii="Trebuchet MS" w:hAnsi="Trebuchet MS" w:cs="Arial"/>
          <w:lang w:val="es-ES"/>
        </w:rPr>
        <w:t xml:space="preserve"> de </w:t>
      </w:r>
      <w:proofErr w:type="spellStart"/>
      <w:r w:rsidRPr="00D1413D">
        <w:rPr>
          <w:rFonts w:ascii="Trebuchet MS" w:hAnsi="Trebuchet MS" w:cs="Arial"/>
          <w:lang w:val="es-ES"/>
        </w:rPr>
        <w:t>prevenire</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și</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combatere</w:t>
      </w:r>
      <w:proofErr w:type="spellEnd"/>
      <w:r w:rsidRPr="00D1413D">
        <w:rPr>
          <w:rFonts w:ascii="Trebuchet MS" w:hAnsi="Trebuchet MS" w:cs="Arial"/>
          <w:lang w:val="es-ES"/>
        </w:rPr>
        <w:t xml:space="preserve"> a </w:t>
      </w:r>
      <w:proofErr w:type="spellStart"/>
      <w:r w:rsidRPr="00D1413D">
        <w:rPr>
          <w:rFonts w:ascii="Trebuchet MS" w:hAnsi="Trebuchet MS" w:cs="Arial"/>
          <w:lang w:val="es-ES"/>
        </w:rPr>
        <w:t>poluărilor</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accidentale</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în</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special</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cu</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produse</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petroliere</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ca</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urmare</w:t>
      </w:r>
      <w:proofErr w:type="spellEnd"/>
      <w:r w:rsidRPr="00D1413D">
        <w:rPr>
          <w:rFonts w:ascii="Trebuchet MS" w:hAnsi="Trebuchet MS" w:cs="Arial"/>
          <w:lang w:val="es-ES"/>
        </w:rPr>
        <w:t xml:space="preserve"> a </w:t>
      </w:r>
      <w:proofErr w:type="spellStart"/>
      <w:r w:rsidRPr="00D1413D">
        <w:rPr>
          <w:rFonts w:ascii="Trebuchet MS" w:hAnsi="Trebuchet MS" w:cs="Arial"/>
          <w:lang w:val="es-ES"/>
        </w:rPr>
        <w:t>exploatării</w:t>
      </w:r>
      <w:proofErr w:type="spellEnd"/>
      <w:r w:rsidRPr="00D1413D">
        <w:rPr>
          <w:rFonts w:ascii="Trebuchet MS" w:hAnsi="Trebuchet MS" w:cs="Arial"/>
          <w:lang w:val="es-ES"/>
        </w:rPr>
        <w:t xml:space="preserve"> </w:t>
      </w:r>
      <w:proofErr w:type="spellStart"/>
      <w:r w:rsidRPr="00D1413D">
        <w:rPr>
          <w:rFonts w:ascii="Trebuchet MS" w:hAnsi="Trebuchet MS" w:cs="Arial"/>
          <w:lang w:val="es-ES"/>
        </w:rPr>
        <w:t>utilajelor</w:t>
      </w:r>
      <w:proofErr w:type="spellEnd"/>
      <w:r w:rsidRPr="00D1413D">
        <w:rPr>
          <w:rFonts w:ascii="Trebuchet MS" w:hAnsi="Trebuchet MS" w:cs="Arial"/>
          <w:lang w:val="es-ES"/>
        </w:rPr>
        <w:t>.</w:t>
      </w:r>
    </w:p>
    <w:p w14:paraId="50D960CC" w14:textId="77777777" w:rsidR="00D1413D" w:rsidRPr="00D1413D" w:rsidRDefault="00D1413D" w:rsidP="00D1413D">
      <w:pPr>
        <w:spacing w:after="0" w:line="240" w:lineRule="auto"/>
        <w:ind w:left="-454"/>
        <w:jc w:val="both"/>
        <w:rPr>
          <w:rFonts w:ascii="Trebuchet MS" w:hAnsi="Trebuchet MS" w:cs="Arial"/>
        </w:rPr>
      </w:pPr>
      <w:r w:rsidRPr="00D1413D">
        <w:rPr>
          <w:rFonts w:ascii="Trebuchet MS" w:hAnsi="Trebuchet MS" w:cs="Arial"/>
        </w:rPr>
        <w:t xml:space="preserve">    4. Se interzice evacuarea de ape uzate, deșeuri și alte substanțe poluatoare în apele de suprafață sau subterane.</w:t>
      </w:r>
    </w:p>
    <w:p w14:paraId="3E635F21" w14:textId="77777777" w:rsidR="00D1413D" w:rsidRPr="00D1413D" w:rsidRDefault="00D1413D" w:rsidP="00D1413D">
      <w:pPr>
        <w:spacing w:after="0" w:line="240" w:lineRule="auto"/>
        <w:ind w:left="-454"/>
        <w:jc w:val="both"/>
        <w:rPr>
          <w:rFonts w:ascii="Trebuchet MS" w:hAnsi="Trebuchet MS" w:cs="Arial"/>
          <w:lang w:val="it-IT"/>
        </w:rPr>
      </w:pPr>
      <w:r w:rsidRPr="00D1413D">
        <w:rPr>
          <w:rFonts w:ascii="Trebuchet MS" w:hAnsi="Trebuchet MS" w:cs="Arial"/>
        </w:rPr>
        <w:t xml:space="preserve">   5. În cazul producerii unor daune de orice fel riveranilor, beneficiarul va suporta integral cheltuielile generate de remedierea acestora.</w:t>
      </w:r>
    </w:p>
    <w:p w14:paraId="054559D8" w14:textId="77777777" w:rsidR="00D1413D" w:rsidRPr="00D1413D" w:rsidRDefault="00D1413D" w:rsidP="00D1413D">
      <w:pPr>
        <w:spacing w:after="0" w:line="240" w:lineRule="auto"/>
        <w:ind w:left="-454"/>
        <w:jc w:val="both"/>
        <w:rPr>
          <w:rFonts w:ascii="Trebuchet MS" w:hAnsi="Trebuchet MS" w:cs="Arial"/>
        </w:rPr>
      </w:pPr>
      <w:r w:rsidRPr="00D1413D">
        <w:rPr>
          <w:rFonts w:ascii="Trebuchet MS" w:hAnsi="Trebuchet MS" w:cs="Arial"/>
        </w:rPr>
        <w:t xml:space="preserve">   6.</w:t>
      </w:r>
      <w:r w:rsidRPr="00D1413D">
        <w:rPr>
          <w:rFonts w:ascii="Trebuchet MS" w:hAnsi="Trebuchet MS" w:cs="Arial"/>
          <w:color w:val="FF0000"/>
        </w:rPr>
        <w:t xml:space="preserve"> </w:t>
      </w:r>
      <w:r w:rsidRPr="00D1413D">
        <w:rPr>
          <w:rFonts w:ascii="Trebuchet MS" w:hAnsi="Trebuchet MS" w:cs="Arial"/>
        </w:rPr>
        <w:t>Recepția lucrărilor se va face în prezența delegatului Sistemului de Gospodărire a Apelor Sălaj.</w:t>
      </w:r>
    </w:p>
    <w:p w14:paraId="509479AD" w14:textId="77777777" w:rsidR="00D1413D" w:rsidRPr="00D1413D" w:rsidRDefault="00D1413D" w:rsidP="00D1413D">
      <w:pPr>
        <w:spacing w:after="0" w:line="240" w:lineRule="auto"/>
        <w:ind w:left="-454"/>
        <w:jc w:val="both"/>
        <w:rPr>
          <w:rFonts w:ascii="Trebuchet MS" w:hAnsi="Trebuchet MS" w:cs="Arial"/>
        </w:rPr>
      </w:pPr>
      <w:r w:rsidRPr="00D1413D">
        <w:rPr>
          <w:rFonts w:ascii="Trebuchet MS" w:hAnsi="Trebuchet MS" w:cs="Arial"/>
        </w:rPr>
        <w:t xml:space="preserve">   7. În cazul în care apar modificări ce impun schimbarea soluțiilor avizate, beneficiarul investiției va solicita Aviz de gospodărire a apelor modificator, conform Ordinului MAP nr. 828/04.07.2019.</w:t>
      </w:r>
    </w:p>
    <w:p w14:paraId="6B0CC341" w14:textId="77777777" w:rsidR="00D1413D" w:rsidRPr="00D1413D" w:rsidRDefault="00D1413D" w:rsidP="00D1413D">
      <w:pPr>
        <w:spacing w:after="0" w:line="240" w:lineRule="auto"/>
        <w:ind w:left="-454"/>
        <w:jc w:val="both"/>
        <w:rPr>
          <w:rFonts w:ascii="Trebuchet MS" w:hAnsi="Trebuchet MS" w:cs="Arial"/>
        </w:rPr>
      </w:pPr>
      <w:r w:rsidRPr="00D1413D">
        <w:rPr>
          <w:rFonts w:ascii="Trebuchet MS" w:hAnsi="Trebuchet MS" w:cs="Arial"/>
        </w:rPr>
        <w:t xml:space="preserve">  8. La punerea în funcţiune a lucrărilor avizate beneficiarul va solicita și va obţine autorizaţia de gospodărire a apelor, conform prevederilor Legii Apelor nr. 107/1996 cu modificările şi completările ulterioare. </w:t>
      </w:r>
    </w:p>
    <w:p w14:paraId="63AB738C" w14:textId="77777777" w:rsidR="00D1413D" w:rsidRPr="00D1413D" w:rsidRDefault="00D1413D" w:rsidP="00D1413D">
      <w:pPr>
        <w:spacing w:after="0" w:line="240" w:lineRule="auto"/>
        <w:ind w:left="-454"/>
        <w:jc w:val="both"/>
        <w:rPr>
          <w:rFonts w:ascii="Trebuchet MS" w:hAnsi="Trebuchet MS" w:cs="Arial"/>
        </w:rPr>
      </w:pPr>
      <w:r w:rsidRPr="00D1413D">
        <w:rPr>
          <w:rFonts w:ascii="Trebuchet MS" w:hAnsi="Trebuchet MS" w:cs="Arial"/>
        </w:rPr>
        <w:t xml:space="preserve">  9. Se vor respecta regimului restricționat de folosință a terenurilor în zona de protecție a cursurilor de apă, conform prevederilor Legii Apelor nr. 107/1996, cu modificările și completările ulterioare, Anexa nr. 2. și luarea măsurilor necesare de asigurare a stabilității albiei și malurilor în zona traversărilor.</w:t>
      </w:r>
    </w:p>
    <w:p w14:paraId="437CA118" w14:textId="77777777" w:rsidR="00D1413D" w:rsidRPr="00D1413D" w:rsidRDefault="00D1413D" w:rsidP="00D1413D">
      <w:pPr>
        <w:spacing w:after="0" w:line="240" w:lineRule="auto"/>
        <w:ind w:left="-454" w:firstLine="426"/>
        <w:jc w:val="both"/>
        <w:rPr>
          <w:rFonts w:ascii="Trebuchet MS" w:hAnsi="Trebuchet MS" w:cs="Arial"/>
        </w:rPr>
      </w:pPr>
      <w:r w:rsidRPr="00D1413D">
        <w:rPr>
          <w:rFonts w:ascii="Trebuchet MS" w:hAnsi="Trebuchet MS" w:cs="Arial"/>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p>
    <w:p w14:paraId="1F3CEA64" w14:textId="77777777" w:rsidR="00D1413D" w:rsidRPr="00D1413D" w:rsidRDefault="00D1413D" w:rsidP="00D1413D">
      <w:pPr>
        <w:spacing w:after="0" w:line="240" w:lineRule="auto"/>
        <w:ind w:left="-454" w:firstLine="426"/>
        <w:jc w:val="both"/>
        <w:rPr>
          <w:rFonts w:ascii="Trebuchet MS" w:hAnsi="Trebuchet MS" w:cs="Arial"/>
        </w:rPr>
      </w:pPr>
      <w:r w:rsidRPr="00D1413D">
        <w:rPr>
          <w:rFonts w:ascii="Trebuchet MS" w:hAnsi="Trebuchet MS" w:cs="Arial"/>
        </w:rPr>
        <w:t>Avizul de gospodărire a apelor este aviz conform şi trebuie respectat ca atare de către titularul de proiect, proiectant şi constructor, la contractarea şi execuţia lucrărilor aferente proiectului.</w:t>
      </w:r>
    </w:p>
    <w:p w14:paraId="7EF8BB8B" w14:textId="77777777" w:rsidR="00D1413D" w:rsidRPr="00D1413D" w:rsidRDefault="00D1413D" w:rsidP="00D1413D">
      <w:pPr>
        <w:spacing w:after="0" w:line="240" w:lineRule="auto"/>
        <w:ind w:left="-454" w:firstLine="426"/>
        <w:jc w:val="both"/>
        <w:rPr>
          <w:rFonts w:ascii="Trebuchet MS" w:hAnsi="Trebuchet MS" w:cs="Arial"/>
        </w:rPr>
      </w:pPr>
      <w:r w:rsidRPr="00D1413D">
        <w:rPr>
          <w:rFonts w:ascii="Trebuchet MS" w:hAnsi="Trebuchet MS" w:cs="Arial"/>
        </w:rPr>
        <w:t xml:space="preserve">Nerespectarea prevederilor prezentului aviz atrage după sine răspunderea administrativă, după caz, precum și răspunderea civilă sau penală conform prevederilor Legii Apelor nr.107/1996, cu modificările și completările ulterioare, în cazul producerii de prejudicii persoanelor fizice și/sau juridice. </w:t>
      </w:r>
    </w:p>
    <w:p w14:paraId="273FACB2" w14:textId="77777777" w:rsidR="00D1413D" w:rsidRPr="00D1413D" w:rsidRDefault="00D1413D" w:rsidP="00D1413D">
      <w:pPr>
        <w:spacing w:after="0" w:line="240" w:lineRule="auto"/>
        <w:ind w:left="-454" w:firstLine="426"/>
        <w:jc w:val="both"/>
        <w:rPr>
          <w:rFonts w:ascii="Trebuchet MS" w:hAnsi="Trebuchet MS" w:cs="Arial"/>
        </w:rPr>
      </w:pPr>
      <w:r w:rsidRPr="00D1413D">
        <w:rPr>
          <w:rFonts w:ascii="Trebuchet MS" w:hAnsi="Trebuchet MS" w:cs="Arial"/>
        </w:rPr>
        <w:t>Un exemplar din documentație, ștampilat și vizat spre neschimbare, s-a transmis solicitantului, împreună cu un exemplar din aviz.</w:t>
      </w:r>
    </w:p>
    <w:p w14:paraId="144DE3D2" w14:textId="204CB063" w:rsidR="00D1413D" w:rsidRPr="00D1413D" w:rsidRDefault="00D1413D" w:rsidP="00D1413D">
      <w:pPr>
        <w:tabs>
          <w:tab w:val="left" w:pos="8910"/>
          <w:tab w:val="right" w:pos="9026"/>
        </w:tabs>
        <w:spacing w:after="0" w:line="240" w:lineRule="auto"/>
        <w:jc w:val="both"/>
        <w:rPr>
          <w:rFonts w:ascii="Trebuchet MS" w:hAnsi="Trebuchet MS"/>
        </w:rPr>
      </w:pPr>
    </w:p>
    <w:p w14:paraId="0504118D" w14:textId="77777777" w:rsidR="00D1413D" w:rsidRPr="00D1413D" w:rsidRDefault="00D1413D" w:rsidP="00D1413D">
      <w:pPr>
        <w:tabs>
          <w:tab w:val="left" w:pos="8910"/>
          <w:tab w:val="right" w:pos="9026"/>
        </w:tabs>
        <w:spacing w:after="0" w:line="240" w:lineRule="auto"/>
        <w:jc w:val="both"/>
        <w:rPr>
          <w:rFonts w:ascii="Trebuchet MS" w:hAnsi="Trebuchet MS"/>
        </w:rPr>
      </w:pPr>
    </w:p>
    <w:p w14:paraId="69E8EBFC" w14:textId="77777777" w:rsidR="00AD4316"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b/>
        </w:rPr>
        <w:t>Caracteristicile proiectului şi/sau condiţiile de realizare a proiectului</w:t>
      </w:r>
      <w:r w:rsidRPr="00D1413D">
        <w:rPr>
          <w:rFonts w:ascii="Trebuchet MS" w:hAnsi="Trebuchet MS"/>
        </w:rPr>
        <w:t>:</w:t>
      </w:r>
    </w:p>
    <w:p w14:paraId="27B224B3" w14:textId="77777777" w:rsidR="00AD4316" w:rsidRPr="00D1413D" w:rsidRDefault="00AD4316" w:rsidP="00D1413D">
      <w:pPr>
        <w:numPr>
          <w:ilvl w:val="0"/>
          <w:numId w:val="1"/>
        </w:numPr>
        <w:tabs>
          <w:tab w:val="left" w:pos="851"/>
          <w:tab w:val="left" w:pos="8910"/>
          <w:tab w:val="right" w:pos="9026"/>
        </w:tabs>
        <w:spacing w:after="0" w:line="240" w:lineRule="auto"/>
        <w:ind w:left="0" w:firstLine="567"/>
        <w:jc w:val="both"/>
        <w:rPr>
          <w:rFonts w:ascii="Trebuchet MS" w:hAnsi="Trebuchet MS"/>
        </w:rPr>
      </w:pPr>
      <w:r w:rsidRPr="00D1413D">
        <w:rPr>
          <w:rFonts w:ascii="Trebuchet MS" w:hAnsi="Trebuchet MS"/>
        </w:rPr>
        <w:t>Respectarea prevederilor art. 20 alin. (1) din Legea nr. 292/2018, 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14:paraId="7836AE0E" w14:textId="77777777" w:rsidR="00AD4316" w:rsidRPr="00D1413D" w:rsidRDefault="00AD4316" w:rsidP="00D1413D">
      <w:pPr>
        <w:numPr>
          <w:ilvl w:val="0"/>
          <w:numId w:val="1"/>
        </w:numPr>
        <w:tabs>
          <w:tab w:val="left" w:pos="851"/>
          <w:tab w:val="left" w:pos="8910"/>
          <w:tab w:val="right" w:pos="9026"/>
        </w:tabs>
        <w:spacing w:after="0" w:line="240" w:lineRule="auto"/>
        <w:ind w:left="0" w:firstLine="567"/>
        <w:jc w:val="both"/>
        <w:rPr>
          <w:rFonts w:ascii="Trebuchet MS" w:hAnsi="Trebuchet MS"/>
        </w:rPr>
      </w:pPr>
      <w:r w:rsidRPr="00D1413D">
        <w:rPr>
          <w:rFonts w:ascii="Trebuchet MS" w:hAnsi="Trebuchet MS"/>
        </w:rPr>
        <w:t>Conform art. 43, alin. 3-4 din anexa. nr. 5 la procedură, din Legea nr. 292/2018 privind evaluarea impactului anumitor proiecte publice şi private asupra mediului: ”</w:t>
      </w:r>
      <w:r w:rsidRPr="00D1413D">
        <w:rPr>
          <w:rFonts w:ascii="Trebuchet MS" w:hAnsi="Trebuchet MS"/>
          <w:bCs/>
        </w:rPr>
        <w:t>(3)</w:t>
      </w:r>
      <w:r w:rsidRPr="00D1413D">
        <w:rPr>
          <w:rFonts w:ascii="Trebuchet MS" w:hAnsi="Trebuchet MS"/>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D1413D">
        <w:rPr>
          <w:rFonts w:ascii="Trebuchet MS" w:hAnsi="Trebuchet MS"/>
          <w:bCs/>
        </w:rPr>
        <w:t>(4)</w:t>
      </w:r>
      <w:r w:rsidRPr="00D1413D">
        <w:rPr>
          <w:rFonts w:ascii="Trebuchet MS" w:hAnsi="Trebuchet MS"/>
        </w:rPr>
        <w:t> Procesul-verbal întocmit în situaţia prevăzută la alin. (3) se anexează şi face parte integrantă din procesul-verbal de recepţie la terminarea lucrărilor.”</w:t>
      </w:r>
    </w:p>
    <w:p w14:paraId="64C056C7" w14:textId="77777777" w:rsidR="00AD4316" w:rsidRPr="00D1413D" w:rsidRDefault="00AD4316" w:rsidP="00D1413D">
      <w:pPr>
        <w:numPr>
          <w:ilvl w:val="0"/>
          <w:numId w:val="1"/>
        </w:numPr>
        <w:tabs>
          <w:tab w:val="left" w:pos="851"/>
          <w:tab w:val="left" w:pos="8910"/>
          <w:tab w:val="right" w:pos="9026"/>
        </w:tabs>
        <w:spacing w:after="0" w:line="240" w:lineRule="auto"/>
        <w:ind w:left="0" w:firstLine="567"/>
        <w:jc w:val="both"/>
        <w:rPr>
          <w:rFonts w:ascii="Trebuchet MS" w:hAnsi="Trebuchet MS"/>
        </w:rPr>
      </w:pPr>
      <w:r w:rsidRPr="00D1413D">
        <w:rPr>
          <w:rFonts w:ascii="Trebuchet MS" w:hAnsi="Trebuchet MS"/>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41CE0EB2" w14:textId="77777777" w:rsidR="00AD4316" w:rsidRPr="00D1413D" w:rsidRDefault="00AD4316" w:rsidP="00D1413D">
      <w:pPr>
        <w:numPr>
          <w:ilvl w:val="0"/>
          <w:numId w:val="1"/>
        </w:numPr>
        <w:tabs>
          <w:tab w:val="left" w:pos="851"/>
          <w:tab w:val="left" w:pos="8910"/>
          <w:tab w:val="right" w:pos="9026"/>
        </w:tabs>
        <w:spacing w:after="0" w:line="240" w:lineRule="auto"/>
        <w:ind w:left="0" w:firstLine="567"/>
        <w:jc w:val="both"/>
        <w:rPr>
          <w:rFonts w:ascii="Trebuchet MS" w:hAnsi="Trebuchet MS"/>
        </w:rPr>
      </w:pPr>
      <w:r w:rsidRPr="00D1413D">
        <w:rPr>
          <w:rFonts w:ascii="Trebuchet MS" w:hAnsi="Trebuchet MS"/>
        </w:rPr>
        <w:t>Colectarea deşeurilor rezultate pe durata execuţiei lucrărilor şi depozitarea/ valorificarea acestora cu respectarea prevederilor legislaţiei privind regimul deşeurilor.</w:t>
      </w:r>
    </w:p>
    <w:p w14:paraId="1916ACEA" w14:textId="77777777" w:rsidR="00AD4316" w:rsidRPr="00D1413D" w:rsidRDefault="00AD4316" w:rsidP="00D1413D">
      <w:pPr>
        <w:numPr>
          <w:ilvl w:val="0"/>
          <w:numId w:val="1"/>
        </w:numPr>
        <w:tabs>
          <w:tab w:val="left" w:pos="851"/>
          <w:tab w:val="left" w:pos="8910"/>
          <w:tab w:val="right" w:pos="9026"/>
        </w:tabs>
        <w:spacing w:after="0" w:line="240" w:lineRule="auto"/>
        <w:ind w:left="0" w:firstLine="567"/>
        <w:jc w:val="both"/>
        <w:rPr>
          <w:rFonts w:ascii="Trebuchet MS" w:hAnsi="Trebuchet MS"/>
        </w:rPr>
      </w:pPr>
      <w:r w:rsidRPr="00D1413D">
        <w:rPr>
          <w:rFonts w:ascii="Trebuchet MS" w:hAnsi="Trebuchet MS"/>
        </w:rPr>
        <w:t>Respectarea prevederilor actelor/avizelor emise de alte autorităţi pentru prezentul proiect.</w:t>
      </w:r>
    </w:p>
    <w:p w14:paraId="15F45637" w14:textId="458054C4" w:rsidR="00AD4316" w:rsidRPr="00D1413D" w:rsidRDefault="00AD4316" w:rsidP="00D1413D">
      <w:pPr>
        <w:numPr>
          <w:ilvl w:val="0"/>
          <w:numId w:val="1"/>
        </w:numPr>
        <w:tabs>
          <w:tab w:val="left" w:pos="851"/>
          <w:tab w:val="left" w:pos="8910"/>
          <w:tab w:val="right" w:pos="9026"/>
        </w:tabs>
        <w:spacing w:after="0" w:line="240" w:lineRule="auto"/>
        <w:ind w:left="0" w:firstLine="567"/>
        <w:jc w:val="both"/>
        <w:rPr>
          <w:rFonts w:ascii="Trebuchet MS" w:hAnsi="Trebuchet MS"/>
        </w:rPr>
      </w:pPr>
      <w:r w:rsidRPr="00D1413D">
        <w:rPr>
          <w:rFonts w:ascii="Trebuchet MS" w:hAnsi="Trebuchet MS"/>
        </w:rPr>
        <w:t xml:space="preserve">Respectarea prevederilor Ord. </w:t>
      </w:r>
      <w:r w:rsidR="008D496F" w:rsidRPr="00D1413D">
        <w:rPr>
          <w:rFonts w:ascii="Trebuchet MS" w:hAnsi="Trebuchet MS"/>
        </w:rPr>
        <w:t xml:space="preserve">MS </w:t>
      </w:r>
      <w:r w:rsidRPr="00D1413D">
        <w:rPr>
          <w:rFonts w:ascii="Trebuchet MS" w:hAnsi="Trebuchet MS"/>
        </w:rPr>
        <w:t>nr. 119/2014, cu modificările ulterioare, privind nivelul de zgomot.</w:t>
      </w:r>
    </w:p>
    <w:p w14:paraId="599C4137" w14:textId="77777777" w:rsidR="00AD4316" w:rsidRPr="00D1413D" w:rsidRDefault="00AD4316" w:rsidP="00D1413D">
      <w:pPr>
        <w:numPr>
          <w:ilvl w:val="0"/>
          <w:numId w:val="1"/>
        </w:numPr>
        <w:tabs>
          <w:tab w:val="left" w:pos="851"/>
          <w:tab w:val="left" w:pos="8910"/>
          <w:tab w:val="right" w:pos="9026"/>
        </w:tabs>
        <w:spacing w:after="0" w:line="240" w:lineRule="auto"/>
        <w:ind w:left="0" w:firstLine="567"/>
        <w:jc w:val="both"/>
        <w:rPr>
          <w:rFonts w:ascii="Trebuchet MS" w:hAnsi="Trebuchet MS"/>
        </w:rPr>
      </w:pPr>
      <w:r w:rsidRPr="00D1413D">
        <w:rPr>
          <w:rFonts w:ascii="Trebuchet MS" w:hAnsi="Trebuchet MS"/>
        </w:rPr>
        <w:t>Interzicerea depozitării direct pe sol a deşeurilor sau a materialelor cu pericol de poluare.</w:t>
      </w:r>
    </w:p>
    <w:p w14:paraId="5A7EAE86" w14:textId="77777777" w:rsidR="00AD4316" w:rsidRPr="00D1413D" w:rsidRDefault="00AD4316" w:rsidP="00D1413D">
      <w:pPr>
        <w:numPr>
          <w:ilvl w:val="0"/>
          <w:numId w:val="1"/>
        </w:numPr>
        <w:tabs>
          <w:tab w:val="left" w:pos="851"/>
          <w:tab w:val="left" w:pos="8910"/>
          <w:tab w:val="right" w:pos="9026"/>
        </w:tabs>
        <w:spacing w:after="0" w:line="240" w:lineRule="auto"/>
        <w:ind w:left="0" w:firstLine="567"/>
        <w:jc w:val="both"/>
        <w:rPr>
          <w:rFonts w:ascii="Trebuchet MS" w:hAnsi="Trebuchet MS"/>
        </w:rPr>
      </w:pPr>
      <w:r w:rsidRPr="00D1413D">
        <w:rPr>
          <w:rFonts w:ascii="Trebuchet MS" w:hAnsi="Trebuchet MS"/>
        </w:rPr>
        <w:t>Luarea tuturor măsurilor de prevenire eficientă a poluării, care să asigure că nicio poluare importantă nu va fi cauzată.</w:t>
      </w:r>
    </w:p>
    <w:p w14:paraId="48FA38D3" w14:textId="77777777" w:rsidR="00AD4316" w:rsidRPr="00D1413D" w:rsidRDefault="00AD4316" w:rsidP="00D1413D">
      <w:pPr>
        <w:numPr>
          <w:ilvl w:val="0"/>
          <w:numId w:val="1"/>
        </w:numPr>
        <w:tabs>
          <w:tab w:val="left" w:pos="851"/>
          <w:tab w:val="left" w:pos="8910"/>
          <w:tab w:val="right" w:pos="9026"/>
        </w:tabs>
        <w:spacing w:after="0" w:line="240" w:lineRule="auto"/>
        <w:ind w:left="0" w:firstLine="567"/>
        <w:jc w:val="both"/>
        <w:rPr>
          <w:rFonts w:ascii="Trebuchet MS" w:hAnsi="Trebuchet MS"/>
        </w:rPr>
      </w:pPr>
      <w:r w:rsidRPr="00D1413D">
        <w:rPr>
          <w:rFonts w:ascii="Trebuchet MS" w:hAnsi="Trebuchet MS"/>
        </w:rPr>
        <w:lastRenderedPageBreak/>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4262D0F1" w14:textId="77777777" w:rsidR="00AD4316" w:rsidRPr="00D1413D" w:rsidRDefault="00AD4316" w:rsidP="00D1413D">
      <w:pPr>
        <w:numPr>
          <w:ilvl w:val="0"/>
          <w:numId w:val="1"/>
        </w:numPr>
        <w:tabs>
          <w:tab w:val="left" w:pos="851"/>
          <w:tab w:val="left" w:pos="8910"/>
          <w:tab w:val="right" w:pos="9026"/>
        </w:tabs>
        <w:spacing w:after="0" w:line="240" w:lineRule="auto"/>
        <w:ind w:left="0" w:firstLine="567"/>
        <w:jc w:val="both"/>
        <w:rPr>
          <w:rFonts w:ascii="Trebuchet MS" w:hAnsi="Trebuchet MS"/>
        </w:rPr>
      </w:pPr>
      <w:r w:rsidRPr="00D1413D">
        <w:rPr>
          <w:rFonts w:ascii="Trebuchet MS" w:hAnsi="Trebuchet MS"/>
        </w:rPr>
        <w:t>Prevenirea accidentelor și limitarea consecințelor acesora.</w:t>
      </w:r>
    </w:p>
    <w:p w14:paraId="63F682AB" w14:textId="77777777" w:rsidR="00AD4316" w:rsidRPr="00D1413D" w:rsidRDefault="00AD4316" w:rsidP="00D1413D">
      <w:pPr>
        <w:numPr>
          <w:ilvl w:val="0"/>
          <w:numId w:val="1"/>
        </w:numPr>
        <w:tabs>
          <w:tab w:val="left" w:pos="851"/>
          <w:tab w:val="left" w:pos="8910"/>
          <w:tab w:val="right" w:pos="9026"/>
        </w:tabs>
        <w:spacing w:after="0" w:line="240" w:lineRule="auto"/>
        <w:ind w:left="0" w:firstLine="567"/>
        <w:jc w:val="both"/>
        <w:rPr>
          <w:rFonts w:ascii="Trebuchet MS" w:hAnsi="Trebuchet MS"/>
        </w:rPr>
      </w:pPr>
      <w:r w:rsidRPr="00D1413D">
        <w:rPr>
          <w:rFonts w:ascii="Trebuchet MS" w:hAnsi="Trebuchet MS"/>
        </w:rPr>
        <w:t>Să supravegheze desfășurarea activității, astfel încât să nu se producă fenomene de poluare.</w:t>
      </w:r>
    </w:p>
    <w:p w14:paraId="02FFC127" w14:textId="77777777" w:rsidR="00AD4316" w:rsidRPr="00D1413D" w:rsidRDefault="00AD4316" w:rsidP="00D1413D">
      <w:pPr>
        <w:numPr>
          <w:ilvl w:val="0"/>
          <w:numId w:val="1"/>
        </w:numPr>
        <w:tabs>
          <w:tab w:val="left" w:pos="851"/>
          <w:tab w:val="left" w:pos="8910"/>
          <w:tab w:val="right" w:pos="9026"/>
        </w:tabs>
        <w:spacing w:after="0" w:line="240" w:lineRule="auto"/>
        <w:ind w:left="0" w:firstLine="567"/>
        <w:jc w:val="both"/>
        <w:rPr>
          <w:rFonts w:ascii="Trebuchet MS" w:hAnsi="Trebuchet MS"/>
        </w:rPr>
      </w:pPr>
      <w:r w:rsidRPr="00D1413D">
        <w:rPr>
          <w:rFonts w:ascii="Trebuchet MS" w:hAnsi="Trebuchet MS"/>
        </w:rPr>
        <w:t>Se interzice depozitarea pe amplasament de substanțe și preparate periculoase.</w:t>
      </w:r>
    </w:p>
    <w:p w14:paraId="28A19F48" w14:textId="77777777" w:rsidR="00AD4316" w:rsidRPr="00D1413D" w:rsidRDefault="00AD4316" w:rsidP="00D1413D">
      <w:pPr>
        <w:numPr>
          <w:ilvl w:val="0"/>
          <w:numId w:val="1"/>
        </w:numPr>
        <w:tabs>
          <w:tab w:val="left" w:pos="851"/>
          <w:tab w:val="left" w:pos="8910"/>
          <w:tab w:val="right" w:pos="9026"/>
        </w:tabs>
        <w:spacing w:after="0" w:line="240" w:lineRule="auto"/>
        <w:ind w:left="0" w:firstLine="567"/>
        <w:jc w:val="both"/>
        <w:rPr>
          <w:rFonts w:ascii="Trebuchet MS" w:hAnsi="Trebuchet MS"/>
        </w:rPr>
      </w:pPr>
      <w:r w:rsidRPr="00D1413D">
        <w:rPr>
          <w:rFonts w:ascii="Trebuchet MS" w:hAnsi="Trebuchet MS"/>
        </w:rPr>
        <w:t>Menținerea în stare de curățenie a spațiului destinat implementării proiectului, fără depozitări necontrolate de deșeuri.</w:t>
      </w:r>
    </w:p>
    <w:p w14:paraId="5B6843C8" w14:textId="77777777" w:rsidR="00AD4316" w:rsidRPr="00D1413D" w:rsidRDefault="00AD4316" w:rsidP="00D1413D">
      <w:pPr>
        <w:numPr>
          <w:ilvl w:val="0"/>
          <w:numId w:val="1"/>
        </w:numPr>
        <w:tabs>
          <w:tab w:val="left" w:pos="851"/>
          <w:tab w:val="left" w:pos="8910"/>
          <w:tab w:val="right" w:pos="9026"/>
        </w:tabs>
        <w:spacing w:after="0" w:line="240" w:lineRule="auto"/>
        <w:ind w:left="0" w:firstLine="567"/>
        <w:jc w:val="both"/>
        <w:rPr>
          <w:rFonts w:ascii="Trebuchet MS" w:hAnsi="Trebuchet MS"/>
        </w:rPr>
      </w:pPr>
      <w:r w:rsidRPr="00D1413D">
        <w:rPr>
          <w:rFonts w:ascii="Trebuchet MS" w:hAnsi="Trebuchet MS"/>
        </w:rPr>
        <w:t>Asigurarea refacerii mediului în toată zona de implementare a proiectului.</w:t>
      </w:r>
    </w:p>
    <w:p w14:paraId="49FD2A18" w14:textId="77777777" w:rsidR="00AD4316" w:rsidRPr="00D1413D" w:rsidRDefault="00AD4316" w:rsidP="00D1413D">
      <w:pPr>
        <w:numPr>
          <w:ilvl w:val="0"/>
          <w:numId w:val="1"/>
        </w:numPr>
        <w:tabs>
          <w:tab w:val="left" w:pos="851"/>
          <w:tab w:val="left" w:pos="8910"/>
          <w:tab w:val="right" w:pos="9026"/>
        </w:tabs>
        <w:spacing w:after="0" w:line="240" w:lineRule="auto"/>
        <w:ind w:left="0" w:firstLine="567"/>
        <w:jc w:val="both"/>
        <w:rPr>
          <w:rFonts w:ascii="Trebuchet MS" w:hAnsi="Trebuchet MS"/>
        </w:rPr>
      </w:pPr>
      <w:r w:rsidRPr="00D1413D">
        <w:rPr>
          <w:rFonts w:ascii="Trebuchet MS" w:hAnsi="Trebuchet MS"/>
        </w:rPr>
        <w:t>Se impune respectarea cu strictețe a amplasamentului, fără extinderi sau modificări ulterioare.</w:t>
      </w:r>
    </w:p>
    <w:p w14:paraId="1044BDC7" w14:textId="6740C309" w:rsidR="00AD4316" w:rsidRPr="00D1413D" w:rsidRDefault="00AD4316" w:rsidP="00D1413D">
      <w:pPr>
        <w:numPr>
          <w:ilvl w:val="0"/>
          <w:numId w:val="1"/>
        </w:numPr>
        <w:tabs>
          <w:tab w:val="left" w:pos="851"/>
          <w:tab w:val="left" w:pos="8910"/>
          <w:tab w:val="right" w:pos="9026"/>
        </w:tabs>
        <w:spacing w:after="0" w:line="240" w:lineRule="auto"/>
        <w:ind w:left="0" w:firstLine="567"/>
        <w:jc w:val="both"/>
        <w:rPr>
          <w:rFonts w:ascii="Trebuchet MS" w:hAnsi="Trebuchet MS"/>
        </w:rPr>
      </w:pPr>
      <w:r w:rsidRPr="00D1413D">
        <w:rPr>
          <w:rFonts w:ascii="Trebuchet MS" w:hAnsi="Trebuchet MS"/>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3A871653" w14:textId="77777777" w:rsidR="008D496F" w:rsidRPr="00D1413D" w:rsidRDefault="008D496F" w:rsidP="00D1413D">
      <w:pPr>
        <w:tabs>
          <w:tab w:val="left" w:pos="851"/>
          <w:tab w:val="left" w:pos="8910"/>
          <w:tab w:val="right" w:pos="9026"/>
        </w:tabs>
        <w:spacing w:after="0" w:line="240" w:lineRule="auto"/>
        <w:jc w:val="both"/>
        <w:rPr>
          <w:rFonts w:ascii="Trebuchet MS" w:hAnsi="Trebuchet MS"/>
          <w:color w:val="FF0000"/>
        </w:rPr>
      </w:pPr>
    </w:p>
    <w:p w14:paraId="5299C4B4" w14:textId="77777777" w:rsidR="00AD4316"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701C0355" w14:textId="77777777" w:rsidR="00AD4316"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7DB8BAD4" w14:textId="77777777" w:rsidR="00AD4316"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rPr>
        <w:t>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32E44709" w14:textId="77777777" w:rsidR="00AD4316"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A85ED06" w14:textId="77777777" w:rsidR="00AD4316"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rPr>
        <w:t>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7ED8388D" w14:textId="6C24C98C" w:rsidR="00AD4316"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rPr>
        <w:t>    Autoritatea publică emitentă are obligaţia de a răspunde la plângerea prealabilă prevăzută la art. 22 alin. (1) în termen de 30 de zile de la data înregistrării acesteia la acea autoritate.   </w:t>
      </w:r>
    </w:p>
    <w:p w14:paraId="47FE74C7" w14:textId="77777777" w:rsidR="00AD4316" w:rsidRPr="00D1413D" w:rsidRDefault="00AD4316" w:rsidP="00D1413D">
      <w:pPr>
        <w:tabs>
          <w:tab w:val="left" w:pos="8910"/>
          <w:tab w:val="right" w:pos="9026"/>
        </w:tabs>
        <w:spacing w:after="0" w:line="240" w:lineRule="auto"/>
        <w:ind w:firstLine="284"/>
        <w:jc w:val="both"/>
        <w:rPr>
          <w:rFonts w:ascii="Trebuchet MS" w:hAnsi="Trebuchet MS"/>
        </w:rPr>
      </w:pPr>
      <w:r w:rsidRPr="00D1413D">
        <w:rPr>
          <w:rFonts w:ascii="Trebuchet MS" w:hAnsi="Trebuchet MS"/>
        </w:rPr>
        <w:t>Procedura de soluţionare a plângerii prealabile prevăzută la art. 22 alin. (1) este gratuită şi trebuie să fie echitabilă, rapidă şi corectă.</w:t>
      </w:r>
    </w:p>
    <w:p w14:paraId="07D2E45E" w14:textId="77777777" w:rsidR="00AD4316"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rPr>
        <w:t xml:space="preserve">    Prezenta decizie poate fi contestată în conformitate cu prevederile Legii nr. 292/2018 privind evaluarea impactului anumitor proiecte publice şi private asupra mediului</w:t>
      </w:r>
      <w:r w:rsidRPr="00D1413D">
        <w:rPr>
          <w:rFonts w:ascii="Trebuchet MS" w:hAnsi="Trebuchet MS"/>
          <w:b/>
        </w:rPr>
        <w:t xml:space="preserve"> </w:t>
      </w:r>
      <w:r w:rsidRPr="00D1413D">
        <w:rPr>
          <w:rFonts w:ascii="Trebuchet MS" w:hAnsi="Trebuchet MS"/>
        </w:rPr>
        <w:t>şi ale Legii contenciosului administrativ nr. 554/2004, cu modificările şi completările ulterioare.</w:t>
      </w:r>
    </w:p>
    <w:p w14:paraId="408F971B" w14:textId="77777777" w:rsidR="00AD4316" w:rsidRPr="00D1413D" w:rsidRDefault="00AD4316" w:rsidP="00D1413D">
      <w:pPr>
        <w:tabs>
          <w:tab w:val="left" w:pos="8910"/>
          <w:tab w:val="right" w:pos="9026"/>
        </w:tabs>
        <w:spacing w:after="0" w:line="240" w:lineRule="auto"/>
        <w:jc w:val="both"/>
        <w:rPr>
          <w:rFonts w:ascii="Trebuchet MS" w:hAnsi="Trebuchet MS"/>
        </w:rPr>
      </w:pPr>
      <w:r w:rsidRPr="00D1413D">
        <w:rPr>
          <w:rFonts w:ascii="Trebuchet MS" w:hAnsi="Trebuchet MS"/>
        </w:rPr>
        <w:t xml:space="preserve">    Prezentul act nu exonerează de răspundere titularul, proiectantul si/sau constructorul în cazul producerii unor accidente în timpul execuţiei lucrărilor sau exploatării acestora.</w:t>
      </w:r>
    </w:p>
    <w:p w14:paraId="5FA4C00C" w14:textId="77777777" w:rsidR="00AD4316" w:rsidRPr="00D1413D" w:rsidRDefault="00AD4316" w:rsidP="00D1413D">
      <w:pPr>
        <w:tabs>
          <w:tab w:val="left" w:pos="8910"/>
          <w:tab w:val="right" w:pos="9026"/>
        </w:tabs>
        <w:spacing w:after="0" w:line="240" w:lineRule="auto"/>
        <w:jc w:val="both"/>
        <w:rPr>
          <w:rFonts w:ascii="Trebuchet MS" w:hAnsi="Trebuchet MS"/>
          <w:b/>
          <w:bCs/>
        </w:rPr>
      </w:pPr>
    </w:p>
    <w:p w14:paraId="4E687303" w14:textId="77777777" w:rsidR="00AD4316" w:rsidRPr="00D1413D" w:rsidRDefault="00AD4316" w:rsidP="00D1413D">
      <w:pPr>
        <w:tabs>
          <w:tab w:val="left" w:pos="8910"/>
          <w:tab w:val="right" w:pos="9026"/>
        </w:tabs>
        <w:spacing w:after="0" w:line="240" w:lineRule="auto"/>
        <w:jc w:val="both"/>
        <w:rPr>
          <w:rFonts w:ascii="Trebuchet MS" w:hAnsi="Trebuchet MS"/>
          <w:b/>
          <w:bCs/>
        </w:rPr>
      </w:pPr>
    </w:p>
    <w:p w14:paraId="6759ABD5" w14:textId="77777777" w:rsidR="00D04DB2" w:rsidRPr="00D1413D" w:rsidRDefault="00D04DB2" w:rsidP="00D1413D">
      <w:pPr>
        <w:tabs>
          <w:tab w:val="left" w:pos="8910"/>
          <w:tab w:val="right" w:pos="9026"/>
        </w:tabs>
        <w:spacing w:after="0" w:line="240" w:lineRule="auto"/>
        <w:jc w:val="both"/>
        <w:rPr>
          <w:rFonts w:ascii="Trebuchet MS" w:hAnsi="Trebuchet MS"/>
          <w:b/>
          <w:bCs/>
        </w:rPr>
      </w:pPr>
    </w:p>
    <w:p w14:paraId="5F4A0B6D" w14:textId="77777777" w:rsidR="00B01611" w:rsidRPr="00D1413D" w:rsidRDefault="00B01611" w:rsidP="00D1413D">
      <w:pPr>
        <w:tabs>
          <w:tab w:val="left" w:pos="8910"/>
          <w:tab w:val="right" w:pos="9026"/>
        </w:tabs>
        <w:spacing w:after="0" w:line="240" w:lineRule="auto"/>
        <w:jc w:val="center"/>
        <w:outlineLvl w:val="0"/>
        <w:rPr>
          <w:rFonts w:ascii="Trebuchet MS" w:hAnsi="Trebuchet MS" w:cs="Open Sans"/>
          <w:color w:val="000000"/>
          <w:shd w:val="clear" w:color="auto" w:fill="FFFFFF"/>
        </w:rPr>
      </w:pPr>
      <w:r w:rsidRPr="00D1413D">
        <w:rPr>
          <w:rFonts w:ascii="Trebuchet MS" w:hAnsi="Trebuchet MS" w:cs="Open Sans"/>
          <w:color w:val="000000"/>
          <w:shd w:val="clear" w:color="auto" w:fill="FFFFFF"/>
        </w:rPr>
        <w:t>Director Executiv</w:t>
      </w:r>
    </w:p>
    <w:p w14:paraId="36A52D77" w14:textId="77777777" w:rsidR="00B01611" w:rsidRPr="00D1413D" w:rsidRDefault="00B01611" w:rsidP="00D1413D">
      <w:pPr>
        <w:tabs>
          <w:tab w:val="left" w:pos="8910"/>
          <w:tab w:val="right" w:pos="9026"/>
        </w:tabs>
        <w:spacing w:after="0" w:line="240" w:lineRule="auto"/>
        <w:jc w:val="center"/>
        <w:outlineLvl w:val="0"/>
        <w:rPr>
          <w:rFonts w:ascii="Trebuchet MS" w:hAnsi="Trebuchet MS" w:cs="Open Sans"/>
          <w:color w:val="000000"/>
          <w:shd w:val="clear" w:color="auto" w:fill="FFFFFF"/>
        </w:rPr>
      </w:pPr>
      <w:r w:rsidRPr="00D1413D">
        <w:rPr>
          <w:rFonts w:ascii="Trebuchet MS" w:hAnsi="Trebuchet MS" w:cs="Open Sans"/>
          <w:color w:val="000000"/>
          <w:shd w:val="clear" w:color="auto" w:fill="FFFFFF"/>
        </w:rPr>
        <w:t>Dr. ing. Aurica GREC</w:t>
      </w:r>
    </w:p>
    <w:p w14:paraId="7621EC75" w14:textId="77777777" w:rsidR="00D04DB2" w:rsidRPr="00D1413D" w:rsidRDefault="00D04DB2" w:rsidP="00D1413D">
      <w:pPr>
        <w:tabs>
          <w:tab w:val="left" w:pos="8910"/>
          <w:tab w:val="right" w:pos="9026"/>
        </w:tabs>
        <w:spacing w:after="0" w:line="240" w:lineRule="auto"/>
        <w:jc w:val="both"/>
        <w:rPr>
          <w:rFonts w:ascii="Trebuchet MS" w:hAnsi="Trebuchet MS"/>
          <w:b/>
          <w:bCs/>
        </w:rPr>
      </w:pPr>
    </w:p>
    <w:p w14:paraId="4414E700" w14:textId="04614620" w:rsidR="00D04DB2" w:rsidRPr="00D1413D" w:rsidRDefault="00D04DB2" w:rsidP="00D1413D">
      <w:pPr>
        <w:tabs>
          <w:tab w:val="left" w:pos="8910"/>
          <w:tab w:val="right" w:pos="9026"/>
        </w:tabs>
        <w:spacing w:after="0" w:line="240" w:lineRule="auto"/>
        <w:jc w:val="both"/>
        <w:rPr>
          <w:rFonts w:ascii="Trebuchet MS" w:hAnsi="Trebuchet MS"/>
          <w:b/>
          <w:bCs/>
        </w:rPr>
      </w:pPr>
    </w:p>
    <w:p w14:paraId="70EEB301" w14:textId="22CBF246" w:rsidR="00D04DB2" w:rsidRPr="00D1413D" w:rsidRDefault="00D04DB2" w:rsidP="00D1413D">
      <w:pPr>
        <w:tabs>
          <w:tab w:val="left" w:pos="8910"/>
          <w:tab w:val="right" w:pos="9026"/>
        </w:tabs>
        <w:spacing w:after="0" w:line="240" w:lineRule="auto"/>
        <w:jc w:val="both"/>
        <w:rPr>
          <w:rFonts w:ascii="Trebuchet MS" w:hAnsi="Trebuchet MS"/>
          <w:b/>
          <w:bCs/>
        </w:rPr>
      </w:pPr>
    </w:p>
    <w:p w14:paraId="54986DBA" w14:textId="147EA1F9" w:rsidR="00B01611" w:rsidRPr="00D1413D" w:rsidRDefault="00B01611" w:rsidP="00D1413D">
      <w:pPr>
        <w:tabs>
          <w:tab w:val="left" w:pos="8910"/>
          <w:tab w:val="right" w:pos="9026"/>
        </w:tabs>
        <w:spacing w:after="0" w:line="240" w:lineRule="auto"/>
        <w:jc w:val="both"/>
        <w:rPr>
          <w:rFonts w:ascii="Trebuchet MS" w:hAnsi="Trebuchet MS"/>
          <w:bCs/>
        </w:rPr>
      </w:pPr>
    </w:p>
    <w:p w14:paraId="59188BF2" w14:textId="77777777" w:rsidR="00BC2C8D" w:rsidRPr="00D1413D" w:rsidRDefault="00BC2C8D" w:rsidP="00D1413D">
      <w:pPr>
        <w:tabs>
          <w:tab w:val="left" w:pos="8910"/>
          <w:tab w:val="right" w:pos="9026"/>
        </w:tabs>
        <w:spacing w:after="0" w:line="240" w:lineRule="auto"/>
        <w:jc w:val="both"/>
        <w:rPr>
          <w:rFonts w:ascii="Trebuchet MS" w:hAnsi="Trebuchet MS"/>
          <w:bCs/>
        </w:rPr>
      </w:pPr>
    </w:p>
    <w:p w14:paraId="3A5B6DC7" w14:textId="4FD516E4" w:rsidR="00B01611" w:rsidRPr="00D1413D" w:rsidRDefault="00B01611" w:rsidP="00D1413D">
      <w:pPr>
        <w:tabs>
          <w:tab w:val="left" w:pos="8910"/>
          <w:tab w:val="right" w:pos="9026"/>
        </w:tabs>
        <w:spacing w:after="0" w:line="240" w:lineRule="auto"/>
        <w:jc w:val="both"/>
        <w:rPr>
          <w:rFonts w:ascii="Trebuchet MS" w:hAnsi="Trebuchet MS"/>
          <w:bCs/>
        </w:rPr>
      </w:pPr>
    </w:p>
    <w:p w14:paraId="4FCCB1EA" w14:textId="051A2733" w:rsidR="00D04DB2" w:rsidRPr="00D1413D" w:rsidRDefault="00D04DB2" w:rsidP="00D1413D">
      <w:pPr>
        <w:tabs>
          <w:tab w:val="left" w:pos="8910"/>
          <w:tab w:val="right" w:pos="9026"/>
        </w:tabs>
        <w:spacing w:after="0" w:line="240" w:lineRule="auto"/>
        <w:jc w:val="both"/>
        <w:rPr>
          <w:rFonts w:ascii="Trebuchet MS" w:hAnsi="Trebuchet MS"/>
          <w:bCs/>
        </w:rPr>
      </w:pPr>
      <w:r w:rsidRPr="00D1413D">
        <w:rPr>
          <w:rFonts w:ascii="Trebuchet MS" w:hAnsi="Trebuchet MS"/>
          <w:bCs/>
        </w:rPr>
        <w:t>Şef Serviciu Avize, Acorduri, Autorizații,</w:t>
      </w:r>
    </w:p>
    <w:p w14:paraId="7AD2416F" w14:textId="01277642" w:rsidR="00D04DB2" w:rsidRPr="00D1413D" w:rsidRDefault="00D04DB2" w:rsidP="00D1413D">
      <w:pPr>
        <w:tabs>
          <w:tab w:val="left" w:pos="8910"/>
          <w:tab w:val="right" w:pos="9026"/>
        </w:tabs>
        <w:spacing w:after="0" w:line="240" w:lineRule="auto"/>
        <w:jc w:val="both"/>
        <w:rPr>
          <w:rFonts w:ascii="Trebuchet MS" w:hAnsi="Trebuchet MS"/>
          <w:b/>
          <w:bCs/>
        </w:rPr>
      </w:pPr>
      <w:r w:rsidRPr="00D1413D">
        <w:rPr>
          <w:rFonts w:ascii="Trebuchet MS" w:hAnsi="Trebuchet MS"/>
          <w:bCs/>
        </w:rPr>
        <w:t xml:space="preserve">ing. </w:t>
      </w:r>
      <w:r w:rsidR="00BC2C8D" w:rsidRPr="00D1413D">
        <w:rPr>
          <w:rFonts w:ascii="Trebuchet MS" w:hAnsi="Trebuchet MS"/>
          <w:bCs/>
        </w:rPr>
        <w:t>Gizella BALINT</w:t>
      </w:r>
    </w:p>
    <w:p w14:paraId="51F2B49C" w14:textId="46282ECA" w:rsidR="00D04DB2" w:rsidRPr="00D1413D" w:rsidRDefault="00D04DB2" w:rsidP="00D1413D">
      <w:pPr>
        <w:tabs>
          <w:tab w:val="left" w:pos="8910"/>
          <w:tab w:val="right" w:pos="9026"/>
        </w:tabs>
        <w:spacing w:after="0" w:line="240" w:lineRule="auto"/>
        <w:jc w:val="both"/>
        <w:rPr>
          <w:rFonts w:ascii="Trebuchet MS" w:hAnsi="Trebuchet MS"/>
          <w:bCs/>
        </w:rPr>
      </w:pPr>
    </w:p>
    <w:p w14:paraId="0E97DE24" w14:textId="653A5614" w:rsidR="00A625C0" w:rsidRPr="00D1413D" w:rsidRDefault="00A625C0" w:rsidP="00D1413D">
      <w:pPr>
        <w:tabs>
          <w:tab w:val="left" w:pos="8910"/>
          <w:tab w:val="right" w:pos="9026"/>
        </w:tabs>
        <w:spacing w:after="0" w:line="240" w:lineRule="auto"/>
        <w:jc w:val="both"/>
        <w:rPr>
          <w:rFonts w:ascii="Trebuchet MS" w:hAnsi="Trebuchet MS"/>
          <w:bCs/>
        </w:rPr>
      </w:pPr>
    </w:p>
    <w:p w14:paraId="36AA3312" w14:textId="24689DDC" w:rsidR="00197AD5" w:rsidRPr="00D1413D" w:rsidRDefault="00197AD5" w:rsidP="00D1413D">
      <w:pPr>
        <w:tabs>
          <w:tab w:val="left" w:pos="8910"/>
          <w:tab w:val="right" w:pos="9026"/>
        </w:tabs>
        <w:spacing w:after="0" w:line="240" w:lineRule="auto"/>
        <w:jc w:val="both"/>
        <w:rPr>
          <w:rFonts w:ascii="Trebuchet MS" w:hAnsi="Trebuchet MS"/>
          <w:bCs/>
        </w:rPr>
      </w:pPr>
    </w:p>
    <w:p w14:paraId="5C7CC9FA" w14:textId="40752413" w:rsidR="00BC2C8D" w:rsidRPr="00D1413D" w:rsidRDefault="00BC2C8D" w:rsidP="00D1413D">
      <w:pPr>
        <w:tabs>
          <w:tab w:val="left" w:pos="8910"/>
          <w:tab w:val="right" w:pos="9026"/>
        </w:tabs>
        <w:spacing w:after="0" w:line="240" w:lineRule="auto"/>
        <w:jc w:val="both"/>
        <w:rPr>
          <w:rFonts w:ascii="Trebuchet MS" w:hAnsi="Trebuchet MS"/>
          <w:bCs/>
        </w:rPr>
      </w:pPr>
    </w:p>
    <w:p w14:paraId="68F5B3B5" w14:textId="77777777" w:rsidR="00BC2C8D" w:rsidRPr="00D1413D" w:rsidRDefault="00BC2C8D" w:rsidP="00D1413D">
      <w:pPr>
        <w:tabs>
          <w:tab w:val="left" w:pos="8910"/>
          <w:tab w:val="right" w:pos="9026"/>
        </w:tabs>
        <w:spacing w:after="0" w:line="240" w:lineRule="auto"/>
        <w:jc w:val="both"/>
        <w:rPr>
          <w:rFonts w:ascii="Trebuchet MS" w:hAnsi="Trebuchet MS"/>
          <w:bCs/>
        </w:rPr>
      </w:pPr>
    </w:p>
    <w:p w14:paraId="670798BE" w14:textId="5D64CB19" w:rsidR="00D04DB2" w:rsidRPr="00D1413D" w:rsidRDefault="00D04DB2" w:rsidP="00D1413D">
      <w:pPr>
        <w:tabs>
          <w:tab w:val="left" w:pos="8910"/>
          <w:tab w:val="right" w:pos="9026"/>
        </w:tabs>
        <w:spacing w:after="0" w:line="240" w:lineRule="auto"/>
        <w:jc w:val="both"/>
        <w:rPr>
          <w:rFonts w:ascii="Trebuchet MS" w:hAnsi="Trebuchet MS"/>
          <w:bCs/>
        </w:rPr>
      </w:pPr>
      <w:r w:rsidRPr="00D1413D">
        <w:rPr>
          <w:rFonts w:ascii="Trebuchet MS" w:hAnsi="Trebuchet MS"/>
          <w:bCs/>
        </w:rPr>
        <w:t>Întocmit,</w:t>
      </w:r>
    </w:p>
    <w:p w14:paraId="141C5CDB" w14:textId="050497C1" w:rsidR="00677E90" w:rsidRPr="00D1413D" w:rsidRDefault="00D45B1C" w:rsidP="00D1413D">
      <w:pPr>
        <w:tabs>
          <w:tab w:val="left" w:pos="8910"/>
          <w:tab w:val="right" w:pos="9026"/>
        </w:tabs>
        <w:spacing w:after="0" w:line="240" w:lineRule="auto"/>
        <w:jc w:val="both"/>
        <w:rPr>
          <w:rFonts w:ascii="Trebuchet MS" w:hAnsi="Trebuchet MS"/>
          <w:b/>
          <w:bCs/>
        </w:rPr>
      </w:pPr>
      <w:r w:rsidRPr="00D1413D">
        <w:rPr>
          <w:rFonts w:ascii="Trebuchet MS" w:hAnsi="Trebuchet MS"/>
          <w:bCs/>
        </w:rPr>
        <w:t>ing. Filomela  Pop</w:t>
      </w:r>
    </w:p>
    <w:sectPr w:rsidR="00677E90" w:rsidRPr="00D1413D" w:rsidSect="005A59D9">
      <w:headerReference w:type="default" r:id="rId8"/>
      <w:footerReference w:type="default" r:id="rId9"/>
      <w:headerReference w:type="first" r:id="rId10"/>
      <w:footerReference w:type="first" r:id="rId11"/>
      <w:pgSz w:w="11906" w:h="16838" w:code="9"/>
      <w:pgMar w:top="1440" w:right="1080"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E6C71" w14:textId="77777777" w:rsidR="00880AB9" w:rsidRDefault="00880AB9" w:rsidP="00143ACD">
      <w:pPr>
        <w:spacing w:after="0" w:line="240" w:lineRule="auto"/>
      </w:pPr>
      <w:r>
        <w:separator/>
      </w:r>
    </w:p>
  </w:endnote>
  <w:endnote w:type="continuationSeparator" w:id="0">
    <w:p w14:paraId="7C5D6233" w14:textId="77777777" w:rsidR="00880AB9" w:rsidRDefault="00880AB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5CA3DADE" w:rsidR="00451150" w:rsidRPr="00DD65FA" w:rsidRDefault="00451150"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8222D7">
      <w:rPr>
        <w:rFonts w:ascii="Trebuchet MS" w:hAnsi="Trebuchet MS"/>
        <w:b/>
        <w:bCs/>
        <w:noProof/>
        <w:sz w:val="16"/>
        <w:szCs w:val="16"/>
      </w:rPr>
      <w:t>4</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8222D7">
      <w:rPr>
        <w:rFonts w:ascii="Trebuchet MS" w:hAnsi="Trebuchet MS"/>
        <w:b/>
        <w:bCs/>
        <w:noProof/>
        <w:sz w:val="16"/>
        <w:szCs w:val="16"/>
      </w:rPr>
      <w:t>9</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451150" w:rsidRPr="00DD65FA" w:rsidRDefault="00451150"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203AC3">
      <w:fldChar w:fldCharType="begin"/>
    </w:r>
    <w:r w:rsidR="00203AC3">
      <w:instrText xml:space="preserve"> HYPERLINK "http://arpmbuc.anpm.ro/files/ARPM%20BUCURESTI/Date%20de%20contact%20ARPMB/hartaculocalizareARPMBuc.JPG" </w:instrText>
    </w:r>
    <w:r w:rsidR="00203AC3">
      <w:fldChar w:fldCharType="end"/>
    </w:r>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7EBF8EB3" w14:textId="73E4E4EE"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w:t>
    </w:r>
    <w:r w:rsidRPr="00DD65FA">
      <w:rPr>
        <w:color w:val="auto"/>
        <w:sz w:val="16"/>
        <w:szCs w:val="16"/>
      </w:rPr>
      <w:t>+4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r w:rsidR="00203AC3">
      <w:fldChar w:fldCharType="begin"/>
    </w:r>
    <w:r w:rsidR="00203AC3">
      <w:instrText xml:space="preserve"> HYPERLINK "http://apmsj.anpm.ro" </w:instrText>
    </w:r>
    <w:r w:rsidR="00203AC3">
      <w:fldChar w:fldCharType="separate"/>
    </w:r>
    <w:r w:rsidRPr="00F970A6">
      <w:rPr>
        <w:rStyle w:val="Hyperlink"/>
        <w:rFonts w:eastAsia="Times New Roman"/>
        <w:sz w:val="16"/>
        <w:szCs w:val="16"/>
        <w:lang w:val="en-US"/>
      </w:rPr>
      <w:t>http://apmsj.anpm.ro</w:t>
    </w:r>
    <w:r w:rsidR="00203AC3">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44388CE3" w14:textId="77777777" w:rsidTr="00451150">
      <w:trPr>
        <w:trHeight w:val="254"/>
      </w:trPr>
      <w:tc>
        <w:tcPr>
          <w:tcW w:w="6579" w:type="dxa"/>
          <w:shd w:val="clear" w:color="auto" w:fill="auto"/>
          <w:vAlign w:val="center"/>
        </w:tcPr>
        <w:p w14:paraId="15D269FB" w14:textId="77777777" w:rsidR="00451150" w:rsidRPr="00DD65FA" w:rsidRDefault="00451150"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451150" w:rsidRPr="00C5562D" w:rsidRDefault="00451150"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1F1477C7" w:rsidR="00451150" w:rsidRPr="00DD65FA" w:rsidRDefault="00451150"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D1413D">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D1413D">
              <w:rPr>
                <w:rFonts w:ascii="Trebuchet MS" w:hAnsi="Trebuchet MS"/>
                <w:b/>
                <w:bCs/>
                <w:noProof/>
                <w:sz w:val="16"/>
                <w:szCs w:val="16"/>
              </w:rPr>
              <w:t>9</w:t>
            </w:r>
            <w:r w:rsidRPr="00DD65FA">
              <w:rPr>
                <w:rFonts w:ascii="Trebuchet MS" w:hAnsi="Trebuchet MS"/>
                <w:b/>
                <w:bCs/>
                <w:sz w:val="16"/>
                <w:szCs w:val="16"/>
              </w:rPr>
              <w:fldChar w:fldCharType="end"/>
            </w:r>
          </w:sdtContent>
        </w:sdt>
      </w:sdtContent>
    </w:sdt>
  </w:p>
  <w:p w14:paraId="59B651B5" w14:textId="66BF70C0" w:rsidR="00451150" w:rsidRPr="00DD65FA" w:rsidRDefault="00451150"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203AC3">
      <w:fldChar w:fldCharType="begin"/>
    </w:r>
    <w:r w:rsidR="00203AC3">
      <w:instrText xml:space="preserve"> HYPERLINK "http://arpmbuc.anpm.ro/files/ARPM%20BUCURESTI/Date%20de%20contact%20ARPMB/hartaculocalizareARPMBuc.JPG" </w:instrText>
    </w:r>
    <w:r w:rsidR="00203AC3">
      <w:fldChar w:fldCharType="end"/>
    </w:r>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051FD53C" w14:textId="7A4A60A7"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2" w:history="1">
      <w:r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3590E1EB" w14:textId="77777777" w:rsidTr="00451150">
      <w:trPr>
        <w:trHeight w:val="254"/>
      </w:trPr>
      <w:tc>
        <w:tcPr>
          <w:tcW w:w="6579" w:type="dxa"/>
          <w:shd w:val="clear" w:color="auto" w:fill="auto"/>
          <w:vAlign w:val="center"/>
        </w:tcPr>
        <w:p w14:paraId="10194C4D" w14:textId="77777777" w:rsidR="00451150" w:rsidRPr="00DD65FA" w:rsidRDefault="00451150"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451150" w:rsidRPr="005863C9" w:rsidRDefault="00451150"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36F4E" w14:textId="77777777" w:rsidR="00880AB9" w:rsidRDefault="00880AB9" w:rsidP="00143ACD">
      <w:pPr>
        <w:spacing w:after="0" w:line="240" w:lineRule="auto"/>
      </w:pPr>
      <w:r>
        <w:separator/>
      </w:r>
    </w:p>
  </w:footnote>
  <w:footnote w:type="continuationSeparator" w:id="0">
    <w:p w14:paraId="51EDDC02" w14:textId="77777777" w:rsidR="00880AB9" w:rsidRDefault="00880AB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451150" w:rsidRDefault="00451150">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451150" w:rsidRDefault="00451150" w:rsidP="00D41783">
    <w:pPr>
      <w:pStyle w:val="Header"/>
    </w:pPr>
    <w:r>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62046"/>
    <w:multiLevelType w:val="hybridMultilevel"/>
    <w:tmpl w:val="9B28B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755EEE"/>
    <w:multiLevelType w:val="hybridMultilevel"/>
    <w:tmpl w:val="1C6CE4B2"/>
    <w:lvl w:ilvl="0" w:tplc="DD325374">
      <w:numFmt w:val="bullet"/>
      <w:lvlText w:val="-"/>
      <w:lvlJc w:val="left"/>
      <w:pPr>
        <w:ind w:left="720" w:hanging="360"/>
      </w:pPr>
      <w:rPr>
        <w:rFonts w:ascii="Trebuchet MS" w:eastAsia="Calibr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91866"/>
    <w:multiLevelType w:val="hybridMultilevel"/>
    <w:tmpl w:val="0BAE78B0"/>
    <w:lvl w:ilvl="0" w:tplc="04090003">
      <w:start w:val="1"/>
      <w:numFmt w:val="bullet"/>
      <w:lvlText w:val="o"/>
      <w:lvlJc w:val="left"/>
      <w:pPr>
        <w:ind w:left="693" w:hanging="360"/>
      </w:pPr>
      <w:rPr>
        <w:rFonts w:ascii="Courier New" w:hAnsi="Courier New" w:cs="Courier New"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4" w15:restartNumberingAfterBreak="0">
    <w:nsid w:val="70466CAD"/>
    <w:multiLevelType w:val="hybridMultilevel"/>
    <w:tmpl w:val="23609212"/>
    <w:lvl w:ilvl="0" w:tplc="365CD0D8">
      <w:start w:val="1"/>
      <w:numFmt w:val="bullet"/>
      <w:pStyle w:val="Foraj"/>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E6FF9"/>
    <w:multiLevelType w:val="hybridMultilevel"/>
    <w:tmpl w:val="D506C3B0"/>
    <w:lvl w:ilvl="0" w:tplc="3468CD1C">
      <w:start w:val="3"/>
      <w:numFmt w:val="bullet"/>
      <w:lvlText w:val="-"/>
      <w:lvlJc w:val="left"/>
      <w:pPr>
        <w:ind w:left="720" w:hanging="360"/>
      </w:pPr>
      <w:rPr>
        <w:rFonts w:ascii="Arial" w:eastAsia="Calibri"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3F52"/>
    <w:rsid w:val="00006A28"/>
    <w:rsid w:val="0001088E"/>
    <w:rsid w:val="00042469"/>
    <w:rsid w:val="00050B4D"/>
    <w:rsid w:val="00055892"/>
    <w:rsid w:val="000756E5"/>
    <w:rsid w:val="00077588"/>
    <w:rsid w:val="000A4A11"/>
    <w:rsid w:val="000C14AB"/>
    <w:rsid w:val="000D4A6C"/>
    <w:rsid w:val="000E4579"/>
    <w:rsid w:val="00102663"/>
    <w:rsid w:val="001103FC"/>
    <w:rsid w:val="001106DF"/>
    <w:rsid w:val="00120A44"/>
    <w:rsid w:val="00124720"/>
    <w:rsid w:val="001263B2"/>
    <w:rsid w:val="001331FB"/>
    <w:rsid w:val="00143ACD"/>
    <w:rsid w:val="0014478E"/>
    <w:rsid w:val="0015574E"/>
    <w:rsid w:val="0015596A"/>
    <w:rsid w:val="001830E3"/>
    <w:rsid w:val="00197AD5"/>
    <w:rsid w:val="001B47C8"/>
    <w:rsid w:val="001B47D9"/>
    <w:rsid w:val="001C5D3D"/>
    <w:rsid w:val="001D268F"/>
    <w:rsid w:val="001E1E63"/>
    <w:rsid w:val="001E31C9"/>
    <w:rsid w:val="00203AC3"/>
    <w:rsid w:val="0020757D"/>
    <w:rsid w:val="0024673A"/>
    <w:rsid w:val="002552EE"/>
    <w:rsid w:val="00260E82"/>
    <w:rsid w:val="00261583"/>
    <w:rsid w:val="002779EE"/>
    <w:rsid w:val="00287EC1"/>
    <w:rsid w:val="002951B7"/>
    <w:rsid w:val="002A7764"/>
    <w:rsid w:val="002B0C7C"/>
    <w:rsid w:val="002C77D2"/>
    <w:rsid w:val="002D19BC"/>
    <w:rsid w:val="002E15B8"/>
    <w:rsid w:val="002E7006"/>
    <w:rsid w:val="00354326"/>
    <w:rsid w:val="00354B1E"/>
    <w:rsid w:val="00365CFA"/>
    <w:rsid w:val="00367D52"/>
    <w:rsid w:val="00381945"/>
    <w:rsid w:val="003C123B"/>
    <w:rsid w:val="00441F3B"/>
    <w:rsid w:val="0044553A"/>
    <w:rsid w:val="00451150"/>
    <w:rsid w:val="00482EF6"/>
    <w:rsid w:val="004B2E26"/>
    <w:rsid w:val="004B7417"/>
    <w:rsid w:val="004C0CE7"/>
    <w:rsid w:val="004C7186"/>
    <w:rsid w:val="004D2FB3"/>
    <w:rsid w:val="004D3620"/>
    <w:rsid w:val="004D3F08"/>
    <w:rsid w:val="004E7318"/>
    <w:rsid w:val="004F0F51"/>
    <w:rsid w:val="004F3ED9"/>
    <w:rsid w:val="004F42C9"/>
    <w:rsid w:val="0050309C"/>
    <w:rsid w:val="00520258"/>
    <w:rsid w:val="0053065D"/>
    <w:rsid w:val="00532CE5"/>
    <w:rsid w:val="005414F4"/>
    <w:rsid w:val="00542B0D"/>
    <w:rsid w:val="00556DD4"/>
    <w:rsid w:val="00566FB4"/>
    <w:rsid w:val="00576889"/>
    <w:rsid w:val="00582EFE"/>
    <w:rsid w:val="005863C9"/>
    <w:rsid w:val="005A203C"/>
    <w:rsid w:val="005A59D9"/>
    <w:rsid w:val="005B2165"/>
    <w:rsid w:val="005D3745"/>
    <w:rsid w:val="005E5C2C"/>
    <w:rsid w:val="005F5671"/>
    <w:rsid w:val="006116CB"/>
    <w:rsid w:val="00617F88"/>
    <w:rsid w:val="00630AB6"/>
    <w:rsid w:val="00631BF9"/>
    <w:rsid w:val="00634DF4"/>
    <w:rsid w:val="00635F17"/>
    <w:rsid w:val="00646828"/>
    <w:rsid w:val="0066031C"/>
    <w:rsid w:val="00677E90"/>
    <w:rsid w:val="0068615D"/>
    <w:rsid w:val="0068636B"/>
    <w:rsid w:val="006C66A6"/>
    <w:rsid w:val="006D65DB"/>
    <w:rsid w:val="00731202"/>
    <w:rsid w:val="00733B88"/>
    <w:rsid w:val="007637DC"/>
    <w:rsid w:val="00771D9F"/>
    <w:rsid w:val="0079393F"/>
    <w:rsid w:val="00796484"/>
    <w:rsid w:val="007977D8"/>
    <w:rsid w:val="007A2E4F"/>
    <w:rsid w:val="007A3590"/>
    <w:rsid w:val="007C4ECD"/>
    <w:rsid w:val="007D4A5C"/>
    <w:rsid w:val="007E1FD7"/>
    <w:rsid w:val="007E6483"/>
    <w:rsid w:val="007F4164"/>
    <w:rsid w:val="007F7D88"/>
    <w:rsid w:val="0081504B"/>
    <w:rsid w:val="008222D7"/>
    <w:rsid w:val="008346AA"/>
    <w:rsid w:val="00846CEF"/>
    <w:rsid w:val="008507D9"/>
    <w:rsid w:val="00852070"/>
    <w:rsid w:val="00856426"/>
    <w:rsid w:val="008631FB"/>
    <w:rsid w:val="008704B7"/>
    <w:rsid w:val="00870D28"/>
    <w:rsid w:val="0087702B"/>
    <w:rsid w:val="00880AB9"/>
    <w:rsid w:val="00883E20"/>
    <w:rsid w:val="00884706"/>
    <w:rsid w:val="008A2BD3"/>
    <w:rsid w:val="008A2C76"/>
    <w:rsid w:val="008C1B94"/>
    <w:rsid w:val="008C7811"/>
    <w:rsid w:val="008D246C"/>
    <w:rsid w:val="008D496F"/>
    <w:rsid w:val="008E19DC"/>
    <w:rsid w:val="008E738D"/>
    <w:rsid w:val="008E7604"/>
    <w:rsid w:val="008F57B3"/>
    <w:rsid w:val="0090061B"/>
    <w:rsid w:val="00905F68"/>
    <w:rsid w:val="00907044"/>
    <w:rsid w:val="009142A5"/>
    <w:rsid w:val="00923E41"/>
    <w:rsid w:val="00933A29"/>
    <w:rsid w:val="00945C4F"/>
    <w:rsid w:val="009852AB"/>
    <w:rsid w:val="009866BC"/>
    <w:rsid w:val="0099083F"/>
    <w:rsid w:val="009B0EA2"/>
    <w:rsid w:val="009B480A"/>
    <w:rsid w:val="009B7B7C"/>
    <w:rsid w:val="009D7CB4"/>
    <w:rsid w:val="009E204C"/>
    <w:rsid w:val="009E5603"/>
    <w:rsid w:val="009E6F60"/>
    <w:rsid w:val="009E7686"/>
    <w:rsid w:val="009F7F77"/>
    <w:rsid w:val="00A0719A"/>
    <w:rsid w:val="00A13FFA"/>
    <w:rsid w:val="00A145C9"/>
    <w:rsid w:val="00A2719F"/>
    <w:rsid w:val="00A448BD"/>
    <w:rsid w:val="00A625C0"/>
    <w:rsid w:val="00A776E5"/>
    <w:rsid w:val="00A82063"/>
    <w:rsid w:val="00A85CDE"/>
    <w:rsid w:val="00A906B5"/>
    <w:rsid w:val="00A93823"/>
    <w:rsid w:val="00AC6CA8"/>
    <w:rsid w:val="00AD4316"/>
    <w:rsid w:val="00AE007A"/>
    <w:rsid w:val="00B01611"/>
    <w:rsid w:val="00B076F9"/>
    <w:rsid w:val="00B2191B"/>
    <w:rsid w:val="00B429A7"/>
    <w:rsid w:val="00B57F87"/>
    <w:rsid w:val="00B66053"/>
    <w:rsid w:val="00BA3B91"/>
    <w:rsid w:val="00BA4107"/>
    <w:rsid w:val="00BA7EEF"/>
    <w:rsid w:val="00BB245F"/>
    <w:rsid w:val="00BB4B5A"/>
    <w:rsid w:val="00BC1B81"/>
    <w:rsid w:val="00BC2C8D"/>
    <w:rsid w:val="00BD6769"/>
    <w:rsid w:val="00BE0746"/>
    <w:rsid w:val="00C02DFA"/>
    <w:rsid w:val="00C06057"/>
    <w:rsid w:val="00C545F6"/>
    <w:rsid w:val="00C5562D"/>
    <w:rsid w:val="00C61733"/>
    <w:rsid w:val="00C76F67"/>
    <w:rsid w:val="00C828EF"/>
    <w:rsid w:val="00C83A8A"/>
    <w:rsid w:val="00C92011"/>
    <w:rsid w:val="00CA76E5"/>
    <w:rsid w:val="00CB2204"/>
    <w:rsid w:val="00CB59A1"/>
    <w:rsid w:val="00D029B2"/>
    <w:rsid w:val="00D03747"/>
    <w:rsid w:val="00D04DB2"/>
    <w:rsid w:val="00D1413D"/>
    <w:rsid w:val="00D1499F"/>
    <w:rsid w:val="00D306BC"/>
    <w:rsid w:val="00D3310C"/>
    <w:rsid w:val="00D356FA"/>
    <w:rsid w:val="00D40C6A"/>
    <w:rsid w:val="00D40FF6"/>
    <w:rsid w:val="00D41783"/>
    <w:rsid w:val="00D45B1C"/>
    <w:rsid w:val="00D61E9B"/>
    <w:rsid w:val="00D62259"/>
    <w:rsid w:val="00D64D0E"/>
    <w:rsid w:val="00D8381D"/>
    <w:rsid w:val="00D83B4B"/>
    <w:rsid w:val="00D8693D"/>
    <w:rsid w:val="00D917C1"/>
    <w:rsid w:val="00DC1C73"/>
    <w:rsid w:val="00DD1F19"/>
    <w:rsid w:val="00DD65FA"/>
    <w:rsid w:val="00DE792C"/>
    <w:rsid w:val="00E10E0C"/>
    <w:rsid w:val="00E24C8B"/>
    <w:rsid w:val="00E36883"/>
    <w:rsid w:val="00E4360E"/>
    <w:rsid w:val="00E82CD9"/>
    <w:rsid w:val="00E84F3C"/>
    <w:rsid w:val="00ED25D0"/>
    <w:rsid w:val="00ED66DD"/>
    <w:rsid w:val="00F1090C"/>
    <w:rsid w:val="00F270A8"/>
    <w:rsid w:val="00F50543"/>
    <w:rsid w:val="00F54D97"/>
    <w:rsid w:val="00F630F0"/>
    <w:rsid w:val="00F6632E"/>
    <w:rsid w:val="00F83E65"/>
    <w:rsid w:val="00FA303F"/>
    <w:rsid w:val="00FA3BAE"/>
    <w:rsid w:val="00FA4087"/>
    <w:rsid w:val="00FA652F"/>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D04DB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04DB2"/>
    <w:pPr>
      <w:keepNext/>
      <w:spacing w:before="240" w:after="60" w:line="276" w:lineRule="auto"/>
      <w:outlineLvl w:val="1"/>
    </w:pPr>
    <w:rPr>
      <w:rFonts w:ascii="Cambria" w:eastAsia="SimSun" w:hAnsi="Cambria" w:cs="Times New Roman"/>
      <w:b/>
      <w:bCs/>
      <w:i/>
      <w:iCs/>
      <w:sz w:val="28"/>
      <w:szCs w:val="28"/>
      <w:lang w:val="en-US"/>
      <w14:ligatures w14:val="none"/>
    </w:rPr>
  </w:style>
  <w:style w:type="paragraph" w:styleId="Heading3">
    <w:name w:val="heading 3"/>
    <w:basedOn w:val="Normal"/>
    <w:next w:val="Normal"/>
    <w:link w:val="Heading3Char"/>
    <w:uiPriority w:val="9"/>
    <w:semiHidden/>
    <w:unhideWhenUsed/>
    <w:qFormat/>
    <w:rsid w:val="00D04DB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14:ligatures w14:val="none"/>
    </w:rPr>
  </w:style>
  <w:style w:type="paragraph" w:styleId="Heading8">
    <w:name w:val="heading 8"/>
    <w:basedOn w:val="Normal"/>
    <w:next w:val="Normal"/>
    <w:link w:val="Heading8Char"/>
    <w:qFormat/>
    <w:rsid w:val="00D04DB2"/>
    <w:pPr>
      <w:spacing w:before="240" w:after="60" w:line="240" w:lineRule="auto"/>
      <w:outlineLvl w:val="7"/>
    </w:pPr>
    <w:rPr>
      <w:rFonts w:ascii="Times New Roman" w:eastAsia="Times New Roman" w:hAnsi="Times New Roman" w:cs="Times New Roman"/>
      <w:i/>
      <w:iCs/>
      <w:sz w:val="24"/>
      <w:szCs w:val="24"/>
      <w:lang w:val="fr-FR"/>
      <w14:ligatures w14:val="none"/>
    </w:rPr>
  </w:style>
  <w:style w:type="paragraph" w:styleId="Heading9">
    <w:name w:val="heading 9"/>
    <w:basedOn w:val="Normal"/>
    <w:next w:val="Normal"/>
    <w:link w:val="Heading9Char"/>
    <w:qFormat/>
    <w:rsid w:val="00D04DB2"/>
    <w:pPr>
      <w:keepNext/>
      <w:tabs>
        <w:tab w:val="left" w:pos="851"/>
        <w:tab w:val="left" w:pos="5103"/>
      </w:tabs>
      <w:spacing w:after="0" w:line="360" w:lineRule="auto"/>
      <w:jc w:val="center"/>
      <w:outlineLvl w:val="8"/>
    </w:pPr>
    <w:rPr>
      <w:rFonts w:ascii="Times New Roman" w:eastAsia="Times New Roman" w:hAnsi="Times New Roman" w:cs="Times New Roman"/>
      <w:sz w:val="26"/>
      <w:szCs w:val="20"/>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DB2"/>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04DB2"/>
    <w:rPr>
      <w:rFonts w:ascii="Cambria" w:eastAsia="SimSun" w:hAnsi="Cambria" w:cs="Times New Roman"/>
      <w:b/>
      <w:bCs/>
      <w:i/>
      <w:iCs/>
      <w:sz w:val="28"/>
      <w:szCs w:val="28"/>
      <w:lang w:val="en-US"/>
      <w14:ligatures w14:val="none"/>
    </w:rPr>
  </w:style>
  <w:style w:type="character" w:customStyle="1" w:styleId="Heading3Char">
    <w:name w:val="Heading 3 Char"/>
    <w:basedOn w:val="DefaultParagraphFont"/>
    <w:link w:val="Heading3"/>
    <w:uiPriority w:val="9"/>
    <w:semiHidden/>
    <w:rsid w:val="00D04DB2"/>
    <w:rPr>
      <w:rFonts w:asciiTheme="majorHAnsi" w:eastAsiaTheme="majorEastAsia" w:hAnsiTheme="majorHAnsi" w:cstheme="majorBidi"/>
      <w:color w:val="1F3763" w:themeColor="accent1" w:themeShade="7F"/>
      <w:sz w:val="24"/>
      <w:szCs w:val="24"/>
      <w:lang w:val="en-US"/>
      <w14:ligatures w14:val="none"/>
    </w:rPr>
  </w:style>
  <w:style w:type="character" w:customStyle="1" w:styleId="Heading8Char">
    <w:name w:val="Heading 8 Char"/>
    <w:basedOn w:val="DefaultParagraphFont"/>
    <w:link w:val="Heading8"/>
    <w:rsid w:val="00D04DB2"/>
    <w:rPr>
      <w:rFonts w:ascii="Times New Roman" w:eastAsia="Times New Roman" w:hAnsi="Times New Roman" w:cs="Times New Roman"/>
      <w:i/>
      <w:iCs/>
      <w:sz w:val="24"/>
      <w:szCs w:val="24"/>
      <w:lang w:val="fr-FR"/>
      <w14:ligatures w14:val="none"/>
    </w:rPr>
  </w:style>
  <w:style w:type="character" w:customStyle="1" w:styleId="Heading9Char">
    <w:name w:val="Heading 9 Char"/>
    <w:basedOn w:val="DefaultParagraphFont"/>
    <w:link w:val="Heading9"/>
    <w:rsid w:val="00D04DB2"/>
    <w:rPr>
      <w:rFonts w:ascii="Times New Roman" w:eastAsia="Times New Roman" w:hAnsi="Times New Roman" w:cs="Times New Roman"/>
      <w:sz w:val="26"/>
      <w:szCs w:val="20"/>
      <w:lang w:eastAsia="ro-RO"/>
      <w14:ligatures w14:val="none"/>
    </w:rPr>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styleId="PageNumber">
    <w:name w:val="page number"/>
    <w:basedOn w:val="DefaultParagraphFont"/>
    <w:rsid w:val="00D04DB2"/>
  </w:style>
  <w:style w:type="paragraph" w:styleId="ListParagraph">
    <w:name w:val="List Paragraph"/>
    <w:aliases w:val="Normal bullet 2,lp1,Heading x1,Forth level,Akapit z listą BS,Outlines a.b.c.,List_Paragraph,Multilevel para_II,Akapit z lista BS,List Paragraph1,body 2,List Paragraph11,Header bold,List1,Listă colorată - Accentuare 11,Citation List,Bullet"/>
    <w:basedOn w:val="Normal"/>
    <w:link w:val="ListParagraphChar"/>
    <w:qFormat/>
    <w:rsid w:val="00D04DB2"/>
    <w:pPr>
      <w:spacing w:after="200" w:line="276"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Forth level Char,Akapit z listą BS Char,Outlines a.b.c. Char,List_Paragraph Char,Multilevel para_II Char,Akapit z lista BS Char,List Paragraph1 Char,body 2 Char,List Paragraph11 Char"/>
    <w:link w:val="ListParagraph"/>
    <w:locked/>
    <w:rsid w:val="00D04DB2"/>
    <w:rPr>
      <w:rFonts w:ascii="Calibri" w:eastAsia="Calibri" w:hAnsi="Calibri" w:cs="Times New Roman"/>
      <w:lang w:val="en-US"/>
      <w14:ligatures w14:val="none"/>
    </w:rPr>
  </w:style>
  <w:style w:type="paragraph" w:styleId="NormalWeb">
    <w:name w:val="Normal (Web)"/>
    <w:basedOn w:val="Normal"/>
    <w:uiPriority w:val="99"/>
    <w:unhideWhenUsed/>
    <w:rsid w:val="00D04DB2"/>
    <w:pPr>
      <w:spacing w:after="200" w:line="276" w:lineRule="auto"/>
    </w:pPr>
    <w:rPr>
      <w:rFonts w:ascii="Times New Roman" w:eastAsia="Calibri" w:hAnsi="Times New Roman" w:cs="Times New Roman"/>
      <w:sz w:val="24"/>
      <w:szCs w:val="24"/>
      <w:lang w:val="en-US"/>
      <w14:ligatures w14:val="none"/>
    </w:rPr>
  </w:style>
  <w:style w:type="paragraph" w:styleId="BodyText">
    <w:name w:val="Body Text"/>
    <w:basedOn w:val="Normal"/>
    <w:link w:val="BodyTextChar"/>
    <w:unhideWhenUsed/>
    <w:rsid w:val="00D04DB2"/>
    <w:pPr>
      <w:suppressAutoHyphens/>
      <w:spacing w:after="0" w:line="360" w:lineRule="auto"/>
      <w:jc w:val="both"/>
    </w:pPr>
    <w:rPr>
      <w:rFonts w:ascii="Arial" w:eastAsia="Times New Roman" w:hAnsi="Arial" w:cs="Times New Roman"/>
      <w:sz w:val="28"/>
      <w:szCs w:val="20"/>
      <w:lang w:eastAsia="ar-SA"/>
      <w14:ligatures w14:val="none"/>
    </w:rPr>
  </w:style>
  <w:style w:type="character" w:customStyle="1" w:styleId="BodyTextChar">
    <w:name w:val="Body Text Char"/>
    <w:basedOn w:val="DefaultParagraphFont"/>
    <w:link w:val="BodyText"/>
    <w:rsid w:val="00D04DB2"/>
    <w:rPr>
      <w:rFonts w:ascii="Arial" w:eastAsia="Times New Roman" w:hAnsi="Arial" w:cs="Times New Roman"/>
      <w:sz w:val="28"/>
      <w:szCs w:val="20"/>
      <w:lang w:eastAsia="ar-SA"/>
      <w14:ligatures w14:val="none"/>
    </w:rPr>
  </w:style>
  <w:style w:type="character" w:customStyle="1" w:styleId="Corptext21Char">
    <w:name w:val="Corp text 21 Char"/>
    <w:link w:val="Corptext21"/>
    <w:locked/>
    <w:rsid w:val="00D04DB2"/>
    <w:rPr>
      <w:i/>
      <w:sz w:val="28"/>
      <w:lang w:eastAsia="ar-SA"/>
    </w:rPr>
  </w:style>
  <w:style w:type="paragraph" w:customStyle="1" w:styleId="Corptext21">
    <w:name w:val="Corp text 21"/>
    <w:basedOn w:val="Normal"/>
    <w:link w:val="Corptext21Char"/>
    <w:rsid w:val="00D04DB2"/>
    <w:pPr>
      <w:suppressAutoHyphens/>
      <w:spacing w:after="0" w:line="360" w:lineRule="auto"/>
      <w:ind w:firstLine="562"/>
    </w:pPr>
    <w:rPr>
      <w:i/>
      <w:sz w:val="28"/>
      <w:lang w:eastAsia="ar-SA"/>
    </w:rPr>
  </w:style>
  <w:style w:type="character" w:customStyle="1" w:styleId="11textscrisChar">
    <w:name w:val="11 text scris Char"/>
    <w:link w:val="11textscris"/>
    <w:rsid w:val="00D04DB2"/>
    <w:rPr>
      <w:bCs/>
      <w:sz w:val="24"/>
      <w:szCs w:val="24"/>
      <w:shd w:val="clear" w:color="auto" w:fill="FFFFFF"/>
      <w:lang w:eastAsia="en-GB"/>
    </w:rPr>
  </w:style>
  <w:style w:type="paragraph" w:customStyle="1" w:styleId="11textscris">
    <w:name w:val="11 text scris"/>
    <w:basedOn w:val="Normal"/>
    <w:link w:val="11textscrisChar"/>
    <w:rsid w:val="00D04DB2"/>
    <w:pPr>
      <w:widowControl w:val="0"/>
      <w:shd w:val="clear" w:color="auto" w:fill="FFFFFF"/>
      <w:autoSpaceDE w:val="0"/>
      <w:autoSpaceDN w:val="0"/>
      <w:adjustRightInd w:val="0"/>
      <w:spacing w:after="0" w:line="240" w:lineRule="auto"/>
      <w:ind w:right="130" w:firstLine="709"/>
      <w:jc w:val="both"/>
    </w:pPr>
    <w:rPr>
      <w:bCs/>
      <w:sz w:val="24"/>
      <w:szCs w:val="24"/>
      <w:lang w:eastAsia="en-GB"/>
    </w:rPr>
  </w:style>
  <w:style w:type="paragraph" w:styleId="NoSpacing">
    <w:name w:val="No Spacing"/>
    <w:uiPriority w:val="1"/>
    <w:qFormat/>
    <w:rsid w:val="00D04DB2"/>
    <w:pPr>
      <w:spacing w:after="0" w:line="240" w:lineRule="auto"/>
    </w:pPr>
    <w:rPr>
      <w14:ligatures w14:val="none"/>
    </w:rPr>
  </w:style>
  <w:style w:type="character" w:customStyle="1" w:styleId="BodyTextIndentChar">
    <w:name w:val="Body Text Indent Char"/>
    <w:basedOn w:val="DefaultParagraphFont"/>
    <w:link w:val="BodyTextIndent"/>
    <w:uiPriority w:val="99"/>
    <w:semiHidden/>
    <w:rsid w:val="00D04DB2"/>
  </w:style>
  <w:style w:type="paragraph" w:styleId="BodyTextIndent">
    <w:name w:val="Body Text Indent"/>
    <w:basedOn w:val="Normal"/>
    <w:link w:val="BodyTextIndentChar"/>
    <w:uiPriority w:val="99"/>
    <w:semiHidden/>
    <w:unhideWhenUsed/>
    <w:rsid w:val="00D04DB2"/>
    <w:pPr>
      <w:spacing w:after="120" w:line="276" w:lineRule="auto"/>
      <w:ind w:left="283"/>
    </w:pPr>
  </w:style>
  <w:style w:type="character" w:customStyle="1" w:styleId="BodyTextIndentChar1">
    <w:name w:val="Body Text Indent Char1"/>
    <w:basedOn w:val="DefaultParagraphFont"/>
    <w:uiPriority w:val="99"/>
    <w:semiHidden/>
    <w:rsid w:val="00D04DB2"/>
  </w:style>
  <w:style w:type="paragraph" w:customStyle="1" w:styleId="Char">
    <w:name w:val="Char"/>
    <w:basedOn w:val="Normal"/>
    <w:rsid w:val="00D04DB2"/>
    <w:pPr>
      <w:spacing w:line="240" w:lineRule="exact"/>
    </w:pPr>
    <w:rPr>
      <w:rFonts w:ascii="Verdana" w:eastAsia="Times New Roman" w:hAnsi="Verdana" w:cs="Verdana"/>
      <w:sz w:val="20"/>
      <w:szCs w:val="20"/>
      <w:lang w:val="en-US"/>
      <w14:ligatures w14:val="none"/>
    </w:rPr>
  </w:style>
  <w:style w:type="paragraph" w:styleId="BodyText2">
    <w:name w:val="Body Text 2"/>
    <w:basedOn w:val="Normal"/>
    <w:link w:val="BodyText2Char"/>
    <w:rsid w:val="00D04DB2"/>
    <w:pPr>
      <w:widowControl w:val="0"/>
      <w:tabs>
        <w:tab w:val="left" w:pos="0"/>
      </w:tabs>
      <w:spacing w:after="0" w:line="240" w:lineRule="auto"/>
      <w:jc w:val="both"/>
    </w:pPr>
    <w:rPr>
      <w:rFonts w:ascii="TimesR" w:eastAsia="Times New Roman" w:hAnsi="TimesR" w:cs="Times New Roman"/>
      <w:sz w:val="26"/>
      <w:szCs w:val="20"/>
      <w:lang w:val="en-GB"/>
      <w14:ligatures w14:val="none"/>
    </w:rPr>
  </w:style>
  <w:style w:type="character" w:customStyle="1" w:styleId="BodyText2Char">
    <w:name w:val="Body Text 2 Char"/>
    <w:basedOn w:val="DefaultParagraphFont"/>
    <w:link w:val="BodyText2"/>
    <w:rsid w:val="00D04DB2"/>
    <w:rPr>
      <w:rFonts w:ascii="TimesR" w:eastAsia="Times New Roman" w:hAnsi="TimesR" w:cs="Times New Roman"/>
      <w:sz w:val="26"/>
      <w:szCs w:val="20"/>
      <w:lang w:val="en-GB"/>
      <w14:ligatures w14:val="none"/>
    </w:rPr>
  </w:style>
  <w:style w:type="character" w:customStyle="1" w:styleId="WW8Num1z0">
    <w:name w:val="WW8Num1z0"/>
    <w:rsid w:val="00D04DB2"/>
    <w:rPr>
      <w:rFonts w:ascii="Times New Roman" w:hAnsi="Times New Roman" w:cs="Times New Roman"/>
    </w:rPr>
  </w:style>
  <w:style w:type="paragraph" w:customStyle="1" w:styleId="Bodytext20">
    <w:name w:val="Body text (2)"/>
    <w:basedOn w:val="Normal"/>
    <w:rsid w:val="00D04DB2"/>
    <w:pPr>
      <w:widowControl w:val="0"/>
      <w:shd w:val="clear" w:color="auto" w:fill="FFFFFF"/>
      <w:spacing w:before="540" w:after="60" w:line="410" w:lineRule="exact"/>
      <w:jc w:val="both"/>
    </w:pPr>
    <w:rPr>
      <w:rFonts w:ascii="Times New Roman" w:eastAsia="Arial Unicode MS" w:hAnsi="Times New Roman" w:cs="Times New Roman"/>
      <w:lang w:eastAsia="ro-RO"/>
      <w14:ligatures w14:val="none"/>
    </w:rPr>
  </w:style>
  <w:style w:type="paragraph" w:customStyle="1" w:styleId="Texte">
    <w:name w:val="Texte"/>
    <w:basedOn w:val="NormalIndent"/>
    <w:rsid w:val="00D04DB2"/>
    <w:pPr>
      <w:spacing w:before="120" w:after="240" w:line="280" w:lineRule="atLeast"/>
      <w:ind w:left="2268"/>
      <w:jc w:val="both"/>
    </w:pPr>
    <w:rPr>
      <w:rFonts w:ascii="Verdana" w:eastAsia="Times New Roman" w:hAnsi="Verdana" w:cs="Times New Roman"/>
    </w:rPr>
  </w:style>
  <w:style w:type="paragraph" w:styleId="NormalIndent">
    <w:name w:val="Normal Indent"/>
    <w:basedOn w:val="Normal"/>
    <w:uiPriority w:val="99"/>
    <w:semiHidden/>
    <w:unhideWhenUsed/>
    <w:rsid w:val="00D04DB2"/>
    <w:pPr>
      <w:spacing w:after="120" w:line="276" w:lineRule="auto"/>
      <w:ind w:left="720"/>
    </w:pPr>
    <w:rPr>
      <w14:ligatures w14:val="none"/>
    </w:rPr>
  </w:style>
  <w:style w:type="character" w:customStyle="1" w:styleId="FontStyle32">
    <w:name w:val="Font Style32"/>
    <w:rsid w:val="00D04DB2"/>
    <w:rPr>
      <w:rFonts w:ascii="Tahoma" w:hAnsi="Tahoma" w:cs="Tahoma"/>
      <w:sz w:val="20"/>
      <w:szCs w:val="20"/>
    </w:rPr>
  </w:style>
  <w:style w:type="table" w:styleId="TableGrid">
    <w:name w:val="Table Grid"/>
    <w:basedOn w:val="TableNormal"/>
    <w:uiPriority w:val="39"/>
    <w:rsid w:val="00AD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aj">
    <w:name w:val="Foraj"/>
    <w:basedOn w:val="Normal"/>
    <w:link w:val="ForajChar"/>
    <w:qFormat/>
    <w:rsid w:val="00441F3B"/>
    <w:pPr>
      <w:numPr>
        <w:numId w:val="2"/>
      </w:numPr>
      <w:tabs>
        <w:tab w:val="left" w:pos="567"/>
        <w:tab w:val="decimal" w:pos="1276"/>
        <w:tab w:val="left" w:pos="1418"/>
        <w:tab w:val="left" w:pos="2268"/>
        <w:tab w:val="left" w:pos="2410"/>
      </w:tabs>
      <w:spacing w:after="120" w:line="276" w:lineRule="auto"/>
      <w:jc w:val="both"/>
      <w:outlineLvl w:val="2"/>
    </w:pPr>
    <w:rPr>
      <w:rFonts w:ascii="Arial Narrow" w:eastAsia="Arial" w:hAnsi="Arial Narrow" w:cs="Times New Roman"/>
      <w:sz w:val="26"/>
      <w:szCs w:val="23"/>
      <w:lang w:eastAsia="ar-SA"/>
      <w14:ligatures w14:val="none"/>
    </w:rPr>
  </w:style>
  <w:style w:type="character" w:customStyle="1" w:styleId="ForajChar">
    <w:name w:val="Foraj Char"/>
    <w:link w:val="Foraj"/>
    <w:rsid w:val="00441F3B"/>
    <w:rPr>
      <w:rFonts w:ascii="Arial Narrow" w:eastAsia="Arial" w:hAnsi="Arial Narrow" w:cs="Times New Roman"/>
      <w:sz w:val="26"/>
      <w:szCs w:val="23"/>
      <w:lang w:eastAsia="ar-SA"/>
      <w14:ligatures w14:val="none"/>
    </w:rPr>
  </w:style>
  <w:style w:type="paragraph" w:customStyle="1" w:styleId="Default">
    <w:name w:val="Default"/>
    <w:rsid w:val="000E4579"/>
    <w:pPr>
      <w:autoSpaceDE w:val="0"/>
      <w:autoSpaceDN w:val="0"/>
      <w:adjustRightInd w:val="0"/>
      <w:spacing w:after="0" w:line="240" w:lineRule="auto"/>
    </w:pPr>
    <w:rPr>
      <w:rFonts w:ascii="Times New Roman" w:eastAsia="Times New Roman" w:hAnsi="Times New Roman" w:cs="Times New Roman"/>
      <w:color w:val="000000"/>
      <w:sz w:val="24"/>
      <w:szCs w:val="24"/>
      <w:lang w:val="en-US"/>
      <w14:ligatures w14:val="none"/>
    </w:rPr>
  </w:style>
  <w:style w:type="paragraph" w:styleId="BodyTextIndent2">
    <w:name w:val="Body Text Indent 2"/>
    <w:basedOn w:val="Normal"/>
    <w:link w:val="BodyTextIndent2Char"/>
    <w:uiPriority w:val="99"/>
    <w:semiHidden/>
    <w:unhideWhenUsed/>
    <w:rsid w:val="00796484"/>
    <w:pPr>
      <w:spacing w:after="120" w:line="480" w:lineRule="auto"/>
      <w:ind w:left="360"/>
    </w:pPr>
  </w:style>
  <w:style w:type="character" w:customStyle="1" w:styleId="BodyTextIndent2Char">
    <w:name w:val="Body Text Indent 2 Char"/>
    <w:basedOn w:val="DefaultParagraphFont"/>
    <w:link w:val="BodyTextIndent2"/>
    <w:uiPriority w:val="99"/>
    <w:semiHidden/>
    <w:rsid w:val="00796484"/>
  </w:style>
  <w:style w:type="table" w:customStyle="1" w:styleId="TableGrid1">
    <w:name w:val="Table Grid1"/>
    <w:basedOn w:val="TableNormal"/>
    <w:next w:val="TableGrid"/>
    <w:uiPriority w:val="39"/>
    <w:rsid w:val="001E1E63"/>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44553A"/>
    <w:pPr>
      <w:spacing w:after="120"/>
    </w:pPr>
    <w:rPr>
      <w:sz w:val="16"/>
      <w:szCs w:val="16"/>
    </w:rPr>
  </w:style>
  <w:style w:type="character" w:customStyle="1" w:styleId="BodyText3Char">
    <w:name w:val="Body Text 3 Char"/>
    <w:basedOn w:val="DefaultParagraphFont"/>
    <w:link w:val="BodyText3"/>
    <w:uiPriority w:val="99"/>
    <w:rsid w:val="0044553A"/>
    <w:rPr>
      <w:sz w:val="16"/>
      <w:szCs w:val="16"/>
    </w:rPr>
  </w:style>
  <w:style w:type="paragraph" w:customStyle="1" w:styleId="DefaultText">
    <w:name w:val="Default Text"/>
    <w:rsid w:val="0044553A"/>
    <w:pPr>
      <w:suppressAutoHyphens/>
      <w:spacing w:after="0" w:line="240" w:lineRule="auto"/>
    </w:pPr>
    <w:rPr>
      <w:rFonts w:ascii="Times New Roman" w:eastAsia="Times New Roman" w:hAnsi="Times New Roman" w:cs="Times New Roman"/>
      <w:color w:val="000000"/>
      <w:sz w:val="24"/>
      <w:szCs w:val="20"/>
      <w:lang w:val="en-US"/>
      <w14:ligatures w14:val="none"/>
    </w:rPr>
  </w:style>
  <w:style w:type="paragraph" w:customStyle="1" w:styleId="Style1">
    <w:name w:val="Style1"/>
    <w:basedOn w:val="Normal"/>
    <w:rsid w:val="0044553A"/>
    <w:pPr>
      <w:spacing w:after="0" w:line="240" w:lineRule="auto"/>
    </w:pPr>
    <w:rPr>
      <w:rFonts w:ascii="Times New Roman" w:eastAsia="Times New Roman" w:hAnsi="Times New Roman" w:cs="Times New Roman"/>
      <w:szCs w:val="20"/>
      <w:lang w:val="en-US"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B0E62-5B69-4D71-A8F5-C61BABB0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4480</Words>
  <Characters>25539</Characters>
  <Application>Microsoft Office Word</Application>
  <DocSecurity>0</DocSecurity>
  <Lines>212</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FILOMELA</cp:lastModifiedBy>
  <cp:revision>3</cp:revision>
  <cp:lastPrinted>2024-01-23T08:11:00Z</cp:lastPrinted>
  <dcterms:created xsi:type="dcterms:W3CDTF">2024-06-10T06:19:00Z</dcterms:created>
  <dcterms:modified xsi:type="dcterms:W3CDTF">2024-06-10T08:08:00Z</dcterms:modified>
</cp:coreProperties>
</file>