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0C2EA9" w:rsidRDefault="003F404A" w:rsidP="00327237">
      <w:pPr>
        <w:spacing w:after="0" w:line="240" w:lineRule="auto"/>
        <w:jc w:val="center"/>
        <w:rPr>
          <w:rFonts w:ascii="Times New Roman" w:hAnsi="Times New Roman"/>
          <w:b/>
          <w:bCs/>
          <w:color w:val="FF0000"/>
          <w:sz w:val="28"/>
          <w:szCs w:val="28"/>
          <w:lang w:val="ro-RO"/>
        </w:rPr>
      </w:pPr>
    </w:p>
    <w:p w:rsidR="003F404A" w:rsidRPr="007C42C1" w:rsidRDefault="003F404A" w:rsidP="003F404A">
      <w:pPr>
        <w:pStyle w:val="Heading1"/>
        <w:spacing w:after="120"/>
        <w:jc w:val="center"/>
        <w:rPr>
          <w:rFonts w:ascii="Arial" w:hAnsi="Arial" w:cs="Arial"/>
          <w:b/>
          <w:bCs/>
        </w:rPr>
      </w:pPr>
      <w:r w:rsidRPr="007C42C1">
        <w:rPr>
          <w:rFonts w:ascii="Arial" w:hAnsi="Arial" w:cs="Arial"/>
          <w:b/>
        </w:rPr>
        <w:t>DECIZIA ETAPEI DE ÎNCADRARE</w:t>
      </w:r>
      <w:r w:rsidRPr="007C42C1">
        <w:rPr>
          <w:rFonts w:ascii="Arial" w:hAnsi="Arial" w:cs="Arial"/>
          <w:b/>
          <w:bCs/>
        </w:rPr>
        <w:t xml:space="preserve"> </w:t>
      </w:r>
    </w:p>
    <w:p w:rsidR="00EA40A9" w:rsidRPr="007B5B4B" w:rsidRDefault="006D17E3" w:rsidP="006D17E3">
      <w:pPr>
        <w:autoSpaceDE w:val="0"/>
        <w:spacing w:after="0" w:line="240" w:lineRule="auto"/>
        <w:ind w:firstLine="540"/>
        <w:jc w:val="center"/>
        <w:rPr>
          <w:rFonts w:ascii="Arial" w:hAnsi="Arial" w:cs="Arial"/>
          <w:color w:val="FF0000"/>
          <w:sz w:val="24"/>
          <w:szCs w:val="24"/>
          <w:lang w:val="ro-RO"/>
        </w:rPr>
      </w:pPr>
      <w:r>
        <w:rPr>
          <w:rFonts w:ascii="Arial" w:hAnsi="Arial" w:cs="Arial"/>
          <w:color w:val="FF0000"/>
          <w:sz w:val="24"/>
          <w:szCs w:val="24"/>
          <w:lang w:val="ro-RO"/>
        </w:rPr>
        <w:t>proiect</w:t>
      </w:r>
    </w:p>
    <w:p w:rsidR="00EA40A9" w:rsidRPr="007B5B4B" w:rsidRDefault="00EA40A9" w:rsidP="00A54A3B">
      <w:pPr>
        <w:autoSpaceDE w:val="0"/>
        <w:spacing w:after="0" w:line="240" w:lineRule="auto"/>
        <w:ind w:firstLine="540"/>
        <w:jc w:val="both"/>
        <w:rPr>
          <w:rFonts w:ascii="Arial" w:hAnsi="Arial" w:cs="Arial"/>
          <w:color w:val="FF0000"/>
          <w:sz w:val="24"/>
          <w:szCs w:val="24"/>
          <w:lang w:val="ro-RO"/>
        </w:rPr>
      </w:pPr>
    </w:p>
    <w:p w:rsidR="003F404A" w:rsidRPr="00B2362A" w:rsidRDefault="003F404A" w:rsidP="00A54A3B">
      <w:pPr>
        <w:autoSpaceDE w:val="0"/>
        <w:spacing w:after="0" w:line="240" w:lineRule="auto"/>
        <w:ind w:firstLine="540"/>
        <w:jc w:val="both"/>
        <w:rPr>
          <w:rFonts w:ascii="Arial" w:hAnsi="Arial" w:cs="Arial"/>
          <w:sz w:val="24"/>
          <w:szCs w:val="24"/>
          <w:lang w:val="ro-RO"/>
        </w:rPr>
      </w:pPr>
      <w:r w:rsidRPr="00B2362A">
        <w:rPr>
          <w:rFonts w:ascii="Arial" w:hAnsi="Arial" w:cs="Arial"/>
          <w:sz w:val="24"/>
          <w:szCs w:val="24"/>
          <w:lang w:val="ro-RO"/>
        </w:rPr>
        <w:t>Ca urmare a solicitării de emitere a acordului de mediu adresate de</w:t>
      </w:r>
      <w:r w:rsidRPr="00B2362A">
        <w:rPr>
          <w:rFonts w:ascii="Arial" w:hAnsi="Arial" w:cs="Arial"/>
          <w:b/>
          <w:sz w:val="24"/>
          <w:szCs w:val="24"/>
          <w:lang w:val="ro-RO"/>
        </w:rPr>
        <w:t xml:space="preserve"> </w:t>
      </w:r>
      <w:r w:rsidR="00D01398" w:rsidRPr="00B2362A">
        <w:rPr>
          <w:rFonts w:ascii="Arial" w:hAnsi="Arial" w:cs="Arial"/>
          <w:b/>
          <w:sz w:val="24"/>
          <w:szCs w:val="24"/>
          <w:lang w:val="ro-RO"/>
        </w:rPr>
        <w:t>Municipiul Zalău</w:t>
      </w:r>
      <w:r w:rsidR="00D81875" w:rsidRPr="00B2362A">
        <w:rPr>
          <w:rFonts w:ascii="Arial" w:hAnsi="Arial" w:cs="Arial"/>
          <w:b/>
          <w:sz w:val="24"/>
          <w:szCs w:val="24"/>
          <w:lang w:val="ro-RO"/>
        </w:rPr>
        <w:t xml:space="preserve">, </w:t>
      </w:r>
      <w:r w:rsidR="00D81875" w:rsidRPr="00B2362A">
        <w:rPr>
          <w:rFonts w:ascii="Arial" w:hAnsi="Arial" w:cs="Arial"/>
          <w:sz w:val="24"/>
          <w:szCs w:val="24"/>
          <w:lang w:val="ro-RO"/>
        </w:rPr>
        <w:t xml:space="preserve">cu sediul în </w:t>
      </w:r>
      <w:r w:rsidR="00B72399" w:rsidRPr="00B2362A">
        <w:rPr>
          <w:rFonts w:ascii="Arial" w:hAnsi="Arial" w:cs="Arial"/>
          <w:sz w:val="24"/>
          <w:szCs w:val="24"/>
          <w:lang w:val="ro-RO"/>
        </w:rPr>
        <w:t xml:space="preserve">județul Sălaj, </w:t>
      </w:r>
      <w:r w:rsidR="00D01398" w:rsidRPr="00B2362A">
        <w:rPr>
          <w:rFonts w:ascii="Arial" w:hAnsi="Arial" w:cs="Arial"/>
          <w:sz w:val="24"/>
          <w:szCs w:val="24"/>
          <w:lang w:val="ro-RO"/>
        </w:rPr>
        <w:t>Municipiul Zalău, Pța. Iuliu Maniu, nr. 3</w:t>
      </w:r>
      <w:r w:rsidRPr="00B2362A">
        <w:rPr>
          <w:rFonts w:ascii="Arial" w:hAnsi="Arial" w:cs="Arial"/>
          <w:sz w:val="24"/>
          <w:szCs w:val="24"/>
          <w:lang w:val="ro-RO"/>
        </w:rPr>
        <w:t xml:space="preserve">, înregistrată la APM Salaj cu nr. </w:t>
      </w:r>
      <w:r w:rsidR="006D17E3">
        <w:rPr>
          <w:rFonts w:ascii="Arial" w:hAnsi="Arial" w:cs="Arial"/>
          <w:sz w:val="24"/>
          <w:szCs w:val="24"/>
          <w:lang w:val="ro-RO"/>
        </w:rPr>
        <w:t>7259/11</w:t>
      </w:r>
      <w:r w:rsidR="00B2362A" w:rsidRPr="00B2362A">
        <w:rPr>
          <w:rFonts w:ascii="Arial" w:hAnsi="Arial" w:cs="Arial"/>
          <w:sz w:val="24"/>
          <w:szCs w:val="24"/>
          <w:lang w:val="ro-RO"/>
        </w:rPr>
        <w:t>.</w:t>
      </w:r>
      <w:r w:rsidR="006D17E3">
        <w:rPr>
          <w:rFonts w:ascii="Arial" w:hAnsi="Arial" w:cs="Arial"/>
          <w:sz w:val="24"/>
          <w:szCs w:val="24"/>
          <w:lang w:val="ro-RO"/>
        </w:rPr>
        <w:t>09</w:t>
      </w:r>
      <w:r w:rsidR="00B2362A" w:rsidRPr="00B2362A">
        <w:rPr>
          <w:rFonts w:ascii="Arial" w:hAnsi="Arial" w:cs="Arial"/>
          <w:sz w:val="24"/>
          <w:szCs w:val="24"/>
          <w:lang w:val="ro-RO"/>
        </w:rPr>
        <w:t>.202</w:t>
      </w:r>
      <w:r w:rsidR="006D17E3">
        <w:rPr>
          <w:rFonts w:ascii="Arial" w:hAnsi="Arial" w:cs="Arial"/>
          <w:sz w:val="24"/>
          <w:szCs w:val="24"/>
          <w:lang w:val="ro-RO"/>
        </w:rPr>
        <w:t>3</w:t>
      </w:r>
      <w:r w:rsidRPr="00B2362A">
        <w:rPr>
          <w:rFonts w:ascii="Arial" w:hAnsi="Arial" w:cs="Arial"/>
          <w:spacing w:val="-6"/>
          <w:sz w:val="24"/>
          <w:szCs w:val="24"/>
          <w:lang w:val="ro-RO"/>
        </w:rPr>
        <w:t>,</w:t>
      </w:r>
      <w:r w:rsidRPr="00B2362A">
        <w:rPr>
          <w:rFonts w:ascii="Arial" w:hAnsi="Arial" w:cs="Arial"/>
          <w:sz w:val="24"/>
          <w:szCs w:val="24"/>
          <w:lang w:val="ro-RO"/>
        </w:rPr>
        <w:t xml:space="preserve">  în baza:</w:t>
      </w:r>
    </w:p>
    <w:p w:rsidR="003F404A" w:rsidRPr="00E116BB"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E116BB">
        <w:rPr>
          <w:rFonts w:ascii="Arial" w:hAnsi="Arial" w:cs="Arial"/>
          <w:b/>
          <w:sz w:val="24"/>
          <w:szCs w:val="24"/>
          <w:lang w:val="ro-RO" w:eastAsia="ro-RO"/>
        </w:rPr>
        <w:t xml:space="preserve">Legii nr. 292/2018 </w:t>
      </w:r>
      <w:r w:rsidRPr="00E116BB">
        <w:rPr>
          <w:rFonts w:ascii="Arial" w:hAnsi="Arial" w:cs="Arial"/>
          <w:sz w:val="24"/>
          <w:szCs w:val="24"/>
          <w:lang w:val="ro-RO" w:eastAsia="ro-RO"/>
        </w:rPr>
        <w:t xml:space="preserve">privind evaluarea impactului anumitor proiecte publice </w:t>
      </w:r>
      <w:r w:rsidR="00E7594D" w:rsidRPr="00E116BB">
        <w:rPr>
          <w:rFonts w:ascii="Arial" w:hAnsi="Arial" w:cs="Arial"/>
          <w:sz w:val="24"/>
          <w:szCs w:val="24"/>
          <w:lang w:val="ro-RO" w:eastAsia="ro-RO"/>
        </w:rPr>
        <w:t>si</w:t>
      </w:r>
      <w:r w:rsidRPr="00E116BB">
        <w:rPr>
          <w:rFonts w:ascii="Arial" w:hAnsi="Arial" w:cs="Arial"/>
          <w:sz w:val="24"/>
          <w:szCs w:val="24"/>
          <w:lang w:val="ro-RO" w:eastAsia="ro-RO"/>
        </w:rPr>
        <w:t xml:space="preserve"> private asupra mediului</w:t>
      </w:r>
      <w:r w:rsidR="008B753D" w:rsidRPr="00E116BB">
        <w:rPr>
          <w:rFonts w:ascii="Arial" w:hAnsi="Arial" w:cs="Arial"/>
          <w:sz w:val="24"/>
          <w:szCs w:val="24"/>
          <w:lang w:val="ro-RO" w:eastAsia="ro-RO"/>
        </w:rPr>
        <w:t xml:space="preserve">, </w:t>
      </w:r>
      <w:r w:rsidR="005F2990" w:rsidRPr="00E116BB">
        <w:rPr>
          <w:rFonts w:ascii="Arial" w:hAnsi="Arial" w:cs="Arial"/>
          <w:sz w:val="24"/>
          <w:szCs w:val="24"/>
          <w:lang w:val="ro-RO" w:eastAsia="ro-RO"/>
        </w:rPr>
        <w:t>ș</w:t>
      </w:r>
      <w:r w:rsidR="00E7594D" w:rsidRPr="00E116BB">
        <w:rPr>
          <w:rFonts w:ascii="Arial" w:hAnsi="Arial" w:cs="Arial"/>
          <w:sz w:val="24"/>
          <w:szCs w:val="24"/>
          <w:lang w:val="ro-RO" w:eastAsia="ro-RO"/>
        </w:rPr>
        <w:t>i</w:t>
      </w:r>
      <w:r w:rsidR="008B753D" w:rsidRPr="00E116BB">
        <w:rPr>
          <w:rFonts w:ascii="Arial" w:hAnsi="Arial" w:cs="Arial"/>
          <w:sz w:val="24"/>
          <w:szCs w:val="24"/>
          <w:lang w:val="ro-RO" w:eastAsia="ro-RO"/>
        </w:rPr>
        <w:t xml:space="preserve"> a</w:t>
      </w:r>
    </w:p>
    <w:p w:rsidR="003F404A" w:rsidRPr="00E116BB"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E116BB">
        <w:rPr>
          <w:rFonts w:ascii="Arial" w:hAnsi="Arial" w:cs="Arial"/>
          <w:b/>
          <w:sz w:val="24"/>
          <w:szCs w:val="24"/>
          <w:lang w:val="ro-RO"/>
        </w:rPr>
        <w:t>Ordonanţei de Urgenţă a Guvernului nr. 57/2007</w:t>
      </w:r>
      <w:r w:rsidRPr="00E116BB">
        <w:rPr>
          <w:rFonts w:ascii="Arial" w:hAnsi="Arial" w:cs="Arial"/>
          <w:sz w:val="24"/>
          <w:szCs w:val="24"/>
          <w:lang w:val="ro-RO"/>
        </w:rPr>
        <w:t xml:space="preserve"> privind regimul ariilor naturale protejate, conservarea habitatelor naturale, a florei </w:t>
      </w:r>
      <w:r w:rsidR="00E7594D" w:rsidRPr="00E116BB">
        <w:rPr>
          <w:rFonts w:ascii="Arial" w:hAnsi="Arial" w:cs="Arial"/>
          <w:sz w:val="24"/>
          <w:szCs w:val="24"/>
          <w:lang w:val="ro-RO"/>
        </w:rPr>
        <w:t>si</w:t>
      </w:r>
      <w:r w:rsidRPr="00E116BB">
        <w:rPr>
          <w:rFonts w:ascii="Arial" w:hAnsi="Arial" w:cs="Arial"/>
          <w:sz w:val="24"/>
          <w:szCs w:val="24"/>
          <w:lang w:val="ro-RO"/>
        </w:rPr>
        <w:t xml:space="preserve"> faunei sǎlbatice, </w:t>
      </w:r>
      <w:r w:rsidR="00E70DA1" w:rsidRPr="00E116BB">
        <w:rPr>
          <w:rFonts w:ascii="Arial" w:hAnsi="Arial" w:cs="Arial"/>
          <w:sz w:val="24"/>
          <w:szCs w:val="24"/>
          <w:lang w:val="ro-RO"/>
        </w:rPr>
        <w:t xml:space="preserve">aprobată cu modificǎri </w:t>
      </w:r>
      <w:r w:rsidR="00E7594D" w:rsidRPr="00E116BB">
        <w:rPr>
          <w:rFonts w:ascii="Arial" w:hAnsi="Arial" w:cs="Arial"/>
          <w:sz w:val="24"/>
          <w:szCs w:val="24"/>
          <w:lang w:val="ro-RO"/>
        </w:rPr>
        <w:t>si</w:t>
      </w:r>
      <w:r w:rsidR="00E70DA1" w:rsidRPr="00E116BB">
        <w:rPr>
          <w:rFonts w:ascii="Arial" w:hAnsi="Arial" w:cs="Arial"/>
          <w:sz w:val="24"/>
          <w:szCs w:val="24"/>
          <w:lang w:val="ro-RO"/>
        </w:rPr>
        <w:t xml:space="preserve"> completǎri</w:t>
      </w:r>
      <w:r w:rsidRPr="00E116BB">
        <w:rPr>
          <w:rFonts w:ascii="Arial" w:hAnsi="Arial" w:cs="Arial"/>
          <w:sz w:val="24"/>
          <w:szCs w:val="24"/>
          <w:lang w:val="ro-RO"/>
        </w:rPr>
        <w:t xml:space="preserve"> prin </w:t>
      </w:r>
      <w:r w:rsidRPr="00E116BB">
        <w:rPr>
          <w:rFonts w:ascii="Arial" w:hAnsi="Arial" w:cs="Arial"/>
          <w:b/>
          <w:sz w:val="24"/>
          <w:szCs w:val="24"/>
          <w:lang w:val="ro-RO"/>
        </w:rPr>
        <w:t>Legea nr. 49/2011</w:t>
      </w:r>
      <w:r w:rsidRPr="00E116BB">
        <w:rPr>
          <w:rFonts w:ascii="Arial" w:hAnsi="Arial" w:cs="Arial"/>
          <w:sz w:val="24"/>
          <w:szCs w:val="24"/>
          <w:lang w:val="ro-RO"/>
        </w:rPr>
        <w:t>,</w:t>
      </w:r>
      <w:r w:rsidR="00E70DA1" w:rsidRPr="00E116BB">
        <w:rPr>
          <w:rFonts w:ascii="Arial" w:hAnsi="Arial" w:cs="Arial"/>
          <w:sz w:val="24"/>
          <w:szCs w:val="24"/>
          <w:lang w:val="ro-RO"/>
        </w:rPr>
        <w:t xml:space="preserve"> cu modificările </w:t>
      </w:r>
      <w:r w:rsidR="00E7594D" w:rsidRPr="00E116BB">
        <w:rPr>
          <w:rFonts w:ascii="Arial" w:hAnsi="Arial" w:cs="Arial"/>
          <w:sz w:val="24"/>
          <w:szCs w:val="24"/>
          <w:lang w:val="ro-RO"/>
        </w:rPr>
        <w:t>si</w:t>
      </w:r>
      <w:r w:rsidR="00E70DA1" w:rsidRPr="00E116BB">
        <w:rPr>
          <w:rFonts w:ascii="Arial" w:hAnsi="Arial" w:cs="Arial"/>
          <w:sz w:val="24"/>
          <w:szCs w:val="24"/>
          <w:lang w:val="ro-RO"/>
        </w:rPr>
        <w:t xml:space="preserve"> completările ulterioare,</w:t>
      </w:r>
    </w:p>
    <w:p w:rsidR="007F5EDD" w:rsidRPr="002C7ACA"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E116BB">
        <w:rPr>
          <w:rFonts w:ascii="Arial" w:hAnsi="Arial" w:cs="Arial"/>
          <w:sz w:val="24"/>
          <w:szCs w:val="24"/>
          <w:lang w:val="ro-RO"/>
        </w:rPr>
        <w:t>autoritatea competentă pentru protecţia mediului APM Sălaj decide, ca urmare a consultărilo</w:t>
      </w:r>
      <w:r w:rsidR="00FF7388" w:rsidRPr="00E116BB">
        <w:rPr>
          <w:rFonts w:ascii="Arial" w:hAnsi="Arial" w:cs="Arial"/>
          <w:sz w:val="24"/>
          <w:szCs w:val="24"/>
          <w:lang w:val="ro-RO"/>
        </w:rPr>
        <w:t xml:space="preserve">r </w:t>
      </w:r>
      <w:r w:rsidR="00C866D0" w:rsidRPr="00E116BB">
        <w:rPr>
          <w:rFonts w:ascii="Arial" w:hAnsi="Arial" w:cs="Arial"/>
          <w:sz w:val="24"/>
          <w:szCs w:val="24"/>
          <w:lang w:val="ro-RO"/>
        </w:rPr>
        <w:t>desfăşurate în cadrul şedinţei</w:t>
      </w:r>
      <w:r w:rsidRPr="00E116BB">
        <w:rPr>
          <w:rFonts w:ascii="Arial" w:hAnsi="Arial" w:cs="Arial"/>
          <w:sz w:val="24"/>
          <w:szCs w:val="24"/>
          <w:lang w:val="ro-RO"/>
        </w:rPr>
        <w:t xml:space="preserve"> Comi</w:t>
      </w:r>
      <w:r w:rsidR="00E7594D" w:rsidRPr="00E116BB">
        <w:rPr>
          <w:rFonts w:ascii="Arial" w:hAnsi="Arial" w:cs="Arial"/>
          <w:sz w:val="24"/>
          <w:szCs w:val="24"/>
          <w:lang w:val="ro-RO"/>
        </w:rPr>
        <w:t>si</w:t>
      </w:r>
      <w:r w:rsidRPr="00E116BB">
        <w:rPr>
          <w:rFonts w:ascii="Arial" w:hAnsi="Arial" w:cs="Arial"/>
          <w:sz w:val="24"/>
          <w:szCs w:val="24"/>
          <w:lang w:val="ro-RO"/>
        </w:rPr>
        <w:t xml:space="preserve">ei de Analiză Tehnică din data de </w:t>
      </w:r>
      <w:r w:rsidR="00732D6E">
        <w:rPr>
          <w:rFonts w:ascii="Arial" w:hAnsi="Arial" w:cs="Arial"/>
          <w:sz w:val="24"/>
          <w:szCs w:val="24"/>
          <w:lang w:val="ro-RO"/>
        </w:rPr>
        <w:t>18</w:t>
      </w:r>
      <w:r w:rsidR="00E116BB">
        <w:rPr>
          <w:rFonts w:ascii="Arial" w:hAnsi="Arial" w:cs="Arial"/>
          <w:sz w:val="24"/>
          <w:szCs w:val="24"/>
          <w:lang w:val="ro-RO"/>
        </w:rPr>
        <w:t>.</w:t>
      </w:r>
      <w:r w:rsidR="00732D6E">
        <w:rPr>
          <w:rFonts w:ascii="Arial" w:hAnsi="Arial" w:cs="Arial"/>
          <w:sz w:val="24"/>
          <w:szCs w:val="24"/>
          <w:lang w:val="ro-RO"/>
        </w:rPr>
        <w:t>12</w:t>
      </w:r>
      <w:r w:rsidR="009812A4" w:rsidRPr="00E116BB">
        <w:rPr>
          <w:rFonts w:ascii="Arial" w:hAnsi="Arial" w:cs="Arial"/>
          <w:sz w:val="24"/>
          <w:szCs w:val="24"/>
          <w:lang w:val="ro-RO"/>
        </w:rPr>
        <w:t>.2023</w:t>
      </w:r>
      <w:r w:rsidR="00C567CC" w:rsidRPr="00E116BB">
        <w:rPr>
          <w:rFonts w:ascii="Arial" w:hAnsi="Arial" w:cs="Arial"/>
          <w:sz w:val="24"/>
          <w:szCs w:val="24"/>
          <w:lang w:val="ro-RO"/>
        </w:rPr>
        <w:t xml:space="preserve">, </w:t>
      </w:r>
      <w:r w:rsidRPr="00E116BB">
        <w:rPr>
          <w:rFonts w:ascii="Arial" w:hAnsi="Arial" w:cs="Arial"/>
          <w:sz w:val="24"/>
          <w:szCs w:val="24"/>
          <w:lang w:val="ro-RO"/>
        </w:rPr>
        <w:t>că proiectul:</w:t>
      </w:r>
      <w:r w:rsidR="00732D6E" w:rsidRPr="00732D6E">
        <w:rPr>
          <w:rFonts w:ascii="Times New Roman" w:hAnsi="Times New Roman"/>
          <w:b/>
          <w:i/>
          <w:sz w:val="24"/>
          <w:szCs w:val="24"/>
          <w:lang w:val="ro-RO"/>
        </w:rPr>
        <w:t xml:space="preserve"> </w:t>
      </w:r>
      <w:r w:rsidR="00732D6E" w:rsidRPr="00732D6E">
        <w:rPr>
          <w:rFonts w:ascii="Arial" w:hAnsi="Arial" w:cs="Arial"/>
          <w:b/>
          <w:i/>
          <w:sz w:val="24"/>
          <w:szCs w:val="24"/>
          <w:lang w:val="ro-RO"/>
        </w:rPr>
        <w:t xml:space="preserve">Modernizare bulevard Mihai Viteazul din Municipiul Zalău,  </w:t>
      </w:r>
      <w:r w:rsidR="00732D6E" w:rsidRPr="00732D6E">
        <w:rPr>
          <w:rFonts w:ascii="Arial" w:hAnsi="Arial" w:cs="Arial"/>
          <w:sz w:val="24"/>
          <w:szCs w:val="24"/>
          <w:lang w:val="ro-RO"/>
        </w:rPr>
        <w:t>propus a fi amplasat în</w:t>
      </w:r>
      <w:r w:rsidR="00E116BB" w:rsidRPr="00E116BB">
        <w:rPr>
          <w:rFonts w:ascii="Arial" w:hAnsi="Arial" w:cs="Arial"/>
          <w:sz w:val="24"/>
          <w:szCs w:val="24"/>
          <w:lang w:val="ro-RO"/>
        </w:rPr>
        <w:t xml:space="preserve"> </w:t>
      </w:r>
      <w:r w:rsidR="00732D6E" w:rsidRPr="00732D6E">
        <w:rPr>
          <w:rFonts w:ascii="Arial" w:hAnsi="Arial" w:cs="Arial"/>
          <w:sz w:val="24"/>
          <w:szCs w:val="24"/>
          <w:lang w:val="ro-RO"/>
        </w:rPr>
        <w:t>Mun. Zalău, b-dul M. Viteazul zona cuprinsă între P-ța Iuliu Maniu cu str. Simion Bărnuțiu (tronson 1), respectiv, zona cuprinsă între intersecție cu str. Lupului până la limita UAT a Mun. Zalău (tronson 2)</w:t>
      </w:r>
    </w:p>
    <w:p w:rsidR="00DD1161" w:rsidRPr="008C13ED" w:rsidRDefault="00DD1161" w:rsidP="00E21369">
      <w:pPr>
        <w:autoSpaceDE w:val="0"/>
        <w:autoSpaceDN w:val="0"/>
        <w:adjustRightInd w:val="0"/>
        <w:spacing w:after="0" w:line="240" w:lineRule="auto"/>
        <w:jc w:val="both"/>
        <w:rPr>
          <w:rFonts w:ascii="Arial" w:hAnsi="Arial" w:cs="Arial"/>
          <w:b/>
          <w:i/>
          <w:sz w:val="24"/>
          <w:szCs w:val="24"/>
          <w:lang w:val="ro-RO"/>
        </w:rPr>
      </w:pPr>
    </w:p>
    <w:p w:rsidR="006B474E" w:rsidRPr="008C13ED" w:rsidRDefault="003F404A" w:rsidP="006B474E">
      <w:pPr>
        <w:autoSpaceDE w:val="0"/>
        <w:autoSpaceDN w:val="0"/>
        <w:adjustRightInd w:val="0"/>
        <w:spacing w:after="0" w:line="240" w:lineRule="auto"/>
        <w:ind w:firstLine="540"/>
        <w:jc w:val="center"/>
        <w:rPr>
          <w:rFonts w:ascii="Arial" w:hAnsi="Arial" w:cs="Arial"/>
          <w:b/>
          <w:i/>
          <w:sz w:val="24"/>
          <w:szCs w:val="24"/>
          <w:lang w:val="ro-RO"/>
        </w:rPr>
      </w:pPr>
      <w:r w:rsidRPr="008C13ED">
        <w:rPr>
          <w:rFonts w:ascii="Arial" w:hAnsi="Arial" w:cs="Arial"/>
          <w:b/>
          <w:i/>
          <w:sz w:val="24"/>
          <w:szCs w:val="24"/>
          <w:lang w:val="ro-RO"/>
        </w:rPr>
        <w:t>nu se supune evaluării impactului asupra mediului</w:t>
      </w:r>
      <w:r w:rsidR="004738D5" w:rsidRPr="008C13ED">
        <w:rPr>
          <w:rFonts w:ascii="Arial" w:hAnsi="Arial" w:cs="Arial"/>
          <w:b/>
          <w:i/>
          <w:sz w:val="24"/>
          <w:szCs w:val="24"/>
          <w:lang w:val="ro-RO"/>
        </w:rPr>
        <w:t xml:space="preserve"> </w:t>
      </w:r>
      <w:r w:rsidR="00195D95" w:rsidRPr="008C13ED">
        <w:rPr>
          <w:rFonts w:ascii="Arial" w:hAnsi="Arial" w:cs="Arial"/>
          <w:b/>
          <w:i/>
          <w:sz w:val="24"/>
          <w:szCs w:val="24"/>
          <w:lang w:val="ro-RO"/>
        </w:rPr>
        <w:t>ș</w:t>
      </w:r>
      <w:r w:rsidR="00E7594D" w:rsidRPr="008C13ED">
        <w:rPr>
          <w:rFonts w:ascii="Arial" w:hAnsi="Arial" w:cs="Arial"/>
          <w:b/>
          <w:i/>
          <w:sz w:val="24"/>
          <w:szCs w:val="24"/>
          <w:lang w:val="ro-RO"/>
        </w:rPr>
        <w:t>i</w:t>
      </w:r>
    </w:p>
    <w:p w:rsidR="003F404A" w:rsidRPr="008C13ED" w:rsidRDefault="00CD61EB" w:rsidP="006B474E">
      <w:pPr>
        <w:autoSpaceDE w:val="0"/>
        <w:autoSpaceDN w:val="0"/>
        <w:adjustRightInd w:val="0"/>
        <w:spacing w:after="0" w:line="240" w:lineRule="auto"/>
        <w:ind w:firstLine="540"/>
        <w:jc w:val="center"/>
        <w:rPr>
          <w:rFonts w:ascii="Arial" w:hAnsi="Arial" w:cs="Arial"/>
          <w:b/>
          <w:i/>
          <w:sz w:val="24"/>
          <w:szCs w:val="24"/>
          <w:lang w:val="ro-RO"/>
        </w:rPr>
      </w:pPr>
      <w:r w:rsidRPr="008C13ED">
        <w:rPr>
          <w:rFonts w:ascii="Arial" w:hAnsi="Arial" w:cs="Arial"/>
          <w:b/>
          <w:i/>
          <w:sz w:val="24"/>
          <w:szCs w:val="24"/>
          <w:lang w:val="ro-RO"/>
        </w:rPr>
        <w:t>nu se supune evaluării impactului asupra corpurilor de apă</w:t>
      </w:r>
      <w:r w:rsidR="003F404A" w:rsidRPr="008C13ED">
        <w:rPr>
          <w:rFonts w:ascii="Arial" w:hAnsi="Arial" w:cs="Arial"/>
          <w:b/>
          <w:i/>
          <w:sz w:val="24"/>
          <w:szCs w:val="24"/>
          <w:lang w:val="ro-RO"/>
        </w:rPr>
        <w:t>.</w:t>
      </w:r>
    </w:p>
    <w:p w:rsidR="00DD1161" w:rsidRPr="008C13ED" w:rsidRDefault="003F404A" w:rsidP="003F404A">
      <w:pPr>
        <w:autoSpaceDE w:val="0"/>
        <w:autoSpaceDN w:val="0"/>
        <w:adjustRightInd w:val="0"/>
        <w:spacing w:after="0" w:line="240" w:lineRule="auto"/>
        <w:jc w:val="both"/>
        <w:rPr>
          <w:rFonts w:ascii="Arial" w:hAnsi="Arial" w:cs="Arial"/>
          <w:sz w:val="24"/>
          <w:szCs w:val="24"/>
          <w:lang w:val="ro-RO"/>
        </w:rPr>
      </w:pPr>
      <w:r w:rsidRPr="008C13ED">
        <w:rPr>
          <w:rFonts w:ascii="Arial" w:hAnsi="Arial" w:cs="Arial"/>
          <w:sz w:val="24"/>
          <w:szCs w:val="24"/>
          <w:lang w:val="ro-RO"/>
        </w:rPr>
        <w:t xml:space="preserve">    </w:t>
      </w:r>
    </w:p>
    <w:p w:rsidR="00E21369" w:rsidRPr="008C13ED" w:rsidRDefault="00E21369" w:rsidP="003F404A">
      <w:pPr>
        <w:autoSpaceDE w:val="0"/>
        <w:autoSpaceDN w:val="0"/>
        <w:adjustRightInd w:val="0"/>
        <w:spacing w:after="0" w:line="240" w:lineRule="auto"/>
        <w:jc w:val="both"/>
        <w:rPr>
          <w:rFonts w:ascii="Arial" w:hAnsi="Arial" w:cs="Arial"/>
          <w:sz w:val="24"/>
          <w:szCs w:val="24"/>
          <w:lang w:val="ro-RO"/>
        </w:rPr>
      </w:pPr>
    </w:p>
    <w:p w:rsidR="003F404A" w:rsidRPr="008C13ED" w:rsidRDefault="003F404A" w:rsidP="003F404A">
      <w:pPr>
        <w:autoSpaceDE w:val="0"/>
        <w:autoSpaceDN w:val="0"/>
        <w:adjustRightInd w:val="0"/>
        <w:spacing w:after="0" w:line="240" w:lineRule="auto"/>
        <w:jc w:val="both"/>
        <w:rPr>
          <w:rFonts w:ascii="Arial" w:hAnsi="Arial" w:cs="Arial"/>
          <w:sz w:val="24"/>
          <w:szCs w:val="24"/>
          <w:lang w:val="ro-RO"/>
        </w:rPr>
      </w:pPr>
      <w:r w:rsidRPr="008C13ED">
        <w:rPr>
          <w:rFonts w:ascii="Arial" w:hAnsi="Arial" w:cs="Arial"/>
          <w:sz w:val="24"/>
          <w:szCs w:val="24"/>
          <w:lang w:val="ro-RO"/>
        </w:rPr>
        <w:t>Justificarea prezentei decizii:</w:t>
      </w:r>
    </w:p>
    <w:p w:rsidR="00F67E4F" w:rsidRPr="008C13ED" w:rsidRDefault="00AE1F83" w:rsidP="00F67E4F">
      <w:pPr>
        <w:autoSpaceDE w:val="0"/>
        <w:autoSpaceDN w:val="0"/>
        <w:adjustRightInd w:val="0"/>
        <w:spacing w:after="0" w:line="240" w:lineRule="auto"/>
        <w:jc w:val="both"/>
        <w:rPr>
          <w:rFonts w:ascii="Arial" w:hAnsi="Arial" w:cs="Arial"/>
          <w:b/>
          <w:sz w:val="24"/>
          <w:szCs w:val="24"/>
          <w:lang w:val="ro-RO"/>
        </w:rPr>
      </w:pPr>
      <w:r w:rsidRPr="008C13ED">
        <w:rPr>
          <w:rFonts w:ascii="Arial" w:hAnsi="Arial" w:cs="Arial"/>
          <w:b/>
          <w:noProof/>
          <w:sz w:val="24"/>
          <w:szCs w:val="24"/>
          <w:lang w:val="ro-RO"/>
        </w:rPr>
        <w:t xml:space="preserve">   I. </w:t>
      </w:r>
      <w:r w:rsidR="00F67E4F" w:rsidRPr="008C13ED">
        <w:rPr>
          <w:rFonts w:ascii="Arial" w:hAnsi="Arial" w:cs="Arial"/>
          <w:b/>
          <w:noProof/>
          <w:sz w:val="24"/>
          <w:szCs w:val="24"/>
          <w:lang w:val="ro-RO"/>
        </w:rPr>
        <w:t>Motivele pe baza cărora s-a stabilit nece</w:t>
      </w:r>
      <w:r w:rsidR="00E7594D" w:rsidRPr="008C13ED">
        <w:rPr>
          <w:rFonts w:ascii="Arial" w:hAnsi="Arial" w:cs="Arial"/>
          <w:b/>
          <w:noProof/>
          <w:sz w:val="24"/>
          <w:szCs w:val="24"/>
          <w:lang w:val="ro-RO"/>
        </w:rPr>
        <w:t>si</w:t>
      </w:r>
      <w:r w:rsidR="00F67E4F" w:rsidRPr="008C13ED">
        <w:rPr>
          <w:rFonts w:ascii="Arial" w:hAnsi="Arial" w:cs="Arial"/>
          <w:b/>
          <w:noProof/>
          <w:sz w:val="24"/>
          <w:szCs w:val="24"/>
          <w:lang w:val="ro-RO"/>
        </w:rPr>
        <w:t xml:space="preserve">tatea neefectuării </w:t>
      </w:r>
      <w:r w:rsidR="00F67E4F" w:rsidRPr="008C13ED">
        <w:rPr>
          <w:rFonts w:ascii="Arial" w:hAnsi="Arial" w:cs="Arial"/>
          <w:b/>
          <w:i/>
          <w:noProof/>
          <w:sz w:val="24"/>
          <w:szCs w:val="24"/>
          <w:lang w:val="ro-RO"/>
        </w:rPr>
        <w:t>evaluării impactului asupra mediului</w:t>
      </w:r>
      <w:r w:rsidR="00F67E4F" w:rsidRPr="008C13ED">
        <w:rPr>
          <w:rFonts w:ascii="Arial" w:hAnsi="Arial" w:cs="Arial"/>
          <w:b/>
          <w:noProof/>
          <w:sz w:val="24"/>
          <w:szCs w:val="24"/>
          <w:lang w:val="ro-RO"/>
        </w:rPr>
        <w:t xml:space="preserve"> sunt următoarele:</w:t>
      </w:r>
    </w:p>
    <w:p w:rsidR="003F404A" w:rsidRPr="002A770F" w:rsidRDefault="003F404A" w:rsidP="003F404A">
      <w:pPr>
        <w:autoSpaceDE w:val="0"/>
        <w:autoSpaceDN w:val="0"/>
        <w:adjustRightInd w:val="0"/>
        <w:spacing w:after="0" w:line="240" w:lineRule="auto"/>
        <w:jc w:val="both"/>
        <w:rPr>
          <w:rFonts w:ascii="Arial" w:hAnsi="Arial" w:cs="Arial"/>
          <w:sz w:val="24"/>
          <w:szCs w:val="24"/>
          <w:lang w:val="ro-RO"/>
        </w:rPr>
      </w:pPr>
      <w:r w:rsidRPr="002A770F">
        <w:rPr>
          <w:rFonts w:ascii="Arial" w:hAnsi="Arial" w:cs="Arial"/>
          <w:b/>
          <w:sz w:val="24"/>
          <w:szCs w:val="24"/>
          <w:lang w:val="ro-RO"/>
        </w:rPr>
        <w:t>a)</w:t>
      </w:r>
      <w:r w:rsidR="002D1902" w:rsidRPr="002A770F">
        <w:rPr>
          <w:rFonts w:ascii="Arial" w:hAnsi="Arial" w:cs="Arial"/>
          <w:b/>
          <w:sz w:val="24"/>
          <w:szCs w:val="24"/>
          <w:lang w:val="ro-RO"/>
        </w:rPr>
        <w:t>.</w:t>
      </w:r>
      <w:r w:rsidRPr="002A770F">
        <w:rPr>
          <w:rFonts w:ascii="Arial" w:hAnsi="Arial" w:cs="Arial"/>
          <w:sz w:val="24"/>
          <w:szCs w:val="24"/>
          <w:lang w:val="ro-RO"/>
        </w:rPr>
        <w:t xml:space="preserve"> Proiectul </w:t>
      </w:r>
      <w:r w:rsidR="00F56EB2" w:rsidRPr="002A770F">
        <w:rPr>
          <w:rFonts w:ascii="Arial" w:hAnsi="Arial" w:cs="Arial"/>
          <w:sz w:val="24"/>
          <w:szCs w:val="24"/>
          <w:lang w:val="ro-RO"/>
        </w:rPr>
        <w:t xml:space="preserve">intră sub incidenţa </w:t>
      </w:r>
      <w:r w:rsidR="00302577" w:rsidRPr="002A770F">
        <w:rPr>
          <w:rFonts w:ascii="Arial" w:hAnsi="Arial" w:cs="Arial"/>
          <w:sz w:val="24"/>
          <w:szCs w:val="24"/>
          <w:lang w:val="ro-RO"/>
        </w:rPr>
        <w:t xml:space="preserve">Legii nr. 292/2018 privind evaluarea impactului anumitor proiecte publice </w:t>
      </w:r>
      <w:r w:rsidR="00E7594D" w:rsidRPr="002A770F">
        <w:rPr>
          <w:rFonts w:ascii="Arial" w:hAnsi="Arial" w:cs="Arial"/>
          <w:sz w:val="24"/>
          <w:szCs w:val="24"/>
          <w:lang w:val="ro-RO"/>
        </w:rPr>
        <w:t>si</w:t>
      </w:r>
      <w:r w:rsidR="00302577" w:rsidRPr="002A770F">
        <w:rPr>
          <w:rFonts w:ascii="Arial" w:hAnsi="Arial" w:cs="Arial"/>
          <w:sz w:val="24"/>
          <w:szCs w:val="24"/>
          <w:lang w:val="ro-RO"/>
        </w:rPr>
        <w:t xml:space="preserve"> private asupra mediului, fiind încadrat în</w:t>
      </w:r>
      <w:r w:rsidR="009B747E" w:rsidRPr="002A770F">
        <w:rPr>
          <w:rFonts w:ascii="Arial" w:hAnsi="Arial" w:cs="Arial"/>
          <w:sz w:val="24"/>
          <w:szCs w:val="24"/>
          <w:lang w:val="ro-RO"/>
        </w:rPr>
        <w:t xml:space="preserve"> </w:t>
      </w:r>
      <w:r w:rsidR="000431D2" w:rsidRPr="002A770F">
        <w:rPr>
          <w:rFonts w:ascii="Arial" w:hAnsi="Arial" w:cs="Arial"/>
          <w:sz w:val="24"/>
          <w:szCs w:val="24"/>
          <w:lang w:val="ro-RO"/>
        </w:rPr>
        <w:t>Anexa nr. 2, la pct. 10 lit. b)</w:t>
      </w:r>
      <w:r w:rsidR="00732D6E">
        <w:rPr>
          <w:rFonts w:ascii="Arial" w:hAnsi="Arial" w:cs="Arial"/>
          <w:sz w:val="24"/>
          <w:szCs w:val="24"/>
          <w:lang w:val="ro-RO"/>
        </w:rPr>
        <w:t xml:space="preserve"> -</w:t>
      </w:r>
      <w:r w:rsidR="000431D2" w:rsidRPr="002A770F">
        <w:rPr>
          <w:rFonts w:ascii="Arial" w:hAnsi="Arial" w:cs="Arial"/>
          <w:sz w:val="24"/>
          <w:szCs w:val="24"/>
          <w:lang w:val="ro-RO"/>
        </w:rPr>
        <w:t xml:space="preserve"> </w:t>
      </w:r>
      <w:r w:rsidR="00732D6E" w:rsidRPr="00732D6E">
        <w:rPr>
          <w:rFonts w:ascii="Arial" w:hAnsi="Arial" w:cs="Arial"/>
          <w:sz w:val="24"/>
          <w:szCs w:val="24"/>
          <w:lang w:val="ro-RO"/>
        </w:rPr>
        <w:t>proiecte de dezvoltare urbană , inclusiv construcţia centrelor comerciale şi a parcărilor auto publice</w:t>
      </w:r>
      <w:r w:rsidR="00732D6E">
        <w:rPr>
          <w:rFonts w:ascii="Arial" w:hAnsi="Arial" w:cs="Arial"/>
          <w:sz w:val="24"/>
          <w:szCs w:val="24"/>
          <w:lang w:val="ro-RO"/>
        </w:rPr>
        <w:t xml:space="preserve">, </w:t>
      </w:r>
      <w:r w:rsidR="000431D2" w:rsidRPr="002A770F">
        <w:rPr>
          <w:rFonts w:ascii="Arial" w:hAnsi="Arial" w:cs="Arial"/>
          <w:sz w:val="24"/>
          <w:szCs w:val="24"/>
          <w:lang w:val="ro-RO"/>
        </w:rPr>
        <w:t>și pct. 13 lit. a)</w:t>
      </w:r>
      <w:r w:rsidR="00732D6E" w:rsidRPr="00732D6E">
        <w:t xml:space="preserve"> </w:t>
      </w:r>
      <w:r w:rsidR="00732D6E" w:rsidRPr="00732D6E">
        <w:rPr>
          <w:rFonts w:ascii="Arial" w:hAnsi="Arial" w:cs="Arial"/>
          <w:sz w:val="24"/>
          <w:szCs w:val="24"/>
          <w:lang w:val="ro-RO"/>
        </w:rPr>
        <w:t>– orice modificări sau extindere, altele decât cele prevăzutela pct. 24 din anexa nr. 1, ale proiectelor prevăzute în anexa 1 sau în prezenta anexă, deja autorizate, executate, sau în curs de a fi executate care pot avea efecte semnificative negative asupra mediului</w:t>
      </w:r>
      <w:r w:rsidR="005F6029" w:rsidRPr="002A770F">
        <w:rPr>
          <w:rFonts w:ascii="Arial" w:hAnsi="Arial" w:cs="Arial"/>
          <w:sz w:val="24"/>
          <w:szCs w:val="24"/>
          <w:lang w:val="ro-RO"/>
        </w:rPr>
        <w:t>;</w:t>
      </w:r>
    </w:p>
    <w:p w:rsidR="003A282D" w:rsidRPr="002A770F" w:rsidRDefault="003A282D" w:rsidP="003A282D">
      <w:pPr>
        <w:autoSpaceDE w:val="0"/>
        <w:autoSpaceDN w:val="0"/>
        <w:adjustRightInd w:val="0"/>
        <w:spacing w:after="0" w:line="240" w:lineRule="auto"/>
        <w:jc w:val="both"/>
        <w:rPr>
          <w:rFonts w:ascii="Arial" w:hAnsi="Arial" w:cs="Arial"/>
          <w:sz w:val="24"/>
          <w:szCs w:val="24"/>
          <w:lang w:val="ro-RO"/>
        </w:rPr>
      </w:pPr>
      <w:r w:rsidRPr="002A770F">
        <w:rPr>
          <w:rFonts w:ascii="Arial" w:hAnsi="Arial" w:cs="Arial"/>
          <w:sz w:val="24"/>
          <w:szCs w:val="24"/>
          <w:lang w:val="ro-RO"/>
        </w:rPr>
        <w:t xml:space="preserve">- </w:t>
      </w:r>
      <w:r w:rsidR="003C05FC" w:rsidRPr="002A770F">
        <w:rPr>
          <w:rFonts w:ascii="Arial" w:hAnsi="Arial" w:cs="Arial"/>
          <w:sz w:val="24"/>
          <w:szCs w:val="24"/>
          <w:lang w:val="ro-RO"/>
        </w:rPr>
        <w:t>autorităţile reprezentate în comi</w:t>
      </w:r>
      <w:r w:rsidR="00E7594D" w:rsidRPr="002A770F">
        <w:rPr>
          <w:rFonts w:ascii="Arial" w:hAnsi="Arial" w:cs="Arial"/>
          <w:sz w:val="24"/>
          <w:szCs w:val="24"/>
          <w:lang w:val="ro-RO"/>
        </w:rPr>
        <w:t>si</w:t>
      </w:r>
      <w:r w:rsidR="003C05FC" w:rsidRPr="002A770F">
        <w:rPr>
          <w:rFonts w:ascii="Arial" w:hAnsi="Arial" w:cs="Arial"/>
          <w:sz w:val="24"/>
          <w:szCs w:val="24"/>
          <w:lang w:val="ro-RO"/>
        </w:rPr>
        <w:t>a de analiză tehnică nu au avut obiecţii/observaţii în ceea ce priveşte proiectul în cauză în urma transmiterii punctelor de vedere</w:t>
      </w:r>
      <w:r w:rsidRPr="002A770F">
        <w:rPr>
          <w:rFonts w:ascii="Arial" w:hAnsi="Arial" w:cs="Arial"/>
          <w:sz w:val="24"/>
          <w:szCs w:val="24"/>
          <w:lang w:val="ro-RO"/>
        </w:rPr>
        <w:t>;</w:t>
      </w:r>
    </w:p>
    <w:p w:rsidR="003A282D" w:rsidRPr="0085426C" w:rsidRDefault="003A282D" w:rsidP="003A282D">
      <w:pPr>
        <w:autoSpaceDE w:val="0"/>
        <w:autoSpaceDN w:val="0"/>
        <w:adjustRightInd w:val="0"/>
        <w:spacing w:after="0" w:line="240" w:lineRule="auto"/>
        <w:jc w:val="both"/>
        <w:rPr>
          <w:rFonts w:ascii="Arial" w:hAnsi="Arial" w:cs="Arial"/>
          <w:sz w:val="24"/>
          <w:szCs w:val="24"/>
          <w:lang w:val="ro-RO"/>
        </w:rPr>
      </w:pPr>
      <w:r w:rsidRPr="0085426C">
        <w:rPr>
          <w:rFonts w:ascii="Arial" w:hAnsi="Arial" w:cs="Arial"/>
          <w:sz w:val="24"/>
          <w:szCs w:val="24"/>
          <w:lang w:val="ro-RO"/>
        </w:rPr>
        <w:t xml:space="preserve">- prezenta solicitare a fost mediatizată prin publicare anunţ în ziarul </w:t>
      </w:r>
      <w:r w:rsidR="00732D6E">
        <w:rPr>
          <w:rFonts w:ascii="Arial" w:hAnsi="Arial" w:cs="Arial"/>
          <w:sz w:val="24"/>
          <w:szCs w:val="24"/>
          <w:lang w:val="ro-RO"/>
        </w:rPr>
        <w:t>online Sălăjeanul</w:t>
      </w:r>
      <w:r w:rsidRPr="0085426C">
        <w:rPr>
          <w:rFonts w:ascii="Arial" w:hAnsi="Arial" w:cs="Arial"/>
          <w:sz w:val="24"/>
          <w:szCs w:val="24"/>
          <w:lang w:val="ro-RO"/>
        </w:rPr>
        <w:t xml:space="preserve">, afişare </w:t>
      </w:r>
      <w:r w:rsidR="00A944DA" w:rsidRPr="0085426C">
        <w:rPr>
          <w:rFonts w:ascii="Arial" w:hAnsi="Arial" w:cs="Arial"/>
          <w:sz w:val="24"/>
          <w:szCs w:val="24"/>
          <w:lang w:val="ro-RO"/>
        </w:rPr>
        <w:t>ș</w:t>
      </w:r>
      <w:r w:rsidR="00E7594D" w:rsidRPr="0085426C">
        <w:rPr>
          <w:rFonts w:ascii="Arial" w:hAnsi="Arial" w:cs="Arial"/>
          <w:sz w:val="24"/>
          <w:szCs w:val="24"/>
          <w:lang w:val="ro-RO"/>
        </w:rPr>
        <w:t>i</w:t>
      </w:r>
      <w:r w:rsidRPr="0085426C">
        <w:rPr>
          <w:rFonts w:ascii="Arial" w:hAnsi="Arial" w:cs="Arial"/>
          <w:sz w:val="24"/>
          <w:szCs w:val="24"/>
          <w:lang w:val="ro-RO"/>
        </w:rPr>
        <w:t xml:space="preserve"> înregistrare anunţ la sediul </w:t>
      </w:r>
      <w:r w:rsidR="00D350E8" w:rsidRPr="0085426C">
        <w:rPr>
          <w:rFonts w:ascii="Arial" w:hAnsi="Arial" w:cs="Arial"/>
          <w:sz w:val="24"/>
          <w:szCs w:val="24"/>
          <w:lang w:val="ro-RO"/>
        </w:rPr>
        <w:t xml:space="preserve">Primăriei </w:t>
      </w:r>
      <w:r w:rsidR="00241554" w:rsidRPr="0085426C">
        <w:rPr>
          <w:rFonts w:ascii="Arial" w:hAnsi="Arial" w:cs="Arial"/>
          <w:sz w:val="24"/>
          <w:szCs w:val="24"/>
          <w:lang w:val="ro-RO"/>
        </w:rPr>
        <w:t>Municipiului Zalău</w:t>
      </w:r>
      <w:r w:rsidR="007A6B54" w:rsidRPr="0085426C">
        <w:rPr>
          <w:rFonts w:ascii="Arial" w:hAnsi="Arial" w:cs="Arial"/>
          <w:sz w:val="24"/>
          <w:szCs w:val="24"/>
          <w:lang w:val="ro-RO"/>
        </w:rPr>
        <w:t xml:space="preserve">, </w:t>
      </w:r>
      <w:r w:rsidRPr="0085426C">
        <w:rPr>
          <w:rFonts w:ascii="Arial" w:hAnsi="Arial" w:cs="Arial"/>
          <w:sz w:val="24"/>
          <w:szCs w:val="24"/>
          <w:lang w:val="ro-RO"/>
        </w:rPr>
        <w:t xml:space="preserve">precum </w:t>
      </w:r>
      <w:r w:rsidR="000B77C1" w:rsidRPr="0085426C">
        <w:rPr>
          <w:rFonts w:ascii="Arial" w:hAnsi="Arial" w:cs="Arial"/>
          <w:sz w:val="24"/>
          <w:szCs w:val="24"/>
          <w:lang w:val="ro-RO"/>
        </w:rPr>
        <w:t>ș</w:t>
      </w:r>
      <w:r w:rsidR="00E7594D" w:rsidRPr="0085426C">
        <w:rPr>
          <w:rFonts w:ascii="Arial" w:hAnsi="Arial" w:cs="Arial"/>
          <w:sz w:val="24"/>
          <w:szCs w:val="24"/>
          <w:lang w:val="ro-RO"/>
        </w:rPr>
        <w:t>i</w:t>
      </w:r>
      <w:r w:rsidRPr="0085426C">
        <w:rPr>
          <w:rFonts w:ascii="Arial" w:hAnsi="Arial" w:cs="Arial"/>
          <w:sz w:val="24"/>
          <w:szCs w:val="24"/>
          <w:lang w:val="ro-RO"/>
        </w:rPr>
        <w:t xml:space="preserve"> la sediul </w:t>
      </w:r>
      <w:r w:rsidR="000B77C1" w:rsidRPr="0085426C">
        <w:rPr>
          <w:rFonts w:ascii="Arial" w:hAnsi="Arial" w:cs="Arial"/>
          <w:sz w:val="24"/>
          <w:szCs w:val="24"/>
          <w:lang w:val="ro-RO"/>
        </w:rPr>
        <w:t>ș</w:t>
      </w:r>
      <w:r w:rsidR="00E7594D" w:rsidRPr="0085426C">
        <w:rPr>
          <w:rFonts w:ascii="Arial" w:hAnsi="Arial" w:cs="Arial"/>
          <w:sz w:val="24"/>
          <w:szCs w:val="24"/>
          <w:lang w:val="ro-RO"/>
        </w:rPr>
        <w:t>i</w:t>
      </w:r>
      <w:r w:rsidRPr="0085426C">
        <w:rPr>
          <w:rFonts w:ascii="Arial" w:hAnsi="Arial" w:cs="Arial"/>
          <w:sz w:val="24"/>
          <w:szCs w:val="24"/>
          <w:lang w:val="ro-RO"/>
        </w:rPr>
        <w:t xml:space="preserve"> pe pagina de internet a APM Sălaj, iar proiectul de Decizie etapă de încadrare a fost postat pe pagina de internet a APM Sălaj;</w:t>
      </w:r>
    </w:p>
    <w:p w:rsidR="003A282D" w:rsidRPr="0085426C" w:rsidRDefault="003A282D" w:rsidP="003A282D">
      <w:pPr>
        <w:autoSpaceDE w:val="0"/>
        <w:autoSpaceDN w:val="0"/>
        <w:adjustRightInd w:val="0"/>
        <w:spacing w:after="0" w:line="240" w:lineRule="auto"/>
        <w:jc w:val="both"/>
        <w:rPr>
          <w:rFonts w:ascii="Arial" w:hAnsi="Arial" w:cs="Arial"/>
          <w:sz w:val="24"/>
          <w:szCs w:val="24"/>
          <w:lang w:val="ro-RO"/>
        </w:rPr>
      </w:pPr>
      <w:r w:rsidRPr="0085426C">
        <w:rPr>
          <w:rFonts w:ascii="Arial" w:hAnsi="Arial" w:cs="Arial"/>
          <w:sz w:val="24"/>
          <w:szCs w:val="24"/>
          <w:lang w:val="ro-RO"/>
        </w:rPr>
        <w:t>- în urma mediatizării nu au fost înregistrate observaţii/obiecţii din partea publicului privind proiectul în cauză;</w:t>
      </w:r>
    </w:p>
    <w:p w:rsidR="007A6B54" w:rsidRPr="0085426C" w:rsidRDefault="007A6B54" w:rsidP="003A282D">
      <w:pPr>
        <w:autoSpaceDE w:val="0"/>
        <w:autoSpaceDN w:val="0"/>
        <w:adjustRightInd w:val="0"/>
        <w:spacing w:after="0" w:line="240" w:lineRule="auto"/>
        <w:jc w:val="both"/>
        <w:rPr>
          <w:rFonts w:ascii="Arial" w:hAnsi="Arial" w:cs="Arial"/>
          <w:sz w:val="24"/>
          <w:szCs w:val="24"/>
          <w:lang w:val="ro-RO"/>
        </w:rPr>
      </w:pPr>
      <w:r w:rsidRPr="0085426C">
        <w:rPr>
          <w:rFonts w:ascii="Arial" w:hAnsi="Arial" w:cs="Arial"/>
          <w:sz w:val="24"/>
          <w:szCs w:val="24"/>
          <w:lang w:val="ro-RO"/>
        </w:rPr>
        <w:t>- în  urma analizării caracteristicilor proiectului (mărime, producţia de deşeuri, emi</w:t>
      </w:r>
      <w:r w:rsidR="00E7594D" w:rsidRPr="0085426C">
        <w:rPr>
          <w:rFonts w:ascii="Arial" w:hAnsi="Arial" w:cs="Arial"/>
          <w:sz w:val="24"/>
          <w:szCs w:val="24"/>
          <w:lang w:val="ro-RO"/>
        </w:rPr>
        <w:t>si</w:t>
      </w:r>
      <w:r w:rsidRPr="0085426C">
        <w:rPr>
          <w:rFonts w:ascii="Arial" w:hAnsi="Arial" w:cs="Arial"/>
          <w:sz w:val="24"/>
          <w:szCs w:val="24"/>
          <w:lang w:val="ro-RO"/>
        </w:rPr>
        <w:t xml:space="preserve">i poluante, riscul de accidente), a localizării </w:t>
      </w:r>
      <w:r w:rsidR="006036F6" w:rsidRPr="0085426C">
        <w:rPr>
          <w:rFonts w:ascii="Arial" w:hAnsi="Arial" w:cs="Arial"/>
          <w:sz w:val="24"/>
          <w:szCs w:val="24"/>
          <w:lang w:val="ro-RO"/>
        </w:rPr>
        <w:t>ș</w:t>
      </w:r>
      <w:r w:rsidR="00E7594D" w:rsidRPr="0085426C">
        <w:rPr>
          <w:rFonts w:ascii="Arial" w:hAnsi="Arial" w:cs="Arial"/>
          <w:sz w:val="24"/>
          <w:szCs w:val="24"/>
          <w:lang w:val="ro-RO"/>
        </w:rPr>
        <w:t>i</w:t>
      </w:r>
      <w:r w:rsidRPr="0085426C">
        <w:rPr>
          <w:rFonts w:ascii="Arial" w:hAnsi="Arial" w:cs="Arial"/>
          <w:sz w:val="24"/>
          <w:szCs w:val="24"/>
          <w:lang w:val="ro-RO"/>
        </w:rPr>
        <w:t xml:space="preserve"> caracteristicilor imp</w:t>
      </w:r>
      <w:r w:rsidR="006036F6" w:rsidRPr="0085426C">
        <w:rPr>
          <w:rFonts w:ascii="Arial" w:hAnsi="Arial" w:cs="Arial"/>
          <w:sz w:val="24"/>
          <w:szCs w:val="24"/>
          <w:lang w:val="ro-RO"/>
        </w:rPr>
        <w:t xml:space="preserve">actului potenţial, s-a stabilit </w:t>
      </w:r>
      <w:r w:rsidRPr="0085426C">
        <w:rPr>
          <w:rFonts w:ascii="Arial" w:hAnsi="Arial" w:cs="Arial"/>
          <w:sz w:val="24"/>
          <w:szCs w:val="24"/>
          <w:lang w:val="ro-RO"/>
        </w:rPr>
        <w:t>că r</w:t>
      </w:r>
      <w:r w:rsidR="006036F6" w:rsidRPr="0085426C">
        <w:rPr>
          <w:rFonts w:ascii="Arial" w:hAnsi="Arial" w:cs="Arial"/>
          <w:sz w:val="24"/>
          <w:szCs w:val="24"/>
          <w:lang w:val="ro-RO"/>
        </w:rPr>
        <w:t xml:space="preserve">ealizarea acestuia nu va avea </w:t>
      </w:r>
      <w:r w:rsidRPr="0085426C">
        <w:rPr>
          <w:rFonts w:ascii="Arial" w:hAnsi="Arial" w:cs="Arial"/>
          <w:sz w:val="24"/>
          <w:szCs w:val="24"/>
          <w:lang w:val="ro-RO"/>
        </w:rPr>
        <w:t>un impact semnificativ asupra calităţii factorilor de mediu;</w:t>
      </w:r>
    </w:p>
    <w:p w:rsidR="003F404A" w:rsidRPr="0085426C" w:rsidRDefault="003F404A" w:rsidP="00437941">
      <w:pPr>
        <w:spacing w:after="0" w:line="240" w:lineRule="auto"/>
        <w:jc w:val="both"/>
        <w:rPr>
          <w:rFonts w:ascii="Arial" w:hAnsi="Arial" w:cs="Arial"/>
          <w:b/>
          <w:sz w:val="24"/>
          <w:szCs w:val="24"/>
          <w:lang w:val="ro-RO"/>
        </w:rPr>
      </w:pPr>
      <w:bookmarkStart w:id="0" w:name="_GoBack"/>
      <w:bookmarkEnd w:id="0"/>
      <w:r w:rsidRPr="0085426C">
        <w:rPr>
          <w:rFonts w:ascii="Arial" w:hAnsi="Arial" w:cs="Arial"/>
          <w:b/>
          <w:sz w:val="24"/>
          <w:szCs w:val="24"/>
          <w:lang w:val="ro-RO"/>
        </w:rPr>
        <w:lastRenderedPageBreak/>
        <w:t>b) Caracteristicile proiectului:</w:t>
      </w:r>
    </w:p>
    <w:p w:rsidR="00427E0D" w:rsidRDefault="00885F85" w:rsidP="00EC1C91">
      <w:pPr>
        <w:spacing w:after="0" w:line="240" w:lineRule="auto"/>
        <w:ind w:firstLine="720"/>
        <w:jc w:val="both"/>
        <w:rPr>
          <w:rFonts w:ascii="Arial" w:hAnsi="Arial" w:cs="Arial"/>
          <w:b/>
          <w:i/>
          <w:noProof/>
          <w:color w:val="FF0000"/>
          <w:sz w:val="24"/>
          <w:szCs w:val="24"/>
          <w:lang w:val="ro-RO"/>
        </w:rPr>
      </w:pPr>
      <w:r w:rsidRPr="0085426C">
        <w:rPr>
          <w:rFonts w:ascii="Arial" w:hAnsi="Arial" w:cs="Arial"/>
          <w:b/>
          <w:bCs/>
          <w:i/>
          <w:noProof/>
          <w:sz w:val="24"/>
          <w:szCs w:val="24"/>
          <w:lang w:val="ro-RO"/>
        </w:rPr>
        <w:t>b</w:t>
      </w:r>
      <w:r w:rsidRPr="0085426C">
        <w:rPr>
          <w:rFonts w:ascii="Arial" w:hAnsi="Arial" w:cs="Arial"/>
          <w:b/>
          <w:bCs/>
          <w:i/>
          <w:noProof/>
          <w:sz w:val="24"/>
          <w:szCs w:val="24"/>
          <w:vertAlign w:val="subscript"/>
          <w:lang w:val="ro-RO"/>
        </w:rPr>
        <w:t>1</w:t>
      </w:r>
      <w:r w:rsidR="004E6183" w:rsidRPr="0085426C">
        <w:rPr>
          <w:rFonts w:ascii="Arial" w:hAnsi="Arial" w:cs="Arial"/>
          <w:b/>
          <w:bCs/>
          <w:i/>
          <w:noProof/>
          <w:sz w:val="24"/>
          <w:szCs w:val="24"/>
          <w:lang w:val="ro-RO"/>
        </w:rPr>
        <w:t>)</w:t>
      </w:r>
      <w:r w:rsidR="004E6183" w:rsidRPr="0085426C">
        <w:rPr>
          <w:rFonts w:ascii="Arial" w:hAnsi="Arial" w:cs="Arial"/>
          <w:b/>
          <w:i/>
          <w:noProof/>
          <w:sz w:val="24"/>
          <w:szCs w:val="24"/>
          <w:lang w:val="ro-RO"/>
        </w:rPr>
        <w:t> dimen</w:t>
      </w:r>
      <w:r w:rsidR="00E7594D" w:rsidRPr="0085426C">
        <w:rPr>
          <w:rFonts w:ascii="Arial" w:hAnsi="Arial" w:cs="Arial"/>
          <w:b/>
          <w:i/>
          <w:noProof/>
          <w:sz w:val="24"/>
          <w:szCs w:val="24"/>
          <w:lang w:val="ro-RO"/>
        </w:rPr>
        <w:t>si</w:t>
      </w:r>
      <w:r w:rsidR="004E6183" w:rsidRPr="0085426C">
        <w:rPr>
          <w:rFonts w:ascii="Arial" w:hAnsi="Arial" w:cs="Arial"/>
          <w:b/>
          <w:i/>
          <w:noProof/>
          <w:sz w:val="24"/>
          <w:szCs w:val="24"/>
          <w:lang w:val="ro-RO"/>
        </w:rPr>
        <w:t xml:space="preserve">unea </w:t>
      </w:r>
      <w:r w:rsidR="00E7594D" w:rsidRPr="0085426C">
        <w:rPr>
          <w:rFonts w:ascii="Arial" w:hAnsi="Arial" w:cs="Arial"/>
          <w:b/>
          <w:i/>
          <w:noProof/>
          <w:sz w:val="24"/>
          <w:szCs w:val="24"/>
          <w:lang w:val="ro-RO"/>
        </w:rPr>
        <w:t>si</w:t>
      </w:r>
      <w:r w:rsidR="00E762BE" w:rsidRPr="0085426C">
        <w:rPr>
          <w:rFonts w:ascii="Arial" w:hAnsi="Arial" w:cs="Arial"/>
          <w:b/>
          <w:i/>
          <w:noProof/>
          <w:sz w:val="24"/>
          <w:szCs w:val="24"/>
          <w:lang w:val="ro-RO"/>
        </w:rPr>
        <w:t xml:space="preserve"> concepţia întregului proiect:</w:t>
      </w:r>
      <w:r w:rsidR="004C4414" w:rsidRPr="007B5B4B">
        <w:rPr>
          <w:rFonts w:ascii="Arial" w:hAnsi="Arial" w:cs="Arial"/>
          <w:b/>
          <w:i/>
          <w:noProof/>
          <w:color w:val="FF0000"/>
          <w:sz w:val="24"/>
          <w:szCs w:val="24"/>
          <w:lang w:val="ro-RO"/>
        </w:rPr>
        <w:t xml:space="preserve"> </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b/>
          <w:bCs/>
          <w:noProof/>
          <w:sz w:val="24"/>
          <w:szCs w:val="24"/>
          <w:lang w:val="fr-FR"/>
        </w:rPr>
        <w:t xml:space="preserve">I. </w:t>
      </w:r>
      <w:r>
        <w:rPr>
          <w:rFonts w:ascii="Arial" w:hAnsi="Arial" w:cs="Arial"/>
          <w:b/>
          <w:bCs/>
          <w:noProof/>
          <w:sz w:val="24"/>
          <w:szCs w:val="24"/>
          <w:lang w:val="fr-FR"/>
        </w:rPr>
        <w:t>L</w:t>
      </w:r>
      <w:r w:rsidRPr="006D17E3">
        <w:rPr>
          <w:rFonts w:ascii="Arial" w:hAnsi="Arial" w:cs="Arial"/>
          <w:b/>
          <w:bCs/>
          <w:noProof/>
          <w:sz w:val="24"/>
          <w:szCs w:val="24"/>
          <w:lang w:val="fr-FR"/>
        </w:rPr>
        <w:t>ucr</w:t>
      </w:r>
      <w:r>
        <w:rPr>
          <w:rFonts w:ascii="Arial" w:hAnsi="Arial" w:cs="Arial"/>
          <w:b/>
          <w:bCs/>
          <w:noProof/>
          <w:sz w:val="24"/>
          <w:szCs w:val="24"/>
          <w:lang w:val="ro-RO"/>
        </w:rPr>
        <w:t>ă</w:t>
      </w:r>
      <w:r w:rsidRPr="006D17E3">
        <w:rPr>
          <w:rFonts w:ascii="Arial" w:hAnsi="Arial" w:cs="Arial"/>
          <w:b/>
          <w:bCs/>
          <w:noProof/>
          <w:sz w:val="24"/>
          <w:szCs w:val="24"/>
          <w:lang w:val="fr-FR"/>
        </w:rPr>
        <w:t>rilor de drumuri:</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 categoria de importan</w:t>
      </w:r>
      <w:r w:rsidR="00732D6E">
        <w:rPr>
          <w:rFonts w:ascii="Arial" w:hAnsi="Arial" w:cs="Arial"/>
          <w:noProof/>
          <w:sz w:val="24"/>
          <w:szCs w:val="24"/>
          <w:lang w:val="ro-RO"/>
        </w:rPr>
        <w:t>ță</w:t>
      </w:r>
      <w:r w:rsidRPr="006D17E3">
        <w:rPr>
          <w:rFonts w:ascii="Arial" w:hAnsi="Arial" w:cs="Arial"/>
          <w:noProof/>
          <w:sz w:val="24"/>
          <w:szCs w:val="24"/>
          <w:lang w:val="ro-RO"/>
        </w:rPr>
        <w:t xml:space="preserve"> conf. HG 766/1997 actualizat</w:t>
      </w:r>
      <w:r w:rsidR="00732D6E">
        <w:rPr>
          <w:rFonts w:ascii="Arial" w:hAnsi="Arial" w:cs="Arial"/>
          <w:noProof/>
          <w:sz w:val="24"/>
          <w:szCs w:val="24"/>
          <w:lang w:val="ro-RO"/>
        </w:rPr>
        <w:t>ă</w:t>
      </w:r>
      <w:r w:rsidRPr="006D17E3">
        <w:rPr>
          <w:rFonts w:ascii="Arial" w:hAnsi="Arial" w:cs="Arial"/>
          <w:noProof/>
          <w:sz w:val="24"/>
          <w:szCs w:val="24"/>
          <w:lang w:val="ro-RO"/>
        </w:rPr>
        <w:t>: „C-importan</w:t>
      </w:r>
      <w:r w:rsidR="00732D6E">
        <w:rPr>
          <w:rFonts w:ascii="Arial" w:hAnsi="Arial" w:cs="Arial"/>
          <w:noProof/>
          <w:sz w:val="24"/>
          <w:szCs w:val="24"/>
          <w:lang w:val="ro-RO"/>
        </w:rPr>
        <w:t>ță normală</w:t>
      </w:r>
      <w:r w:rsidRPr="006D17E3">
        <w:rPr>
          <w:rFonts w:ascii="Arial" w:hAnsi="Arial" w:cs="Arial"/>
          <w:noProof/>
          <w:sz w:val="24"/>
          <w:szCs w:val="24"/>
          <w:lang w:val="ro-RO"/>
        </w:rPr>
        <w:t>”;</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 viteza de proiectare: 50 km/h;</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 categoria tehnic</w:t>
      </w:r>
      <w:r w:rsidR="00732D6E">
        <w:rPr>
          <w:rFonts w:ascii="Arial" w:hAnsi="Arial" w:cs="Arial"/>
          <w:noProof/>
          <w:sz w:val="24"/>
          <w:szCs w:val="24"/>
          <w:lang w:val="ro-RO"/>
        </w:rPr>
        <w:t>ă</w:t>
      </w:r>
      <w:r w:rsidRPr="006D17E3">
        <w:rPr>
          <w:rFonts w:ascii="Arial" w:hAnsi="Arial" w:cs="Arial"/>
          <w:noProof/>
          <w:sz w:val="24"/>
          <w:szCs w:val="24"/>
          <w:lang w:val="ro-RO"/>
        </w:rPr>
        <w:t xml:space="preserve"> a Bulevardului Mihai Viteazul este II;</w:t>
      </w:r>
    </w:p>
    <w:p w:rsidR="006D17E3" w:rsidRPr="006D17E3" w:rsidRDefault="00D74FFD" w:rsidP="006D17E3">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 lungimea totală</w:t>
      </w:r>
      <w:r w:rsidR="006D17E3" w:rsidRPr="006D17E3">
        <w:rPr>
          <w:rFonts w:ascii="Arial" w:hAnsi="Arial" w:cs="Arial"/>
          <w:noProof/>
          <w:sz w:val="24"/>
          <w:szCs w:val="24"/>
          <w:lang w:val="ro-RO"/>
        </w:rPr>
        <w:t xml:space="preserve"> a sec</w:t>
      </w:r>
      <w:r>
        <w:rPr>
          <w:rFonts w:ascii="Arial" w:hAnsi="Arial" w:cs="Arial"/>
          <w:noProof/>
          <w:sz w:val="24"/>
          <w:szCs w:val="24"/>
          <w:lang w:val="ro-RO"/>
        </w:rPr>
        <w:t>ț</w:t>
      </w:r>
      <w:r w:rsidR="006D17E3" w:rsidRPr="006D17E3">
        <w:rPr>
          <w:rFonts w:ascii="Arial" w:hAnsi="Arial" w:cs="Arial"/>
          <w:noProof/>
          <w:sz w:val="24"/>
          <w:szCs w:val="24"/>
          <w:lang w:val="ro-RO"/>
        </w:rPr>
        <w:t>iunilor proiectate – 3084 m din care:</w:t>
      </w:r>
    </w:p>
    <w:p w:rsidR="006D17E3" w:rsidRPr="00D74FFD" w:rsidRDefault="00732D6E" w:rsidP="006D17E3">
      <w:pPr>
        <w:spacing w:after="0" w:line="240" w:lineRule="auto"/>
        <w:ind w:firstLine="720"/>
        <w:jc w:val="both"/>
        <w:rPr>
          <w:rFonts w:ascii="Arial" w:hAnsi="Arial" w:cs="Arial"/>
          <w:i/>
          <w:noProof/>
          <w:sz w:val="24"/>
          <w:szCs w:val="24"/>
          <w:lang w:val="en-GB"/>
        </w:rPr>
      </w:pPr>
      <w:r w:rsidRPr="00D74FFD">
        <w:rPr>
          <w:rFonts w:ascii="Arial" w:hAnsi="Arial" w:cs="Arial"/>
          <w:i/>
          <w:noProof/>
          <w:sz w:val="24"/>
          <w:szCs w:val="24"/>
          <w:lang w:val="ro-RO"/>
        </w:rPr>
        <w:t xml:space="preserve"> </w:t>
      </w:r>
      <w:r w:rsidRPr="00D74FFD">
        <w:rPr>
          <w:rFonts w:ascii="Arial" w:hAnsi="Arial" w:cs="Arial"/>
          <w:i/>
          <w:noProof/>
          <w:sz w:val="24"/>
          <w:szCs w:val="24"/>
          <w:lang w:val="en-GB"/>
        </w:rPr>
        <w:t>Tronson</w:t>
      </w:r>
      <w:r w:rsidR="00D74FFD" w:rsidRPr="00D74FFD">
        <w:rPr>
          <w:rFonts w:ascii="Arial" w:hAnsi="Arial" w:cs="Arial"/>
          <w:i/>
          <w:noProof/>
          <w:sz w:val="24"/>
          <w:szCs w:val="24"/>
          <w:lang w:val="en-GB"/>
        </w:rPr>
        <w:t xml:space="preserve"> 1 (Piata Iuliu Maniu - intersecț</w:t>
      </w:r>
      <w:r w:rsidR="006D17E3" w:rsidRPr="00D74FFD">
        <w:rPr>
          <w:rFonts w:ascii="Arial" w:hAnsi="Arial" w:cs="Arial"/>
          <w:i/>
          <w:noProof/>
          <w:sz w:val="24"/>
          <w:szCs w:val="24"/>
          <w:lang w:val="en-GB"/>
        </w:rPr>
        <w:t>ie cu Pia</w:t>
      </w:r>
      <w:r w:rsidR="00D74FFD" w:rsidRPr="00D74FFD">
        <w:rPr>
          <w:rFonts w:ascii="Arial" w:hAnsi="Arial" w:cs="Arial"/>
          <w:i/>
          <w:noProof/>
          <w:sz w:val="24"/>
          <w:szCs w:val="24"/>
          <w:lang w:val="en-GB"/>
        </w:rPr>
        <w:t>ța 1 Decembrie 1918 ș</w:t>
      </w:r>
      <w:r w:rsidR="006D17E3" w:rsidRPr="00D74FFD">
        <w:rPr>
          <w:rFonts w:ascii="Arial" w:hAnsi="Arial" w:cs="Arial"/>
          <w:i/>
          <w:noProof/>
          <w:sz w:val="24"/>
          <w:szCs w:val="24"/>
          <w:lang w:val="en-GB"/>
        </w:rPr>
        <w:t xml:space="preserve">i </w:t>
      </w:r>
      <w:r w:rsidR="00D74FFD" w:rsidRPr="00D74FFD">
        <w:rPr>
          <w:rFonts w:ascii="Arial" w:hAnsi="Arial" w:cs="Arial"/>
          <w:i/>
          <w:noProof/>
          <w:sz w:val="24"/>
          <w:szCs w:val="24"/>
          <w:lang w:val="en-GB"/>
        </w:rPr>
        <w:t>i</w:t>
      </w:r>
      <w:r w:rsidR="006D17E3" w:rsidRPr="00D74FFD">
        <w:rPr>
          <w:rFonts w:ascii="Arial" w:hAnsi="Arial" w:cs="Arial"/>
          <w:i/>
          <w:noProof/>
          <w:sz w:val="24"/>
          <w:szCs w:val="24"/>
          <w:lang w:val="en-GB"/>
        </w:rPr>
        <w:t>ntersec</w:t>
      </w:r>
      <w:r w:rsidR="00D74FFD" w:rsidRPr="00D74FFD">
        <w:rPr>
          <w:rFonts w:ascii="Arial" w:hAnsi="Arial" w:cs="Arial"/>
          <w:i/>
          <w:noProof/>
          <w:sz w:val="24"/>
          <w:szCs w:val="24"/>
          <w:lang w:val="en-GB"/>
        </w:rPr>
        <w:t>ț</w:t>
      </w:r>
      <w:r w:rsidR="006D17E3" w:rsidRPr="00D74FFD">
        <w:rPr>
          <w:rFonts w:ascii="Arial" w:hAnsi="Arial" w:cs="Arial"/>
          <w:i/>
          <w:noProof/>
          <w:sz w:val="24"/>
          <w:szCs w:val="24"/>
          <w:lang w:val="en-GB"/>
        </w:rPr>
        <w:t>ie cu P</w:t>
      </w:r>
      <w:r w:rsidR="00D74FFD" w:rsidRPr="00D74FFD">
        <w:rPr>
          <w:rFonts w:ascii="Arial" w:hAnsi="Arial" w:cs="Arial"/>
          <w:i/>
          <w:noProof/>
          <w:sz w:val="24"/>
          <w:szCs w:val="24"/>
          <w:lang w:val="en-GB"/>
        </w:rPr>
        <w:t>-ț</w:t>
      </w:r>
      <w:r w:rsidR="006D17E3" w:rsidRPr="00D74FFD">
        <w:rPr>
          <w:rFonts w:ascii="Arial" w:hAnsi="Arial" w:cs="Arial"/>
          <w:i/>
          <w:noProof/>
          <w:sz w:val="24"/>
          <w:szCs w:val="24"/>
          <w:lang w:val="en-GB"/>
        </w:rPr>
        <w:t>a 1 Decembrie 1918</w:t>
      </w:r>
      <w:r w:rsidR="00D74FFD" w:rsidRPr="00D74FFD">
        <w:rPr>
          <w:rFonts w:ascii="Arial" w:hAnsi="Arial" w:cs="Arial"/>
          <w:i/>
          <w:noProof/>
          <w:sz w:val="24"/>
          <w:szCs w:val="24"/>
          <w:lang w:val="en-GB"/>
        </w:rPr>
        <w:t xml:space="preserve"> </w:t>
      </w:r>
      <w:r w:rsidR="006D17E3" w:rsidRPr="00D74FFD">
        <w:rPr>
          <w:rFonts w:ascii="Arial" w:hAnsi="Arial" w:cs="Arial"/>
          <w:i/>
          <w:noProof/>
          <w:sz w:val="24"/>
          <w:szCs w:val="24"/>
          <w:lang w:val="en-GB"/>
        </w:rPr>
        <w:t>-</w:t>
      </w:r>
      <w:r w:rsidR="00D74FFD" w:rsidRPr="00D74FFD">
        <w:rPr>
          <w:rFonts w:ascii="Arial" w:hAnsi="Arial" w:cs="Arial"/>
          <w:i/>
          <w:noProof/>
          <w:sz w:val="24"/>
          <w:szCs w:val="24"/>
          <w:lang w:val="en-GB"/>
        </w:rPr>
        <w:t xml:space="preserve"> s</w:t>
      </w:r>
      <w:r w:rsidR="006D17E3" w:rsidRPr="00D74FFD">
        <w:rPr>
          <w:rFonts w:ascii="Arial" w:hAnsi="Arial" w:cs="Arial"/>
          <w:i/>
          <w:noProof/>
          <w:sz w:val="24"/>
          <w:szCs w:val="24"/>
          <w:lang w:val="en-GB"/>
        </w:rPr>
        <w:t>tr. Tudor Vladimirescu):</w:t>
      </w:r>
    </w:p>
    <w:p w:rsidR="006D17E3" w:rsidRPr="006D17E3" w:rsidRDefault="00D74FFD" w:rsidP="006D17E3">
      <w:pPr>
        <w:spacing w:after="0" w:line="240" w:lineRule="auto"/>
        <w:ind w:firstLine="720"/>
        <w:jc w:val="both"/>
        <w:rPr>
          <w:rFonts w:ascii="Arial" w:hAnsi="Arial" w:cs="Arial"/>
          <w:noProof/>
          <w:sz w:val="24"/>
          <w:szCs w:val="24"/>
          <w:lang w:val="en-GB"/>
        </w:rPr>
      </w:pPr>
      <w:r>
        <w:rPr>
          <w:rFonts w:ascii="Arial" w:hAnsi="Arial" w:cs="Arial"/>
          <w:noProof/>
          <w:sz w:val="24"/>
          <w:szCs w:val="24"/>
          <w:lang w:val="en-GB"/>
        </w:rPr>
        <w:t xml:space="preserve">- </w:t>
      </w:r>
      <w:r w:rsidR="006D17E3" w:rsidRPr="006D17E3">
        <w:rPr>
          <w:rFonts w:ascii="Arial" w:hAnsi="Arial" w:cs="Arial"/>
          <w:noProof/>
          <w:sz w:val="24"/>
          <w:szCs w:val="24"/>
          <w:lang w:val="en-GB"/>
        </w:rPr>
        <w:t>P</w:t>
      </w:r>
      <w:r>
        <w:rPr>
          <w:rFonts w:ascii="Arial" w:hAnsi="Arial" w:cs="Arial"/>
          <w:noProof/>
          <w:sz w:val="24"/>
          <w:szCs w:val="24"/>
          <w:lang w:val="en-GB"/>
        </w:rPr>
        <w:t>-ț</w:t>
      </w:r>
      <w:r w:rsidR="006D17E3" w:rsidRPr="006D17E3">
        <w:rPr>
          <w:rFonts w:ascii="Arial" w:hAnsi="Arial" w:cs="Arial"/>
          <w:noProof/>
          <w:sz w:val="24"/>
          <w:szCs w:val="24"/>
          <w:lang w:val="en-GB"/>
        </w:rPr>
        <w:t>a Iuliu Maniu</w:t>
      </w:r>
      <w:r>
        <w:rPr>
          <w:rFonts w:ascii="Arial" w:hAnsi="Arial" w:cs="Arial"/>
          <w:noProof/>
          <w:sz w:val="24"/>
          <w:szCs w:val="24"/>
          <w:lang w:val="en-GB"/>
        </w:rPr>
        <w:t xml:space="preserve"> </w:t>
      </w:r>
      <w:r w:rsidR="006D17E3" w:rsidRPr="006D17E3">
        <w:rPr>
          <w:rFonts w:ascii="Arial" w:hAnsi="Arial" w:cs="Arial"/>
          <w:noProof/>
          <w:sz w:val="24"/>
          <w:szCs w:val="24"/>
          <w:lang w:val="en-GB"/>
        </w:rPr>
        <w:t>-</w:t>
      </w:r>
      <w:r>
        <w:rPr>
          <w:rFonts w:ascii="Arial" w:hAnsi="Arial" w:cs="Arial"/>
          <w:noProof/>
          <w:sz w:val="24"/>
          <w:szCs w:val="24"/>
          <w:lang w:val="en-GB"/>
        </w:rPr>
        <w:t xml:space="preserve"> i</w:t>
      </w:r>
      <w:r w:rsidR="006D17E3" w:rsidRPr="006D17E3">
        <w:rPr>
          <w:rFonts w:ascii="Arial" w:hAnsi="Arial" w:cs="Arial"/>
          <w:noProof/>
          <w:sz w:val="24"/>
          <w:szCs w:val="24"/>
          <w:lang w:val="en-GB"/>
        </w:rPr>
        <w:t>ntersec</w:t>
      </w:r>
      <w:r>
        <w:rPr>
          <w:rFonts w:ascii="Arial" w:hAnsi="Arial" w:cs="Arial"/>
          <w:noProof/>
          <w:sz w:val="24"/>
          <w:szCs w:val="24"/>
          <w:lang w:val="en-GB"/>
        </w:rPr>
        <w:t>ț</w:t>
      </w:r>
      <w:r w:rsidR="006D17E3" w:rsidRPr="006D17E3">
        <w:rPr>
          <w:rFonts w:ascii="Arial" w:hAnsi="Arial" w:cs="Arial"/>
          <w:noProof/>
          <w:sz w:val="24"/>
          <w:szCs w:val="24"/>
          <w:lang w:val="en-GB"/>
        </w:rPr>
        <w:t>ie cu Piata 1 Decembrie 1918 – Km 0+000-Km 0+290 – L=290 m;</w:t>
      </w:r>
    </w:p>
    <w:p w:rsidR="006D17E3" w:rsidRPr="006D17E3" w:rsidRDefault="00D74FFD" w:rsidP="006D17E3">
      <w:pPr>
        <w:spacing w:after="0" w:line="240" w:lineRule="auto"/>
        <w:ind w:firstLine="720"/>
        <w:jc w:val="both"/>
        <w:rPr>
          <w:rFonts w:ascii="Arial" w:hAnsi="Arial" w:cs="Arial"/>
          <w:noProof/>
          <w:sz w:val="24"/>
          <w:szCs w:val="24"/>
          <w:lang w:val="en-GB"/>
        </w:rPr>
      </w:pPr>
      <w:r>
        <w:rPr>
          <w:rFonts w:ascii="Arial" w:hAnsi="Arial" w:cs="Arial"/>
          <w:noProof/>
          <w:sz w:val="24"/>
          <w:szCs w:val="24"/>
          <w:lang w:val="en-GB"/>
        </w:rPr>
        <w:t>- i</w:t>
      </w:r>
      <w:r w:rsidR="006D17E3" w:rsidRPr="006D17E3">
        <w:rPr>
          <w:rFonts w:ascii="Arial" w:hAnsi="Arial" w:cs="Arial"/>
          <w:noProof/>
          <w:sz w:val="24"/>
          <w:szCs w:val="24"/>
          <w:lang w:val="en-GB"/>
        </w:rPr>
        <w:t>ntersec</w:t>
      </w:r>
      <w:r>
        <w:rPr>
          <w:rFonts w:ascii="Arial" w:hAnsi="Arial" w:cs="Arial"/>
          <w:noProof/>
          <w:sz w:val="24"/>
          <w:szCs w:val="24"/>
          <w:lang w:val="en-GB"/>
        </w:rPr>
        <w:t>ț</w:t>
      </w:r>
      <w:r w:rsidR="006D17E3" w:rsidRPr="006D17E3">
        <w:rPr>
          <w:rFonts w:ascii="Arial" w:hAnsi="Arial" w:cs="Arial"/>
          <w:noProof/>
          <w:sz w:val="24"/>
          <w:szCs w:val="24"/>
          <w:lang w:val="en-GB"/>
        </w:rPr>
        <w:t>ie cu P</w:t>
      </w:r>
      <w:r>
        <w:rPr>
          <w:rFonts w:ascii="Arial" w:hAnsi="Arial" w:cs="Arial"/>
          <w:noProof/>
          <w:sz w:val="24"/>
          <w:szCs w:val="24"/>
          <w:lang w:val="en-GB"/>
        </w:rPr>
        <w:t>-ț</w:t>
      </w:r>
      <w:r w:rsidR="006D17E3" w:rsidRPr="006D17E3">
        <w:rPr>
          <w:rFonts w:ascii="Arial" w:hAnsi="Arial" w:cs="Arial"/>
          <w:noProof/>
          <w:sz w:val="24"/>
          <w:szCs w:val="24"/>
          <w:lang w:val="en-GB"/>
        </w:rPr>
        <w:t>a 1 Decembrie 1918</w:t>
      </w:r>
      <w:r>
        <w:rPr>
          <w:rFonts w:ascii="Arial" w:hAnsi="Arial" w:cs="Arial"/>
          <w:noProof/>
          <w:sz w:val="24"/>
          <w:szCs w:val="24"/>
          <w:lang w:val="en-GB"/>
        </w:rPr>
        <w:t xml:space="preserve"> </w:t>
      </w:r>
      <w:r w:rsidR="006D17E3" w:rsidRPr="006D17E3">
        <w:rPr>
          <w:rFonts w:ascii="Arial" w:hAnsi="Arial" w:cs="Arial"/>
          <w:noProof/>
          <w:sz w:val="24"/>
          <w:szCs w:val="24"/>
          <w:lang w:val="en-GB"/>
        </w:rPr>
        <w:t>-</w:t>
      </w:r>
      <w:r>
        <w:rPr>
          <w:rFonts w:ascii="Arial" w:hAnsi="Arial" w:cs="Arial"/>
          <w:noProof/>
          <w:sz w:val="24"/>
          <w:szCs w:val="24"/>
          <w:lang w:val="en-GB"/>
        </w:rPr>
        <w:t xml:space="preserve"> s</w:t>
      </w:r>
      <w:r w:rsidR="006D17E3" w:rsidRPr="006D17E3">
        <w:rPr>
          <w:rFonts w:ascii="Arial" w:hAnsi="Arial" w:cs="Arial"/>
          <w:noProof/>
          <w:sz w:val="24"/>
          <w:szCs w:val="24"/>
          <w:lang w:val="en-GB"/>
        </w:rPr>
        <w:t>tr. Tudor Vladimirescu – Km 0+320-Km 0+660 – L=340 m;</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en-GB"/>
        </w:rPr>
        <w:t xml:space="preserve">Pe sectiunea 1 studiata se pastreaza latimea partii carosabile existente. Pe aceasta sectiune se modernizeaza doar partea carosabila, restul tramei stradale a fost tratata intr-un alt proiet de modernizare. </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Modernizarea partii carosabile consta in frezarea pe cca. 10 cm a asfaltului existent si aplicarea urmatorului sistem rutier:</w:t>
      </w:r>
    </w:p>
    <w:p w:rsidR="006D17E3" w:rsidRPr="006D17E3" w:rsidRDefault="006D17E3" w:rsidP="00ED7CB5">
      <w:pPr>
        <w:numPr>
          <w:ilvl w:val="1"/>
          <w:numId w:val="6"/>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4cm strat de uzura MAS16rul50/70;</w:t>
      </w:r>
    </w:p>
    <w:p w:rsidR="006D17E3" w:rsidRPr="006D17E3" w:rsidRDefault="006D17E3" w:rsidP="00ED7CB5">
      <w:pPr>
        <w:numPr>
          <w:ilvl w:val="1"/>
          <w:numId w:val="6"/>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6cm strat de legatura BAD22,4leg50/70;</w:t>
      </w:r>
    </w:p>
    <w:p w:rsidR="006D17E3" w:rsidRPr="006D17E3" w:rsidRDefault="006D17E3" w:rsidP="00ED7CB5">
      <w:pPr>
        <w:numPr>
          <w:ilvl w:val="1"/>
          <w:numId w:val="6"/>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geocompozit antifisura;</w:t>
      </w:r>
    </w:p>
    <w:p w:rsidR="006D17E3" w:rsidRPr="006D17E3" w:rsidRDefault="006D17E3" w:rsidP="00ED7CB5">
      <w:pPr>
        <w:numPr>
          <w:ilvl w:val="1"/>
          <w:numId w:val="6"/>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sistem rutier existent.</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Pe zonele care prezinta tasari, faiantari sau care au fost reparate impropriu in urma interventiilor la diverse utilitati se va realiza o structura rutiera echivalenta cu cea existenta alcatuita din strat de forma de minim 7 cm nisp, balast minim 25 cm grosime si beton de ciment C20/25 de minim 20 cm grosime inaintea asternerii straturilor de ranforsare.</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Pentru scurgerea apelor pluviale se foloseste reteaua de canalizare pluviala existenta fiind necesare ridicarea gurilor de scurgere la cota si inlocuirea gratarelor.</w:t>
      </w:r>
    </w:p>
    <w:p w:rsidR="006D17E3" w:rsidRPr="006D17E3" w:rsidRDefault="006D17E3" w:rsidP="006D17E3">
      <w:pPr>
        <w:spacing w:after="0" w:line="240" w:lineRule="auto"/>
        <w:ind w:firstLine="720"/>
        <w:jc w:val="both"/>
        <w:rPr>
          <w:rFonts w:ascii="Arial" w:hAnsi="Arial" w:cs="Arial"/>
          <w:noProof/>
          <w:sz w:val="24"/>
          <w:szCs w:val="24"/>
          <w:lang w:val="en-GB"/>
        </w:rPr>
      </w:pPr>
      <w:r w:rsidRPr="006D17E3">
        <w:rPr>
          <w:rFonts w:ascii="Arial" w:hAnsi="Arial" w:cs="Arial"/>
          <w:noProof/>
          <w:sz w:val="24"/>
          <w:szCs w:val="24"/>
          <w:lang w:val="ro-RO"/>
        </w:rPr>
        <w:t>Pentru siguranat circulatiei s-au prevazut marcaje longitudinale si transversale si s-au montat suplimentar indicatoare rutiere fata de cele existente care se pastreaza.</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en-GB"/>
        </w:rPr>
        <w:t xml:space="preserve">Sectiunea 2a (intre Str. Lupului si Varianta Ocolitoare a Municipiului Zalau) Km 5+650-Km 7+030 – L=1380 m;  </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Modernizarea acestei sectiuni consta in largirea partii carosabile la 2 benzi pe sens de 2x3.50m, amenajare de trotuare pe ambele parti cu latime de 1.50m, iar pe partea stanga a bulevardului s-a proiectat pista de biciclete cu latimea de 2.40m intre borduri conform profilurilor transversale tip anexate.</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De la Km 5+780 pepartea stanga s-a proiectat o parcare oblica cu 8 locuri de parcare.</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S-a reproiectat sensul giratoriu de la intersectia cu Varianta Ocolitoare a Municipiului Zalau astfel incat sa poata prelua traficul aferent Bulevardului Mihai Viteazul, acesta fiind proiectat cu doua benzi pe sens:</w:t>
      </w:r>
    </w:p>
    <w:p w:rsidR="006D17E3" w:rsidRPr="006D17E3" w:rsidRDefault="00D74FFD" w:rsidP="006D17E3">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ab/>
      </w:r>
      <w:r w:rsidR="006D17E3" w:rsidRPr="006D17E3">
        <w:rPr>
          <w:rFonts w:ascii="Arial" w:hAnsi="Arial" w:cs="Arial"/>
          <w:noProof/>
          <w:sz w:val="24"/>
          <w:szCs w:val="24"/>
          <w:lang w:val="ro-RO"/>
        </w:rPr>
        <w:t>-</w:t>
      </w:r>
      <w:r>
        <w:rPr>
          <w:rFonts w:ascii="Arial" w:hAnsi="Arial" w:cs="Arial"/>
          <w:noProof/>
          <w:sz w:val="24"/>
          <w:szCs w:val="24"/>
          <w:lang w:val="ro-RO"/>
        </w:rPr>
        <w:t xml:space="preserve"> </w:t>
      </w:r>
      <w:r w:rsidR="006D17E3" w:rsidRPr="006D17E3">
        <w:rPr>
          <w:rFonts w:ascii="Arial" w:hAnsi="Arial" w:cs="Arial"/>
          <w:noProof/>
          <w:sz w:val="24"/>
          <w:szCs w:val="24"/>
          <w:lang w:val="ro-RO"/>
        </w:rPr>
        <w:t>raza interioara Ri=12.00 m;</w:t>
      </w:r>
    </w:p>
    <w:p w:rsidR="006D17E3" w:rsidRPr="006D17E3" w:rsidRDefault="00D74FFD" w:rsidP="006D17E3">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ab/>
      </w:r>
      <w:r w:rsidR="006D17E3" w:rsidRPr="006D17E3">
        <w:rPr>
          <w:rFonts w:ascii="Arial" w:hAnsi="Arial" w:cs="Arial"/>
          <w:noProof/>
          <w:sz w:val="24"/>
          <w:szCs w:val="24"/>
          <w:lang w:val="ro-RO"/>
        </w:rPr>
        <w:t>-</w:t>
      </w:r>
      <w:r>
        <w:rPr>
          <w:rFonts w:ascii="Arial" w:hAnsi="Arial" w:cs="Arial"/>
          <w:noProof/>
          <w:sz w:val="24"/>
          <w:szCs w:val="24"/>
          <w:lang w:val="ro-RO"/>
        </w:rPr>
        <w:t xml:space="preserve"> </w:t>
      </w:r>
      <w:r w:rsidR="006D17E3" w:rsidRPr="006D17E3">
        <w:rPr>
          <w:rFonts w:ascii="Arial" w:hAnsi="Arial" w:cs="Arial"/>
          <w:noProof/>
          <w:sz w:val="24"/>
          <w:szCs w:val="24"/>
          <w:lang w:val="ro-RO"/>
        </w:rPr>
        <w:t>raza exterioara Rext=24.00 m;</w:t>
      </w:r>
    </w:p>
    <w:p w:rsidR="006D17E3" w:rsidRPr="006D17E3" w:rsidRDefault="00D74FFD" w:rsidP="006D17E3">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ab/>
      </w:r>
      <w:r w:rsidR="006D17E3" w:rsidRPr="006D17E3">
        <w:rPr>
          <w:rFonts w:ascii="Arial" w:hAnsi="Arial" w:cs="Arial"/>
          <w:noProof/>
          <w:sz w:val="24"/>
          <w:szCs w:val="24"/>
          <w:lang w:val="ro-RO"/>
        </w:rPr>
        <w:t>-</w:t>
      </w:r>
      <w:r>
        <w:rPr>
          <w:rFonts w:ascii="Arial" w:hAnsi="Arial" w:cs="Arial"/>
          <w:noProof/>
          <w:sz w:val="24"/>
          <w:szCs w:val="24"/>
          <w:lang w:val="ro-RO"/>
        </w:rPr>
        <w:t xml:space="preserve"> </w:t>
      </w:r>
      <w:r w:rsidR="006D17E3" w:rsidRPr="006D17E3">
        <w:rPr>
          <w:rFonts w:ascii="Arial" w:hAnsi="Arial" w:cs="Arial"/>
          <w:noProof/>
          <w:sz w:val="24"/>
          <w:szCs w:val="24"/>
          <w:lang w:val="ro-RO"/>
        </w:rPr>
        <w:t>supralargirea la interior, S1=2.00 m;</w:t>
      </w:r>
    </w:p>
    <w:p w:rsidR="006D17E3" w:rsidRPr="006D17E3" w:rsidRDefault="00D74FFD" w:rsidP="006D17E3">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ab/>
      </w:r>
      <w:r w:rsidR="006D17E3" w:rsidRPr="006D17E3">
        <w:rPr>
          <w:rFonts w:ascii="Arial" w:hAnsi="Arial" w:cs="Arial"/>
          <w:noProof/>
          <w:sz w:val="24"/>
          <w:szCs w:val="24"/>
          <w:lang w:val="ro-RO"/>
        </w:rPr>
        <w:t>-</w:t>
      </w:r>
      <w:r>
        <w:rPr>
          <w:rFonts w:ascii="Arial" w:hAnsi="Arial" w:cs="Arial"/>
          <w:noProof/>
          <w:sz w:val="24"/>
          <w:szCs w:val="24"/>
          <w:lang w:val="ro-RO"/>
        </w:rPr>
        <w:t xml:space="preserve"> </w:t>
      </w:r>
      <w:r w:rsidR="006D17E3" w:rsidRPr="006D17E3">
        <w:rPr>
          <w:rFonts w:ascii="Arial" w:hAnsi="Arial" w:cs="Arial"/>
          <w:noProof/>
          <w:sz w:val="24"/>
          <w:szCs w:val="24"/>
          <w:lang w:val="ro-RO"/>
        </w:rPr>
        <w:t>supralargirea la exterior, S2=1.50 m;</w:t>
      </w:r>
    </w:p>
    <w:p w:rsidR="006D17E3" w:rsidRPr="006D17E3" w:rsidRDefault="00D74FFD" w:rsidP="006D17E3">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ab/>
      </w:r>
      <w:r w:rsidR="006D17E3" w:rsidRPr="006D17E3">
        <w:rPr>
          <w:rFonts w:ascii="Arial" w:hAnsi="Arial" w:cs="Arial"/>
          <w:noProof/>
          <w:sz w:val="24"/>
          <w:szCs w:val="24"/>
          <w:lang w:val="ro-RO"/>
        </w:rPr>
        <w:t>-</w:t>
      </w:r>
      <w:r>
        <w:rPr>
          <w:rFonts w:ascii="Arial" w:hAnsi="Arial" w:cs="Arial"/>
          <w:noProof/>
          <w:sz w:val="24"/>
          <w:szCs w:val="24"/>
          <w:lang w:val="ro-RO"/>
        </w:rPr>
        <w:t xml:space="preserve"> </w:t>
      </w:r>
      <w:r w:rsidR="006D17E3" w:rsidRPr="006D17E3">
        <w:rPr>
          <w:rFonts w:ascii="Arial" w:hAnsi="Arial" w:cs="Arial"/>
          <w:noProof/>
          <w:sz w:val="24"/>
          <w:szCs w:val="24"/>
          <w:lang w:val="ro-RO"/>
        </w:rPr>
        <w:t>latimea partii carosabile pe calea inelara, Wcirc=4.50 m+5.50 m;</w:t>
      </w:r>
    </w:p>
    <w:p w:rsidR="006D17E3" w:rsidRPr="006D17E3" w:rsidRDefault="00D74FFD" w:rsidP="006D17E3">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ab/>
      </w:r>
      <w:r w:rsidR="006D17E3" w:rsidRPr="006D17E3">
        <w:rPr>
          <w:rFonts w:ascii="Arial" w:hAnsi="Arial" w:cs="Arial"/>
          <w:noProof/>
          <w:sz w:val="24"/>
          <w:szCs w:val="24"/>
          <w:lang w:val="ro-RO"/>
        </w:rPr>
        <w:t>-</w:t>
      </w:r>
      <w:r>
        <w:rPr>
          <w:rFonts w:ascii="Arial" w:hAnsi="Arial" w:cs="Arial"/>
          <w:noProof/>
          <w:sz w:val="24"/>
          <w:szCs w:val="24"/>
          <w:lang w:val="ro-RO"/>
        </w:rPr>
        <w:t xml:space="preserve"> </w:t>
      </w:r>
      <w:r w:rsidR="006D17E3" w:rsidRPr="006D17E3">
        <w:rPr>
          <w:rFonts w:ascii="Arial" w:hAnsi="Arial" w:cs="Arial"/>
          <w:noProof/>
          <w:sz w:val="24"/>
          <w:szCs w:val="24"/>
          <w:lang w:val="ro-RO"/>
        </w:rPr>
        <w:t>latimea partii carosabile la intrare, Wint=2x3.50 m;</w:t>
      </w:r>
    </w:p>
    <w:p w:rsidR="006D17E3" w:rsidRPr="006D17E3" w:rsidRDefault="00D74FFD" w:rsidP="006D17E3">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ab/>
      </w:r>
      <w:r w:rsidR="006D17E3" w:rsidRPr="006D17E3">
        <w:rPr>
          <w:rFonts w:ascii="Arial" w:hAnsi="Arial" w:cs="Arial"/>
          <w:noProof/>
          <w:sz w:val="24"/>
          <w:szCs w:val="24"/>
          <w:lang w:val="ro-RO"/>
        </w:rPr>
        <w:t>-</w:t>
      </w:r>
      <w:r>
        <w:rPr>
          <w:rFonts w:ascii="Arial" w:hAnsi="Arial" w:cs="Arial"/>
          <w:noProof/>
          <w:sz w:val="24"/>
          <w:szCs w:val="24"/>
          <w:lang w:val="ro-RO"/>
        </w:rPr>
        <w:t xml:space="preserve"> </w:t>
      </w:r>
      <w:r w:rsidR="006D17E3" w:rsidRPr="006D17E3">
        <w:rPr>
          <w:rFonts w:ascii="Arial" w:hAnsi="Arial" w:cs="Arial"/>
          <w:noProof/>
          <w:sz w:val="24"/>
          <w:szCs w:val="24"/>
          <w:lang w:val="ro-RO"/>
        </w:rPr>
        <w:t>latimea partii carosabile la iesirea, Wies=2x3.75 m;</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-se vor realiza facilităţi pentru deplasarea persoanelor cu dizabilităţi motorii-bordurile in dreptul acceselor si trecerilor de pietoni se vor realiza ingropat, la trecerile de pietoni si statiile de autobuz s-au prevazut suprafete tactilo-vizuale;</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lastRenderedPageBreak/>
        <w:tab/>
        <w:t>-accesele la diversii operatori economici aflati in zona bulevardului se vor amenaja cu acelasi sistem rutier ca cel de pe carosabil pana la limita de intabulare a bulevardului;</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-accesele la proprietati se vor amenaja pana la limita de proprietate cu acelasi sistem rutier ca cel de pe trotuare;</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-s-au proiectat doua statii de autobuz cate una pe sens, conform planului de situatie anexat;</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-ca si mobilier stradal s-au prevazut un nr. de 12 bucati cosuri de gunoi, 2 bucati rasteluri de biciclete cu 12 posturi si doua copertine pentru statii de autobuz, acestea sunt amplasate conform planului de situatie anexat;</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-partea carosabila este incadrata de borduri 20x25cm pe fundatie de beton C16/20, in spre proprietati trotuarele sunt marginite de borduri 10x15cm pe fundatie de beton C16/20;</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-strada se va marca si semnaliza corespunzator;</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-pentru asigurarea unor conditii bune de siguranta si confort in circulatia auto si pietonala s-a prevazut semaforizarea intersectiei cu str. Lupului si semaforizarea tuturor trecerilor de pietoni de pe traseu;</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 xml:space="preserve">-s-au prevazut pe ambele partii ale strazii canalizatii tehnice pentru telecomunicatii;  </w:t>
      </w:r>
    </w:p>
    <w:p w:rsidR="006D17E3" w:rsidRPr="006D17E3" w:rsidRDefault="006D17E3" w:rsidP="006D17E3">
      <w:pPr>
        <w:spacing w:after="0" w:line="240" w:lineRule="auto"/>
        <w:ind w:firstLine="720"/>
        <w:jc w:val="both"/>
        <w:rPr>
          <w:rFonts w:ascii="Arial" w:hAnsi="Arial" w:cs="Arial"/>
          <w:noProof/>
          <w:sz w:val="24"/>
          <w:szCs w:val="24"/>
          <w:lang w:val="en-GB"/>
        </w:rPr>
      </w:pPr>
      <w:r w:rsidRPr="006D17E3">
        <w:rPr>
          <w:rFonts w:ascii="Arial" w:hAnsi="Arial" w:cs="Arial"/>
          <w:noProof/>
          <w:sz w:val="24"/>
          <w:szCs w:val="24"/>
          <w:lang w:val="ro-RO"/>
        </w:rPr>
        <w:tab/>
        <w:t>-s-a prevazut insamantarea cu gazon, plantarea unor aliniamente de arbori si plante ornamentale acolo unde configuratia terenului a permis acest lucuru.</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en-GB"/>
        </w:rPr>
        <w:tab/>
        <w:t>Sectiunea 2b (intre Centura Ocolitoare a Municipiului Zalau si limita administrativa a Municipiului Zalau) Km 7+030-Km 8+104 – L=1074 m.</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Modernizarea acestei sectiuni consta in largirea partii carosabile la 2 benzi pe sens de 2x3.50m si amenajare de trotuare pe ambele parti cu latime de 1.50m.</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S-a amenajat strada Spicului pe cca. 150m conform plan de situatie anexat.</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Avand in vedere ca traseul de autobuze se termina in zona Jandarmeriei respectiv la Km 7+940, pentru a facilita intoarcerea autobuzelor s-a proiectat o bretea de intoarcere, iar in interiorul acesteia la solicitarea Institutiei Jandarmeriei Romane si a Municipiului Zalau s-a amenajat o parcare de 34 de locuri dedicata angajatilor Jandarmeriei. Accesul la breteaua de intoarcere se va face de pe o a 3a banda proiectata special pentru acest lucru (conform plan de situatie anexat). Sistemul rutier prevazut pe breteaua de intoarcere si pe zona de parcare este acelasi cu cel de pe partea carosabila;</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-se vor realiza facilităţi pentru deplasarea persoanelor cu dizabilităţi motorii-bordurile in dreptul acceselor si trecerilor de pietoni se vor realiza ingropat, la trecerile de pietoni si statiile de autobuz s-au prevazut suprafete tactilo-vizuale;</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-accesele la diversii operatori economici aflati in zona bulevardului se vor amenaja cu acelasi sistem rutier ca cel de pe carosabil pana la limita de intabulare a bulevardului;</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-accesele la proprietati se vor amenaja pana la limita de proprietate cu acelasi sistem rutier ca cel de pe trotuare;</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-s-au proiectat trei statii de autobuz cate una pe sens si una la capat de linie, conform planului de situatie anexat;</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-ca si mobilier stradal s-au prevazut un nr. de 9 bucati cosuri de gunoi si trei copertine pentru statii de autobuz, acestea sunt amplasate conform planului de situatie anexat;</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-partea carosabila este incadrata de borduri 20x25cm pe fundatie de beton C16/20, in spre proprietati trotuarele sunt marginite de borduri 10x15cm pe fundatie de beton C16/20;</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-strada se va marca si semnaliza corespunzator;</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lastRenderedPageBreak/>
        <w:tab/>
        <w:t>-pentru asigurarea unor conditii bune de siguranta si confort in circulatia auto si pietonala s-a prevazut semaforizarea intersectiei cu str. Spicului si semaforizarea tuturor trecerilor de pietoni de pe traseu;</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 xml:space="preserve">-s-au prevazut pe ambele partii ale strazii canalizatii tehnice pentru telecomunicatii;  </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-s-a prevazut insamantarea cu gazon, plantarea unor aliniamente de arbori si plante ornamentale acolo unde configuratia terenului a permis acest lucuru.</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Sistem rutier pe partea carosabila existenta aplicat pe sectiunea 2a si 2b pe latimea existenta:</w:t>
      </w:r>
    </w:p>
    <w:p w:rsidR="006D17E3" w:rsidRPr="006D17E3" w:rsidRDefault="006D17E3" w:rsidP="00ED7CB5">
      <w:pPr>
        <w:numPr>
          <w:ilvl w:val="1"/>
          <w:numId w:val="6"/>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 xml:space="preserve">frezare cca. 23cm straturi asfaltice; </w:t>
      </w:r>
    </w:p>
    <w:p w:rsidR="006D17E3" w:rsidRPr="006D17E3" w:rsidRDefault="006D17E3" w:rsidP="00ED7CB5">
      <w:pPr>
        <w:numPr>
          <w:ilvl w:val="1"/>
          <w:numId w:val="6"/>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scarificare material granular pe cca. 12cm si reprofilare pe toata latimea inclusiv zona de largire;</w:t>
      </w:r>
    </w:p>
    <w:p w:rsidR="006D17E3" w:rsidRPr="006D17E3" w:rsidRDefault="006D17E3" w:rsidP="00ED7CB5">
      <w:pPr>
        <w:numPr>
          <w:ilvl w:val="1"/>
          <w:numId w:val="6"/>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materila granular de aport si liant astfel in cat sa rezulte impreuna cu cei 12 cm de material granular reprofilat o grosime medie de 20 cm agregate naturale stabilizate cu ciment in SITU;</w:t>
      </w:r>
    </w:p>
    <w:p w:rsidR="006D17E3" w:rsidRPr="006D17E3" w:rsidRDefault="006D17E3" w:rsidP="00ED7CB5">
      <w:pPr>
        <w:numPr>
          <w:ilvl w:val="1"/>
          <w:numId w:val="6"/>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6cm strat de baza AB22,4baza50/70(la care se adauga preluare denivelari);</w:t>
      </w:r>
    </w:p>
    <w:p w:rsidR="006D17E3" w:rsidRPr="006D17E3" w:rsidRDefault="006D17E3" w:rsidP="00ED7CB5">
      <w:pPr>
        <w:numPr>
          <w:ilvl w:val="1"/>
          <w:numId w:val="6"/>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geocompozit antifisura;</w:t>
      </w:r>
    </w:p>
    <w:p w:rsidR="006D17E3" w:rsidRPr="006D17E3" w:rsidRDefault="006D17E3" w:rsidP="00ED7CB5">
      <w:pPr>
        <w:numPr>
          <w:ilvl w:val="1"/>
          <w:numId w:val="6"/>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6cm strat de legatura BAD22,4leg50/70;</w:t>
      </w:r>
    </w:p>
    <w:p w:rsidR="006D17E3" w:rsidRPr="006D17E3" w:rsidRDefault="006D17E3" w:rsidP="00ED7CB5">
      <w:pPr>
        <w:numPr>
          <w:ilvl w:val="1"/>
          <w:numId w:val="6"/>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4cm strat de uzura MAS16rul50/70;</w:t>
      </w:r>
    </w:p>
    <w:p w:rsidR="006D17E3" w:rsidRPr="006D17E3" w:rsidRDefault="006D17E3" w:rsidP="00ED7CB5">
      <w:pPr>
        <w:numPr>
          <w:ilvl w:val="1"/>
          <w:numId w:val="6"/>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sistem rutier existent care se pastreaza.</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Sistem rutier pe zona de largire a partii carosabile aplicat pe sectiunea 2a si 2b:</w:t>
      </w:r>
    </w:p>
    <w:p w:rsidR="006D17E3" w:rsidRPr="006D17E3" w:rsidRDefault="006D17E3" w:rsidP="00ED7CB5">
      <w:pPr>
        <w:numPr>
          <w:ilvl w:val="1"/>
          <w:numId w:val="6"/>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4cm strat de uzura MAS16rul50/70;</w:t>
      </w:r>
    </w:p>
    <w:p w:rsidR="006D17E3" w:rsidRPr="006D17E3" w:rsidRDefault="006D17E3" w:rsidP="00ED7CB5">
      <w:pPr>
        <w:numPr>
          <w:ilvl w:val="1"/>
          <w:numId w:val="6"/>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6cm strat de legatura BAD22,4leg50/70;</w:t>
      </w:r>
    </w:p>
    <w:p w:rsidR="006D17E3" w:rsidRPr="006D17E3" w:rsidRDefault="006D17E3" w:rsidP="00ED7CB5">
      <w:pPr>
        <w:numPr>
          <w:ilvl w:val="1"/>
          <w:numId w:val="6"/>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geocompozit antifisura;</w:t>
      </w:r>
    </w:p>
    <w:p w:rsidR="006D17E3" w:rsidRPr="006D17E3" w:rsidRDefault="006D17E3" w:rsidP="00ED7CB5">
      <w:pPr>
        <w:numPr>
          <w:ilvl w:val="1"/>
          <w:numId w:val="6"/>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6cm strat de baza AB22,4baza50/70(la care se adauga preluare denivelari);</w:t>
      </w:r>
    </w:p>
    <w:p w:rsidR="006D17E3" w:rsidRPr="006D17E3" w:rsidRDefault="006D17E3" w:rsidP="00ED7CB5">
      <w:pPr>
        <w:numPr>
          <w:ilvl w:val="1"/>
          <w:numId w:val="6"/>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20cm strat de agregate naturale stabilizate cu lianti hidraulici;</w:t>
      </w:r>
    </w:p>
    <w:p w:rsidR="006D17E3" w:rsidRPr="006D17E3" w:rsidRDefault="006D17E3" w:rsidP="00ED7CB5">
      <w:pPr>
        <w:numPr>
          <w:ilvl w:val="1"/>
          <w:numId w:val="6"/>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45 cm strat de balast;</w:t>
      </w:r>
    </w:p>
    <w:p w:rsidR="006D17E3" w:rsidRPr="006D17E3" w:rsidRDefault="006D17E3" w:rsidP="00ED7CB5">
      <w:pPr>
        <w:numPr>
          <w:ilvl w:val="1"/>
          <w:numId w:val="6"/>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strat de forma.</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 xml:space="preserve"> </w:t>
      </w:r>
      <w:r w:rsidRPr="006D17E3">
        <w:rPr>
          <w:rFonts w:ascii="Arial" w:hAnsi="Arial" w:cs="Arial"/>
          <w:noProof/>
          <w:sz w:val="24"/>
          <w:szCs w:val="24"/>
          <w:lang w:val="ro-RO"/>
        </w:rPr>
        <w:tab/>
        <w:t>Sistem rutier pe pista de biciclete aplicat pe sectiunea 2a:</w:t>
      </w:r>
    </w:p>
    <w:p w:rsidR="006D17E3" w:rsidRPr="006D17E3" w:rsidRDefault="006D17E3" w:rsidP="00ED7CB5">
      <w:pPr>
        <w:numPr>
          <w:ilvl w:val="1"/>
          <w:numId w:val="7"/>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4cm BA8rul50/70 colorat in masa(rosu);</w:t>
      </w:r>
    </w:p>
    <w:p w:rsidR="006D17E3" w:rsidRPr="006D17E3" w:rsidRDefault="006D17E3" w:rsidP="00ED7CB5">
      <w:pPr>
        <w:numPr>
          <w:ilvl w:val="1"/>
          <w:numId w:val="7"/>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12cm strat de agregate naturale stabilizate cu lianti hidraulici;</w:t>
      </w:r>
    </w:p>
    <w:p w:rsidR="006D17E3" w:rsidRPr="006D17E3" w:rsidRDefault="006D17E3" w:rsidP="00ED7CB5">
      <w:pPr>
        <w:numPr>
          <w:ilvl w:val="1"/>
          <w:numId w:val="7"/>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15cm strat de balast.</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 xml:space="preserve"> </w:t>
      </w:r>
      <w:r w:rsidRPr="006D17E3">
        <w:rPr>
          <w:rFonts w:ascii="Arial" w:hAnsi="Arial" w:cs="Arial"/>
          <w:noProof/>
          <w:sz w:val="24"/>
          <w:szCs w:val="24"/>
          <w:lang w:val="ro-RO"/>
        </w:rPr>
        <w:tab/>
        <w:t>Sistem rutier pe trotuare si accese la proprietati aplicat pe sectiunea 2a si 2b:</w:t>
      </w:r>
    </w:p>
    <w:p w:rsidR="006D17E3" w:rsidRPr="006D17E3" w:rsidRDefault="006D17E3" w:rsidP="00ED7CB5">
      <w:pPr>
        <w:numPr>
          <w:ilvl w:val="1"/>
          <w:numId w:val="7"/>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4cm BA8rul50/70;</w:t>
      </w:r>
    </w:p>
    <w:p w:rsidR="006D17E3" w:rsidRPr="006D17E3" w:rsidRDefault="006D17E3" w:rsidP="00ED7CB5">
      <w:pPr>
        <w:numPr>
          <w:ilvl w:val="1"/>
          <w:numId w:val="7"/>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12cm strat de agregate naturale stabilizate cu lianti hidraulici;</w:t>
      </w:r>
    </w:p>
    <w:p w:rsidR="006D17E3" w:rsidRPr="006D17E3" w:rsidRDefault="006D17E3" w:rsidP="00ED7CB5">
      <w:pPr>
        <w:numPr>
          <w:ilvl w:val="1"/>
          <w:numId w:val="7"/>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15cm strat de balast.</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 xml:space="preserve"> </w:t>
      </w:r>
      <w:r w:rsidRPr="006D17E3">
        <w:rPr>
          <w:rFonts w:ascii="Arial" w:hAnsi="Arial" w:cs="Arial"/>
          <w:b/>
          <w:bCs/>
          <w:noProof/>
          <w:sz w:val="24"/>
          <w:szCs w:val="24"/>
          <w:lang w:val="ro-RO"/>
        </w:rPr>
        <w:t xml:space="preserve">            </w:t>
      </w:r>
      <w:r>
        <w:rPr>
          <w:rFonts w:ascii="Arial" w:hAnsi="Arial" w:cs="Arial"/>
          <w:b/>
          <w:bCs/>
          <w:noProof/>
          <w:sz w:val="24"/>
          <w:szCs w:val="24"/>
          <w:lang w:val="ro-RO"/>
        </w:rPr>
        <w:t>II. L</w:t>
      </w:r>
      <w:r w:rsidRPr="006D17E3">
        <w:rPr>
          <w:rFonts w:ascii="Arial" w:hAnsi="Arial" w:cs="Arial"/>
          <w:b/>
          <w:bCs/>
          <w:noProof/>
          <w:sz w:val="24"/>
          <w:szCs w:val="24"/>
          <w:lang w:val="ro-RO"/>
        </w:rPr>
        <w:t>ucr</w:t>
      </w:r>
      <w:r>
        <w:rPr>
          <w:rFonts w:ascii="Arial" w:hAnsi="Arial" w:cs="Arial"/>
          <w:b/>
          <w:bCs/>
          <w:noProof/>
          <w:sz w:val="24"/>
          <w:szCs w:val="24"/>
          <w:lang w:val="ro-RO"/>
        </w:rPr>
        <w:t>ări</w:t>
      </w:r>
      <w:r w:rsidRPr="006D17E3">
        <w:rPr>
          <w:rFonts w:ascii="Arial" w:hAnsi="Arial" w:cs="Arial"/>
          <w:b/>
          <w:bCs/>
          <w:noProof/>
          <w:sz w:val="24"/>
          <w:szCs w:val="24"/>
          <w:lang w:val="ro-RO"/>
        </w:rPr>
        <w:t xml:space="preserve"> de canalizare pluvial</w:t>
      </w:r>
      <w:r>
        <w:rPr>
          <w:rFonts w:ascii="Arial" w:hAnsi="Arial" w:cs="Arial"/>
          <w:b/>
          <w:bCs/>
          <w:noProof/>
          <w:sz w:val="24"/>
          <w:szCs w:val="24"/>
          <w:lang w:val="ro-RO"/>
        </w:rPr>
        <w:t>ă</w:t>
      </w:r>
      <w:r w:rsidRPr="006D17E3">
        <w:rPr>
          <w:rFonts w:ascii="Arial" w:hAnsi="Arial" w:cs="Arial"/>
          <w:b/>
          <w:bCs/>
          <w:noProof/>
          <w:sz w:val="24"/>
          <w:szCs w:val="24"/>
          <w:lang w:val="ro-RO"/>
        </w:rPr>
        <w:t>:</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Pe sectiunea 1 din Bulevardul Mihai Viteazula descarcarea apelor pluviale se face prin canalizarea pluviala existenta, astfel pe acest tronson s-au prevazut doar lucrari de ridicare la cota a gurilor de scurgere existente si inlocuirea gratarelor la gurile de scurgere existente.</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Pe sectiunea 2a si 2b s-a proiectat o retea noua de canalizare pluviala.</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 xml:space="preserve">Rețeaua de canalizare pluvială realizată în municipiul Zalău în zona drumului național DN1H, este împărțită în două secțiuni, secțiunea 2 a de la km 5+650 – 7+030 și secțiunea 2 b de la km 7+030 – final. </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Caracteristici principale ale construcției, secțiunea 2 a:</w:t>
      </w:r>
    </w:p>
    <w:p w:rsidR="006D17E3" w:rsidRPr="006D17E3" w:rsidRDefault="006D17E3" w:rsidP="00ED7CB5">
      <w:pPr>
        <w:numPr>
          <w:ilvl w:val="0"/>
          <w:numId w:val="8"/>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categoria străzilor: străzi categoria II</w:t>
      </w:r>
    </w:p>
    <w:p w:rsidR="006D17E3" w:rsidRPr="006D17E3" w:rsidRDefault="006D17E3" w:rsidP="00ED7CB5">
      <w:pPr>
        <w:numPr>
          <w:ilvl w:val="0"/>
          <w:numId w:val="8"/>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lungimea totală a traseului amenajat: 2462 m;</w:t>
      </w:r>
    </w:p>
    <w:p w:rsidR="006D17E3" w:rsidRPr="006D17E3" w:rsidRDefault="006D17E3" w:rsidP="00ED7CB5">
      <w:pPr>
        <w:numPr>
          <w:ilvl w:val="0"/>
          <w:numId w:val="8"/>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lățimea părții carosabile: 14,00-17,50 m;</w:t>
      </w:r>
    </w:p>
    <w:p w:rsidR="006D17E3" w:rsidRPr="006D17E3" w:rsidRDefault="006D17E3" w:rsidP="00ED7CB5">
      <w:pPr>
        <w:numPr>
          <w:ilvl w:val="0"/>
          <w:numId w:val="8"/>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lastRenderedPageBreak/>
        <w:t>panta transversală parte carosabilă: tip acoperiș de 2,5% sau panta unică tot de 2.5%;</w:t>
      </w:r>
    </w:p>
    <w:p w:rsidR="006D17E3" w:rsidRPr="006D17E3" w:rsidRDefault="006D17E3" w:rsidP="00ED7CB5">
      <w:pPr>
        <w:numPr>
          <w:ilvl w:val="0"/>
          <w:numId w:val="8"/>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Canalizare pluvială L= 1300 m, din PP, SN 10, DN 400 mm,</w:t>
      </w:r>
    </w:p>
    <w:p w:rsidR="006D17E3" w:rsidRPr="006D17E3" w:rsidRDefault="006D17E3" w:rsidP="00ED7CB5">
      <w:pPr>
        <w:numPr>
          <w:ilvl w:val="0"/>
          <w:numId w:val="8"/>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Canalizare pluvială L= 172 m, din PP, SN 10, DN 800 mm,</w:t>
      </w:r>
    </w:p>
    <w:p w:rsidR="006D17E3" w:rsidRPr="006D17E3" w:rsidRDefault="006D17E3" w:rsidP="00ED7CB5">
      <w:pPr>
        <w:numPr>
          <w:ilvl w:val="0"/>
          <w:numId w:val="8"/>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Suprafata totala preluata de 42381 m2;</w:t>
      </w:r>
    </w:p>
    <w:p w:rsidR="006D17E3" w:rsidRPr="006D17E3" w:rsidRDefault="006D17E3" w:rsidP="00ED7CB5">
      <w:pPr>
        <w:numPr>
          <w:ilvl w:val="0"/>
          <w:numId w:val="8"/>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Racord la canalizare pluvială L= 1045 m, din PP, SN 10, DN 200 mm,</w:t>
      </w:r>
    </w:p>
    <w:p w:rsidR="006D17E3" w:rsidRPr="006D17E3" w:rsidRDefault="006D17E3" w:rsidP="00ED7CB5">
      <w:pPr>
        <w:numPr>
          <w:ilvl w:val="0"/>
          <w:numId w:val="8"/>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Cămine de vizitare prefabricate din beton cu capac fontă, clasa D400: 20 bucăți Dn 1000 mm circular si 3 bucăți Dn 1500x1500 mm rectangular;</w:t>
      </w:r>
    </w:p>
    <w:p w:rsidR="006D17E3" w:rsidRPr="006D17E3" w:rsidRDefault="006D17E3" w:rsidP="00ED7CB5">
      <w:pPr>
        <w:numPr>
          <w:ilvl w:val="0"/>
          <w:numId w:val="8"/>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Guri de scurgere cu depozit si cu sifon: 95 bucăți;</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Soluția tehnică proiectată:</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Pentru evacuarea apelor pluviale se va realiza o rețea de canalizare formata din tuburi PP corugat SN10 Dn 400 si Dn 800 mm si cămine de vizitare din beton prefabricate cu capace din fonta si guri de scurgere, retea ce va deversa intr-un podet al paraului Panic.</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În zona conductei de transport gaze naturale, aparținătoare a Transgaz S.A., canalizarea pluvială va trece pe sub aceasta păstrând o distanță de minim 0,5 m între generatoarea inferioară a conductei de gaz și generatoarea superioară a tubului de protecție din OL 599x12 mm, conform art. 33 (7) din NORME TEHNICE pentru proiectarea şi execuţia conductelor de transport al gazelor naturale. Tubul de protecție va agea o lungime de 15 m, adică 7,5 m într-o partea și altă față de axul conductei de gaz. În zona subtraversării conducta de canalizare pluvială va avea o curgere sifonată, iar înaintea tronsonului sifonat se va monta un cămin decantor, rectangular prefabricat din beton 1,5x1,5 m care va avea mai mult cu 1 m față de intrarea și ieșirea conductei din el. Rolul lui este ca orice materie solidă (nisip, pământ, pietre, etc) să se sedimenteze aici, pentru a putea fi eliminate cu ușurință. Sifonarea se va realiza între două cămine, conform planurilor de situație și a profilelor longitudinale.</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Gurile de scurgere se vor racorda cu tuburi din PP Corugat SN10 cu diametrul Ø 200 mm, la canalizarea pluvială proiectată prin ramificații la 45° sau in cămine de vizitare prin piese de trecere etanșe. Pentru racordarea gurilor de scurgere la canalizarea pluviala s-au ales conducte din PP Corugat SN10 cu diametrul de 200 mm, conform temei de proiectare.</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Căminele vor fi acoperite cu ramă și capac din fonta, carosabile, care sa suporte o sarcina de 400 KN si care vor avea sistem antiefracție si antizgomot si vor fi fixate pe un suport din beton armat.</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Canalizarea proiectată se va poza pe un pat de nisip și va avea panta conform profilelor longitudinale anexate.</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Rețeaua de canalizare se va proteja împotriva șocurilor mecanice in timpul execuției bulevardului, deteriorări și înfundări cu pietriș. Săpăturile se vor realiza cu mijloace de mică mecanizare, cu greutate de 0,5 tone la lucrările executate în zonă cu alte rețele subterane existente.</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Toate materiale utilizate în lucrările prezentului proiect trebuie să fie noi având caracteristicile tehnice și performanțele ce pot asigura indicatorii solicitați prin prezentul proiect.</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 xml:space="preserve">Tuburile folosite la realizarea rețelei de canalizare sunt din PP Corugat SN10, cu mufă și îmbinare uscată cu inel de cauciuc. Tuburile din PP Corugat SN10 trebuie să fie executate conform SR EN 13476-3, să aibă culoarea albă în interiorul tubului pentru a facilita inspecțiile CCTV, să aibă sistem de blocare (antismulgere) la îmbinarea cep-mufă, rezistență la abraziune, rezistență chimică de la pH = 2 până la pH = 12, rezistență la temperaturi excesive de +45°C la debit constant, coeficient scăzut de rugozitate hidraulică - teoretic 0,0011 mm, de exploatare 0.015 mm (exceptând rezistențele locale). </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 xml:space="preserve">Pe traseul retelei de canalizare pluviala exista o conducta de Transgaz ce se afla la adancimea aproximativa de 2,6 m fata de cota terenului (datele exacte privind conducta Transgaz sunt date in avizul de amplasament emis), astfel, canalizarea pluviala pe zona </w:t>
      </w:r>
      <w:r w:rsidRPr="006D17E3">
        <w:rPr>
          <w:rFonts w:ascii="Arial" w:hAnsi="Arial" w:cs="Arial"/>
          <w:noProof/>
          <w:sz w:val="24"/>
          <w:szCs w:val="24"/>
          <w:lang w:val="ro-RO"/>
        </w:rPr>
        <w:lastRenderedPageBreak/>
        <w:t>respectiva va fi in tub de protectie OL 559x12 mm pe o lungime de 50 m la o adancime de 1,70 m fata de cota terenului, poazata deasupra conductei de Transgaz. Capetele tubului de protectie vor fi rasuflate si inchise etans.</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Coordonatele aproximative ale intersectiei cu conducta Transgaz sunt:</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r>
      <w:r w:rsidRPr="006D17E3">
        <w:rPr>
          <w:rFonts w:ascii="Arial" w:hAnsi="Arial" w:cs="Arial"/>
          <w:noProof/>
          <w:sz w:val="24"/>
          <w:szCs w:val="24"/>
          <w:lang w:val="ro-RO"/>
        </w:rPr>
        <w:tab/>
        <w:t>X: 350738.1147</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r>
      <w:r w:rsidRPr="006D17E3">
        <w:rPr>
          <w:rFonts w:ascii="Arial" w:hAnsi="Arial" w:cs="Arial"/>
          <w:noProof/>
          <w:sz w:val="24"/>
          <w:szCs w:val="24"/>
          <w:lang w:val="ro-RO"/>
        </w:rPr>
        <w:tab/>
        <w:t>Y: 637924.9115</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Rețeaua de canalizare pluvială și gurile de scurgere, respectiv racordurile se va curăța și spăla de fiecare dată când este necesar, dar minim de două ori pe an înaintea sezonului rece și cel cald. Se va urmării în special tronsonul care este curgere sifonată (în zona subtraverării conductei de Transgaz).</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Caracteristici principale ale construcției, secțiunea 2b:</w:t>
      </w:r>
    </w:p>
    <w:p w:rsidR="006D17E3" w:rsidRPr="006D17E3" w:rsidRDefault="006D17E3" w:rsidP="00ED7CB5">
      <w:pPr>
        <w:numPr>
          <w:ilvl w:val="0"/>
          <w:numId w:val="8"/>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categoria străzilor: străzi categoria II</w:t>
      </w:r>
    </w:p>
    <w:p w:rsidR="006D17E3" w:rsidRPr="006D17E3" w:rsidRDefault="006D17E3" w:rsidP="00ED7CB5">
      <w:pPr>
        <w:numPr>
          <w:ilvl w:val="0"/>
          <w:numId w:val="8"/>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lungimea totală a traseului amenajat: 2462 m;</w:t>
      </w:r>
    </w:p>
    <w:p w:rsidR="006D17E3" w:rsidRPr="006D17E3" w:rsidRDefault="006D17E3" w:rsidP="00ED7CB5">
      <w:pPr>
        <w:numPr>
          <w:ilvl w:val="0"/>
          <w:numId w:val="8"/>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lățimea părții carosabile: 14,00-17,50 m;</w:t>
      </w:r>
    </w:p>
    <w:p w:rsidR="006D17E3" w:rsidRPr="006D17E3" w:rsidRDefault="006D17E3" w:rsidP="00ED7CB5">
      <w:pPr>
        <w:numPr>
          <w:ilvl w:val="0"/>
          <w:numId w:val="8"/>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panta transversală parte carosabilă: tip acoperiș de 2,5% sau panta unică tot de 2.5%;</w:t>
      </w:r>
    </w:p>
    <w:p w:rsidR="006D17E3" w:rsidRPr="006D17E3" w:rsidRDefault="006D17E3" w:rsidP="00ED7CB5">
      <w:pPr>
        <w:numPr>
          <w:ilvl w:val="0"/>
          <w:numId w:val="8"/>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Canalizare pluvială L= 173 m, din PP, SN 10, DN 400 mm,</w:t>
      </w:r>
    </w:p>
    <w:p w:rsidR="006D17E3" w:rsidRPr="006D17E3" w:rsidRDefault="006D17E3" w:rsidP="00ED7CB5">
      <w:pPr>
        <w:numPr>
          <w:ilvl w:val="0"/>
          <w:numId w:val="8"/>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Canalizare pluvială L= 1047 m, din PP, SN 10, DN 800 mm,</w:t>
      </w:r>
    </w:p>
    <w:p w:rsidR="006D17E3" w:rsidRPr="006D17E3" w:rsidRDefault="006D17E3" w:rsidP="00ED7CB5">
      <w:pPr>
        <w:numPr>
          <w:ilvl w:val="0"/>
          <w:numId w:val="8"/>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Suprafata totala preluata de 42381 m2;</w:t>
      </w:r>
    </w:p>
    <w:p w:rsidR="006D17E3" w:rsidRPr="006D17E3" w:rsidRDefault="006D17E3" w:rsidP="00ED7CB5">
      <w:pPr>
        <w:numPr>
          <w:ilvl w:val="0"/>
          <w:numId w:val="8"/>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Racord la canalizare pluvială L= 858 m, din PP, SN 10, DN 200 mm,</w:t>
      </w:r>
    </w:p>
    <w:p w:rsidR="006D17E3" w:rsidRPr="006D17E3" w:rsidRDefault="006D17E3" w:rsidP="00ED7CB5">
      <w:pPr>
        <w:numPr>
          <w:ilvl w:val="0"/>
          <w:numId w:val="8"/>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Cămine de vizitare prefabricate din beton cu capac fontă, clasa D400: 2 bucăți Dn 1000 mm circular si 15 bucăți Dn 1500x1500 mm rectangular;</w:t>
      </w:r>
    </w:p>
    <w:p w:rsidR="006D17E3" w:rsidRPr="006D17E3" w:rsidRDefault="006D17E3" w:rsidP="00ED7CB5">
      <w:pPr>
        <w:numPr>
          <w:ilvl w:val="0"/>
          <w:numId w:val="8"/>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Guri de scurgere cu depozit si cu sifon: 78 bucăți;</w:t>
      </w:r>
    </w:p>
    <w:p w:rsidR="006D17E3" w:rsidRPr="006D17E3" w:rsidRDefault="006D17E3" w:rsidP="00ED7CB5">
      <w:pPr>
        <w:numPr>
          <w:ilvl w:val="0"/>
          <w:numId w:val="8"/>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Separator de hidrocarburi 500 l/s.</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Soluția tehnică proiectată:</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Pentru evacuarea apelor pluviale se va realiza o rețea de canalizare formata din tuburi PP corugat SN10 Dn 400 si Dn 800 mm si cămine de vizitare din beton prefabricate cu capace din fonta si guri de scurgere, retea ce va deversa intr-un podet al paraului Panic.</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Gurile de scurgere se vor racorda cu tuburi din PP Corugat SN10 cu diametrul Ø 200 mm, la canalizarea pluvială proiectată prin ramificații la 45° sau in cămine de vizitare prin piese de trecere etanșe. Pentru racordarea gurilor de scurgere la canalizarea pluviala s-au ales conducte din PP Corugat SN10 cu diametrul de 200 mm, conform temei de proiectare.</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Căminele vor fi acoperite cu ramă și capac din fonta, carosabile, care sa suporte o sarcina de 400 KN si care vor avea sistem antiefracție si antizgomot si vor fi fixate pe un suport din beton armat.</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Canalizarea proiectată se va poza pe un pat de nisip și va avea panta conform profilelor longitudinale anexate.</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Rețeaua de canalizare se va proteja împotriva șocurilor mecanice in timpul execuției bulevardului, deteriorări și înfundări cu pietriș. Săpăturile se vor realiza cu mijloace de mică mecanizare, cu greutate de 0,5 tone la lucrările executate în zonă cu alte rețele subterane existente.</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Toate materiale utilizate în lucrările prezentului proiect trebuie să fie noi având caracteristicile tehnice și performanțele ce pot asigura indicatorii solicitați prin prezentul proiect.</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 xml:space="preserve">Tuburile folosite la realizarea rețelei de canalizare sunt din PP Corugat SN10, cu mufă și îmbinare uscată cu inel de cauciuc. Tuburile din PP Corugat SN10 trebuie să fie executate conform SR EN 13476-3, să aibă culoarea albă în interiorul tubului pentru a facilita inspecțiile CCTV, să aibă sistem de blocare (antismulgere) la îmbinarea cep-mufă, rezistență la abraziune, rezistență chimică de la pH = 2 până la pH = 12, rezistență la temperaturi excesive </w:t>
      </w:r>
      <w:r w:rsidRPr="006D17E3">
        <w:rPr>
          <w:rFonts w:ascii="Arial" w:hAnsi="Arial" w:cs="Arial"/>
          <w:noProof/>
          <w:sz w:val="24"/>
          <w:szCs w:val="24"/>
          <w:lang w:val="ro-RO"/>
        </w:rPr>
        <w:lastRenderedPageBreak/>
        <w:t xml:space="preserve">de +45°C la debit constant, coeficient scăzut de rugozitate hidraulică - teoretic 0,0011 mm, de exploatare 0.015 mm (exceptând rezistențele locale). </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 xml:space="preserve">Datorită colectării apelor pluviale de pe suprafețe etanșe la care există riscul antrenării de hidrocarburi se va realiza trecerea lor prin separatorul de hidrocarburi cu o eficiență în conformitate cu nivelele indicate în normativul NTPA 001 pentru a se putea face deversarea lor direct în paraul Panic. </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 xml:space="preserve">Separatorul de hidrocarburi va avea urmatoarele date tehnice: </w:t>
      </w:r>
    </w:p>
    <w:p w:rsidR="006D17E3" w:rsidRPr="006D17E3" w:rsidRDefault="006D17E3" w:rsidP="00ED7CB5">
      <w:pPr>
        <w:numPr>
          <w:ilvl w:val="0"/>
          <w:numId w:val="9"/>
        </w:numPr>
        <w:tabs>
          <w:tab w:val="clear" w:pos="360"/>
          <w:tab w:val="num" w:pos="0"/>
        </w:tabs>
        <w:spacing w:after="0" w:line="240" w:lineRule="auto"/>
        <w:jc w:val="both"/>
        <w:rPr>
          <w:rFonts w:ascii="Arial" w:hAnsi="Arial" w:cs="Arial"/>
          <w:noProof/>
          <w:sz w:val="24"/>
          <w:szCs w:val="24"/>
          <w:lang w:val="ro-RO"/>
        </w:rPr>
      </w:pPr>
      <w:r w:rsidRPr="006D17E3">
        <w:rPr>
          <w:rFonts w:ascii="Arial" w:hAnsi="Arial" w:cs="Arial"/>
          <w:noProof/>
          <w:sz w:val="24"/>
          <w:szCs w:val="24"/>
          <w:lang w:val="ro-RO"/>
        </w:rPr>
        <w:t>Debit nominal: 500 l/s</w:t>
      </w:r>
    </w:p>
    <w:p w:rsidR="006D17E3" w:rsidRPr="006D17E3" w:rsidRDefault="006D17E3" w:rsidP="00ED7CB5">
      <w:pPr>
        <w:numPr>
          <w:ilvl w:val="0"/>
          <w:numId w:val="9"/>
        </w:numPr>
        <w:tabs>
          <w:tab w:val="clear" w:pos="360"/>
          <w:tab w:val="num" w:pos="0"/>
        </w:tabs>
        <w:spacing w:after="0" w:line="240" w:lineRule="auto"/>
        <w:jc w:val="both"/>
        <w:rPr>
          <w:rFonts w:ascii="Arial" w:hAnsi="Arial" w:cs="Arial"/>
          <w:noProof/>
          <w:sz w:val="24"/>
          <w:szCs w:val="24"/>
          <w:lang w:val="ro-RO"/>
        </w:rPr>
      </w:pPr>
      <w:r w:rsidRPr="006D17E3">
        <w:rPr>
          <w:rFonts w:ascii="Arial" w:hAnsi="Arial" w:cs="Arial"/>
          <w:noProof/>
          <w:sz w:val="24"/>
          <w:szCs w:val="24"/>
          <w:lang w:val="ro-RO"/>
        </w:rPr>
        <w:t>Material: prefabricat din beton armat prevăzut la interior cu vopsea de protecție</w:t>
      </w:r>
    </w:p>
    <w:p w:rsidR="006D17E3" w:rsidRPr="006D17E3" w:rsidRDefault="006D17E3" w:rsidP="00ED7CB5">
      <w:pPr>
        <w:numPr>
          <w:ilvl w:val="0"/>
          <w:numId w:val="9"/>
        </w:numPr>
        <w:tabs>
          <w:tab w:val="clear" w:pos="360"/>
          <w:tab w:val="num" w:pos="0"/>
        </w:tabs>
        <w:spacing w:after="0" w:line="240" w:lineRule="auto"/>
        <w:jc w:val="both"/>
        <w:rPr>
          <w:rFonts w:ascii="Arial" w:hAnsi="Arial" w:cs="Arial"/>
          <w:noProof/>
          <w:sz w:val="24"/>
          <w:szCs w:val="24"/>
          <w:lang w:val="ro-RO"/>
        </w:rPr>
      </w:pPr>
      <w:r w:rsidRPr="006D17E3">
        <w:rPr>
          <w:rFonts w:ascii="Arial" w:hAnsi="Arial" w:cs="Arial"/>
          <w:noProof/>
          <w:sz w:val="24"/>
          <w:szCs w:val="24"/>
          <w:lang w:val="ro-RO"/>
        </w:rPr>
        <w:t>Dimensiuni L x l x Htotal: 20500 x 4900 x 3360 mm (8 bazine din beton)</w:t>
      </w:r>
    </w:p>
    <w:p w:rsidR="006D17E3" w:rsidRPr="006D17E3" w:rsidRDefault="006D17E3" w:rsidP="00ED7CB5">
      <w:pPr>
        <w:numPr>
          <w:ilvl w:val="0"/>
          <w:numId w:val="9"/>
        </w:numPr>
        <w:tabs>
          <w:tab w:val="clear" w:pos="360"/>
          <w:tab w:val="num" w:pos="0"/>
        </w:tabs>
        <w:spacing w:after="0" w:line="240" w:lineRule="auto"/>
        <w:jc w:val="both"/>
        <w:rPr>
          <w:rFonts w:ascii="Arial" w:hAnsi="Arial" w:cs="Arial"/>
          <w:noProof/>
          <w:sz w:val="24"/>
          <w:szCs w:val="24"/>
          <w:lang w:val="ro-RO"/>
        </w:rPr>
      </w:pPr>
      <w:r w:rsidRPr="006D17E3">
        <w:rPr>
          <w:rFonts w:ascii="Arial" w:hAnsi="Arial" w:cs="Arial"/>
          <w:noProof/>
          <w:sz w:val="24"/>
          <w:szCs w:val="24"/>
          <w:lang w:val="ro-RO"/>
        </w:rPr>
        <w:t xml:space="preserve">Dimensiuni bazine: </w:t>
      </w:r>
    </w:p>
    <w:p w:rsidR="006D17E3" w:rsidRPr="006D17E3" w:rsidRDefault="006D17E3" w:rsidP="00ED7CB5">
      <w:pPr>
        <w:numPr>
          <w:ilvl w:val="0"/>
          <w:numId w:val="10"/>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 xml:space="preserve">Bazinele 1, 6, 7 si 8 - L x l x H = 4900 x 2400 x 2250 mm </w:t>
      </w:r>
    </w:p>
    <w:p w:rsidR="006D17E3" w:rsidRPr="006D17E3" w:rsidRDefault="006D17E3" w:rsidP="00ED7CB5">
      <w:pPr>
        <w:numPr>
          <w:ilvl w:val="0"/>
          <w:numId w:val="10"/>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Bazinele 2, 3, 4 si 5 - L x l x H = 5500x 2400 x 2250 mm</w:t>
      </w:r>
    </w:p>
    <w:p w:rsidR="006D17E3" w:rsidRPr="006D17E3" w:rsidRDefault="006D17E3" w:rsidP="00ED7CB5">
      <w:pPr>
        <w:numPr>
          <w:ilvl w:val="0"/>
          <w:numId w:val="9"/>
        </w:numPr>
        <w:tabs>
          <w:tab w:val="clear" w:pos="360"/>
          <w:tab w:val="num" w:pos="0"/>
        </w:tabs>
        <w:spacing w:after="0" w:line="240" w:lineRule="auto"/>
        <w:jc w:val="both"/>
        <w:rPr>
          <w:rFonts w:ascii="Arial" w:hAnsi="Arial" w:cs="Arial"/>
          <w:noProof/>
          <w:sz w:val="24"/>
          <w:szCs w:val="24"/>
          <w:lang w:val="ro-RO"/>
        </w:rPr>
      </w:pPr>
      <w:r w:rsidRPr="006D17E3">
        <w:rPr>
          <w:rFonts w:ascii="Arial" w:hAnsi="Arial" w:cs="Arial"/>
          <w:noProof/>
          <w:sz w:val="24"/>
          <w:szCs w:val="24"/>
          <w:lang w:val="ro-RO"/>
        </w:rPr>
        <w:t xml:space="preserve">Diametrul racordul de admisie: Ø800mm </w:t>
      </w:r>
    </w:p>
    <w:p w:rsidR="006D17E3" w:rsidRPr="006D17E3" w:rsidRDefault="006D17E3" w:rsidP="00ED7CB5">
      <w:pPr>
        <w:numPr>
          <w:ilvl w:val="0"/>
          <w:numId w:val="11"/>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Greutate totală: 158,6 (din care cel mai greu element 14,5t)</w:t>
      </w:r>
    </w:p>
    <w:p w:rsidR="006D17E3" w:rsidRPr="006D17E3" w:rsidRDefault="006D17E3" w:rsidP="00ED7CB5">
      <w:pPr>
        <w:numPr>
          <w:ilvl w:val="0"/>
          <w:numId w:val="11"/>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 xml:space="preserve">Filtre: - filtru de coalescență </w:t>
      </w:r>
    </w:p>
    <w:p w:rsidR="006D17E3" w:rsidRPr="006D17E3" w:rsidRDefault="006D17E3" w:rsidP="00ED7CB5">
      <w:pPr>
        <w:numPr>
          <w:ilvl w:val="0"/>
          <w:numId w:val="11"/>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 xml:space="preserve">Capacitate trapă de nămol: 55 m3  </w:t>
      </w:r>
    </w:p>
    <w:p w:rsidR="006D17E3" w:rsidRPr="006D17E3" w:rsidRDefault="006D17E3" w:rsidP="00ED7CB5">
      <w:pPr>
        <w:numPr>
          <w:ilvl w:val="0"/>
          <w:numId w:val="11"/>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Capacitate efectivă: 85 m3</w:t>
      </w:r>
    </w:p>
    <w:p w:rsidR="006D17E3" w:rsidRPr="006D17E3" w:rsidRDefault="006D17E3" w:rsidP="00ED7CB5">
      <w:pPr>
        <w:numPr>
          <w:ilvl w:val="0"/>
          <w:numId w:val="11"/>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Conținut maxim de ulei rezidual: max. 5mg/l</w:t>
      </w:r>
    </w:p>
    <w:p w:rsidR="006D17E3" w:rsidRPr="006D17E3" w:rsidRDefault="006D17E3" w:rsidP="00ED7CB5">
      <w:pPr>
        <w:numPr>
          <w:ilvl w:val="0"/>
          <w:numId w:val="11"/>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Clasa de sarcini D400</w:t>
      </w:r>
    </w:p>
    <w:p w:rsidR="006D17E3" w:rsidRPr="006D17E3" w:rsidRDefault="006D17E3" w:rsidP="00ED7CB5">
      <w:pPr>
        <w:numPr>
          <w:ilvl w:val="0"/>
          <w:numId w:val="11"/>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 xml:space="preserve">Opțional: </w:t>
      </w:r>
    </w:p>
    <w:p w:rsidR="006D17E3" w:rsidRPr="006D17E3" w:rsidRDefault="006D17E3" w:rsidP="00ED7CB5">
      <w:pPr>
        <w:numPr>
          <w:ilvl w:val="0"/>
          <w:numId w:val="12"/>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Inele si tuburi pentru aducere la cota</w:t>
      </w:r>
    </w:p>
    <w:p w:rsidR="006D17E3" w:rsidRPr="006D17E3" w:rsidRDefault="006D17E3" w:rsidP="00ED7CB5">
      <w:pPr>
        <w:numPr>
          <w:ilvl w:val="0"/>
          <w:numId w:val="12"/>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instalație cu senzori de măsura nivel aluviuni / hidrocarburi</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Rețeaua de canalizare pluvială și gurile de scurgere, respectiv racordurile se va curăța și spăla de fiecare dată când este necesar, dar minim de două ori pe an înaintea sezonului rece și cel cald. Se va urmării în special tronsonul care este curgere sifonată (în zona subtraverării conductei de Transgaz).</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 xml:space="preserve">            Date generale privind căminele pentru ambele secțiuni.</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Pe traseele rețelei de canalizare pluvială s-au prevăzut cămine de vizitare din beton prefabricat:</w:t>
      </w:r>
    </w:p>
    <w:p w:rsidR="006D17E3" w:rsidRPr="006D17E3" w:rsidRDefault="006D17E3" w:rsidP="00ED7CB5">
      <w:pPr>
        <w:numPr>
          <w:ilvl w:val="0"/>
          <w:numId w:val="13"/>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de trecere</w:t>
      </w:r>
    </w:p>
    <w:p w:rsidR="006D17E3" w:rsidRPr="006D17E3" w:rsidRDefault="006D17E3" w:rsidP="00ED7CB5">
      <w:pPr>
        <w:numPr>
          <w:ilvl w:val="0"/>
          <w:numId w:val="13"/>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de schimbare de direcție</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Căminele de vizitare sunt cămine standard de canalizare (STAS 2448-82), Dn 1000 circulare si Dn 1500x1500 rectangulare cu racorduri la conductele de canalizare şi adâncime variabilă. Căminele vor fi acoperite cu ramă şi capac de tip carosabil.</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Treptele vor fi executate din oțel învelite in PVC Ø 20 mm fixate în cofraj și înglobate în beton la turnare sau din oțel protejat anticorosiv cu elastomeri. Îmbinarea elementelor se realizează cu garnituri elastice. Treptele vor fi dispuse vertical, așezate alternativ, având următoarele dimensiuni: lățimea 200 mm, înălțimea (perpendicular pe perete) 150 mm, distanta între trepte pe verticală 300 mm.</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Pentru evitarea alunecării piciorului în dreapta sau stânga, lățimea treptei (cea paralela cu peretele) va fi mai joasa față de înălțimea treptei (cea perpendiculara pe perete) cu 30 mm.</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Prima treaptă a scării de acces, va fi fixată la maximum 40 cm distanta de la capac, iar ultima treaptă va fi fixată la minimum 30 cm deasupra radierului.</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Capacele pentru camine vor fi capace carosabile, tip greu, prevăzute cu sistem de închidere si siguranță si cu garnitura de cauciuc pentru evitarea zgomotelor.</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Se vor utiliza capace din fonta cu următoarele caracteristici:</w:t>
      </w:r>
    </w:p>
    <w:p w:rsidR="006D17E3" w:rsidRPr="006D17E3" w:rsidRDefault="006D17E3" w:rsidP="00ED7CB5">
      <w:pPr>
        <w:numPr>
          <w:ilvl w:val="0"/>
          <w:numId w:val="14"/>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lastRenderedPageBreak/>
        <w:t>capac si rama din fonta de forma circulara cu greutate de minim 70 kg, capace clasa D400;</w:t>
      </w:r>
    </w:p>
    <w:p w:rsidR="006D17E3" w:rsidRPr="006D17E3" w:rsidRDefault="006D17E3" w:rsidP="00ED7CB5">
      <w:pPr>
        <w:numPr>
          <w:ilvl w:val="0"/>
          <w:numId w:val="14"/>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dispozitive de zăvorâre auto blocant cu arc (fără șurub) din otel inoxidabil;</w:t>
      </w:r>
    </w:p>
    <w:p w:rsidR="006D17E3" w:rsidRPr="006D17E3" w:rsidRDefault="006D17E3" w:rsidP="00ED7CB5">
      <w:pPr>
        <w:numPr>
          <w:ilvl w:val="0"/>
          <w:numId w:val="14"/>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suprafețele de sprijin vor fi continue si prelucrate mecanic;</w:t>
      </w:r>
    </w:p>
    <w:p w:rsidR="006D17E3" w:rsidRPr="006D17E3" w:rsidRDefault="006D17E3" w:rsidP="00ED7CB5">
      <w:pPr>
        <w:numPr>
          <w:ilvl w:val="0"/>
          <w:numId w:val="14"/>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garnitura de amortizare din cauciuc butandienstirenic (SBR) cu grad de duritate Shore de 80 grade, având in secțiune profilul T;</w:t>
      </w:r>
    </w:p>
    <w:p w:rsidR="006D17E3" w:rsidRPr="006D17E3" w:rsidRDefault="006D17E3" w:rsidP="00ED7CB5">
      <w:pPr>
        <w:numPr>
          <w:ilvl w:val="0"/>
          <w:numId w:val="14"/>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garnitura va fi lipita in forma definitiva de rama capacului;</w:t>
      </w:r>
    </w:p>
    <w:p w:rsid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Capacele și ramele pentru cămine vor fi din fonta cu o deschidere de Ø 600 mm după STAS 2308-81. Ramele și capacele trebuie să nu prezinte defectele prevăzute în STAS 782-64 ca de exemplu: defecte de suprafață și de structuri, goluri, crăpături, incluziuni etc., care să influențeze rezistența produsului. Capacele utilizate vor fi cu ventilare si fără ventilare in proporții egale, pentru a asigura atât ventilarea canalizări cat si protejarea împotriva emanării mirosurilor din canal.</w:t>
      </w:r>
    </w:p>
    <w:p w:rsidR="006D17E3" w:rsidRPr="006D17E3" w:rsidRDefault="006D17E3" w:rsidP="006D17E3">
      <w:pPr>
        <w:spacing w:after="0" w:line="240" w:lineRule="auto"/>
        <w:ind w:firstLine="720"/>
        <w:jc w:val="both"/>
        <w:rPr>
          <w:rFonts w:ascii="Arial" w:hAnsi="Arial" w:cs="Arial"/>
          <w:noProof/>
          <w:sz w:val="24"/>
          <w:szCs w:val="24"/>
          <w:lang w:val="ro-RO"/>
        </w:rPr>
      </w:pPr>
    </w:p>
    <w:p w:rsidR="006D17E3" w:rsidRPr="006D17E3" w:rsidRDefault="006D17E3" w:rsidP="006D17E3">
      <w:pPr>
        <w:spacing w:after="0" w:line="240" w:lineRule="auto"/>
        <w:ind w:firstLine="720"/>
        <w:jc w:val="both"/>
        <w:rPr>
          <w:rFonts w:ascii="Arial" w:hAnsi="Arial" w:cs="Arial"/>
          <w:noProof/>
          <w:sz w:val="24"/>
          <w:szCs w:val="24"/>
          <w:lang w:val="ro-RO"/>
        </w:rPr>
      </w:pPr>
      <w:r>
        <w:rPr>
          <w:rFonts w:ascii="Arial" w:hAnsi="Arial" w:cs="Arial"/>
          <w:b/>
          <w:bCs/>
          <w:noProof/>
          <w:sz w:val="24"/>
          <w:szCs w:val="24"/>
          <w:lang w:val="ro-RO"/>
        </w:rPr>
        <w:t>III. L</w:t>
      </w:r>
      <w:r w:rsidRPr="006D17E3">
        <w:rPr>
          <w:rFonts w:ascii="Arial" w:hAnsi="Arial" w:cs="Arial"/>
          <w:b/>
          <w:bCs/>
          <w:noProof/>
          <w:sz w:val="24"/>
          <w:szCs w:val="24"/>
          <w:lang w:val="ro-RO"/>
        </w:rPr>
        <w:t>ucr</w:t>
      </w:r>
      <w:r>
        <w:rPr>
          <w:rFonts w:ascii="Arial" w:hAnsi="Arial" w:cs="Arial"/>
          <w:b/>
          <w:bCs/>
          <w:noProof/>
          <w:sz w:val="24"/>
          <w:szCs w:val="24"/>
          <w:lang w:val="ro-RO"/>
        </w:rPr>
        <w:t>ă</w:t>
      </w:r>
      <w:r w:rsidRPr="006D17E3">
        <w:rPr>
          <w:rFonts w:ascii="Arial" w:hAnsi="Arial" w:cs="Arial"/>
          <w:b/>
          <w:bCs/>
          <w:noProof/>
          <w:sz w:val="24"/>
          <w:szCs w:val="24"/>
          <w:lang w:val="ro-RO"/>
        </w:rPr>
        <w:t xml:space="preserve">rilor semaforizare </w:t>
      </w:r>
      <w:r>
        <w:rPr>
          <w:rFonts w:ascii="Arial" w:hAnsi="Arial" w:cs="Arial"/>
          <w:b/>
          <w:bCs/>
          <w:noProof/>
          <w:sz w:val="24"/>
          <w:szCs w:val="24"/>
          <w:lang w:val="ro-RO"/>
        </w:rPr>
        <w:t>ș</w:t>
      </w:r>
      <w:r w:rsidRPr="006D17E3">
        <w:rPr>
          <w:rFonts w:ascii="Arial" w:hAnsi="Arial" w:cs="Arial"/>
          <w:b/>
          <w:bCs/>
          <w:noProof/>
          <w:sz w:val="24"/>
          <w:szCs w:val="24"/>
          <w:lang w:val="ro-RO"/>
        </w:rPr>
        <w:t>i canaliza</w:t>
      </w:r>
      <w:r>
        <w:rPr>
          <w:rFonts w:ascii="Arial" w:hAnsi="Arial" w:cs="Arial"/>
          <w:b/>
          <w:bCs/>
          <w:noProof/>
          <w:sz w:val="24"/>
          <w:szCs w:val="24"/>
          <w:lang w:val="ro-RO"/>
        </w:rPr>
        <w:t>ț</w:t>
      </w:r>
      <w:r w:rsidRPr="006D17E3">
        <w:rPr>
          <w:rFonts w:ascii="Arial" w:hAnsi="Arial" w:cs="Arial"/>
          <w:b/>
          <w:bCs/>
          <w:noProof/>
          <w:sz w:val="24"/>
          <w:szCs w:val="24"/>
          <w:lang w:val="ro-RO"/>
        </w:rPr>
        <w:t>ie tehnic</w:t>
      </w:r>
      <w:r>
        <w:rPr>
          <w:rFonts w:ascii="Arial" w:hAnsi="Arial" w:cs="Arial"/>
          <w:b/>
          <w:bCs/>
          <w:noProof/>
          <w:sz w:val="24"/>
          <w:szCs w:val="24"/>
          <w:lang w:val="ro-RO"/>
        </w:rPr>
        <w:t>ă</w:t>
      </w:r>
      <w:r w:rsidRPr="006D17E3">
        <w:rPr>
          <w:rFonts w:ascii="Arial" w:hAnsi="Arial" w:cs="Arial"/>
          <w:b/>
          <w:bCs/>
          <w:noProof/>
          <w:sz w:val="24"/>
          <w:szCs w:val="24"/>
          <w:lang w:val="ro-RO"/>
        </w:rPr>
        <w:t xml:space="preserve"> pent</w:t>
      </w:r>
      <w:r>
        <w:rPr>
          <w:rFonts w:ascii="Arial" w:hAnsi="Arial" w:cs="Arial"/>
          <w:b/>
          <w:bCs/>
          <w:noProof/>
          <w:sz w:val="24"/>
          <w:szCs w:val="24"/>
          <w:lang w:val="ro-RO"/>
        </w:rPr>
        <w:t>ru telecomunicaț</w:t>
      </w:r>
      <w:r w:rsidRPr="006D17E3">
        <w:rPr>
          <w:rFonts w:ascii="Arial" w:hAnsi="Arial" w:cs="Arial"/>
          <w:b/>
          <w:bCs/>
          <w:noProof/>
          <w:sz w:val="24"/>
          <w:szCs w:val="24"/>
          <w:lang w:val="ro-RO"/>
        </w:rPr>
        <w:t>ii:</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 xml:space="preserve">          </w:t>
      </w:r>
      <w:r w:rsidRPr="006D17E3">
        <w:rPr>
          <w:rFonts w:ascii="Arial" w:hAnsi="Arial" w:cs="Arial"/>
          <w:noProof/>
          <w:sz w:val="24"/>
          <w:szCs w:val="24"/>
          <w:lang w:val="ro-RO"/>
        </w:rPr>
        <w:tab/>
        <w:t>Pe sectiunea 1a nu s-au prevazut lucrari de semaforizare si canalizatie tehnica, acestea fiind realizate pe un alt proiect pe acesta zona.</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Canalizatie tehnica:</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 xml:space="preserve">          </w:t>
      </w:r>
      <w:r w:rsidRPr="006D17E3">
        <w:rPr>
          <w:rFonts w:ascii="Arial" w:hAnsi="Arial" w:cs="Arial"/>
          <w:noProof/>
          <w:sz w:val="24"/>
          <w:szCs w:val="24"/>
          <w:lang w:val="ro-RO"/>
        </w:rPr>
        <w:tab/>
        <w:t xml:space="preserve">Pe sectiunea 2 s-au proiectat sub trotuarele de pe ambele parti canalizatie tehnica pentru telecomunicatii pe toata lungimea strazii. </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 xml:space="preserve">          </w:t>
      </w:r>
      <w:r w:rsidRPr="006D17E3">
        <w:rPr>
          <w:rFonts w:ascii="Arial" w:hAnsi="Arial" w:cs="Arial"/>
          <w:noProof/>
          <w:sz w:val="24"/>
          <w:szCs w:val="24"/>
          <w:lang w:val="ro-RO"/>
        </w:rPr>
        <w:tab/>
        <w:t>La canalizatia tehnica, pentru reteaua de transport sunt prevazute 3 tuburi HDPE cu diametru 63mm din care un tub echipat cu manunchi de 7 microtuburi si doua tuburi simple neechipate cu microtuburi, iar pentru reteau de distributie la utilizatorul final (racorduri) este prevazut un tub de HDPE cu diametru de 32mm.</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 xml:space="preserve">           </w:t>
      </w:r>
      <w:r w:rsidRPr="006D17E3">
        <w:rPr>
          <w:rFonts w:ascii="Arial" w:hAnsi="Arial" w:cs="Arial"/>
          <w:noProof/>
          <w:sz w:val="24"/>
          <w:szCs w:val="24"/>
          <w:lang w:val="ro-RO"/>
        </w:rPr>
        <w:tab/>
        <w:t>S-au prevazut camere de tragere din 50m in 50m si la intersectiile cu strazile laterale.</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Semaforizare</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S-a proiectat semaforizarea intersectiei dintre Bulevardul Mihai Viteazul si str. Lupului, respectiv intersectia dintre Bulevardul Mihai Viteazul si str. Spicului.</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S-a proiectat semaforizarea tuturor trecerilor de pietoni de pe sectiunea 2 proiectatat sin Bulevardul Mihai Viteazul.</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Descrierea generala a lucrarilor</w:t>
      </w:r>
    </w:p>
    <w:p w:rsidR="006D17E3" w:rsidRPr="006D17E3" w:rsidRDefault="006D17E3" w:rsidP="00ED7CB5">
      <w:pPr>
        <w:numPr>
          <w:ilvl w:val="0"/>
          <w:numId w:val="15"/>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Se realizeaza un sistem care corespunde reglementarilor in vigoare si valorilor de trafic astfel incat sa nu se inregistreze blocaje in trafic.</w:t>
      </w:r>
    </w:p>
    <w:p w:rsidR="006D17E3" w:rsidRPr="006D17E3" w:rsidRDefault="006D17E3" w:rsidP="00ED7CB5">
      <w:pPr>
        <w:numPr>
          <w:ilvl w:val="0"/>
          <w:numId w:val="15"/>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Corpurile semafoarelor sunt prevazute cu sisteme de iluminat tip LED.</w:t>
      </w:r>
    </w:p>
    <w:p w:rsidR="006D17E3" w:rsidRPr="006D17E3" w:rsidRDefault="006D17E3" w:rsidP="00ED7CB5">
      <w:pPr>
        <w:numPr>
          <w:ilvl w:val="0"/>
          <w:numId w:val="15"/>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Timpii de semaforizare vor fi verificati in teren de catre reprezentanti ai Beneficiarului si ai Serviciului Rutier ZALAU.</w:t>
      </w:r>
    </w:p>
    <w:p w:rsidR="006D17E3" w:rsidRPr="006D17E3" w:rsidRDefault="006D17E3" w:rsidP="00ED7CB5">
      <w:pPr>
        <w:numPr>
          <w:ilvl w:val="0"/>
          <w:numId w:val="15"/>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Corpul semafoarelor se amplaseaza pe stalpii simpli.</w:t>
      </w:r>
    </w:p>
    <w:p w:rsidR="006D17E3" w:rsidRPr="006D17E3" w:rsidRDefault="006D17E3" w:rsidP="00ED7CB5">
      <w:pPr>
        <w:numPr>
          <w:ilvl w:val="0"/>
          <w:numId w:val="15"/>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Se va asigura gabaritul de libera trecere pe inaltime de minimum 5,50 m la limita inferioara a corpului de semafor.</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 xml:space="preserve">Se propun a fi executate elemente de infrastructura, care sa conduca la realizarea si integrarea unui sistem avansat de dirijare a circulatiei. </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 xml:space="preserve">Prin introducerea acestui proiect se va realiza o mai buna fluenta a circulatiei de vehicule si pietoni cu consum minim de energie si timp, in conditii de siguranta si confort. </w:t>
      </w:r>
    </w:p>
    <w:p w:rsidR="000E530D" w:rsidRDefault="000E530D" w:rsidP="006D17E3">
      <w:pPr>
        <w:spacing w:after="0" w:line="240" w:lineRule="auto"/>
        <w:ind w:firstLine="720"/>
        <w:jc w:val="both"/>
        <w:rPr>
          <w:rFonts w:ascii="Arial" w:hAnsi="Arial" w:cs="Arial"/>
          <w:noProof/>
          <w:sz w:val="24"/>
          <w:szCs w:val="24"/>
          <w:lang w:val="ro-RO"/>
        </w:rPr>
      </w:pPr>
    </w:p>
    <w:p w:rsidR="000E530D" w:rsidRDefault="000E530D" w:rsidP="006D17E3">
      <w:pPr>
        <w:spacing w:after="0" w:line="240" w:lineRule="auto"/>
        <w:ind w:firstLine="720"/>
        <w:jc w:val="both"/>
        <w:rPr>
          <w:rFonts w:ascii="Arial" w:hAnsi="Arial" w:cs="Arial"/>
          <w:noProof/>
          <w:sz w:val="24"/>
          <w:szCs w:val="24"/>
          <w:lang w:val="ro-RO"/>
        </w:rPr>
      </w:pP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Documentatia ce se va  intocmi  va avea in vedere urmatoarele cerinte, conform temei de proiectare :</w:t>
      </w:r>
    </w:p>
    <w:p w:rsidR="006D17E3" w:rsidRPr="006D17E3" w:rsidRDefault="006D17E3" w:rsidP="00ED7CB5">
      <w:pPr>
        <w:numPr>
          <w:ilvl w:val="0"/>
          <w:numId w:val="16"/>
        </w:numPr>
        <w:tabs>
          <w:tab w:val="clear" w:pos="0"/>
          <w:tab w:val="num" w:pos="1395"/>
        </w:tabs>
        <w:spacing w:after="0" w:line="240" w:lineRule="auto"/>
        <w:jc w:val="both"/>
        <w:rPr>
          <w:rFonts w:ascii="Arial" w:hAnsi="Arial" w:cs="Arial"/>
          <w:noProof/>
          <w:sz w:val="24"/>
          <w:szCs w:val="24"/>
          <w:lang w:val="ro-RO"/>
        </w:rPr>
      </w:pPr>
      <w:r w:rsidRPr="006D17E3">
        <w:rPr>
          <w:rFonts w:ascii="Arial" w:hAnsi="Arial" w:cs="Arial"/>
          <w:noProof/>
          <w:sz w:val="24"/>
          <w:szCs w:val="24"/>
          <w:lang w:val="ro-RO"/>
        </w:rPr>
        <w:t>calitativ procesul de proiectare sa se desfasoare la standardele impuse in conditiile actuale;</w:t>
      </w:r>
    </w:p>
    <w:p w:rsidR="006D17E3" w:rsidRPr="006D17E3" w:rsidRDefault="006D17E3" w:rsidP="00ED7CB5">
      <w:pPr>
        <w:numPr>
          <w:ilvl w:val="0"/>
          <w:numId w:val="16"/>
        </w:numPr>
        <w:tabs>
          <w:tab w:val="clear" w:pos="0"/>
          <w:tab w:val="num" w:pos="1395"/>
        </w:tabs>
        <w:spacing w:after="0" w:line="240" w:lineRule="auto"/>
        <w:jc w:val="both"/>
        <w:rPr>
          <w:rFonts w:ascii="Arial" w:hAnsi="Arial" w:cs="Arial"/>
          <w:noProof/>
          <w:sz w:val="24"/>
          <w:szCs w:val="24"/>
          <w:lang w:val="ro-RO"/>
        </w:rPr>
      </w:pPr>
      <w:r w:rsidRPr="006D17E3">
        <w:rPr>
          <w:rFonts w:ascii="Arial" w:hAnsi="Arial" w:cs="Arial"/>
          <w:noProof/>
          <w:sz w:val="24"/>
          <w:szCs w:val="24"/>
          <w:lang w:val="ro-RO"/>
        </w:rPr>
        <w:lastRenderedPageBreak/>
        <w:t>prevederea de elemente de semnalizare verticala si orizontala pentru buna desfasurare a circulatiei rutiere, atat pe timpul executiei obiectivului, cat si dupa finalizarea acestuia conform reglementarilor de circulatie;</w:t>
      </w:r>
    </w:p>
    <w:p w:rsidR="006D17E3" w:rsidRPr="006D17E3" w:rsidRDefault="006D17E3" w:rsidP="00ED7CB5">
      <w:pPr>
        <w:numPr>
          <w:ilvl w:val="0"/>
          <w:numId w:val="16"/>
        </w:numPr>
        <w:tabs>
          <w:tab w:val="clear" w:pos="0"/>
          <w:tab w:val="num" w:pos="1395"/>
        </w:tabs>
        <w:spacing w:after="0" w:line="240" w:lineRule="auto"/>
        <w:jc w:val="both"/>
        <w:rPr>
          <w:rFonts w:ascii="Arial" w:hAnsi="Arial" w:cs="Arial"/>
          <w:noProof/>
          <w:sz w:val="24"/>
          <w:szCs w:val="24"/>
          <w:lang w:val="ro-RO"/>
        </w:rPr>
      </w:pPr>
      <w:r w:rsidRPr="006D17E3">
        <w:rPr>
          <w:rFonts w:ascii="Arial" w:hAnsi="Arial" w:cs="Arial"/>
          <w:noProof/>
          <w:sz w:val="24"/>
          <w:szCs w:val="24"/>
          <w:lang w:val="ro-RO"/>
        </w:rPr>
        <w:t>prevederea de masuri pentru prevenirea incalcarii normelor si legii protectiei mediului;</w:t>
      </w:r>
    </w:p>
    <w:p w:rsidR="006D17E3" w:rsidRPr="006D17E3" w:rsidRDefault="006D17E3" w:rsidP="00ED7CB5">
      <w:pPr>
        <w:numPr>
          <w:ilvl w:val="0"/>
          <w:numId w:val="16"/>
        </w:numPr>
        <w:tabs>
          <w:tab w:val="clear" w:pos="0"/>
          <w:tab w:val="num" w:pos="1395"/>
        </w:tabs>
        <w:spacing w:after="0" w:line="240" w:lineRule="auto"/>
        <w:jc w:val="both"/>
        <w:rPr>
          <w:rFonts w:ascii="Arial" w:hAnsi="Arial" w:cs="Arial"/>
          <w:noProof/>
          <w:sz w:val="24"/>
          <w:szCs w:val="24"/>
          <w:lang w:val="ro-RO"/>
        </w:rPr>
      </w:pPr>
      <w:r w:rsidRPr="006D17E3">
        <w:rPr>
          <w:rFonts w:ascii="Arial" w:hAnsi="Arial" w:cs="Arial"/>
          <w:noProof/>
          <w:sz w:val="24"/>
          <w:szCs w:val="24"/>
          <w:lang w:val="ro-RO"/>
        </w:rPr>
        <w:t>prevederea de masuri de protectie a muncii in procesul de executie a obiectivului de investitii.</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Inainte de inceperea lucrarilor de semaforizare se vor executa lucrarile de DRUM. Acest proiect va respecta prevederile Legii 82/1997 pentru aprobarea O.G. nr. 43/1998 privind regimul juridic la drumurilor și Normele Tehnice privind proiectarea, construirea, reabilitarea, modernizarea, întreținerea, repararea, administrarea și exploatarea drumurilor publice.</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Lucrările de drumuri și sistematizare se vor realiza cu respectarea următoarelor condiţii:</w:t>
      </w:r>
    </w:p>
    <w:p w:rsidR="006D17E3" w:rsidRPr="006D17E3" w:rsidRDefault="006D17E3" w:rsidP="00ED7CB5">
      <w:pPr>
        <w:numPr>
          <w:ilvl w:val="0"/>
          <w:numId w:val="17"/>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Asigurarea unor condiţii bune de siguranţă şi confort în circulaţia auto şi pietonală; prioritizarea transportului in comun;</w:t>
      </w:r>
    </w:p>
    <w:p w:rsidR="006D17E3" w:rsidRPr="006D17E3" w:rsidRDefault="006D17E3" w:rsidP="00ED7CB5">
      <w:pPr>
        <w:numPr>
          <w:ilvl w:val="0"/>
          <w:numId w:val="17"/>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Realizarea unui profil transversal cu elemente geometrice care să se încadreze în prevederile legale;</w:t>
      </w:r>
    </w:p>
    <w:p w:rsidR="006D17E3" w:rsidRPr="006D17E3" w:rsidRDefault="006D17E3" w:rsidP="00ED7CB5">
      <w:pPr>
        <w:numPr>
          <w:ilvl w:val="0"/>
          <w:numId w:val="17"/>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Asigurarea scurgerii apelor pluviale în condiţii cât mai bune, în conformitate cu standardele și normativele în vigoare la data realizării proiectului.</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Lucrarea ce face obiectul prezentului proiect se incadreaza in categoria C - importanta normala determinata in conformitate cu HG nr. 766/21.11.1997, HG nr. 675/3.07.2002 si a "Metodologiei de stabilire a categoriei de importanta a constructiilor" - elaborata de INCERC - Laborator SCB - BAP in aprilie 1996.</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Stabilirea categoriei de importanta a constructiei s-a facut in baza Legii 10/1995, "Legea privind calitatea in constructii", cu respectarea "Regulamentului privind stabilirea categoriei de importanta a constructiilor - Metodologie de stabilire a categoriei de importanta a constructiilor" aprobat cu Ord. MLPAT nr. 31/N/1995 si a H.G. 766/1997 cu referire la Regulamentul din Anexa 3 privind "Stabilirea categoriilor de importanta a constructiilor".</w:t>
      </w:r>
    </w:p>
    <w:p w:rsidR="006D17E3" w:rsidRPr="006D17E3" w:rsidRDefault="006D17E3" w:rsidP="006D17E3">
      <w:pPr>
        <w:spacing w:after="0" w:line="240" w:lineRule="auto"/>
        <w:ind w:firstLine="720"/>
        <w:jc w:val="both"/>
        <w:rPr>
          <w:rFonts w:ascii="Arial" w:hAnsi="Arial" w:cs="Arial"/>
          <w:noProof/>
          <w:sz w:val="24"/>
          <w:szCs w:val="24"/>
          <w:lang w:val="ro-RO"/>
        </w:rPr>
      </w:pP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b/>
          <w:bCs/>
          <w:noProof/>
          <w:sz w:val="24"/>
          <w:szCs w:val="24"/>
          <w:lang w:val="ro-RO"/>
        </w:rPr>
        <w:t>IV. Relocare rete de distributie a gazelor naturale-doar sectiunea 2 studiata</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Descrierea lucrarilor</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In zona ce face obiectul prezentului proiect exista rețea de distributie gaze naturale.</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Se dorește efectuarea unor lucrări de reamenajare, extindere, modernizare si modificări constructive ale bulevardului. Se propune lărgirea carosabilului și realizarea de piste de biciclete și trotuare. Pentru realizarea investiției “Modernizare Bulevard Mihai Viteazul din Municipiul Zalău” , este necesară relocarea conductei de distributie gaze naturale. Conductele de gaze naturale existente în prezent sunt la adâncime de -0,9 m, măsurate de la generatoarea superioară a conductei. Prin lărgirea părții carosabile se impune relocarea conductelor de gaze naturale existente pe anumite tronsoane astfel încât să fie poziționată în zona trotuarului sau a pistei de biciclete propuse și la adâncime mai mare deoarece lucrările pentru realizarea investiției presupun și lucrări de săpături și de îndepărtare a stratului de pământ cu cote între 0,3 m și 1,1 m.</w:t>
      </w:r>
    </w:p>
    <w:p w:rsidR="006D17E3" w:rsidRPr="006D17E3" w:rsidRDefault="006D17E3" w:rsidP="006D17E3">
      <w:pPr>
        <w:spacing w:after="0" w:line="240" w:lineRule="auto"/>
        <w:ind w:firstLine="720"/>
        <w:jc w:val="both"/>
        <w:rPr>
          <w:rFonts w:ascii="Arial" w:hAnsi="Arial" w:cs="Arial"/>
          <w:noProof/>
          <w:sz w:val="24"/>
          <w:szCs w:val="24"/>
          <w:lang w:val="en-GB"/>
        </w:rPr>
      </w:pPr>
      <w:r w:rsidRPr="006D17E3">
        <w:rPr>
          <w:rFonts w:ascii="Arial" w:hAnsi="Arial" w:cs="Arial"/>
          <w:noProof/>
          <w:sz w:val="24"/>
          <w:szCs w:val="24"/>
          <w:lang w:val="ro-RO"/>
        </w:rPr>
        <w:tab/>
        <w:t>Pentru realizarea acestui obiectiv sunt propuse următoarele lucrări:</w:t>
      </w:r>
      <w:r w:rsidRPr="006D17E3">
        <w:rPr>
          <w:rFonts w:ascii="Arial" w:hAnsi="Arial" w:cs="Arial"/>
          <w:noProof/>
          <w:sz w:val="24"/>
          <w:szCs w:val="24"/>
          <w:lang w:val="en-GB"/>
        </w:rPr>
        <w:t xml:space="preserve"> </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en-GB"/>
        </w:rPr>
        <w:tab/>
        <w:t xml:space="preserve">Sectiunea 2a (intre Str. Lupului si Varianta Ocolitoare a Municipiului Zalau) Km 5+650(0+000)-Km 7+030(1+380)-conform plan de situatie;  </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 xml:space="preserve">■ Pe tronsonul A (km 0+000 al investiției) - B (km 0+880 al investiției) se propune dezafectarea conductei existente pe partea stângă a carosabilului, funcționând in regim de presiune medie, din polietilenă PE Dn 315 mm pe lungime de L(ab)=900 ml care este amplasată sub partea carosabilă, proiectată prin lărgirea benzilor. Se vor dezafecta un număr de 4 racorduri din polietilenă : 3 racorduri din PE Dn 63 mm și un racord din PE Dn 32 mm. Se va proiecta un tronson de conductă de gaze naturale de presiune medie din polietilenă PE Dn </w:t>
      </w:r>
      <w:r w:rsidRPr="006D17E3">
        <w:rPr>
          <w:rFonts w:ascii="Arial" w:hAnsi="Arial" w:cs="Arial"/>
          <w:noProof/>
          <w:sz w:val="24"/>
          <w:szCs w:val="24"/>
          <w:lang w:val="ro-RO"/>
        </w:rPr>
        <w:lastRenderedPageBreak/>
        <w:t>315 mm L(ab)=900 ml. Traseu conductei proiectate se va amplasa în zona pistei de biciclete sau a trotuarului proiectat. Se vor proiecta 3 racorduri de polietilenă PE Dn 63 mm și 1 racord de polietilenă PE Dn 32 mm conectate la conducta proiectată pentru cei 4 proprietari a căror racorduri vor fi relocate. De asemenea se vor proiecta și lucrări de reîntregire a instalațiilor existente pentru cei 4 proprietari afectați de lucrări la racordurile proiectate.</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 Pe tronsonul B (km 0+880 al investiției) - C (km 1+300)  se propune dezafectarea conductei existente pe partea stângă a carosabilului, funcționând in regim de presiune medie, din polietilenă PE Dn 160 mm pe lungime de L(bc)=425 ml care este amplasată sub partea carosabilă proiectată prin lărgirea benzilor. Se va proiecta un tronson de conductă de gaze naturale de presiune medie din polietilenă PE Dn 160 mm L(bc)=900 ml. Traseu conductei proiectate se va amplasa în zona pistei de biciclete sau a trotuarului proiectat.</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 Pe tronsonul D (km 0+500 al investiției)- E (km 0+560 al investiției) se propune dezafectarea conductei existente pe partea stângă a carosabilului, funcționând in regim de presiune redusă, din polietilenă PE Dn 90 mm pe lungime de L(de)=75 ml care este amplasată sub partea carosabilă proiectată prin lărgirea benzilor. Se vor dezafecta un număr de 4 racorduri din polietilenă  PE Dn 32 mm. Se va proiecta un tronson de conductă de gaze naturale de presiune redusă din polietilenă PE Dn 90 mm L(de)=75 ml. Traseu conductei proiectate se va amplasa în zona pistei de biciclete/trotuar propuse. Se vor proiecta 4 racorduri de polietilenă PE Dn 32 mm conectate la conducta proiectată pentru cei 4 proprietari a căror racorduri sunt afectate. De asemenea se vor proiecta și lucrări de reîntregire a instalațiilor existente pentru cei 4 proprietari afectați de lucrări la racordurile proiectate.</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 xml:space="preserve">Se vor prevedea tuburi de protecție atât pentru racordurile proiectate cât și pentru conductă conform normelor tehnice pentru proiectarea, executarea și exploatarea sistemelor de alimentare cu gaze naturale. </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Traseul fiecărui racord va fi rectiliniu, perpendicular pe conducta de distribuție, marcat prin inscripții sau prin autocolante pe construcțiile şi stâlpii din vecinătate în conformitate cu specificațiile tehnice ale  S.C. DELGAZ GRID S.A.</w:t>
      </w:r>
      <w:r w:rsidRPr="006D17E3">
        <w:rPr>
          <w:rFonts w:ascii="Arial" w:hAnsi="Arial" w:cs="Arial"/>
          <w:noProof/>
          <w:sz w:val="24"/>
          <w:szCs w:val="24"/>
          <w:lang w:val="ro-RO"/>
        </w:rPr>
        <w:tab/>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 xml:space="preserve">Racordul se va monta conform părții desenate, subteran până la postul de reglare-măsurare proiectat. </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Postul de reglare-măsurare se va amplasa la limita de proprietate, în firida agrementata de ANRE</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 xml:space="preserve">  </w:t>
      </w:r>
      <w:r w:rsidRPr="006D17E3">
        <w:rPr>
          <w:rFonts w:ascii="Arial" w:hAnsi="Arial" w:cs="Arial"/>
          <w:noProof/>
          <w:sz w:val="24"/>
          <w:szCs w:val="24"/>
          <w:lang w:val="ro-RO"/>
        </w:rPr>
        <w:tab/>
        <w:t>Dimensionarea postului de reglare măsurare a fost făcută în funcție de necesarul de debit aferent tuturor consumatorilor din imobil.</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 xml:space="preserve">Capacitatea conductelor proiectate : </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r>
      <w:r w:rsidRPr="006D17E3">
        <w:rPr>
          <w:rFonts w:ascii="Arial" w:hAnsi="Arial" w:cs="Arial"/>
          <w:noProof/>
          <w:sz w:val="24"/>
          <w:szCs w:val="24"/>
          <w:lang w:val="ro-RO"/>
        </w:rPr>
        <w:tab/>
        <w:t>-  PRESIUNE MEDIE: - POLIETILENĂ PE DN 315 ML- L=900 ML</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r>
      <w:r w:rsidRPr="006D17E3">
        <w:rPr>
          <w:rFonts w:ascii="Arial" w:hAnsi="Arial" w:cs="Arial"/>
          <w:noProof/>
          <w:sz w:val="24"/>
          <w:szCs w:val="24"/>
          <w:lang w:val="ro-RO"/>
        </w:rPr>
        <w:tab/>
      </w:r>
      <w:r w:rsidRPr="006D17E3">
        <w:rPr>
          <w:rFonts w:ascii="Arial" w:hAnsi="Arial" w:cs="Arial"/>
          <w:noProof/>
          <w:sz w:val="24"/>
          <w:szCs w:val="24"/>
          <w:lang w:val="ro-RO"/>
        </w:rPr>
        <w:tab/>
      </w:r>
      <w:r w:rsidRPr="006D17E3">
        <w:rPr>
          <w:rFonts w:ascii="Arial" w:hAnsi="Arial" w:cs="Arial"/>
          <w:noProof/>
          <w:sz w:val="24"/>
          <w:szCs w:val="24"/>
          <w:lang w:val="ro-RO"/>
        </w:rPr>
        <w:tab/>
      </w:r>
      <w:r w:rsidRPr="006D17E3">
        <w:rPr>
          <w:rFonts w:ascii="Arial" w:hAnsi="Arial" w:cs="Arial"/>
          <w:noProof/>
          <w:sz w:val="24"/>
          <w:szCs w:val="24"/>
          <w:lang w:val="ro-RO"/>
        </w:rPr>
        <w:tab/>
        <w:t xml:space="preserve">  - POLIETILENĂ PE DN 160 ML- L=435 ML</w:t>
      </w:r>
    </w:p>
    <w:p w:rsidR="006D17E3" w:rsidRPr="006D17E3" w:rsidRDefault="006D17E3" w:rsidP="006D17E3">
      <w:pPr>
        <w:spacing w:after="0" w:line="240" w:lineRule="auto"/>
        <w:ind w:firstLine="720"/>
        <w:jc w:val="both"/>
        <w:rPr>
          <w:rFonts w:ascii="Arial" w:hAnsi="Arial" w:cs="Arial"/>
          <w:noProof/>
          <w:sz w:val="24"/>
          <w:szCs w:val="24"/>
          <w:lang w:val="en-GB"/>
        </w:rPr>
      </w:pPr>
      <w:r w:rsidRPr="006D17E3">
        <w:rPr>
          <w:rFonts w:ascii="Arial" w:hAnsi="Arial" w:cs="Arial"/>
          <w:noProof/>
          <w:sz w:val="24"/>
          <w:szCs w:val="24"/>
          <w:lang w:val="ro-RO"/>
        </w:rPr>
        <w:tab/>
      </w:r>
      <w:r w:rsidRPr="006D17E3">
        <w:rPr>
          <w:rFonts w:ascii="Arial" w:hAnsi="Arial" w:cs="Arial"/>
          <w:noProof/>
          <w:sz w:val="24"/>
          <w:szCs w:val="24"/>
          <w:lang w:val="ro-RO"/>
        </w:rPr>
        <w:tab/>
      </w:r>
      <w:r w:rsidRPr="006D17E3">
        <w:rPr>
          <w:rFonts w:ascii="Arial" w:hAnsi="Arial" w:cs="Arial"/>
          <w:noProof/>
          <w:sz w:val="24"/>
          <w:szCs w:val="24"/>
          <w:lang w:val="ro-RO"/>
        </w:rPr>
        <w:tab/>
        <w:t>- PRESIUNE REDUSĂ: - POLIETILENĂ PE DN 90 ML- L=75 ML</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en-GB"/>
        </w:rPr>
        <w:tab/>
        <w:t xml:space="preserve">Sectiunea 2b (intre Centura Ocolitoare a Municipiului Zalau si limita administrativa a Municipiului Zalau) Km 7+030(1+380)-Km 8+104(2+454)-conform plan de situatie; </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 Pe tronsonul F (km 1+700 al investiției) - G (km 1+700 al investiției) se propune dezafectarea conductei existente la subtraversarea bulevardului, funcționând in regim de presiune redusă, din polietilenă PE Dn 90 mm pe lungime de L(fg)=25 ml care este amplasată la adâncime ce nu permite execuția lucrărilor de terasament propuse pentru modernizarea bulevardului. Se va proiecta un tronson de conductă de gaze naturale de presiune redusă din polietilenă PE Dn 90 mm L(fg)=30 ml. Traseu conductei proiectate se va amplasa la adâncime de siguranță în conformitate cu normele de proiectare și executare a rețelelor de gaze naturale. Subtraversarea se va face protejată în tub de protecție și se impune montarea unei vane de secționare înainte de subtraversare.</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 Pe tronsonul H (km 2+320 al investiției) - I (km 2-453 al investiției) se propune: dezafectarea conductei existente astfel:</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lastRenderedPageBreak/>
        <w:tab/>
        <w:t xml:space="preserve">- Pe tronsonul H-G la subtraversarea bulevardului, conducta din polietilenă PE Dn 90 mm, aflata in regim de  presiune redusă se va dezafecta pe o lungime de L(hg)=40 ml fiind amplasată la adâncime care nu permite execuția lucrărilor de terasamente necesare pentru modernizarea bulevardului. </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 xml:space="preserve">- Pe tronsonul G-I conducta din otel, Dn 3”, cu montaj aerian si parţial îngropat, aflata in regim de  presiune redusă se va dezafecta pe o lungime de L(gi)=130 ml. </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Se vor dezafecta 2 racorduri de gaze naturale de polietilenă PE Dn 32 mm.</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Se va proiecta conductă de presiune redusă astfel:</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r>
      <w:r w:rsidRPr="006D17E3">
        <w:rPr>
          <w:rFonts w:ascii="Arial" w:hAnsi="Arial" w:cs="Arial"/>
          <w:noProof/>
          <w:sz w:val="24"/>
          <w:szCs w:val="24"/>
          <w:lang w:val="ro-RO"/>
        </w:rPr>
        <w:tab/>
        <w:t>- tronsonul H-J - de polietilenă PE Dn 90 mm, L(hj)=140 ml;</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r>
      <w:r w:rsidRPr="006D17E3">
        <w:rPr>
          <w:rFonts w:ascii="Arial" w:hAnsi="Arial" w:cs="Arial"/>
          <w:noProof/>
          <w:sz w:val="24"/>
          <w:szCs w:val="24"/>
          <w:lang w:val="ro-RO"/>
        </w:rPr>
        <w:tab/>
        <w:t>- tronsonul J-L- de oțel OL 3’’ , L(jl)= 20 ml, montaj aerian în zona de supratraversare a cursului de apă existent;</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r>
      <w:r w:rsidRPr="006D17E3">
        <w:rPr>
          <w:rFonts w:ascii="Arial" w:hAnsi="Arial" w:cs="Arial"/>
          <w:noProof/>
          <w:sz w:val="24"/>
          <w:szCs w:val="24"/>
          <w:lang w:val="ro-RO"/>
        </w:rPr>
        <w:tab/>
        <w:t>- tronsonul L-I - de polietilenă PE Dn 90 mm, L(li)=25 ml.</w:t>
      </w:r>
      <w:r w:rsidRPr="006D17E3">
        <w:rPr>
          <w:rFonts w:ascii="Arial" w:hAnsi="Arial" w:cs="Arial"/>
          <w:noProof/>
          <w:sz w:val="24"/>
          <w:szCs w:val="24"/>
          <w:lang w:val="ro-RO"/>
        </w:rPr>
        <w:tab/>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De asemenea se va proiecta o vană de secționare și înainte de supratraversarea cursului de apă.</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Se vor proiecta două racorduri din polietilenă PE Dn 32 mm pentru cele două imobile afectate de lucrări și se vor reîntregi instalațiile de utilizare existente .</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 xml:space="preserve">Se vor prevedea tuburi de protecție atât pentru racordurile proiectate cât și pentru conductă conform normelor tehnice pentru proiectarea, executarea și exploatarea sistemelor de alimentare cu gaze naturale. </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Traseul fiecărui racord va fi rectiliniu, perpendicular pe conducta de distribuție, marcat prin inscripții sau prin autocolante pe construcțiile şi stâlpii din vecinătate în conformitate cu specificațiile tehnice ale  S.C. DELGAZ GRID S.A.</w:t>
      </w:r>
      <w:r w:rsidRPr="006D17E3">
        <w:rPr>
          <w:rFonts w:ascii="Arial" w:hAnsi="Arial" w:cs="Arial"/>
          <w:noProof/>
          <w:sz w:val="24"/>
          <w:szCs w:val="24"/>
          <w:lang w:val="ro-RO"/>
        </w:rPr>
        <w:tab/>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 xml:space="preserve">Racordul se va monta conform părții desenate, subteran până la postul de reglare-măsurare proiectat. </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Postul de reglare-măsurare se va amplasa la limita de proprietate, în firida agrementata de ANRE</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 xml:space="preserve">  </w:t>
      </w:r>
      <w:r w:rsidRPr="006D17E3">
        <w:rPr>
          <w:rFonts w:ascii="Arial" w:hAnsi="Arial" w:cs="Arial"/>
          <w:noProof/>
          <w:sz w:val="24"/>
          <w:szCs w:val="24"/>
          <w:lang w:val="ro-RO"/>
        </w:rPr>
        <w:tab/>
        <w:t>Dimensionarea postului de reglare măsurare a fost făcută în funcție de necesarul de debit aferent tuturor consumatorilor din imobil.</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 xml:space="preserve">Capacitatea conductelor proiectate : </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r>
      <w:r w:rsidRPr="006D17E3">
        <w:rPr>
          <w:rFonts w:ascii="Arial" w:hAnsi="Arial" w:cs="Arial"/>
          <w:noProof/>
          <w:sz w:val="24"/>
          <w:szCs w:val="24"/>
          <w:lang w:val="ro-RO"/>
        </w:rPr>
        <w:tab/>
        <w:t>- PRESIUNE REDUSĂ: - POLIETILENĂ PE DN 90 ML- L=195 ML</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r>
      <w:r w:rsidRPr="006D17E3">
        <w:rPr>
          <w:rFonts w:ascii="Arial" w:hAnsi="Arial" w:cs="Arial"/>
          <w:noProof/>
          <w:sz w:val="24"/>
          <w:szCs w:val="24"/>
          <w:lang w:val="ro-RO"/>
        </w:rPr>
        <w:tab/>
      </w:r>
      <w:r w:rsidRPr="006D17E3">
        <w:rPr>
          <w:rFonts w:ascii="Arial" w:hAnsi="Arial" w:cs="Arial"/>
          <w:noProof/>
          <w:sz w:val="24"/>
          <w:szCs w:val="24"/>
          <w:lang w:val="ro-RO"/>
        </w:rPr>
        <w:tab/>
      </w:r>
      <w:r w:rsidRPr="006D17E3">
        <w:rPr>
          <w:rFonts w:ascii="Arial" w:hAnsi="Arial" w:cs="Arial"/>
          <w:noProof/>
          <w:sz w:val="24"/>
          <w:szCs w:val="24"/>
          <w:lang w:val="ro-RO"/>
        </w:rPr>
        <w:tab/>
      </w:r>
      <w:r w:rsidRPr="006D17E3">
        <w:rPr>
          <w:rFonts w:ascii="Arial" w:hAnsi="Arial" w:cs="Arial"/>
          <w:noProof/>
          <w:sz w:val="24"/>
          <w:szCs w:val="24"/>
          <w:lang w:val="ro-RO"/>
        </w:rPr>
        <w:tab/>
      </w:r>
      <w:r w:rsidRPr="006D17E3">
        <w:rPr>
          <w:rFonts w:ascii="Arial" w:hAnsi="Arial" w:cs="Arial"/>
          <w:noProof/>
          <w:sz w:val="24"/>
          <w:szCs w:val="24"/>
          <w:lang w:val="ro-RO"/>
        </w:rPr>
        <w:tab/>
        <w:t xml:space="preserve">  - OȚEL 3’’- L=20 ML</w:t>
      </w:r>
    </w:p>
    <w:p w:rsidR="006D17E3" w:rsidRPr="006D17E3" w:rsidRDefault="006D17E3" w:rsidP="006D17E3">
      <w:pPr>
        <w:spacing w:after="0" w:line="240" w:lineRule="auto"/>
        <w:ind w:firstLine="720"/>
        <w:jc w:val="both"/>
        <w:rPr>
          <w:rFonts w:ascii="Arial" w:hAnsi="Arial" w:cs="Arial"/>
          <w:b/>
          <w:bCs/>
          <w:noProof/>
          <w:sz w:val="24"/>
          <w:szCs w:val="24"/>
          <w:lang w:val="ro-RO"/>
        </w:rPr>
      </w:pPr>
      <w:r w:rsidRPr="006D17E3">
        <w:rPr>
          <w:rFonts w:ascii="Arial" w:hAnsi="Arial" w:cs="Arial"/>
          <w:noProof/>
          <w:sz w:val="24"/>
          <w:szCs w:val="24"/>
          <w:lang w:val="ro-RO"/>
        </w:rPr>
        <w:tab/>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b/>
          <w:bCs/>
          <w:noProof/>
          <w:sz w:val="24"/>
          <w:szCs w:val="24"/>
          <w:lang w:val="ro-RO"/>
        </w:rPr>
        <w:tab/>
        <w:t>V. Peisagistica</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Conform temei de proiectare si a situatiei din teren se va amenaja peisagistic doar sectiunea 2 din Bulevardul Mihai Viteazul, astfel:</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Observații vegetație existentă</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Parte din vegetația originală prezintă semne de debilitare, trebuie verificată exact starea de sănătate a arborilor. Exemplarele valoaroase de arbori trebuie protejate. Pentru sănătatea arborilor trebuie realizate lucrări de întreținere curente. Vegetația spontană si arborii uscați trebuie eliminați. Se recomandă un Studiu de vegetație complex pentru inventarierea tuturor exemplarelor.</w:t>
      </w:r>
    </w:p>
    <w:p w:rsid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De asemenea, se recomandă realizarea unui studiu pedologic pe zonele de intervenție pentru a putea alege corect speciile ce urmeaza a fi plantate și stratul vegetal necesar.</w:t>
      </w:r>
    </w:p>
    <w:p w:rsidR="006D17E3" w:rsidRDefault="006D17E3" w:rsidP="006D17E3">
      <w:pPr>
        <w:spacing w:after="0" w:line="240" w:lineRule="auto"/>
        <w:ind w:firstLine="720"/>
        <w:jc w:val="both"/>
        <w:rPr>
          <w:rFonts w:ascii="Arial" w:hAnsi="Arial" w:cs="Arial"/>
          <w:noProof/>
          <w:sz w:val="24"/>
          <w:szCs w:val="24"/>
          <w:lang w:val="ro-RO"/>
        </w:rPr>
      </w:pPr>
    </w:p>
    <w:p w:rsidR="006D17E3" w:rsidRPr="006D17E3" w:rsidRDefault="006D17E3" w:rsidP="006D17E3">
      <w:pPr>
        <w:spacing w:after="0" w:line="240" w:lineRule="auto"/>
        <w:ind w:firstLine="720"/>
        <w:jc w:val="both"/>
        <w:rPr>
          <w:rFonts w:ascii="Arial" w:hAnsi="Arial" w:cs="Arial"/>
          <w:noProof/>
          <w:sz w:val="24"/>
          <w:szCs w:val="24"/>
          <w:lang w:val="ro-RO"/>
        </w:rPr>
      </w:pP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Propunere de amenajare</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Spațiile verzi aferente Bulevardului Mihai Viteazu din Zalau propuse spre reamenajare ocupă 6650 mp.</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lastRenderedPageBreak/>
        <w:tab/>
        <w:t>Se vor planta 214 de arbori din specia Acer platanoides cu circumferința trunchiului de min. 14-16cm, 136 de arbuști coniferi din specia Juniperus horizontalis și 278 de graminee ornamentale și perene (Pennisetum alopecuroides, Miscanthus sinesis, Salvia nemorosa). Speciile alese sunt bine adaptate la clima, adaptate la secetă si poluare și rezistente la boli și dăunatori. De asemenea, speciile vor oferi decor în fiecare anotimp.</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Pentru realizarea spațiilor verzi în primul rând trebuie amenajat terenul pentru dezvoltarea propice a plantelor. Pentru aceasta se recomandă ca solul vegetal bun rezultat din săpătura să fie păstrat pentru a fi utilizat pe zonele verzi, iar unde este necesar trebuie intervenit cu adaos de pământ vegetal și turbă.</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 xml:space="preserve">Pentru asigurarea calității materialului vegetal trebuie asigurată apă și nutrienți. Se recomandă fertilizarea plantelor la plantare cu fertilizant granule cu degajare controlata (acesta se alege în funcție de perioada de plantare si tipul plantelor fertilizate). De asemenea, se recomandă fertilizarea speciilor o dată pe an primăvara cel puțin în primii 3 ani de la înființarea plantației. </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Asigurarea calității spațiilor verzi este un proces continuu, astfel se recomandă realizarea unui plan anual cu lucrări de intreținere curente pentru plante și gazon.</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 xml:space="preserve">Lucrările de amenajare se execută cu material forestier şi floricol, adaptat climei, provenit din pepiniere şi alte plantaţii de arbuşti decorativi, care, prin proprietăţile lor biologice şi morfologice, au o valoare estetică şi ecologică şi nu afectează sănătatea populaţiei şi biosistemele existente deja în zonă. </w:t>
      </w:r>
      <w:r w:rsidRPr="006D17E3">
        <w:rPr>
          <w:rFonts w:ascii="Arial" w:hAnsi="Arial" w:cs="Arial"/>
          <w:noProof/>
          <w:sz w:val="24"/>
          <w:szCs w:val="24"/>
          <w:lang w:val="ro-RO"/>
        </w:rPr>
        <w:tab/>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Pentru alegerea speciilor se recomandă următoarele:</w:t>
      </w:r>
    </w:p>
    <w:p w:rsidR="006D17E3" w:rsidRPr="006D17E3" w:rsidRDefault="006D17E3" w:rsidP="00ED7CB5">
      <w:pPr>
        <w:numPr>
          <w:ilvl w:val="0"/>
          <w:numId w:val="18"/>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Majoritatea speciilor sa fie cât mai aprope de speciile native din zona, adaptate la secetă si poluare și rezistente la boli și dăunatori;</w:t>
      </w:r>
    </w:p>
    <w:p w:rsidR="006D17E3" w:rsidRPr="006D17E3" w:rsidRDefault="006D17E3" w:rsidP="00ED7CB5">
      <w:pPr>
        <w:numPr>
          <w:ilvl w:val="0"/>
          <w:numId w:val="18"/>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Sunt interzise specii care produc alergii (Platanus, Betula etc.);</w:t>
      </w:r>
    </w:p>
    <w:p w:rsidR="006D17E3" w:rsidRPr="006D17E3" w:rsidRDefault="006D17E3" w:rsidP="00ED7CB5">
      <w:pPr>
        <w:numPr>
          <w:ilvl w:val="0"/>
          <w:numId w:val="18"/>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 xml:space="preserve">Sunt interzise speciile invazive; </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Lucrări pentru realizarea reamenajării spațiilor verzi</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În primul rând trebuie protejarea rădăcinile și tulpinile arborilor maturi pe întreaga zonă pe care urmează a fi realizat șantierul de construcții conform imaginii (sursa http://www.asop.org.ro/lan-net/documente/LAN-NET_Ghid_2017_web.pdf):</w:t>
      </w:r>
    </w:p>
    <w:p w:rsidR="006D17E3" w:rsidRPr="006D17E3" w:rsidRDefault="006D17E3" w:rsidP="006D17E3">
      <w:pPr>
        <w:spacing w:after="0" w:line="240" w:lineRule="auto"/>
        <w:ind w:firstLine="720"/>
        <w:jc w:val="both"/>
        <w:rPr>
          <w:rFonts w:ascii="Arial" w:hAnsi="Arial" w:cs="Arial"/>
          <w:noProof/>
          <w:sz w:val="24"/>
          <w:szCs w:val="24"/>
          <w:lang w:val="ro-RO"/>
        </w:rPr>
      </w:pP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Se propun următoarele lucrări pentru reamenajarea spațiilor verzi pe fiecare zonă de interes:</w:t>
      </w:r>
    </w:p>
    <w:p w:rsidR="006D17E3" w:rsidRPr="006D17E3" w:rsidRDefault="006D17E3" w:rsidP="00ED7CB5">
      <w:pPr>
        <w:numPr>
          <w:ilvl w:val="0"/>
          <w:numId w:val="19"/>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În funcție de studiul de vegetație se vor alege speciile care trebuie eliminate (uscate, degradate - care impun riscuri pentru populație).</w:t>
      </w:r>
    </w:p>
    <w:p w:rsidR="006D17E3" w:rsidRPr="006D17E3" w:rsidRDefault="006D17E3" w:rsidP="00ED7CB5">
      <w:pPr>
        <w:numPr>
          <w:ilvl w:val="0"/>
          <w:numId w:val="19"/>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Protejarea rădăcinii și tulpinii arborilor maturi.</w:t>
      </w:r>
    </w:p>
    <w:p w:rsidR="006D17E3" w:rsidRPr="006D17E3" w:rsidRDefault="006D17E3" w:rsidP="00ED7CB5">
      <w:pPr>
        <w:numPr>
          <w:ilvl w:val="0"/>
          <w:numId w:val="19"/>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Lucrări de drenaj pe toată suprafața de amenajat.</w:t>
      </w:r>
    </w:p>
    <w:p w:rsidR="006D17E3" w:rsidRPr="006D17E3" w:rsidRDefault="006D17E3" w:rsidP="00ED7CB5">
      <w:pPr>
        <w:numPr>
          <w:ilvl w:val="0"/>
          <w:numId w:val="20"/>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Zone de gazon/înierbare</w:t>
      </w:r>
    </w:p>
    <w:p w:rsidR="006D17E3" w:rsidRPr="006D17E3" w:rsidRDefault="006D17E3" w:rsidP="00ED7CB5">
      <w:pPr>
        <w:numPr>
          <w:ilvl w:val="0"/>
          <w:numId w:val="21"/>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 xml:space="preserve">Pregătirea terenului pentru înființarea gazonului/înierbării: curățirea și degajarea terenului de corpuri străine și resturi vegetale, mobilizarea solului la 15-20 cm, nivelarea solului în funcție de forma aleasă, așezarea unui pat de nisip. </w:t>
      </w:r>
    </w:p>
    <w:p w:rsidR="006D17E3" w:rsidRPr="006D17E3" w:rsidRDefault="006D17E3" w:rsidP="00ED7CB5">
      <w:pPr>
        <w:numPr>
          <w:ilvl w:val="0"/>
          <w:numId w:val="21"/>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După înființarea gazonului se fertilizează cu fertilizant specific perioadei și se irigă bine.</w:t>
      </w:r>
    </w:p>
    <w:p w:rsidR="006D17E3" w:rsidRPr="006D17E3" w:rsidRDefault="006D17E3" w:rsidP="00ED7CB5">
      <w:pPr>
        <w:numPr>
          <w:ilvl w:val="0"/>
          <w:numId w:val="20"/>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 xml:space="preserve">Plantare arbori/arbuști </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 Pregătirea zonelor de plantare a arborilor și arbuștilor prin curățirea și degajarea terenului de corpuri străine și resturi vegetale, mobilizarea solului.</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 Plantarea arborilor și arbuștilor în gropi potrivite, în amestec de pământ fertil cu turbă și fertilizant specific perioadei.</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 După plantare se asigură udarea pentru prinderea plantelor.</w:t>
      </w:r>
    </w:p>
    <w:p w:rsidR="006D17E3" w:rsidRPr="006D17E3" w:rsidRDefault="006D17E3" w:rsidP="00ED7CB5">
      <w:pPr>
        <w:numPr>
          <w:ilvl w:val="0"/>
          <w:numId w:val="20"/>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 xml:space="preserve">Plantare plante perene </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lastRenderedPageBreak/>
        <w:t>- Pregătirea zonelor de plantare a perenelor prin curățirea și degajarea terenului de corpuri străine și resturi vegetale, mobilizarea solului.</w:t>
      </w: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 Plantarea perenelor în gropi potrivite, în amestec de pământ fertil cu turbă și fertilizant specific perioadei.</w:t>
      </w:r>
    </w:p>
    <w:p w:rsidR="006D17E3" w:rsidRPr="006D17E3" w:rsidRDefault="006D17E3" w:rsidP="00ED7CB5">
      <w:pPr>
        <w:numPr>
          <w:ilvl w:val="0"/>
          <w:numId w:val="22"/>
        </w:numPr>
        <w:spacing w:after="0" w:line="240" w:lineRule="auto"/>
        <w:jc w:val="both"/>
        <w:rPr>
          <w:rFonts w:ascii="Arial" w:hAnsi="Arial" w:cs="Arial"/>
          <w:noProof/>
          <w:sz w:val="24"/>
          <w:szCs w:val="24"/>
          <w:lang w:val="ro-RO"/>
        </w:rPr>
      </w:pPr>
      <w:r w:rsidRPr="006D17E3">
        <w:rPr>
          <w:rFonts w:ascii="Arial" w:hAnsi="Arial" w:cs="Arial"/>
          <w:noProof/>
          <w:sz w:val="24"/>
          <w:szCs w:val="24"/>
          <w:lang w:val="ro-RO"/>
        </w:rPr>
        <w:t>După plantare se asigură udarea pentru prinderea plantelor.</w:t>
      </w:r>
    </w:p>
    <w:p w:rsidR="006D17E3" w:rsidRPr="006D17E3" w:rsidRDefault="006D17E3" w:rsidP="006D17E3">
      <w:pPr>
        <w:spacing w:after="0" w:line="240" w:lineRule="auto"/>
        <w:ind w:firstLine="720"/>
        <w:jc w:val="both"/>
        <w:rPr>
          <w:rFonts w:ascii="Arial" w:hAnsi="Arial" w:cs="Arial"/>
          <w:noProof/>
          <w:sz w:val="24"/>
          <w:szCs w:val="24"/>
          <w:lang w:val="ro-RO"/>
        </w:rPr>
      </w:pPr>
    </w:p>
    <w:p w:rsidR="006D17E3" w:rsidRPr="006D17E3" w:rsidRDefault="006D17E3" w:rsidP="006D17E3">
      <w:pPr>
        <w:spacing w:after="0" w:line="240" w:lineRule="auto"/>
        <w:ind w:firstLine="720"/>
        <w:jc w:val="both"/>
        <w:rPr>
          <w:rFonts w:ascii="Arial" w:hAnsi="Arial" w:cs="Arial"/>
          <w:noProof/>
          <w:sz w:val="24"/>
          <w:szCs w:val="24"/>
          <w:lang w:val="ro-RO"/>
        </w:rPr>
      </w:pPr>
      <w:r w:rsidRPr="006D17E3">
        <w:rPr>
          <w:rFonts w:ascii="Arial" w:hAnsi="Arial" w:cs="Arial"/>
          <w:b/>
          <w:bCs/>
          <w:noProof/>
          <w:sz w:val="24"/>
          <w:szCs w:val="24"/>
          <w:lang w:val="ro-RO"/>
        </w:rPr>
        <w:t>VI. Realizarea conditiilor de coexistenta intre retelele electrice si sectiunea 2 din Bulevardul Mihai Viteazul</w:t>
      </w:r>
    </w:p>
    <w:p w:rsidR="006D17E3" w:rsidRPr="006D17E3" w:rsidRDefault="006D17E3" w:rsidP="006D17E3">
      <w:pPr>
        <w:spacing w:after="0" w:line="240" w:lineRule="auto"/>
        <w:ind w:firstLine="720"/>
        <w:jc w:val="both"/>
        <w:rPr>
          <w:rFonts w:ascii="Arial" w:hAnsi="Arial" w:cs="Arial"/>
          <w:i/>
          <w:iCs/>
          <w:noProof/>
          <w:sz w:val="24"/>
          <w:szCs w:val="24"/>
          <w:lang w:val="ro-RO"/>
        </w:rPr>
      </w:pPr>
      <w:r w:rsidRPr="006D17E3">
        <w:rPr>
          <w:rFonts w:ascii="Arial" w:hAnsi="Arial" w:cs="Arial"/>
          <w:noProof/>
          <w:sz w:val="24"/>
          <w:szCs w:val="24"/>
          <w:lang w:val="ro-RO"/>
        </w:rPr>
        <w:t>In urma elaborarii Studiului de coexistenta au rezultat urmatoarele:</w:t>
      </w:r>
    </w:p>
    <w:p w:rsidR="006D17E3" w:rsidRDefault="006D17E3" w:rsidP="00B23096">
      <w:pPr>
        <w:spacing w:after="0" w:line="240" w:lineRule="auto"/>
        <w:ind w:firstLine="720"/>
        <w:jc w:val="both"/>
        <w:rPr>
          <w:rFonts w:ascii="Arial" w:hAnsi="Arial" w:cs="Arial"/>
          <w:i/>
          <w:iCs/>
          <w:noProof/>
          <w:sz w:val="24"/>
          <w:szCs w:val="24"/>
          <w:lang w:val="ro-RO"/>
        </w:rPr>
      </w:pPr>
      <w:r w:rsidRPr="006D17E3">
        <w:rPr>
          <w:rFonts w:ascii="Arial" w:hAnsi="Arial" w:cs="Arial"/>
          <w:i/>
          <w:iCs/>
          <w:noProof/>
          <w:sz w:val="24"/>
          <w:szCs w:val="24"/>
          <w:lang w:val="ro-RO"/>
        </w:rPr>
        <w:tab/>
        <w:t>Sectiunea 2a</w:t>
      </w:r>
    </w:p>
    <w:p w:rsidR="006D17E3" w:rsidRDefault="006D17E3" w:rsidP="00B23096">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 Demontare iluminat public existent- demontare stalpi 11 stalpi si corpurile de iluminat existente;</w:t>
      </w:r>
    </w:p>
    <w:p w:rsidR="006D17E3" w:rsidRDefault="006D17E3" w:rsidP="00B23096">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 xml:space="preserve">- Deviere si protejare in tub de protectie 3 LES 20 kV (linii electrice subterane de medie tensiune) - 50 m </w:t>
      </w:r>
    </w:p>
    <w:p w:rsidR="006D17E3" w:rsidRDefault="006D17E3" w:rsidP="00B23096">
      <w:pPr>
        <w:spacing w:after="0" w:line="240" w:lineRule="auto"/>
        <w:ind w:firstLine="720"/>
        <w:jc w:val="both"/>
        <w:rPr>
          <w:rFonts w:ascii="Arial" w:hAnsi="Arial" w:cs="Arial"/>
          <w:i/>
          <w:iCs/>
          <w:noProof/>
          <w:sz w:val="24"/>
          <w:szCs w:val="24"/>
          <w:lang w:val="ro-RO"/>
        </w:rPr>
      </w:pPr>
      <w:r w:rsidRPr="006D17E3">
        <w:rPr>
          <w:rFonts w:ascii="Arial" w:hAnsi="Arial" w:cs="Arial"/>
          <w:i/>
          <w:iCs/>
          <w:noProof/>
          <w:sz w:val="24"/>
          <w:szCs w:val="24"/>
          <w:lang w:val="ro-RO"/>
        </w:rPr>
        <w:tab/>
        <w:t>Sectiunea</w:t>
      </w:r>
      <w:r>
        <w:rPr>
          <w:rFonts w:ascii="Arial" w:hAnsi="Arial" w:cs="Arial"/>
          <w:i/>
          <w:iCs/>
          <w:noProof/>
          <w:sz w:val="24"/>
          <w:szCs w:val="24"/>
          <w:lang w:val="ro-RO"/>
        </w:rPr>
        <w:t xml:space="preserve"> </w:t>
      </w:r>
      <w:r w:rsidRPr="006D17E3">
        <w:rPr>
          <w:rFonts w:ascii="Arial" w:hAnsi="Arial" w:cs="Arial"/>
          <w:i/>
          <w:iCs/>
          <w:noProof/>
          <w:sz w:val="24"/>
          <w:szCs w:val="24"/>
          <w:lang w:val="ro-RO"/>
        </w:rPr>
        <w:t>2b</w:t>
      </w:r>
    </w:p>
    <w:p w:rsidR="006D17E3" w:rsidRDefault="006D17E3" w:rsidP="00B23096">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 Deviere si protejare in tub de protectie a 3 LES 20 kV (linii electrice subterane de medie tensiune) si a fibrei optice existente pentru comunicatia dintre posturile de transformare – 85 m;</w:t>
      </w:r>
    </w:p>
    <w:p w:rsidR="006D17E3" w:rsidRDefault="006D17E3" w:rsidP="00B23096">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 Se vor ridica la cota terenului nou amenajat 5 firide de distributie si 5 FDCP-uri (firide de distributie si contorizare palier)</w:t>
      </w:r>
    </w:p>
    <w:p w:rsidR="00B23096" w:rsidRDefault="006D17E3" w:rsidP="00B23096">
      <w:pPr>
        <w:spacing w:after="0" w:line="240" w:lineRule="auto"/>
        <w:ind w:firstLine="720"/>
        <w:jc w:val="both"/>
        <w:rPr>
          <w:rFonts w:ascii="Arial" w:hAnsi="Arial" w:cs="Arial"/>
          <w:noProof/>
          <w:sz w:val="24"/>
          <w:szCs w:val="24"/>
          <w:lang w:val="ro-RO"/>
        </w:rPr>
      </w:pPr>
      <w:r w:rsidRPr="006D17E3">
        <w:rPr>
          <w:rFonts w:ascii="Arial" w:hAnsi="Arial" w:cs="Arial"/>
          <w:noProof/>
          <w:sz w:val="24"/>
          <w:szCs w:val="24"/>
          <w:lang w:val="ro-RO"/>
        </w:rPr>
        <w:tab/>
        <w:t>- Se vor muta in limita de proprietate o firida de distributie si un FDCP.</w:t>
      </w:r>
    </w:p>
    <w:p w:rsidR="006D17E3" w:rsidRPr="00EC1C91" w:rsidRDefault="006D17E3" w:rsidP="00B23096">
      <w:pPr>
        <w:spacing w:after="0" w:line="240" w:lineRule="auto"/>
        <w:ind w:firstLine="720"/>
        <w:jc w:val="both"/>
        <w:rPr>
          <w:rFonts w:ascii="Arial" w:hAnsi="Arial" w:cs="Arial"/>
          <w:noProof/>
          <w:sz w:val="24"/>
          <w:szCs w:val="24"/>
          <w:lang w:val="ro-RO"/>
        </w:rPr>
      </w:pPr>
    </w:p>
    <w:p w:rsidR="004E6183" w:rsidRPr="00B00F18" w:rsidRDefault="004E6183" w:rsidP="00EC1C91">
      <w:pPr>
        <w:spacing w:after="0" w:line="240" w:lineRule="auto"/>
        <w:ind w:firstLine="720"/>
        <w:jc w:val="both"/>
        <w:rPr>
          <w:rFonts w:ascii="Arial" w:hAnsi="Arial" w:cs="Arial"/>
          <w:noProof/>
          <w:sz w:val="24"/>
          <w:szCs w:val="24"/>
          <w:lang w:val="ro-RO"/>
        </w:rPr>
      </w:pPr>
      <w:r w:rsidRPr="00B00F18">
        <w:rPr>
          <w:rFonts w:ascii="Arial" w:hAnsi="Arial" w:cs="Arial"/>
          <w:b/>
          <w:bCs/>
          <w:noProof/>
          <w:sz w:val="24"/>
          <w:szCs w:val="24"/>
          <w:lang w:val="ro-RO"/>
        </w:rPr>
        <w:t>b</w:t>
      </w:r>
      <w:r w:rsidR="000676DE" w:rsidRPr="00B00F18">
        <w:rPr>
          <w:rFonts w:ascii="Arial" w:hAnsi="Arial" w:cs="Arial"/>
          <w:b/>
          <w:bCs/>
          <w:noProof/>
          <w:sz w:val="24"/>
          <w:szCs w:val="24"/>
          <w:vertAlign w:val="subscript"/>
          <w:lang w:val="ro-RO"/>
        </w:rPr>
        <w:t>2</w:t>
      </w:r>
      <w:r w:rsidRPr="00B00F18">
        <w:rPr>
          <w:rFonts w:ascii="Arial" w:hAnsi="Arial" w:cs="Arial"/>
          <w:b/>
          <w:bCs/>
          <w:noProof/>
          <w:sz w:val="24"/>
          <w:szCs w:val="24"/>
          <w:lang w:val="ro-RO"/>
        </w:rPr>
        <w:t>)</w:t>
      </w:r>
      <w:r w:rsidRPr="00B00F18">
        <w:rPr>
          <w:rFonts w:ascii="Arial" w:hAnsi="Arial" w:cs="Arial"/>
          <w:noProof/>
          <w:sz w:val="24"/>
          <w:szCs w:val="24"/>
          <w:lang w:val="ro-RO"/>
        </w:rPr>
        <w:t> </w:t>
      </w:r>
      <w:r w:rsidRPr="00B00F18">
        <w:rPr>
          <w:rFonts w:ascii="Arial" w:hAnsi="Arial" w:cs="Arial"/>
          <w:b/>
          <w:i/>
          <w:noProof/>
          <w:sz w:val="24"/>
          <w:szCs w:val="24"/>
          <w:lang w:val="ro-RO"/>
        </w:rPr>
        <w:t>cumularea cu alte pro</w:t>
      </w:r>
      <w:r w:rsidR="000676DE" w:rsidRPr="00B00F18">
        <w:rPr>
          <w:rFonts w:ascii="Arial" w:hAnsi="Arial" w:cs="Arial"/>
          <w:b/>
          <w:i/>
          <w:noProof/>
          <w:sz w:val="24"/>
          <w:szCs w:val="24"/>
          <w:lang w:val="ro-RO"/>
        </w:rPr>
        <w:t xml:space="preserve">iecte existente </w:t>
      </w:r>
      <w:r w:rsidR="001D4B49" w:rsidRPr="00B00F18">
        <w:rPr>
          <w:rFonts w:ascii="Arial" w:hAnsi="Arial" w:cs="Arial"/>
          <w:b/>
          <w:i/>
          <w:noProof/>
          <w:sz w:val="24"/>
          <w:szCs w:val="24"/>
          <w:lang w:val="ro-RO"/>
        </w:rPr>
        <w:t>ș</w:t>
      </w:r>
      <w:r w:rsidR="00E7594D" w:rsidRPr="00B00F18">
        <w:rPr>
          <w:rFonts w:ascii="Arial" w:hAnsi="Arial" w:cs="Arial"/>
          <w:b/>
          <w:i/>
          <w:noProof/>
          <w:sz w:val="24"/>
          <w:szCs w:val="24"/>
          <w:lang w:val="ro-RO"/>
        </w:rPr>
        <w:t>i</w:t>
      </w:r>
      <w:r w:rsidR="000676DE" w:rsidRPr="00B00F18">
        <w:rPr>
          <w:rFonts w:ascii="Arial" w:hAnsi="Arial" w:cs="Arial"/>
          <w:b/>
          <w:i/>
          <w:noProof/>
          <w:sz w:val="24"/>
          <w:szCs w:val="24"/>
          <w:lang w:val="ro-RO"/>
        </w:rPr>
        <w:t>/sau aprobate:</w:t>
      </w:r>
      <w:r w:rsidR="004A7C07" w:rsidRPr="00B00F18">
        <w:rPr>
          <w:rFonts w:ascii="Arial" w:hAnsi="Arial" w:cs="Arial"/>
          <w:b/>
          <w:i/>
          <w:noProof/>
          <w:sz w:val="24"/>
          <w:szCs w:val="24"/>
          <w:lang w:val="ro-RO"/>
        </w:rPr>
        <w:t xml:space="preserve"> </w:t>
      </w:r>
      <w:r w:rsidR="0029041A" w:rsidRPr="00B00F18">
        <w:rPr>
          <w:rFonts w:ascii="Arial" w:hAnsi="Arial" w:cs="Arial"/>
          <w:noProof/>
          <w:sz w:val="24"/>
          <w:szCs w:val="24"/>
          <w:lang w:val="es-AR"/>
        </w:rPr>
        <w:t>lucrările necesare realizării proiectului nu se suprapun cu alte proiecte existente sau planificate în zonă</w:t>
      </w:r>
      <w:r w:rsidR="004F7476" w:rsidRPr="00B00F18">
        <w:rPr>
          <w:rFonts w:ascii="Arial" w:hAnsi="Arial" w:cs="Arial"/>
          <w:noProof/>
          <w:sz w:val="24"/>
          <w:szCs w:val="24"/>
          <w:lang w:val="af-ZA"/>
        </w:rPr>
        <w:t>.</w:t>
      </w:r>
    </w:p>
    <w:p w:rsidR="00BB7A9D" w:rsidRPr="00B00F18" w:rsidRDefault="00B95FDB" w:rsidP="00BB7A9D">
      <w:pPr>
        <w:spacing w:after="0" w:line="240" w:lineRule="auto"/>
        <w:ind w:firstLine="720"/>
        <w:jc w:val="both"/>
        <w:rPr>
          <w:rFonts w:ascii="Arial" w:hAnsi="Arial" w:cs="Arial"/>
          <w:noProof/>
          <w:sz w:val="24"/>
          <w:szCs w:val="24"/>
          <w:lang w:val="ro-RO"/>
        </w:rPr>
      </w:pPr>
      <w:r w:rsidRPr="00B00F18">
        <w:rPr>
          <w:rFonts w:ascii="Arial" w:hAnsi="Arial" w:cs="Arial"/>
          <w:b/>
          <w:bCs/>
          <w:noProof/>
          <w:sz w:val="24"/>
          <w:szCs w:val="24"/>
          <w:lang w:val="ro-RO"/>
        </w:rPr>
        <w:t>b</w:t>
      </w:r>
      <w:r w:rsidRPr="00B00F18">
        <w:rPr>
          <w:rFonts w:ascii="Arial" w:hAnsi="Arial" w:cs="Arial"/>
          <w:b/>
          <w:bCs/>
          <w:noProof/>
          <w:sz w:val="24"/>
          <w:szCs w:val="24"/>
          <w:vertAlign w:val="subscript"/>
          <w:lang w:val="ro-RO"/>
        </w:rPr>
        <w:t>3</w:t>
      </w:r>
      <w:r w:rsidR="004E6183" w:rsidRPr="00B00F18">
        <w:rPr>
          <w:rFonts w:ascii="Arial" w:hAnsi="Arial" w:cs="Arial"/>
          <w:b/>
          <w:bCs/>
          <w:noProof/>
          <w:sz w:val="24"/>
          <w:szCs w:val="24"/>
          <w:lang w:val="ro-RO"/>
        </w:rPr>
        <w:t>)</w:t>
      </w:r>
      <w:r w:rsidR="004E6183" w:rsidRPr="00B00F18">
        <w:rPr>
          <w:rFonts w:ascii="Arial" w:hAnsi="Arial" w:cs="Arial"/>
          <w:b/>
          <w:i/>
          <w:noProof/>
          <w:sz w:val="24"/>
          <w:szCs w:val="24"/>
          <w:lang w:val="ro-RO"/>
        </w:rPr>
        <w:t xml:space="preserve"> utilizarea resurselor naturale, în special a solului, a terenurilor, a apei </w:t>
      </w:r>
      <w:r w:rsidR="00E7594D" w:rsidRPr="00B00F18">
        <w:rPr>
          <w:rFonts w:ascii="Arial" w:hAnsi="Arial" w:cs="Arial"/>
          <w:b/>
          <w:i/>
          <w:noProof/>
          <w:sz w:val="24"/>
          <w:szCs w:val="24"/>
          <w:lang w:val="ro-RO"/>
        </w:rPr>
        <w:t>si</w:t>
      </w:r>
      <w:r w:rsidR="004E6183" w:rsidRPr="00B00F18">
        <w:rPr>
          <w:rFonts w:ascii="Arial" w:hAnsi="Arial" w:cs="Arial"/>
          <w:b/>
          <w:i/>
          <w:noProof/>
          <w:sz w:val="24"/>
          <w:szCs w:val="24"/>
          <w:lang w:val="ro-RO"/>
        </w:rPr>
        <w:t xml:space="preserve"> a biodiver</w:t>
      </w:r>
      <w:r w:rsidR="00E7594D" w:rsidRPr="00B00F18">
        <w:rPr>
          <w:rFonts w:ascii="Arial" w:hAnsi="Arial" w:cs="Arial"/>
          <w:b/>
          <w:i/>
          <w:noProof/>
          <w:sz w:val="24"/>
          <w:szCs w:val="24"/>
          <w:lang w:val="ro-RO"/>
        </w:rPr>
        <w:t>si</w:t>
      </w:r>
      <w:r w:rsidR="004E6183" w:rsidRPr="00B00F18">
        <w:rPr>
          <w:rFonts w:ascii="Arial" w:hAnsi="Arial" w:cs="Arial"/>
          <w:b/>
          <w:i/>
          <w:noProof/>
          <w:sz w:val="24"/>
          <w:szCs w:val="24"/>
          <w:lang w:val="ro-RO"/>
        </w:rPr>
        <w:t>tăţii</w:t>
      </w:r>
      <w:r w:rsidRPr="00B00F18">
        <w:rPr>
          <w:rFonts w:ascii="Arial" w:hAnsi="Arial" w:cs="Arial"/>
          <w:noProof/>
          <w:sz w:val="24"/>
          <w:szCs w:val="24"/>
          <w:lang w:val="ro-RO"/>
        </w:rPr>
        <w:t>:</w:t>
      </w:r>
    </w:p>
    <w:p w:rsidR="007F7CAC" w:rsidRPr="006D6E07" w:rsidRDefault="007F7CAC" w:rsidP="007F7CAC">
      <w:pPr>
        <w:spacing w:after="0" w:line="240" w:lineRule="auto"/>
        <w:ind w:firstLine="720"/>
        <w:jc w:val="both"/>
        <w:rPr>
          <w:rFonts w:ascii="Arial" w:eastAsia="Times New Roman" w:hAnsi="Arial" w:cs="Arial"/>
          <w:sz w:val="24"/>
          <w:szCs w:val="24"/>
          <w:lang w:val="ro-RO"/>
        </w:rPr>
      </w:pPr>
      <w:r w:rsidRPr="006D6E07">
        <w:rPr>
          <w:rFonts w:ascii="Arial" w:eastAsia="Times New Roman" w:hAnsi="Arial" w:cs="Arial"/>
          <w:i/>
          <w:sz w:val="24"/>
          <w:szCs w:val="24"/>
          <w:lang w:val="ro-RO"/>
        </w:rPr>
        <w:t>În perioada de execuție</w:t>
      </w:r>
      <w:r w:rsidRPr="006D6E07">
        <w:rPr>
          <w:rFonts w:ascii="Arial" w:eastAsia="Times New Roman" w:hAnsi="Arial" w:cs="Arial"/>
          <w:sz w:val="24"/>
          <w:szCs w:val="24"/>
          <w:lang w:val="ro-RO"/>
        </w:rPr>
        <w:t xml:space="preserve"> vor fi folosite materiale de construcții specifice </w:t>
      </w:r>
      <w:r w:rsidR="008E34E5" w:rsidRPr="006D6E07">
        <w:rPr>
          <w:rFonts w:ascii="Arial" w:eastAsia="Times New Roman" w:hAnsi="Arial" w:cs="Arial"/>
          <w:sz w:val="24"/>
          <w:szCs w:val="24"/>
          <w:lang w:val="ro-RO"/>
        </w:rPr>
        <w:t>acestei lucrări</w:t>
      </w:r>
      <w:r w:rsidRPr="006D6E07">
        <w:rPr>
          <w:rFonts w:ascii="Arial" w:eastAsia="Times New Roman" w:hAnsi="Arial" w:cs="Arial"/>
          <w:sz w:val="24"/>
          <w:szCs w:val="24"/>
          <w:lang w:val="ro-RO"/>
        </w:rPr>
        <w:t>, respect</w:t>
      </w:r>
      <w:r w:rsidR="008E34E5" w:rsidRPr="006D6E07">
        <w:rPr>
          <w:rFonts w:ascii="Arial" w:eastAsia="Times New Roman" w:hAnsi="Arial" w:cs="Arial"/>
          <w:sz w:val="24"/>
          <w:szCs w:val="24"/>
          <w:lang w:val="ro-RO"/>
        </w:rPr>
        <w:t>iv: apă, nisip, pietriș, beton, beton armat</w:t>
      </w:r>
      <w:r w:rsidRPr="006D6E07">
        <w:rPr>
          <w:rFonts w:ascii="Arial" w:eastAsia="Times New Roman" w:hAnsi="Arial" w:cs="Arial"/>
          <w:sz w:val="24"/>
          <w:szCs w:val="24"/>
          <w:lang w:val="ro-RO"/>
        </w:rPr>
        <w:t xml:space="preserve">, </w:t>
      </w:r>
      <w:r w:rsidR="008E34E5" w:rsidRPr="006D6E07">
        <w:rPr>
          <w:rFonts w:ascii="Arial" w:eastAsia="Times New Roman" w:hAnsi="Arial" w:cs="Arial"/>
          <w:sz w:val="24"/>
          <w:szCs w:val="24"/>
          <w:lang w:val="ro-RO"/>
        </w:rPr>
        <w:t>beton asfaltic</w:t>
      </w:r>
      <w:r w:rsidR="00FE7A8D" w:rsidRPr="006D6E07">
        <w:rPr>
          <w:rFonts w:ascii="Arial" w:eastAsia="Times New Roman" w:hAnsi="Arial" w:cs="Arial"/>
          <w:sz w:val="24"/>
          <w:szCs w:val="24"/>
          <w:lang w:val="ro-RO"/>
        </w:rPr>
        <w:t>, etc</w:t>
      </w:r>
      <w:r w:rsidRPr="006D6E07">
        <w:rPr>
          <w:rFonts w:ascii="Arial" w:eastAsia="Times New Roman" w:hAnsi="Arial" w:cs="Arial"/>
          <w:sz w:val="24"/>
          <w:szCs w:val="24"/>
          <w:lang w:val="ro-RO"/>
        </w:rPr>
        <w:t>.</w:t>
      </w:r>
    </w:p>
    <w:p w:rsidR="007F7CAC" w:rsidRPr="006D6E07" w:rsidRDefault="007F7CAC" w:rsidP="007F7CAC">
      <w:pPr>
        <w:spacing w:after="0" w:line="240" w:lineRule="auto"/>
        <w:ind w:firstLine="720"/>
        <w:jc w:val="both"/>
        <w:rPr>
          <w:rFonts w:ascii="Arial" w:eastAsia="Times New Roman" w:hAnsi="Arial" w:cs="Arial"/>
          <w:sz w:val="24"/>
          <w:szCs w:val="24"/>
          <w:lang w:val="ro-RO"/>
        </w:rPr>
      </w:pPr>
      <w:r w:rsidRPr="006D6E07">
        <w:rPr>
          <w:rFonts w:ascii="Arial" w:eastAsia="Times New Roman" w:hAnsi="Arial" w:cs="Arial"/>
          <w:sz w:val="24"/>
          <w:szCs w:val="24"/>
          <w:lang w:val="ro-RO"/>
        </w:rPr>
        <w:t>Combustibilul utilizat în perioada de execuție este motorina. Motorina va fi asigurată din stațiile de distribuție carburanți.</w:t>
      </w:r>
    </w:p>
    <w:p w:rsidR="00253063" w:rsidRPr="002A6956" w:rsidRDefault="00253063" w:rsidP="00253063">
      <w:pPr>
        <w:spacing w:after="0" w:line="240" w:lineRule="auto"/>
        <w:ind w:firstLine="720"/>
        <w:jc w:val="both"/>
        <w:rPr>
          <w:rFonts w:ascii="Arial" w:hAnsi="Arial" w:cs="Arial"/>
          <w:bCs/>
          <w:noProof/>
          <w:sz w:val="24"/>
          <w:szCs w:val="24"/>
          <w:lang w:val="it-IT"/>
        </w:rPr>
      </w:pPr>
      <w:r w:rsidRPr="002A6956">
        <w:rPr>
          <w:rFonts w:ascii="Arial" w:hAnsi="Arial" w:cs="Arial"/>
          <w:bCs/>
          <w:noProof/>
          <w:sz w:val="24"/>
          <w:szCs w:val="24"/>
          <w:lang w:val="it-IT"/>
        </w:rPr>
        <w:t xml:space="preserve">Apele pluviale de la demisolul parcării și de la nivelul terasei, potențial impurificate cu produse petroliere, colectate printr-o rețea de canalizare pluvială cu lungimea de </w:t>
      </w:r>
      <w:r w:rsidR="00784FCB">
        <w:rPr>
          <w:rFonts w:ascii="Arial" w:hAnsi="Arial" w:cs="Arial"/>
          <w:bCs/>
          <w:noProof/>
          <w:sz w:val="24"/>
          <w:szCs w:val="24"/>
          <w:lang w:val="it-IT"/>
        </w:rPr>
        <w:t>18</w:t>
      </w:r>
      <w:r w:rsidRPr="002A6956">
        <w:rPr>
          <w:rFonts w:ascii="Arial" w:hAnsi="Arial" w:cs="Arial"/>
          <w:bCs/>
          <w:noProof/>
          <w:sz w:val="24"/>
          <w:szCs w:val="24"/>
          <w:lang w:val="it-IT"/>
        </w:rPr>
        <w:t xml:space="preserve"> m, din </w:t>
      </w:r>
      <w:r w:rsidR="002A6956">
        <w:rPr>
          <w:rFonts w:ascii="Arial" w:hAnsi="Arial" w:cs="Arial"/>
          <w:bCs/>
          <w:noProof/>
          <w:sz w:val="24"/>
          <w:szCs w:val="24"/>
          <w:lang w:val="it-IT"/>
        </w:rPr>
        <w:t xml:space="preserve">conductă </w:t>
      </w:r>
      <w:r w:rsidRPr="002A6956">
        <w:rPr>
          <w:rFonts w:ascii="Arial" w:hAnsi="Arial" w:cs="Arial"/>
          <w:bCs/>
          <w:noProof/>
          <w:sz w:val="24"/>
          <w:szCs w:val="24"/>
          <w:lang w:val="it-IT"/>
        </w:rPr>
        <w:t>cu Dn=160 mm, vor fi conduse și epurate într-un separator de hidrocarburi, dimensionat pentru un debit maxim de 5 l/s, amplasat la demisolul parcării, iar apoi evacuate în rețeaua publică (existentă) de canalizare a apelor pluviale, în punctul cu coordonatele Stereo 1970: X(N)=63</w:t>
      </w:r>
      <w:r w:rsidR="00784FCB">
        <w:rPr>
          <w:rFonts w:ascii="Arial" w:hAnsi="Arial" w:cs="Arial"/>
          <w:bCs/>
          <w:noProof/>
          <w:sz w:val="24"/>
          <w:szCs w:val="24"/>
          <w:lang w:val="it-IT"/>
        </w:rPr>
        <w:t>2719.821</w:t>
      </w:r>
      <w:r w:rsidRPr="002A6956">
        <w:rPr>
          <w:rFonts w:ascii="Arial" w:hAnsi="Arial" w:cs="Arial"/>
          <w:bCs/>
          <w:noProof/>
          <w:sz w:val="24"/>
          <w:szCs w:val="24"/>
          <w:lang w:val="it-IT"/>
        </w:rPr>
        <w:t>; Y(E)=352</w:t>
      </w:r>
      <w:r w:rsidR="00784FCB">
        <w:rPr>
          <w:rFonts w:ascii="Arial" w:hAnsi="Arial" w:cs="Arial"/>
          <w:bCs/>
          <w:noProof/>
          <w:sz w:val="24"/>
          <w:szCs w:val="24"/>
          <w:lang w:val="it-IT"/>
        </w:rPr>
        <w:t>870.103</w:t>
      </w:r>
      <w:r w:rsidRPr="002A6956">
        <w:rPr>
          <w:rFonts w:ascii="Arial" w:hAnsi="Arial" w:cs="Arial"/>
          <w:bCs/>
          <w:noProof/>
          <w:sz w:val="24"/>
          <w:szCs w:val="24"/>
          <w:lang w:val="it-IT"/>
        </w:rPr>
        <w:t xml:space="preserve">, cu descărcare finală în p. </w:t>
      </w:r>
      <w:r w:rsidR="00784FCB">
        <w:rPr>
          <w:rFonts w:ascii="Arial" w:hAnsi="Arial" w:cs="Arial"/>
          <w:bCs/>
          <w:noProof/>
          <w:sz w:val="24"/>
          <w:szCs w:val="24"/>
          <w:lang w:val="it-IT"/>
        </w:rPr>
        <w:t>Meseș</w:t>
      </w:r>
      <w:r w:rsidRPr="002A6956">
        <w:rPr>
          <w:rFonts w:ascii="Arial" w:hAnsi="Arial" w:cs="Arial"/>
          <w:bCs/>
          <w:noProof/>
          <w:sz w:val="24"/>
          <w:szCs w:val="24"/>
          <w:lang w:val="it-IT"/>
        </w:rPr>
        <w:t>, curs de apă necadastrat, afluent al v. Zalău.</w:t>
      </w:r>
    </w:p>
    <w:p w:rsidR="00253063" w:rsidRPr="002A6956" w:rsidRDefault="00253063" w:rsidP="00253063">
      <w:pPr>
        <w:spacing w:after="0" w:line="240" w:lineRule="auto"/>
        <w:ind w:firstLine="720"/>
        <w:jc w:val="both"/>
        <w:rPr>
          <w:rFonts w:ascii="Arial" w:hAnsi="Arial" w:cs="Arial"/>
          <w:bCs/>
          <w:noProof/>
          <w:sz w:val="24"/>
          <w:szCs w:val="24"/>
          <w:lang w:val="ro-RO"/>
        </w:rPr>
      </w:pPr>
      <w:r w:rsidRPr="00752DB1">
        <w:rPr>
          <w:rFonts w:ascii="Arial" w:hAnsi="Arial" w:cs="Arial"/>
          <w:bCs/>
          <w:noProof/>
          <w:sz w:val="24"/>
          <w:szCs w:val="24"/>
          <w:lang w:val="es-ES"/>
        </w:rPr>
        <w:t>Indicatorii de calitate ai apelor</w:t>
      </w:r>
      <w:r w:rsidRPr="00752DB1">
        <w:rPr>
          <w:rFonts w:ascii="Arial" w:hAnsi="Arial" w:cs="Arial"/>
          <w:bCs/>
          <w:noProof/>
          <w:sz w:val="24"/>
          <w:szCs w:val="24"/>
          <w:lang w:val="it-IT"/>
        </w:rPr>
        <w:t xml:space="preserve"> pluviale impurificate</w:t>
      </w:r>
      <w:r w:rsidRPr="00752DB1">
        <w:rPr>
          <w:rFonts w:ascii="Arial" w:hAnsi="Arial" w:cs="Arial"/>
          <w:bCs/>
          <w:i/>
          <w:noProof/>
          <w:sz w:val="24"/>
          <w:szCs w:val="24"/>
          <w:lang w:val="it-IT"/>
        </w:rPr>
        <w:t xml:space="preserve"> </w:t>
      </w:r>
      <w:r w:rsidRPr="00752DB1">
        <w:rPr>
          <w:rFonts w:ascii="Arial" w:hAnsi="Arial" w:cs="Arial"/>
          <w:bCs/>
          <w:noProof/>
          <w:sz w:val="24"/>
          <w:szCs w:val="24"/>
          <w:lang w:val="it-IT"/>
        </w:rPr>
        <w:t>epurate</w:t>
      </w:r>
      <w:r w:rsidRPr="002A6956">
        <w:rPr>
          <w:rFonts w:ascii="Arial" w:hAnsi="Arial" w:cs="Arial"/>
          <w:b/>
          <w:bCs/>
          <w:noProof/>
          <w:sz w:val="24"/>
          <w:szCs w:val="24"/>
          <w:lang w:val="it-IT"/>
        </w:rPr>
        <w:t xml:space="preserve"> </w:t>
      </w:r>
      <w:r w:rsidRPr="002A6956">
        <w:rPr>
          <w:rFonts w:ascii="Arial" w:hAnsi="Arial" w:cs="Arial"/>
          <w:bCs/>
          <w:noProof/>
          <w:sz w:val="24"/>
          <w:szCs w:val="24"/>
          <w:lang w:val="it-IT"/>
        </w:rPr>
        <w:t>și evacuate în rețeaua de canalizare pluvială a municipiului Zalău se vor încadra în prevederile HGR nr. 352/2005, pentru modificarea și completarea HG nr.</w:t>
      </w:r>
      <w:r w:rsidR="00C06A22">
        <w:rPr>
          <w:rFonts w:ascii="Arial" w:hAnsi="Arial" w:cs="Arial"/>
          <w:bCs/>
          <w:noProof/>
          <w:sz w:val="24"/>
          <w:szCs w:val="24"/>
          <w:lang w:val="it-IT"/>
        </w:rPr>
        <w:t xml:space="preserve"> </w:t>
      </w:r>
      <w:r w:rsidRPr="002A6956">
        <w:rPr>
          <w:rFonts w:ascii="Arial" w:hAnsi="Arial" w:cs="Arial"/>
          <w:bCs/>
          <w:noProof/>
          <w:sz w:val="24"/>
          <w:szCs w:val="24"/>
          <w:lang w:val="fr-FR"/>
        </w:rPr>
        <w:t>188/2002</w:t>
      </w:r>
      <w:r w:rsidRPr="002A6956">
        <w:rPr>
          <w:rFonts w:ascii="Arial" w:hAnsi="Arial" w:cs="Arial"/>
          <w:bCs/>
          <w:noProof/>
          <w:sz w:val="24"/>
          <w:szCs w:val="24"/>
          <w:lang w:val="it-IT"/>
        </w:rPr>
        <w:t xml:space="preserve"> </w:t>
      </w:r>
      <w:r w:rsidR="00C06A22" w:rsidRPr="00C06A22">
        <w:rPr>
          <w:rFonts w:ascii="Arial" w:hAnsi="Arial" w:cs="Arial"/>
          <w:bCs/>
          <w:noProof/>
          <w:sz w:val="24"/>
          <w:szCs w:val="24"/>
          <w:lang w:val="ro-RO"/>
        </w:rPr>
        <w:t>și HG nr. 210/2007 (NTPA 001)</w:t>
      </w:r>
      <w:r w:rsidRPr="002A6956">
        <w:rPr>
          <w:rFonts w:ascii="Arial" w:hAnsi="Arial" w:cs="Arial"/>
          <w:bCs/>
          <w:noProof/>
          <w:sz w:val="24"/>
          <w:szCs w:val="24"/>
          <w:lang w:val="it-IT"/>
        </w:rPr>
        <w:t xml:space="preserve">. </w:t>
      </w:r>
    </w:p>
    <w:p w:rsidR="00DD671C" w:rsidRPr="00752DB1" w:rsidRDefault="00253063" w:rsidP="00752DB1">
      <w:pPr>
        <w:spacing w:after="0" w:line="240" w:lineRule="auto"/>
        <w:ind w:firstLine="720"/>
        <w:jc w:val="both"/>
        <w:rPr>
          <w:rFonts w:ascii="Arial" w:hAnsi="Arial" w:cs="Arial"/>
          <w:bCs/>
          <w:noProof/>
          <w:sz w:val="24"/>
          <w:szCs w:val="24"/>
          <w:lang w:val="ro-RO"/>
        </w:rPr>
      </w:pPr>
      <w:r w:rsidRPr="00752DB1">
        <w:rPr>
          <w:rFonts w:ascii="Arial" w:hAnsi="Arial" w:cs="Arial"/>
          <w:bCs/>
          <w:noProof/>
          <w:sz w:val="24"/>
          <w:szCs w:val="24"/>
          <w:lang w:val="es-ES"/>
        </w:rPr>
        <w:t>Inundabilitatea amplasamentului</w:t>
      </w:r>
      <w:r w:rsidRPr="002A6956">
        <w:rPr>
          <w:rFonts w:ascii="Arial" w:hAnsi="Arial" w:cs="Arial"/>
          <w:bCs/>
          <w:noProof/>
          <w:sz w:val="24"/>
          <w:szCs w:val="24"/>
          <w:lang w:val="es-ES"/>
        </w:rPr>
        <w:t xml:space="preserve"> - conform hărților de hazard amplasamentul se află în afara </w:t>
      </w:r>
      <w:r w:rsidRPr="002A6956">
        <w:rPr>
          <w:rFonts w:ascii="Arial" w:hAnsi="Arial" w:cs="Arial"/>
          <w:bCs/>
          <w:noProof/>
          <w:sz w:val="24"/>
          <w:szCs w:val="24"/>
          <w:lang w:val="it-IT"/>
        </w:rPr>
        <w:t>zonelor de protecție și a zonelor</w:t>
      </w:r>
      <w:r w:rsidR="00752DB1">
        <w:rPr>
          <w:rFonts w:ascii="Arial" w:hAnsi="Arial" w:cs="Arial"/>
          <w:bCs/>
          <w:noProof/>
          <w:sz w:val="24"/>
          <w:szCs w:val="24"/>
          <w:lang w:val="it-IT"/>
        </w:rPr>
        <w:t xml:space="preserve"> inundabile a cursului  de apă </w:t>
      </w:r>
      <w:r w:rsidRPr="002A6956">
        <w:rPr>
          <w:rFonts w:ascii="Arial" w:hAnsi="Arial" w:cs="Arial"/>
          <w:bCs/>
          <w:noProof/>
          <w:sz w:val="24"/>
          <w:szCs w:val="24"/>
          <w:lang w:val="it-IT"/>
        </w:rPr>
        <w:t>r</w:t>
      </w:r>
      <w:r w:rsidRPr="002A6956">
        <w:rPr>
          <w:rFonts w:ascii="Arial" w:hAnsi="Arial" w:cs="Arial"/>
          <w:bCs/>
          <w:noProof/>
          <w:sz w:val="24"/>
          <w:szCs w:val="24"/>
          <w:lang w:val="ro-RO"/>
        </w:rPr>
        <w:t>. Zalău</w:t>
      </w:r>
      <w:r w:rsidRPr="002A6956">
        <w:rPr>
          <w:rFonts w:ascii="Arial" w:hAnsi="Arial" w:cs="Arial"/>
          <w:bCs/>
          <w:noProof/>
          <w:sz w:val="24"/>
          <w:szCs w:val="24"/>
          <w:lang w:val="it-IT"/>
        </w:rPr>
        <w:t>, la debitul maxim cu probabilitatea de 1 %</w:t>
      </w:r>
      <w:r w:rsidRPr="002A6956">
        <w:rPr>
          <w:rFonts w:ascii="Arial" w:hAnsi="Arial" w:cs="Arial"/>
          <w:bCs/>
          <w:noProof/>
          <w:sz w:val="24"/>
          <w:szCs w:val="24"/>
          <w:lang w:val="ro-RO"/>
        </w:rPr>
        <w:t>.</w:t>
      </w:r>
    </w:p>
    <w:p w:rsidR="00350C5F" w:rsidRPr="005D089E" w:rsidRDefault="00DD671C" w:rsidP="00350C5F">
      <w:pPr>
        <w:pStyle w:val="Standard"/>
        <w:tabs>
          <w:tab w:val="left" w:pos="0"/>
        </w:tabs>
        <w:jc w:val="both"/>
        <w:rPr>
          <w:rFonts w:ascii="Arial" w:eastAsia="Times New Roman" w:hAnsi="Arial" w:cs="Arial"/>
          <w:noProof/>
          <w:kern w:val="0"/>
          <w:lang w:val="ro-RO"/>
        </w:rPr>
      </w:pPr>
      <w:r w:rsidRPr="007B5B4B">
        <w:rPr>
          <w:rFonts w:ascii="Arial" w:hAnsi="Arial" w:cs="Arial"/>
          <w:noProof/>
          <w:color w:val="FF0000"/>
          <w:lang w:val="ro-RO" w:eastAsia="ro-RO"/>
        </w:rPr>
        <w:tab/>
      </w:r>
      <w:r w:rsidR="004A6217" w:rsidRPr="005D089E">
        <w:rPr>
          <w:rFonts w:ascii="Arial" w:hAnsi="Arial" w:cs="Arial"/>
          <w:b/>
          <w:bCs/>
          <w:noProof/>
          <w:lang w:val="ro-RO"/>
        </w:rPr>
        <w:t>b</w:t>
      </w:r>
      <w:r w:rsidR="004A6217" w:rsidRPr="005D089E">
        <w:rPr>
          <w:rFonts w:ascii="Arial" w:hAnsi="Arial" w:cs="Arial"/>
          <w:b/>
          <w:bCs/>
          <w:noProof/>
          <w:vertAlign w:val="subscript"/>
          <w:lang w:val="ro-RO"/>
        </w:rPr>
        <w:t>4</w:t>
      </w:r>
      <w:r w:rsidR="004E6183" w:rsidRPr="005D089E">
        <w:rPr>
          <w:rFonts w:ascii="Arial" w:hAnsi="Arial" w:cs="Arial"/>
          <w:b/>
          <w:bCs/>
          <w:noProof/>
          <w:lang w:val="ro-RO"/>
        </w:rPr>
        <w:t>)</w:t>
      </w:r>
      <w:r w:rsidR="004E6183" w:rsidRPr="005D089E">
        <w:rPr>
          <w:rFonts w:ascii="Arial" w:hAnsi="Arial" w:cs="Arial"/>
          <w:noProof/>
          <w:lang w:val="ro-RO"/>
        </w:rPr>
        <w:t> </w:t>
      </w:r>
      <w:r w:rsidR="004E6183" w:rsidRPr="005D089E">
        <w:rPr>
          <w:rFonts w:ascii="Arial" w:hAnsi="Arial" w:cs="Arial"/>
          <w:b/>
          <w:i/>
          <w:noProof/>
          <w:lang w:val="ro-RO"/>
        </w:rPr>
        <w:t xml:space="preserve">cantitatea </w:t>
      </w:r>
      <w:r w:rsidR="00E7594D" w:rsidRPr="005D089E">
        <w:rPr>
          <w:rFonts w:ascii="Arial" w:hAnsi="Arial" w:cs="Arial"/>
          <w:b/>
          <w:i/>
          <w:noProof/>
          <w:lang w:val="ro-RO"/>
        </w:rPr>
        <w:t>si</w:t>
      </w:r>
      <w:r w:rsidR="004E6183" w:rsidRPr="005D089E">
        <w:rPr>
          <w:rFonts w:ascii="Arial" w:hAnsi="Arial" w:cs="Arial"/>
          <w:b/>
          <w:i/>
          <w:noProof/>
          <w:lang w:val="ro-RO"/>
        </w:rPr>
        <w:t xml:space="preserve"> tipurile de deşeuri generate/gestionate</w:t>
      </w:r>
      <w:r w:rsidR="004A6217" w:rsidRPr="005D089E">
        <w:rPr>
          <w:rFonts w:ascii="Arial" w:hAnsi="Arial" w:cs="Arial"/>
          <w:b/>
          <w:i/>
          <w:noProof/>
          <w:lang w:val="ro-RO"/>
        </w:rPr>
        <w:t>:</w:t>
      </w:r>
      <w:r w:rsidR="004A6217" w:rsidRPr="005D089E">
        <w:rPr>
          <w:rFonts w:ascii="Arial" w:hAnsi="Arial" w:cs="Arial"/>
          <w:noProof/>
          <w:lang w:val="ro-RO"/>
        </w:rPr>
        <w:t xml:space="preserve"> </w:t>
      </w:r>
      <w:r w:rsidR="00350C5F" w:rsidRPr="005D089E">
        <w:rPr>
          <w:rFonts w:ascii="Arial" w:hAnsi="Arial" w:cs="Arial"/>
          <w:noProof/>
          <w:lang w:val="ro-RO"/>
        </w:rPr>
        <w:t xml:space="preserve">Gestionarea deșeurilor, atât pe timpul execuției cât si în perioada de funcționare se va realiza </w:t>
      </w:r>
      <w:r w:rsidR="00350C5F" w:rsidRPr="005D089E">
        <w:rPr>
          <w:rFonts w:ascii="Arial" w:hAnsi="Arial" w:cs="Arial"/>
          <w:lang w:val="ro-RO"/>
        </w:rPr>
        <w:t xml:space="preserve">conform </w:t>
      </w:r>
      <w:r w:rsidR="00350C5F" w:rsidRPr="005D089E">
        <w:rPr>
          <w:rFonts w:ascii="Arial" w:hAnsi="Arial" w:cs="Arial"/>
          <w:bCs/>
          <w:lang w:val="ro-RO"/>
        </w:rPr>
        <w:t>OUG nr. 92/2021 privind regimul deșeurilor, cu modificările ulterioare,</w:t>
      </w:r>
      <w:r w:rsidR="00350C5F" w:rsidRPr="005D089E">
        <w:rPr>
          <w:rFonts w:ascii="Arial" w:eastAsia="Calibri" w:hAnsi="Arial" w:cs="Arial"/>
          <w:bCs/>
          <w:kern w:val="0"/>
          <w:sz w:val="22"/>
          <w:szCs w:val="22"/>
          <w:lang w:val="ro-RO"/>
        </w:rPr>
        <w:t xml:space="preserve"> </w:t>
      </w:r>
      <w:r w:rsidR="00350C5F" w:rsidRPr="005D089E">
        <w:rPr>
          <w:rFonts w:ascii="Arial" w:hAnsi="Arial" w:cs="Arial"/>
          <w:bCs/>
          <w:lang w:val="ro-RO"/>
        </w:rPr>
        <w:t>aprobată prin Legea nr.</w:t>
      </w:r>
      <w:r w:rsidR="00E6784A" w:rsidRPr="005D089E">
        <w:rPr>
          <w:rFonts w:ascii="Arial" w:hAnsi="Arial" w:cs="Arial"/>
          <w:bCs/>
          <w:lang w:val="ro-RO"/>
        </w:rPr>
        <w:t xml:space="preserve"> </w:t>
      </w:r>
      <w:r w:rsidR="00350C5F" w:rsidRPr="005D089E">
        <w:rPr>
          <w:rFonts w:ascii="Arial" w:hAnsi="Arial" w:cs="Arial"/>
          <w:bCs/>
          <w:lang w:val="ro-RO"/>
        </w:rPr>
        <w:t>17/2023</w:t>
      </w:r>
      <w:r w:rsidR="00350C5F" w:rsidRPr="005D089E">
        <w:rPr>
          <w:rFonts w:ascii="Arial" w:hAnsi="Arial" w:cs="Arial"/>
          <w:lang w:val="ro-RO"/>
        </w:rPr>
        <w:t xml:space="preserve">. </w:t>
      </w:r>
    </w:p>
    <w:p w:rsidR="00350C5F" w:rsidRPr="005D089E" w:rsidRDefault="00350C5F" w:rsidP="00350C5F">
      <w:pPr>
        <w:spacing w:after="0" w:line="240" w:lineRule="auto"/>
        <w:ind w:firstLine="720"/>
        <w:jc w:val="both"/>
        <w:rPr>
          <w:rFonts w:ascii="Arial" w:hAnsi="Arial" w:cs="Arial"/>
          <w:sz w:val="24"/>
          <w:szCs w:val="24"/>
          <w:lang w:val="ro-RO"/>
        </w:rPr>
      </w:pPr>
      <w:r w:rsidRPr="005D089E">
        <w:rPr>
          <w:rFonts w:ascii="Arial" w:hAnsi="Arial" w:cs="Arial"/>
          <w:sz w:val="24"/>
          <w:szCs w:val="24"/>
          <w:lang w:val="ro-RO"/>
        </w:rPr>
        <w:t>În perioada de execuţie a proiectului si după realizarea proiectului vor rezulta deşeuri care</w:t>
      </w:r>
      <w:r w:rsidRPr="005D089E">
        <w:rPr>
          <w:rFonts w:ascii="Arial" w:hAnsi="Arial" w:cs="Arial"/>
          <w:bCs/>
          <w:iCs/>
          <w:sz w:val="24"/>
          <w:szCs w:val="24"/>
          <w:lang w:val="ro-RO"/>
        </w:rPr>
        <w:t>, vor fi colectate selectiv si se vor valorifica/elimina numai prin operatori economici autorizați</w:t>
      </w:r>
      <w:r w:rsidRPr="005D089E">
        <w:rPr>
          <w:rFonts w:ascii="Arial" w:hAnsi="Arial" w:cs="Arial"/>
          <w:sz w:val="24"/>
          <w:szCs w:val="24"/>
          <w:lang w:val="ro-RO"/>
        </w:rPr>
        <w:t xml:space="preserve">. </w:t>
      </w:r>
    </w:p>
    <w:p w:rsidR="00845FCC" w:rsidRPr="005D089E" w:rsidRDefault="00350C5F" w:rsidP="00350C5F">
      <w:pPr>
        <w:pStyle w:val="Standard"/>
        <w:tabs>
          <w:tab w:val="left" w:pos="0"/>
        </w:tabs>
        <w:jc w:val="both"/>
        <w:rPr>
          <w:rFonts w:ascii="Arial" w:hAnsi="Arial" w:cs="Arial"/>
          <w:b/>
          <w:bCs/>
          <w:noProof/>
          <w:lang w:val="ro-RO"/>
        </w:rPr>
      </w:pPr>
      <w:r w:rsidRPr="005D089E">
        <w:rPr>
          <w:rFonts w:ascii="Arial" w:hAnsi="Arial" w:cs="Arial"/>
          <w:b/>
          <w:bCs/>
          <w:noProof/>
          <w:lang w:val="ro-RO"/>
        </w:rPr>
        <w:tab/>
      </w:r>
      <w:r w:rsidR="00F70F10" w:rsidRPr="005D089E">
        <w:rPr>
          <w:rFonts w:ascii="Arial" w:hAnsi="Arial" w:cs="Arial"/>
          <w:b/>
          <w:bCs/>
          <w:noProof/>
          <w:lang w:val="ro-RO"/>
        </w:rPr>
        <w:t>b</w:t>
      </w:r>
      <w:r w:rsidR="00F70F10" w:rsidRPr="005D089E">
        <w:rPr>
          <w:rFonts w:ascii="Arial" w:hAnsi="Arial" w:cs="Arial"/>
          <w:b/>
          <w:bCs/>
          <w:noProof/>
          <w:vertAlign w:val="subscript"/>
          <w:lang w:val="ro-RO"/>
        </w:rPr>
        <w:t>5</w:t>
      </w:r>
      <w:r w:rsidR="00F70F10" w:rsidRPr="005D089E">
        <w:rPr>
          <w:rFonts w:ascii="Arial" w:hAnsi="Arial" w:cs="Arial"/>
          <w:b/>
          <w:bCs/>
          <w:noProof/>
          <w:lang w:val="ro-RO"/>
        </w:rPr>
        <w:t>)</w:t>
      </w:r>
      <w:r w:rsidR="004E6183" w:rsidRPr="005D089E">
        <w:rPr>
          <w:rFonts w:ascii="Arial" w:hAnsi="Arial" w:cs="Arial"/>
          <w:noProof/>
          <w:lang w:val="ro-RO"/>
        </w:rPr>
        <w:t> </w:t>
      </w:r>
      <w:r w:rsidR="004E6183" w:rsidRPr="005D089E">
        <w:rPr>
          <w:rFonts w:ascii="Arial" w:hAnsi="Arial" w:cs="Arial"/>
          <w:b/>
          <w:i/>
          <w:noProof/>
          <w:lang w:val="ro-RO"/>
        </w:rPr>
        <w:t xml:space="preserve">poluarea </w:t>
      </w:r>
      <w:r w:rsidR="00E7594D" w:rsidRPr="005D089E">
        <w:rPr>
          <w:rFonts w:ascii="Arial" w:hAnsi="Arial" w:cs="Arial"/>
          <w:b/>
          <w:i/>
          <w:noProof/>
          <w:lang w:val="ro-RO"/>
        </w:rPr>
        <w:t>si</w:t>
      </w:r>
      <w:r w:rsidR="004E6183" w:rsidRPr="005D089E">
        <w:rPr>
          <w:rFonts w:ascii="Arial" w:hAnsi="Arial" w:cs="Arial"/>
          <w:b/>
          <w:i/>
          <w:noProof/>
          <w:lang w:val="ro-RO"/>
        </w:rPr>
        <w:t xml:space="preserve"> alte efecte negative</w:t>
      </w:r>
      <w:r w:rsidR="00F70F10" w:rsidRPr="005D089E">
        <w:rPr>
          <w:rFonts w:ascii="Arial" w:hAnsi="Arial" w:cs="Arial"/>
          <w:b/>
          <w:i/>
          <w:noProof/>
          <w:lang w:val="ro-RO"/>
        </w:rPr>
        <w:t>:</w:t>
      </w:r>
      <w:r w:rsidR="00F70F10" w:rsidRPr="005D089E">
        <w:rPr>
          <w:rFonts w:ascii="Arial" w:hAnsi="Arial" w:cs="Arial"/>
          <w:noProof/>
          <w:lang w:val="ro-RO"/>
        </w:rPr>
        <w:t xml:space="preserve"> </w:t>
      </w:r>
      <w:r w:rsidR="00E9743E" w:rsidRPr="005D089E">
        <w:rPr>
          <w:rFonts w:ascii="Arial" w:hAnsi="Arial" w:cs="Arial"/>
          <w:lang w:val="ro-RO"/>
        </w:rPr>
        <w:t xml:space="preserve">se vor respecta limitele </w:t>
      </w:r>
      <w:r w:rsidR="00B15369" w:rsidRPr="005D089E">
        <w:rPr>
          <w:rFonts w:ascii="Arial" w:hAnsi="Arial" w:cs="Arial"/>
          <w:lang w:val="ro-RO"/>
        </w:rPr>
        <w:t xml:space="preserve">prevăzute de normele în </w:t>
      </w:r>
      <w:r w:rsidR="00B15369" w:rsidRPr="005D089E">
        <w:rPr>
          <w:rFonts w:ascii="Arial" w:hAnsi="Arial" w:cs="Arial"/>
          <w:lang w:val="ro-RO"/>
        </w:rPr>
        <w:lastRenderedPageBreak/>
        <w:t>vigoare.</w:t>
      </w:r>
      <w:r w:rsidR="00073D0B" w:rsidRPr="005D089E">
        <w:rPr>
          <w:rFonts w:ascii="Arial" w:hAnsi="Arial" w:cs="Arial"/>
          <w:lang w:val="ro-RO"/>
        </w:rPr>
        <w:t xml:space="preserve"> </w:t>
      </w:r>
      <w:r w:rsidR="009866AF" w:rsidRPr="005D089E">
        <w:rPr>
          <w:rFonts w:ascii="Arial" w:hAnsi="Arial" w:cs="Arial"/>
          <w:i/>
          <w:lang w:val="ro-RO"/>
        </w:rPr>
        <w:t xml:space="preserve">Având în vedere că titularul proiectului a prevăzut măsuri </w:t>
      </w:r>
      <w:r w:rsidR="00E7594D" w:rsidRPr="005D089E">
        <w:rPr>
          <w:rFonts w:ascii="Arial" w:hAnsi="Arial" w:cs="Arial"/>
          <w:i/>
          <w:lang w:val="ro-RO"/>
        </w:rPr>
        <w:t>si</w:t>
      </w:r>
      <w:r w:rsidR="009866AF" w:rsidRPr="005D089E">
        <w:rPr>
          <w:rFonts w:ascii="Arial" w:hAnsi="Arial" w:cs="Arial"/>
          <w:i/>
          <w:lang w:val="ro-RO"/>
        </w:rPr>
        <w:t xml:space="preserve"> condiții pentru limitarea emi</w:t>
      </w:r>
      <w:r w:rsidR="00E7594D" w:rsidRPr="005D089E">
        <w:rPr>
          <w:rFonts w:ascii="Arial" w:hAnsi="Arial" w:cs="Arial"/>
          <w:i/>
          <w:lang w:val="ro-RO"/>
        </w:rPr>
        <w:t>si</w:t>
      </w:r>
      <w:r w:rsidR="009866AF" w:rsidRPr="005D089E">
        <w:rPr>
          <w:rFonts w:ascii="Arial" w:hAnsi="Arial" w:cs="Arial"/>
          <w:i/>
          <w:lang w:val="ro-RO"/>
        </w:rPr>
        <w:t xml:space="preserve">ilor în aer, apă precum </w:t>
      </w:r>
      <w:r w:rsidR="00E7594D" w:rsidRPr="005D089E">
        <w:rPr>
          <w:rFonts w:ascii="Arial" w:hAnsi="Arial" w:cs="Arial"/>
          <w:i/>
          <w:lang w:val="ro-RO"/>
        </w:rPr>
        <w:t>si</w:t>
      </w:r>
      <w:r w:rsidR="009866AF" w:rsidRPr="005D089E">
        <w:rPr>
          <w:rFonts w:ascii="Arial" w:hAnsi="Arial" w:cs="Arial"/>
          <w:i/>
          <w:lang w:val="ro-RO"/>
        </w:rPr>
        <w:t xml:space="preserve"> gestionarea corespunzătoare a deșeurilor rezultate, realizarea proiectului va conduce la efecte negative nesemnificative atât pe durata proiectului</w:t>
      </w:r>
      <w:r w:rsidR="001731E5" w:rsidRPr="005D089E">
        <w:rPr>
          <w:rFonts w:ascii="Arial" w:hAnsi="Arial" w:cs="Arial"/>
          <w:i/>
          <w:lang w:val="ro-RO"/>
        </w:rPr>
        <w:t>,</w:t>
      </w:r>
      <w:r w:rsidR="009866AF" w:rsidRPr="005D089E">
        <w:rPr>
          <w:rFonts w:ascii="Arial" w:hAnsi="Arial" w:cs="Arial"/>
          <w:i/>
          <w:lang w:val="ro-RO"/>
        </w:rPr>
        <w:t xml:space="preserve"> cât </w:t>
      </w:r>
      <w:r w:rsidR="001731E5" w:rsidRPr="005D089E">
        <w:rPr>
          <w:rFonts w:ascii="Arial" w:hAnsi="Arial" w:cs="Arial"/>
          <w:i/>
          <w:lang w:val="ro-RO"/>
        </w:rPr>
        <w:t>ș</w:t>
      </w:r>
      <w:r w:rsidR="00E7594D" w:rsidRPr="005D089E">
        <w:rPr>
          <w:rFonts w:ascii="Arial" w:hAnsi="Arial" w:cs="Arial"/>
          <w:i/>
          <w:lang w:val="ro-RO"/>
        </w:rPr>
        <w:t>i</w:t>
      </w:r>
      <w:r w:rsidR="009866AF" w:rsidRPr="005D089E">
        <w:rPr>
          <w:rFonts w:ascii="Arial" w:hAnsi="Arial" w:cs="Arial"/>
          <w:i/>
          <w:lang w:val="ro-RO"/>
        </w:rPr>
        <w:t xml:space="preserve"> după realizarea lui</w:t>
      </w:r>
      <w:r w:rsidR="007B266A" w:rsidRPr="005D089E">
        <w:rPr>
          <w:rFonts w:ascii="Arial" w:hAnsi="Arial" w:cs="Arial"/>
          <w:i/>
          <w:lang w:val="ro-RO"/>
        </w:rPr>
        <w:t>.</w:t>
      </w:r>
      <w:r w:rsidR="004E6183" w:rsidRPr="005D089E">
        <w:rPr>
          <w:rFonts w:ascii="Arial" w:hAnsi="Arial" w:cs="Arial"/>
          <w:b/>
          <w:bCs/>
          <w:noProof/>
          <w:lang w:val="ro-RO"/>
        </w:rPr>
        <w:t> </w:t>
      </w:r>
    </w:p>
    <w:p w:rsidR="005C1954" w:rsidRPr="007B5B4B" w:rsidRDefault="005C1954" w:rsidP="005C1954">
      <w:pPr>
        <w:spacing w:after="0" w:line="240" w:lineRule="auto"/>
        <w:jc w:val="both"/>
        <w:rPr>
          <w:rFonts w:ascii="Arial" w:hAnsi="Arial" w:cs="Arial"/>
          <w:b/>
          <w:bCs/>
          <w:i/>
          <w:noProof/>
          <w:color w:val="FF0000"/>
          <w:sz w:val="24"/>
          <w:szCs w:val="24"/>
          <w:lang w:val="ro-RO"/>
        </w:rPr>
      </w:pPr>
    </w:p>
    <w:p w:rsidR="000E530D" w:rsidRDefault="000E530D" w:rsidP="000E530D">
      <w:pPr>
        <w:spacing w:after="0" w:line="240" w:lineRule="auto"/>
        <w:jc w:val="both"/>
        <w:rPr>
          <w:rFonts w:ascii="Arial" w:hAnsi="Arial" w:cs="Arial"/>
          <w:sz w:val="24"/>
          <w:szCs w:val="24"/>
          <w:lang w:val="it-IT"/>
        </w:rPr>
      </w:pPr>
      <w:r w:rsidRPr="00AD6B08">
        <w:rPr>
          <w:rFonts w:ascii="Arial" w:hAnsi="Arial" w:cs="Arial"/>
          <w:b/>
          <w:bCs/>
          <w:sz w:val="24"/>
          <w:szCs w:val="24"/>
          <w:lang w:val="ro-RO"/>
        </w:rPr>
        <w:t>b</w:t>
      </w:r>
      <w:r w:rsidRPr="00AD6B08">
        <w:rPr>
          <w:rFonts w:ascii="Arial" w:hAnsi="Arial" w:cs="Arial"/>
          <w:b/>
          <w:bCs/>
          <w:sz w:val="24"/>
          <w:szCs w:val="24"/>
          <w:vertAlign w:val="subscript"/>
          <w:lang w:val="ro-RO"/>
        </w:rPr>
        <w:t>5</w:t>
      </w:r>
      <w:r w:rsidRPr="00AD6B08">
        <w:rPr>
          <w:rFonts w:ascii="Arial" w:hAnsi="Arial" w:cs="Arial"/>
          <w:b/>
          <w:bCs/>
          <w:sz w:val="24"/>
          <w:szCs w:val="24"/>
          <w:lang w:val="ro-RO"/>
        </w:rPr>
        <w:t>)</w:t>
      </w:r>
      <w:r w:rsidRPr="00AD6B08">
        <w:rPr>
          <w:rFonts w:ascii="Arial" w:hAnsi="Arial" w:cs="Arial"/>
          <w:sz w:val="24"/>
          <w:szCs w:val="24"/>
          <w:lang w:val="ro-RO"/>
        </w:rPr>
        <w:t> </w:t>
      </w:r>
      <w:r w:rsidRPr="00AD6B08">
        <w:rPr>
          <w:rFonts w:ascii="Arial" w:hAnsi="Arial" w:cs="Arial"/>
          <w:b/>
          <w:i/>
          <w:sz w:val="24"/>
          <w:szCs w:val="24"/>
          <w:lang w:val="ro-RO"/>
        </w:rPr>
        <w:t>poluarea şi alte efecte negative:</w:t>
      </w:r>
      <w:r w:rsidRPr="00AD6B08">
        <w:rPr>
          <w:rFonts w:ascii="Arial" w:hAnsi="Arial" w:cs="Arial"/>
          <w:sz w:val="24"/>
          <w:szCs w:val="24"/>
          <w:lang w:val="ro-RO"/>
        </w:rPr>
        <w:t xml:space="preserve"> </w:t>
      </w:r>
      <w:proofErr w:type="spellStart"/>
      <w:r w:rsidRPr="00FD4733">
        <w:rPr>
          <w:rFonts w:ascii="Arial" w:hAnsi="Arial" w:cs="Arial"/>
          <w:sz w:val="24"/>
          <w:szCs w:val="24"/>
        </w:rPr>
        <w:t>Prin</w:t>
      </w:r>
      <w:proofErr w:type="spellEnd"/>
      <w:r w:rsidRPr="00FD4733">
        <w:rPr>
          <w:rFonts w:ascii="Arial" w:hAnsi="Arial" w:cs="Arial"/>
          <w:sz w:val="24"/>
          <w:szCs w:val="24"/>
        </w:rPr>
        <w:t xml:space="preserve"> </w:t>
      </w:r>
      <w:proofErr w:type="spellStart"/>
      <w:r w:rsidRPr="00FD4733">
        <w:rPr>
          <w:rFonts w:ascii="Arial" w:hAnsi="Arial" w:cs="Arial"/>
          <w:sz w:val="24"/>
          <w:szCs w:val="24"/>
        </w:rPr>
        <w:t>natura</w:t>
      </w:r>
      <w:proofErr w:type="spellEnd"/>
      <w:r w:rsidRPr="00FD4733">
        <w:rPr>
          <w:rFonts w:ascii="Arial" w:hAnsi="Arial" w:cs="Arial"/>
          <w:sz w:val="24"/>
          <w:szCs w:val="24"/>
        </w:rPr>
        <w:t xml:space="preserve"> </w:t>
      </w:r>
      <w:proofErr w:type="spellStart"/>
      <w:r w:rsidRPr="00FD4733">
        <w:rPr>
          <w:rFonts w:ascii="Arial" w:hAnsi="Arial" w:cs="Arial"/>
          <w:sz w:val="24"/>
          <w:szCs w:val="24"/>
        </w:rPr>
        <w:t>sa</w:t>
      </w:r>
      <w:proofErr w:type="spellEnd"/>
      <w:r w:rsidRPr="00FD4733">
        <w:rPr>
          <w:rFonts w:ascii="Arial" w:hAnsi="Arial" w:cs="Arial"/>
          <w:sz w:val="24"/>
          <w:szCs w:val="24"/>
        </w:rPr>
        <w:t xml:space="preserve"> </w:t>
      </w:r>
      <w:proofErr w:type="spellStart"/>
      <w:r w:rsidRPr="00FD4733">
        <w:rPr>
          <w:rFonts w:ascii="Arial" w:hAnsi="Arial" w:cs="Arial"/>
          <w:sz w:val="24"/>
          <w:szCs w:val="24"/>
        </w:rPr>
        <w:t>proiectul</w:t>
      </w:r>
      <w:proofErr w:type="spellEnd"/>
      <w:r w:rsidRPr="00FD4733">
        <w:rPr>
          <w:rFonts w:ascii="Arial" w:hAnsi="Arial" w:cs="Arial"/>
          <w:sz w:val="24"/>
          <w:szCs w:val="24"/>
        </w:rPr>
        <w:t xml:space="preserve"> </w:t>
      </w:r>
      <w:proofErr w:type="spellStart"/>
      <w:r w:rsidRPr="00FD4733">
        <w:rPr>
          <w:rFonts w:ascii="Arial" w:hAnsi="Arial" w:cs="Arial"/>
          <w:sz w:val="24"/>
          <w:szCs w:val="24"/>
        </w:rPr>
        <w:t>propus</w:t>
      </w:r>
      <w:proofErr w:type="spellEnd"/>
      <w:r w:rsidRPr="00FD4733">
        <w:rPr>
          <w:rFonts w:ascii="Arial" w:hAnsi="Arial" w:cs="Arial"/>
          <w:sz w:val="24"/>
          <w:szCs w:val="24"/>
        </w:rPr>
        <w:t xml:space="preserve"> </w:t>
      </w:r>
      <w:proofErr w:type="spellStart"/>
      <w:r w:rsidRPr="00FD4733">
        <w:rPr>
          <w:rFonts w:ascii="Arial" w:hAnsi="Arial" w:cs="Arial"/>
          <w:sz w:val="24"/>
          <w:szCs w:val="24"/>
        </w:rPr>
        <w:t>este</w:t>
      </w:r>
      <w:proofErr w:type="spellEnd"/>
      <w:r w:rsidRPr="00FD4733">
        <w:rPr>
          <w:rFonts w:ascii="Arial" w:hAnsi="Arial" w:cs="Arial"/>
          <w:sz w:val="24"/>
          <w:szCs w:val="24"/>
        </w:rPr>
        <w:t xml:space="preserve"> </w:t>
      </w:r>
      <w:proofErr w:type="spellStart"/>
      <w:r w:rsidRPr="00FD4733">
        <w:rPr>
          <w:rFonts w:ascii="Arial" w:hAnsi="Arial" w:cs="Arial"/>
          <w:sz w:val="24"/>
          <w:szCs w:val="24"/>
        </w:rPr>
        <w:t>susceptibil</w:t>
      </w:r>
      <w:proofErr w:type="spellEnd"/>
      <w:r w:rsidRPr="00FD4733">
        <w:rPr>
          <w:rFonts w:ascii="Arial" w:hAnsi="Arial" w:cs="Arial"/>
          <w:sz w:val="24"/>
          <w:szCs w:val="24"/>
        </w:rPr>
        <w:t xml:space="preserve"> la a produce un impact </w:t>
      </w:r>
      <w:proofErr w:type="spellStart"/>
      <w:r w:rsidRPr="00FD4733">
        <w:rPr>
          <w:rFonts w:ascii="Arial" w:hAnsi="Arial" w:cs="Arial"/>
          <w:sz w:val="24"/>
          <w:szCs w:val="24"/>
        </w:rPr>
        <w:t>negativ</w:t>
      </w:r>
      <w:proofErr w:type="spellEnd"/>
      <w:r w:rsidRPr="00FD4733">
        <w:rPr>
          <w:rFonts w:ascii="Arial" w:hAnsi="Arial" w:cs="Arial"/>
          <w:sz w:val="24"/>
          <w:szCs w:val="24"/>
        </w:rPr>
        <w:t xml:space="preserve"> </w:t>
      </w:r>
      <w:proofErr w:type="spellStart"/>
      <w:r w:rsidRPr="00FD4733">
        <w:rPr>
          <w:rFonts w:ascii="Arial" w:hAnsi="Arial" w:cs="Arial"/>
          <w:sz w:val="24"/>
          <w:szCs w:val="24"/>
        </w:rPr>
        <w:t>asupra</w:t>
      </w:r>
      <w:proofErr w:type="spellEnd"/>
      <w:r w:rsidRPr="00FD4733">
        <w:rPr>
          <w:rFonts w:ascii="Arial" w:hAnsi="Arial" w:cs="Arial"/>
          <w:sz w:val="24"/>
          <w:szCs w:val="24"/>
        </w:rPr>
        <w:t xml:space="preserve"> </w:t>
      </w:r>
      <w:proofErr w:type="spellStart"/>
      <w:r w:rsidRPr="00FD4733">
        <w:rPr>
          <w:rFonts w:ascii="Arial" w:hAnsi="Arial" w:cs="Arial"/>
          <w:sz w:val="24"/>
          <w:szCs w:val="24"/>
        </w:rPr>
        <w:t>factorilor</w:t>
      </w:r>
      <w:proofErr w:type="spellEnd"/>
      <w:r w:rsidRPr="00FD4733">
        <w:rPr>
          <w:rFonts w:ascii="Arial" w:hAnsi="Arial" w:cs="Arial"/>
          <w:sz w:val="24"/>
          <w:szCs w:val="24"/>
        </w:rPr>
        <w:t xml:space="preserve"> de </w:t>
      </w:r>
      <w:proofErr w:type="spellStart"/>
      <w:r w:rsidRPr="00FD4733">
        <w:rPr>
          <w:rFonts w:ascii="Arial" w:hAnsi="Arial" w:cs="Arial"/>
          <w:sz w:val="24"/>
          <w:szCs w:val="24"/>
        </w:rPr>
        <w:t>mediu</w:t>
      </w:r>
      <w:proofErr w:type="spellEnd"/>
      <w:r w:rsidRPr="00FD4733">
        <w:rPr>
          <w:rFonts w:ascii="Arial" w:hAnsi="Arial" w:cs="Arial"/>
          <w:sz w:val="24"/>
          <w:szCs w:val="24"/>
        </w:rPr>
        <w:t xml:space="preserve"> </w:t>
      </w:r>
      <w:proofErr w:type="spellStart"/>
      <w:r w:rsidRPr="00FD4733">
        <w:rPr>
          <w:rFonts w:ascii="Arial" w:hAnsi="Arial" w:cs="Arial"/>
          <w:sz w:val="24"/>
          <w:szCs w:val="24"/>
        </w:rPr>
        <w:t>în</w:t>
      </w:r>
      <w:proofErr w:type="spellEnd"/>
      <w:r w:rsidRPr="00FD4733">
        <w:rPr>
          <w:rFonts w:ascii="Arial" w:hAnsi="Arial" w:cs="Arial"/>
          <w:sz w:val="24"/>
          <w:szCs w:val="24"/>
        </w:rPr>
        <w:t xml:space="preserve"> </w:t>
      </w:r>
      <w:proofErr w:type="spellStart"/>
      <w:r w:rsidRPr="00FD4733">
        <w:rPr>
          <w:rFonts w:ascii="Arial" w:hAnsi="Arial" w:cs="Arial"/>
          <w:sz w:val="24"/>
          <w:szCs w:val="24"/>
        </w:rPr>
        <w:t>etapa</w:t>
      </w:r>
      <w:proofErr w:type="spellEnd"/>
      <w:r w:rsidRPr="00FD4733">
        <w:rPr>
          <w:rFonts w:ascii="Arial" w:hAnsi="Arial" w:cs="Arial"/>
          <w:sz w:val="24"/>
          <w:szCs w:val="24"/>
        </w:rPr>
        <w:t xml:space="preserve"> de </w:t>
      </w:r>
      <w:proofErr w:type="spellStart"/>
      <w:r w:rsidRPr="00FD4733">
        <w:rPr>
          <w:rFonts w:ascii="Arial" w:hAnsi="Arial" w:cs="Arial"/>
          <w:sz w:val="24"/>
          <w:szCs w:val="24"/>
        </w:rPr>
        <w:t>execuție</w:t>
      </w:r>
      <w:proofErr w:type="spellEnd"/>
      <w:r w:rsidRPr="00FD4733">
        <w:rPr>
          <w:rFonts w:ascii="Arial" w:hAnsi="Arial" w:cs="Arial"/>
          <w:sz w:val="24"/>
          <w:szCs w:val="24"/>
        </w:rPr>
        <w:t xml:space="preserve"> a </w:t>
      </w:r>
      <w:proofErr w:type="spellStart"/>
      <w:r w:rsidRPr="00FD4733">
        <w:rPr>
          <w:rFonts w:ascii="Arial" w:hAnsi="Arial" w:cs="Arial"/>
          <w:sz w:val="24"/>
          <w:szCs w:val="24"/>
        </w:rPr>
        <w:t>lucrărilor</w:t>
      </w:r>
      <w:proofErr w:type="spellEnd"/>
      <w:r w:rsidRPr="007200AD">
        <w:rPr>
          <w:rFonts w:ascii="Arial" w:hAnsi="Arial" w:cs="Arial"/>
          <w:sz w:val="24"/>
          <w:szCs w:val="24"/>
          <w:lang w:val="it-IT"/>
        </w:rPr>
        <w:t>.</w:t>
      </w:r>
    </w:p>
    <w:p w:rsidR="000E530D" w:rsidRDefault="000E530D" w:rsidP="000E530D">
      <w:pPr>
        <w:spacing w:after="0" w:line="240" w:lineRule="auto"/>
        <w:jc w:val="both"/>
        <w:rPr>
          <w:rFonts w:ascii="Arial" w:hAnsi="Arial" w:cs="Arial"/>
          <w:sz w:val="24"/>
          <w:szCs w:val="24"/>
          <w:lang w:val="it-IT"/>
        </w:rPr>
      </w:pPr>
    </w:p>
    <w:p w:rsidR="000E530D" w:rsidRPr="001E2189" w:rsidRDefault="000E530D" w:rsidP="00ED7CB5">
      <w:pPr>
        <w:numPr>
          <w:ilvl w:val="0"/>
          <w:numId w:val="23"/>
        </w:numPr>
        <w:spacing w:after="0" w:line="360" w:lineRule="auto"/>
        <w:ind w:left="1440" w:hanging="360"/>
        <w:jc w:val="both"/>
        <w:rPr>
          <w:rFonts w:ascii="Arial" w:hAnsi="Arial" w:cs="Arial"/>
          <w:i/>
          <w:sz w:val="24"/>
          <w:szCs w:val="24"/>
          <w:lang w:val="ro-RO"/>
        </w:rPr>
      </w:pPr>
      <w:r w:rsidRPr="001E2189">
        <w:rPr>
          <w:rFonts w:ascii="Arial" w:hAnsi="Arial" w:cs="Arial"/>
          <w:i/>
          <w:sz w:val="24"/>
          <w:szCs w:val="24"/>
          <w:lang w:val="ro-RO"/>
        </w:rPr>
        <w:t>pentru factorul de mediu apă:</w:t>
      </w:r>
    </w:p>
    <w:p w:rsidR="000E530D" w:rsidRPr="001E2189" w:rsidRDefault="000E530D" w:rsidP="000E530D">
      <w:pPr>
        <w:widowControl w:val="0"/>
        <w:spacing w:after="0" w:line="360" w:lineRule="auto"/>
        <w:jc w:val="both"/>
        <w:rPr>
          <w:rFonts w:ascii="Arial" w:eastAsia="Times New Roman" w:hAnsi="Arial" w:cs="Arial"/>
          <w:i/>
          <w:iCs/>
          <w:sz w:val="24"/>
          <w:szCs w:val="24"/>
          <w:lang w:val="ro-RO" w:eastAsia="ro-RO"/>
        </w:rPr>
      </w:pPr>
      <w:r w:rsidRPr="001E2189">
        <w:rPr>
          <w:rFonts w:ascii="Arial" w:eastAsia="Times New Roman" w:hAnsi="Arial" w:cs="Arial"/>
          <w:i/>
          <w:iCs/>
          <w:sz w:val="24"/>
          <w:szCs w:val="24"/>
          <w:lang w:val="ro-RO" w:eastAsia="ro-RO"/>
        </w:rPr>
        <w:t>Riscuri de contaminare a apelor</w:t>
      </w:r>
      <w:r>
        <w:rPr>
          <w:rFonts w:ascii="Arial" w:eastAsia="Times New Roman" w:hAnsi="Arial" w:cs="Arial"/>
          <w:i/>
          <w:iCs/>
          <w:sz w:val="24"/>
          <w:szCs w:val="24"/>
          <w:lang w:val="ro-RO" w:eastAsia="ro-RO"/>
        </w:rPr>
        <w:t xml:space="preserve"> de suprafață și </w:t>
      </w:r>
      <w:r w:rsidRPr="001E2189">
        <w:rPr>
          <w:rFonts w:ascii="Arial" w:eastAsia="Times New Roman" w:hAnsi="Arial" w:cs="Arial"/>
          <w:i/>
          <w:iCs/>
          <w:sz w:val="24"/>
          <w:szCs w:val="24"/>
          <w:lang w:val="ro-RO" w:eastAsia="ro-RO"/>
        </w:rPr>
        <w:t xml:space="preserve"> subterane:</w:t>
      </w:r>
    </w:p>
    <w:p w:rsidR="000E530D" w:rsidRPr="000E530D" w:rsidRDefault="000E530D" w:rsidP="000E530D">
      <w:pPr>
        <w:shd w:val="clear" w:color="auto" w:fill="FFFFFF"/>
        <w:spacing w:after="0" w:line="200" w:lineRule="atLeast"/>
        <w:jc w:val="both"/>
        <w:rPr>
          <w:rFonts w:ascii="Arial" w:eastAsia="Times New Roman" w:hAnsi="Arial" w:cs="Arial"/>
          <w:sz w:val="24"/>
          <w:szCs w:val="24"/>
        </w:rPr>
      </w:pPr>
      <w:proofErr w:type="spellStart"/>
      <w:r w:rsidRPr="000E530D">
        <w:rPr>
          <w:rFonts w:ascii="Arial" w:eastAsia="Times New Roman" w:hAnsi="Arial" w:cs="Arial"/>
          <w:sz w:val="24"/>
          <w:szCs w:val="24"/>
          <w:u w:val="single"/>
        </w:rPr>
        <w:t>În</w:t>
      </w:r>
      <w:proofErr w:type="spellEnd"/>
      <w:r w:rsidRPr="000E530D">
        <w:rPr>
          <w:rFonts w:ascii="Arial" w:eastAsia="Times New Roman" w:hAnsi="Arial" w:cs="Arial"/>
          <w:sz w:val="24"/>
          <w:szCs w:val="24"/>
          <w:u w:val="single"/>
        </w:rPr>
        <w:t xml:space="preserve"> </w:t>
      </w:r>
      <w:proofErr w:type="spellStart"/>
      <w:r w:rsidRPr="000E530D">
        <w:rPr>
          <w:rFonts w:ascii="Arial" w:eastAsia="Times New Roman" w:hAnsi="Arial" w:cs="Arial"/>
          <w:sz w:val="24"/>
          <w:szCs w:val="24"/>
          <w:u w:val="single"/>
        </w:rPr>
        <w:t>perioada</w:t>
      </w:r>
      <w:proofErr w:type="spellEnd"/>
      <w:r w:rsidRPr="000E530D">
        <w:rPr>
          <w:rFonts w:ascii="Arial" w:eastAsia="Times New Roman" w:hAnsi="Arial" w:cs="Arial"/>
          <w:sz w:val="24"/>
          <w:szCs w:val="24"/>
          <w:u w:val="single"/>
        </w:rPr>
        <w:t xml:space="preserve"> de </w:t>
      </w:r>
      <w:proofErr w:type="spellStart"/>
      <w:r w:rsidRPr="000E530D">
        <w:rPr>
          <w:rFonts w:ascii="Arial" w:eastAsia="Times New Roman" w:hAnsi="Arial" w:cs="Arial"/>
          <w:sz w:val="24"/>
          <w:szCs w:val="24"/>
          <w:u w:val="single"/>
        </w:rPr>
        <w:t>execuţie</w:t>
      </w:r>
      <w:proofErr w:type="spellEnd"/>
      <w:r w:rsidRPr="000E530D">
        <w:rPr>
          <w:rFonts w:ascii="Arial" w:eastAsia="Times New Roman" w:hAnsi="Arial" w:cs="Arial"/>
          <w:sz w:val="24"/>
          <w:szCs w:val="24"/>
        </w:rPr>
        <w:t xml:space="preserve"> a </w:t>
      </w:r>
      <w:proofErr w:type="spellStart"/>
      <w:r w:rsidRPr="000E530D">
        <w:rPr>
          <w:rFonts w:ascii="Arial" w:eastAsia="Times New Roman" w:hAnsi="Arial" w:cs="Arial"/>
          <w:sz w:val="24"/>
          <w:szCs w:val="24"/>
        </w:rPr>
        <w:t>lucrări</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activitatile</w:t>
      </w:r>
      <w:proofErr w:type="spellEnd"/>
      <w:r w:rsidRPr="000E530D">
        <w:rPr>
          <w:rFonts w:ascii="Arial" w:eastAsia="Times New Roman" w:hAnsi="Arial" w:cs="Arial"/>
          <w:sz w:val="24"/>
          <w:szCs w:val="24"/>
        </w:rPr>
        <w:t xml:space="preserve"> care pot </w:t>
      </w:r>
      <w:proofErr w:type="spellStart"/>
      <w:r w:rsidRPr="000E530D">
        <w:rPr>
          <w:rFonts w:ascii="Arial" w:eastAsia="Times New Roman" w:hAnsi="Arial" w:cs="Arial"/>
          <w:sz w:val="24"/>
          <w:szCs w:val="24"/>
        </w:rPr>
        <w:t>constitui</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surse</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posibile</w:t>
      </w:r>
      <w:proofErr w:type="spellEnd"/>
      <w:r w:rsidRPr="000E530D">
        <w:rPr>
          <w:rFonts w:ascii="Arial" w:eastAsia="Times New Roman" w:hAnsi="Arial" w:cs="Arial"/>
          <w:sz w:val="24"/>
          <w:szCs w:val="24"/>
        </w:rPr>
        <w:t xml:space="preserve"> de </w:t>
      </w:r>
      <w:proofErr w:type="spellStart"/>
      <w:r w:rsidRPr="000E530D">
        <w:rPr>
          <w:rFonts w:ascii="Arial" w:eastAsia="Times New Roman" w:hAnsi="Arial" w:cs="Arial"/>
          <w:sz w:val="24"/>
          <w:szCs w:val="24"/>
        </w:rPr>
        <w:t>poluare</w:t>
      </w:r>
      <w:proofErr w:type="spellEnd"/>
      <w:r w:rsidRPr="000E530D">
        <w:rPr>
          <w:rFonts w:ascii="Arial" w:eastAsia="Times New Roman" w:hAnsi="Arial" w:cs="Arial"/>
          <w:sz w:val="24"/>
          <w:szCs w:val="24"/>
        </w:rPr>
        <w:t xml:space="preserve"> a </w:t>
      </w:r>
      <w:proofErr w:type="spellStart"/>
      <w:r w:rsidRPr="000E530D">
        <w:rPr>
          <w:rFonts w:ascii="Arial" w:eastAsia="Times New Roman" w:hAnsi="Arial" w:cs="Arial"/>
          <w:sz w:val="24"/>
          <w:szCs w:val="24"/>
        </w:rPr>
        <w:t>apelor</w:t>
      </w:r>
      <w:proofErr w:type="spellEnd"/>
      <w:r w:rsidRPr="000E530D">
        <w:rPr>
          <w:rFonts w:ascii="Arial" w:eastAsia="Times New Roman" w:hAnsi="Arial" w:cs="Arial"/>
          <w:sz w:val="24"/>
          <w:szCs w:val="24"/>
        </w:rPr>
        <w:t xml:space="preserve"> pot </w:t>
      </w:r>
      <w:proofErr w:type="gramStart"/>
      <w:r w:rsidRPr="000E530D">
        <w:rPr>
          <w:rFonts w:ascii="Arial" w:eastAsia="Times New Roman" w:hAnsi="Arial" w:cs="Arial"/>
          <w:sz w:val="24"/>
          <w:szCs w:val="24"/>
        </w:rPr>
        <w:t>fi :</w:t>
      </w:r>
      <w:proofErr w:type="gramEnd"/>
    </w:p>
    <w:p w:rsidR="000E530D" w:rsidRPr="000E530D" w:rsidRDefault="000E530D" w:rsidP="000E530D">
      <w:pPr>
        <w:shd w:val="clear" w:color="auto" w:fill="FFFFFF"/>
        <w:spacing w:after="0" w:line="200" w:lineRule="atLeast"/>
        <w:jc w:val="both"/>
        <w:rPr>
          <w:rFonts w:ascii="Arial" w:eastAsia="Times New Roman" w:hAnsi="Arial" w:cs="Arial"/>
          <w:sz w:val="24"/>
          <w:szCs w:val="24"/>
        </w:rPr>
      </w:pPr>
      <w:r w:rsidRPr="000E530D">
        <w:rPr>
          <w:rFonts w:ascii="Arial" w:eastAsia="Times New Roman" w:hAnsi="Arial" w:cs="Arial"/>
          <w:sz w:val="24"/>
          <w:szCs w:val="24"/>
        </w:rPr>
        <w:tab/>
        <w:t xml:space="preserve">- </w:t>
      </w:r>
      <w:proofErr w:type="spellStart"/>
      <w:proofErr w:type="gramStart"/>
      <w:r w:rsidRPr="000E530D">
        <w:rPr>
          <w:rFonts w:ascii="Arial" w:eastAsia="Times New Roman" w:hAnsi="Arial" w:cs="Arial"/>
          <w:sz w:val="24"/>
          <w:szCs w:val="24"/>
        </w:rPr>
        <w:t>execuţia</w:t>
      </w:r>
      <w:proofErr w:type="spellEnd"/>
      <w:proofErr w:type="gram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propriu-zisă</w:t>
      </w:r>
      <w:proofErr w:type="spellEnd"/>
      <w:r w:rsidRPr="000E530D">
        <w:rPr>
          <w:rFonts w:ascii="Arial" w:eastAsia="Times New Roman" w:hAnsi="Arial" w:cs="Arial"/>
          <w:sz w:val="24"/>
          <w:szCs w:val="24"/>
        </w:rPr>
        <w:t xml:space="preserve"> a </w:t>
      </w:r>
      <w:proofErr w:type="spellStart"/>
      <w:r w:rsidRPr="000E530D">
        <w:rPr>
          <w:rFonts w:ascii="Arial" w:eastAsia="Times New Roman" w:hAnsi="Arial" w:cs="Arial"/>
          <w:sz w:val="24"/>
          <w:szCs w:val="24"/>
        </w:rPr>
        <w:t>lucrărilor</w:t>
      </w:r>
      <w:proofErr w:type="spellEnd"/>
    </w:p>
    <w:p w:rsidR="000E530D" w:rsidRPr="000E530D" w:rsidRDefault="000E530D" w:rsidP="000E530D">
      <w:pPr>
        <w:shd w:val="clear" w:color="auto" w:fill="FFFFFF"/>
        <w:spacing w:after="0" w:line="200" w:lineRule="atLeast"/>
        <w:jc w:val="both"/>
        <w:rPr>
          <w:rFonts w:ascii="Arial" w:eastAsia="Times New Roman" w:hAnsi="Arial" w:cs="Arial"/>
          <w:sz w:val="24"/>
          <w:szCs w:val="24"/>
        </w:rPr>
      </w:pPr>
      <w:r w:rsidRPr="000E530D">
        <w:rPr>
          <w:rFonts w:ascii="Arial" w:eastAsia="Times New Roman" w:hAnsi="Arial" w:cs="Arial"/>
          <w:sz w:val="24"/>
          <w:szCs w:val="24"/>
        </w:rPr>
        <w:tab/>
        <w:t xml:space="preserve">- </w:t>
      </w:r>
      <w:proofErr w:type="spellStart"/>
      <w:proofErr w:type="gramStart"/>
      <w:r w:rsidRPr="000E530D">
        <w:rPr>
          <w:rFonts w:ascii="Arial" w:eastAsia="Times New Roman" w:hAnsi="Arial" w:cs="Arial"/>
          <w:sz w:val="24"/>
          <w:szCs w:val="24"/>
        </w:rPr>
        <w:t>traficul</w:t>
      </w:r>
      <w:proofErr w:type="spellEnd"/>
      <w:proofErr w:type="gramEnd"/>
      <w:r w:rsidRPr="000E530D">
        <w:rPr>
          <w:rFonts w:ascii="Arial" w:eastAsia="Times New Roman" w:hAnsi="Arial" w:cs="Arial"/>
          <w:sz w:val="24"/>
          <w:szCs w:val="24"/>
        </w:rPr>
        <w:t xml:space="preserve"> de </w:t>
      </w:r>
      <w:proofErr w:type="spellStart"/>
      <w:r w:rsidRPr="000E530D">
        <w:rPr>
          <w:rFonts w:ascii="Arial" w:eastAsia="Times New Roman" w:hAnsi="Arial" w:cs="Arial"/>
          <w:sz w:val="24"/>
          <w:szCs w:val="24"/>
        </w:rPr>
        <w:t>şantier</w:t>
      </w:r>
      <w:proofErr w:type="spellEnd"/>
    </w:p>
    <w:p w:rsidR="000E530D" w:rsidRPr="000E530D" w:rsidRDefault="000E530D" w:rsidP="000E530D">
      <w:pPr>
        <w:shd w:val="clear" w:color="auto" w:fill="FFFFFF"/>
        <w:spacing w:after="0" w:line="200" w:lineRule="atLeast"/>
        <w:jc w:val="both"/>
        <w:rPr>
          <w:rFonts w:ascii="Arial" w:eastAsia="Times New Roman" w:hAnsi="Arial" w:cs="Arial"/>
          <w:sz w:val="24"/>
          <w:szCs w:val="24"/>
        </w:rPr>
      </w:pPr>
      <w:r w:rsidRPr="000E530D">
        <w:rPr>
          <w:rFonts w:ascii="Arial" w:eastAsia="Times New Roman" w:hAnsi="Arial" w:cs="Arial"/>
          <w:sz w:val="24"/>
          <w:szCs w:val="24"/>
        </w:rPr>
        <w:tab/>
        <w:t xml:space="preserve">- </w:t>
      </w:r>
      <w:proofErr w:type="spellStart"/>
      <w:proofErr w:type="gramStart"/>
      <w:r w:rsidRPr="000E530D">
        <w:rPr>
          <w:rFonts w:ascii="Arial" w:eastAsia="Times New Roman" w:hAnsi="Arial" w:cs="Arial"/>
          <w:sz w:val="24"/>
          <w:szCs w:val="24"/>
        </w:rPr>
        <w:t>organizările</w:t>
      </w:r>
      <w:proofErr w:type="spellEnd"/>
      <w:proofErr w:type="gramEnd"/>
      <w:r w:rsidRPr="000E530D">
        <w:rPr>
          <w:rFonts w:ascii="Arial" w:eastAsia="Times New Roman" w:hAnsi="Arial" w:cs="Arial"/>
          <w:sz w:val="24"/>
          <w:szCs w:val="24"/>
        </w:rPr>
        <w:t xml:space="preserve"> de </w:t>
      </w:r>
      <w:proofErr w:type="spellStart"/>
      <w:r w:rsidRPr="000E530D">
        <w:rPr>
          <w:rFonts w:ascii="Arial" w:eastAsia="Times New Roman" w:hAnsi="Arial" w:cs="Arial"/>
          <w:sz w:val="24"/>
          <w:szCs w:val="24"/>
        </w:rPr>
        <w:t>şantier</w:t>
      </w:r>
      <w:proofErr w:type="spellEnd"/>
    </w:p>
    <w:p w:rsidR="000E530D" w:rsidRPr="000E530D" w:rsidRDefault="000E530D" w:rsidP="000E530D">
      <w:pPr>
        <w:shd w:val="clear" w:color="auto" w:fill="FFFFFF"/>
        <w:spacing w:after="0" w:line="200" w:lineRule="atLeast"/>
        <w:jc w:val="both"/>
        <w:rPr>
          <w:rFonts w:ascii="Arial" w:eastAsia="Times New Roman" w:hAnsi="Arial" w:cs="Arial"/>
          <w:sz w:val="24"/>
          <w:szCs w:val="24"/>
        </w:rPr>
      </w:pPr>
      <w:r w:rsidRPr="000E530D">
        <w:rPr>
          <w:rFonts w:ascii="Arial" w:eastAsia="Times New Roman" w:hAnsi="Arial" w:cs="Arial"/>
          <w:sz w:val="24"/>
          <w:szCs w:val="24"/>
        </w:rPr>
        <w:tab/>
        <w:t xml:space="preserve">- </w:t>
      </w:r>
      <w:proofErr w:type="spellStart"/>
      <w:proofErr w:type="gramStart"/>
      <w:r w:rsidRPr="000E530D">
        <w:rPr>
          <w:rFonts w:ascii="Arial" w:eastAsia="Times New Roman" w:hAnsi="Arial" w:cs="Arial"/>
          <w:sz w:val="24"/>
          <w:szCs w:val="24"/>
        </w:rPr>
        <w:t>manevrarea</w:t>
      </w:r>
      <w:proofErr w:type="spellEnd"/>
      <w:r w:rsidRPr="000E530D">
        <w:rPr>
          <w:rFonts w:ascii="Arial" w:eastAsia="Times New Roman" w:hAnsi="Arial" w:cs="Arial"/>
          <w:sz w:val="24"/>
          <w:szCs w:val="24"/>
        </w:rPr>
        <w:t>/</w:t>
      </w:r>
      <w:proofErr w:type="spellStart"/>
      <w:r w:rsidRPr="000E530D">
        <w:rPr>
          <w:rFonts w:ascii="Arial" w:eastAsia="Times New Roman" w:hAnsi="Arial" w:cs="Arial"/>
          <w:sz w:val="24"/>
          <w:szCs w:val="24"/>
        </w:rPr>
        <w:t>depozitarea</w:t>
      </w:r>
      <w:proofErr w:type="spellEnd"/>
      <w:proofErr w:type="gram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necorespunzătoare</w:t>
      </w:r>
      <w:proofErr w:type="spellEnd"/>
      <w:r w:rsidRPr="000E530D">
        <w:rPr>
          <w:rFonts w:ascii="Arial" w:eastAsia="Times New Roman" w:hAnsi="Arial" w:cs="Arial"/>
          <w:sz w:val="24"/>
          <w:szCs w:val="24"/>
        </w:rPr>
        <w:t xml:space="preserve"> a </w:t>
      </w:r>
      <w:proofErr w:type="spellStart"/>
      <w:r w:rsidRPr="000E530D">
        <w:rPr>
          <w:rFonts w:ascii="Arial" w:eastAsia="Times New Roman" w:hAnsi="Arial" w:cs="Arial"/>
          <w:sz w:val="24"/>
          <w:szCs w:val="24"/>
        </w:rPr>
        <w:t>materiilor</w:t>
      </w:r>
      <w:proofErr w:type="spellEnd"/>
      <w:r w:rsidRPr="000E530D">
        <w:rPr>
          <w:rFonts w:ascii="Arial" w:eastAsia="Times New Roman" w:hAnsi="Arial" w:cs="Arial"/>
          <w:sz w:val="24"/>
          <w:szCs w:val="24"/>
        </w:rPr>
        <w:t xml:space="preserve"> prime</w:t>
      </w:r>
    </w:p>
    <w:p w:rsidR="000E530D" w:rsidRPr="000E530D" w:rsidRDefault="000E530D" w:rsidP="000E530D">
      <w:pPr>
        <w:shd w:val="clear" w:color="auto" w:fill="FFFFFF"/>
        <w:spacing w:after="0" w:line="200" w:lineRule="atLeast"/>
        <w:jc w:val="both"/>
        <w:rPr>
          <w:rFonts w:ascii="Arial" w:eastAsia="Times New Roman" w:hAnsi="Arial" w:cs="Arial"/>
          <w:sz w:val="24"/>
          <w:szCs w:val="24"/>
        </w:rPr>
      </w:pPr>
      <w:r w:rsidRPr="000E530D">
        <w:rPr>
          <w:rFonts w:ascii="Arial" w:eastAsia="Times New Roman" w:hAnsi="Arial" w:cs="Arial"/>
          <w:sz w:val="24"/>
          <w:szCs w:val="24"/>
        </w:rPr>
        <w:tab/>
        <w:t xml:space="preserve">- </w:t>
      </w:r>
      <w:proofErr w:type="spellStart"/>
      <w:proofErr w:type="gramStart"/>
      <w:r w:rsidRPr="000E530D">
        <w:rPr>
          <w:rFonts w:ascii="Arial" w:eastAsia="Times New Roman" w:hAnsi="Arial" w:cs="Arial"/>
          <w:sz w:val="24"/>
          <w:szCs w:val="24"/>
        </w:rPr>
        <w:t>scurgerea</w:t>
      </w:r>
      <w:proofErr w:type="spellEnd"/>
      <w:proofErr w:type="gram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accidentală</w:t>
      </w:r>
      <w:proofErr w:type="spellEnd"/>
      <w:r w:rsidRPr="000E530D">
        <w:rPr>
          <w:rFonts w:ascii="Arial" w:eastAsia="Times New Roman" w:hAnsi="Arial" w:cs="Arial"/>
          <w:sz w:val="24"/>
          <w:szCs w:val="24"/>
        </w:rPr>
        <w:t xml:space="preserve"> de </w:t>
      </w:r>
      <w:proofErr w:type="spellStart"/>
      <w:r w:rsidRPr="000E530D">
        <w:rPr>
          <w:rFonts w:ascii="Arial" w:eastAsia="Times New Roman" w:hAnsi="Arial" w:cs="Arial"/>
          <w:sz w:val="24"/>
          <w:szCs w:val="24"/>
        </w:rPr>
        <w:t>carburanţi</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sau</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alte</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produse</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petroliere</w:t>
      </w:r>
      <w:proofErr w:type="spellEnd"/>
    </w:p>
    <w:p w:rsidR="000E530D" w:rsidRPr="000E530D" w:rsidRDefault="000E530D" w:rsidP="000E530D">
      <w:pPr>
        <w:shd w:val="clear" w:color="auto" w:fill="FFFFFF"/>
        <w:spacing w:after="0" w:line="200" w:lineRule="atLeast"/>
        <w:jc w:val="both"/>
        <w:rPr>
          <w:rFonts w:ascii="Arial" w:eastAsia="Times New Roman" w:hAnsi="Arial" w:cs="Arial"/>
          <w:sz w:val="24"/>
          <w:szCs w:val="24"/>
        </w:rPr>
      </w:pPr>
      <w:proofErr w:type="spellStart"/>
      <w:r w:rsidRPr="000E530D">
        <w:rPr>
          <w:rFonts w:ascii="Arial" w:eastAsia="Times New Roman" w:hAnsi="Arial" w:cs="Arial"/>
          <w:sz w:val="24"/>
          <w:szCs w:val="24"/>
        </w:rPr>
        <w:t>Principalele</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surse</w:t>
      </w:r>
      <w:proofErr w:type="spellEnd"/>
      <w:r w:rsidRPr="000E530D">
        <w:rPr>
          <w:rFonts w:ascii="Arial" w:eastAsia="Times New Roman" w:hAnsi="Arial" w:cs="Arial"/>
          <w:sz w:val="24"/>
          <w:szCs w:val="24"/>
        </w:rPr>
        <w:t xml:space="preserve"> de </w:t>
      </w:r>
      <w:proofErr w:type="spellStart"/>
      <w:r w:rsidRPr="000E530D">
        <w:rPr>
          <w:rFonts w:ascii="Arial" w:eastAsia="Times New Roman" w:hAnsi="Arial" w:cs="Arial"/>
          <w:sz w:val="24"/>
          <w:szCs w:val="24"/>
        </w:rPr>
        <w:t>poluare</w:t>
      </w:r>
      <w:proofErr w:type="spellEnd"/>
      <w:r w:rsidRPr="000E530D">
        <w:rPr>
          <w:rFonts w:ascii="Arial" w:eastAsia="Times New Roman" w:hAnsi="Arial" w:cs="Arial"/>
          <w:sz w:val="24"/>
          <w:szCs w:val="24"/>
        </w:rPr>
        <w:t xml:space="preserve"> </w:t>
      </w:r>
      <w:proofErr w:type="gramStart"/>
      <w:r w:rsidRPr="000E530D">
        <w:rPr>
          <w:rFonts w:ascii="Arial" w:eastAsia="Times New Roman" w:hAnsi="Arial" w:cs="Arial"/>
          <w:sz w:val="24"/>
          <w:szCs w:val="24"/>
        </w:rPr>
        <w:t>a</w:t>
      </w:r>
      <w:proofErr w:type="gram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apelor</w:t>
      </w:r>
      <w:proofErr w:type="spellEnd"/>
      <w:r w:rsidRPr="000E530D">
        <w:rPr>
          <w:rFonts w:ascii="Arial" w:eastAsia="Times New Roman" w:hAnsi="Arial" w:cs="Arial"/>
          <w:sz w:val="24"/>
          <w:szCs w:val="24"/>
        </w:rPr>
        <w:t xml:space="preserve"> pot fi </w:t>
      </w:r>
      <w:proofErr w:type="spellStart"/>
      <w:r w:rsidRPr="000E530D">
        <w:rPr>
          <w:rFonts w:ascii="Arial" w:eastAsia="Times New Roman" w:hAnsi="Arial" w:cs="Arial"/>
          <w:sz w:val="24"/>
          <w:szCs w:val="24"/>
        </w:rPr>
        <w:t>grupate</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astfel</w:t>
      </w:r>
      <w:proofErr w:type="spellEnd"/>
      <w:r w:rsidRPr="000E530D">
        <w:rPr>
          <w:rFonts w:ascii="Arial" w:eastAsia="Times New Roman" w:hAnsi="Arial" w:cs="Arial"/>
          <w:sz w:val="24"/>
          <w:szCs w:val="24"/>
        </w:rPr>
        <w:t>:</w:t>
      </w:r>
    </w:p>
    <w:p w:rsidR="000E530D" w:rsidRPr="000E530D" w:rsidRDefault="000E530D" w:rsidP="000E530D">
      <w:pPr>
        <w:shd w:val="clear" w:color="auto" w:fill="FFFFFF"/>
        <w:spacing w:after="0" w:line="200" w:lineRule="atLeast"/>
        <w:jc w:val="both"/>
        <w:rPr>
          <w:rFonts w:ascii="Arial" w:eastAsia="Times New Roman" w:hAnsi="Arial" w:cs="Arial"/>
          <w:sz w:val="24"/>
          <w:szCs w:val="24"/>
        </w:rPr>
      </w:pPr>
      <w:r w:rsidRPr="000E530D">
        <w:rPr>
          <w:rFonts w:ascii="Arial" w:eastAsia="Times New Roman" w:hAnsi="Arial" w:cs="Arial"/>
          <w:sz w:val="24"/>
          <w:szCs w:val="24"/>
        </w:rPr>
        <w:tab/>
        <w:t xml:space="preserve">- </w:t>
      </w:r>
      <w:proofErr w:type="spellStart"/>
      <w:proofErr w:type="gramStart"/>
      <w:r w:rsidRPr="000E530D">
        <w:rPr>
          <w:rFonts w:ascii="Arial" w:eastAsia="Times New Roman" w:hAnsi="Arial" w:cs="Arial"/>
          <w:sz w:val="24"/>
          <w:szCs w:val="24"/>
        </w:rPr>
        <w:t>apele</w:t>
      </w:r>
      <w:proofErr w:type="spellEnd"/>
      <w:proofErr w:type="gram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uzate</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menajere</w:t>
      </w:r>
      <w:proofErr w:type="spellEnd"/>
    </w:p>
    <w:p w:rsidR="000E530D" w:rsidRPr="000E530D" w:rsidRDefault="000E530D" w:rsidP="000E530D">
      <w:pPr>
        <w:shd w:val="clear" w:color="auto" w:fill="FFFFFF"/>
        <w:spacing w:after="0" w:line="200" w:lineRule="atLeast"/>
        <w:jc w:val="both"/>
        <w:rPr>
          <w:rFonts w:ascii="Arial" w:eastAsia="Times New Roman" w:hAnsi="Arial" w:cs="Arial"/>
          <w:sz w:val="24"/>
          <w:szCs w:val="24"/>
        </w:rPr>
      </w:pPr>
      <w:r w:rsidRPr="000E530D">
        <w:rPr>
          <w:rFonts w:ascii="Arial" w:eastAsia="Times New Roman" w:hAnsi="Arial" w:cs="Arial"/>
          <w:sz w:val="24"/>
          <w:szCs w:val="24"/>
        </w:rPr>
        <w:tab/>
        <w:t xml:space="preserve">- ape </w:t>
      </w:r>
      <w:proofErr w:type="spellStart"/>
      <w:r w:rsidRPr="000E530D">
        <w:rPr>
          <w:rFonts w:ascii="Arial" w:eastAsia="Times New Roman" w:hAnsi="Arial" w:cs="Arial"/>
          <w:sz w:val="24"/>
          <w:szCs w:val="24"/>
        </w:rPr>
        <w:t>uzate</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provenite</w:t>
      </w:r>
      <w:proofErr w:type="spellEnd"/>
      <w:r w:rsidRPr="000E530D">
        <w:rPr>
          <w:rFonts w:ascii="Arial" w:eastAsia="Times New Roman" w:hAnsi="Arial" w:cs="Arial"/>
          <w:sz w:val="24"/>
          <w:szCs w:val="24"/>
        </w:rPr>
        <w:t xml:space="preserve"> din </w:t>
      </w:r>
      <w:proofErr w:type="spellStart"/>
      <w:r w:rsidRPr="000E530D">
        <w:rPr>
          <w:rFonts w:ascii="Arial" w:eastAsia="Times New Roman" w:hAnsi="Arial" w:cs="Arial"/>
          <w:sz w:val="24"/>
          <w:szCs w:val="24"/>
        </w:rPr>
        <w:t>pierderi</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tehnologice</w:t>
      </w:r>
      <w:proofErr w:type="spellEnd"/>
      <w:r w:rsidRPr="000E530D">
        <w:rPr>
          <w:rFonts w:ascii="Arial" w:eastAsia="Times New Roman" w:hAnsi="Arial" w:cs="Arial"/>
          <w:sz w:val="24"/>
          <w:szCs w:val="24"/>
        </w:rPr>
        <w:t xml:space="preserve"> de la </w:t>
      </w:r>
      <w:proofErr w:type="spellStart"/>
      <w:r w:rsidRPr="000E530D">
        <w:rPr>
          <w:rFonts w:ascii="Arial" w:eastAsia="Times New Roman" w:hAnsi="Arial" w:cs="Arial"/>
          <w:sz w:val="24"/>
          <w:szCs w:val="24"/>
        </w:rPr>
        <w:t>prepararea</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betoanelor</w:t>
      </w:r>
      <w:proofErr w:type="spellEnd"/>
    </w:p>
    <w:p w:rsidR="000E530D" w:rsidRPr="000E530D" w:rsidRDefault="000E530D" w:rsidP="000E530D">
      <w:pPr>
        <w:shd w:val="clear" w:color="auto" w:fill="FFFFFF"/>
        <w:spacing w:after="0" w:line="200" w:lineRule="atLeast"/>
        <w:jc w:val="both"/>
        <w:rPr>
          <w:rFonts w:ascii="Arial" w:eastAsia="Times New Roman" w:hAnsi="Arial" w:cs="Arial"/>
          <w:sz w:val="24"/>
          <w:szCs w:val="24"/>
        </w:rPr>
      </w:pPr>
      <w:r w:rsidRPr="000E530D">
        <w:rPr>
          <w:rFonts w:ascii="Arial" w:eastAsia="Times New Roman" w:hAnsi="Arial" w:cs="Arial"/>
          <w:sz w:val="24"/>
          <w:szCs w:val="24"/>
        </w:rPr>
        <w:tab/>
        <w:t xml:space="preserve">- </w:t>
      </w:r>
      <w:proofErr w:type="spellStart"/>
      <w:proofErr w:type="gramStart"/>
      <w:r w:rsidRPr="000E530D">
        <w:rPr>
          <w:rFonts w:ascii="Arial" w:eastAsia="Times New Roman" w:hAnsi="Arial" w:cs="Arial"/>
          <w:sz w:val="24"/>
          <w:szCs w:val="24"/>
        </w:rPr>
        <w:t>deversari</w:t>
      </w:r>
      <w:proofErr w:type="spellEnd"/>
      <w:proofErr w:type="gram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accidentale</w:t>
      </w:r>
      <w:proofErr w:type="spellEnd"/>
      <w:r w:rsidRPr="000E530D">
        <w:rPr>
          <w:rFonts w:ascii="Arial" w:eastAsia="Times New Roman" w:hAnsi="Arial" w:cs="Arial"/>
          <w:sz w:val="24"/>
          <w:szCs w:val="24"/>
        </w:rPr>
        <w:t xml:space="preserve"> de </w:t>
      </w:r>
      <w:proofErr w:type="spellStart"/>
      <w:r w:rsidRPr="000E530D">
        <w:rPr>
          <w:rFonts w:ascii="Arial" w:eastAsia="Times New Roman" w:hAnsi="Arial" w:cs="Arial"/>
          <w:sz w:val="24"/>
          <w:szCs w:val="24"/>
        </w:rPr>
        <w:t>produse</w:t>
      </w:r>
      <w:proofErr w:type="spellEnd"/>
      <w:r w:rsidRPr="000E530D">
        <w:rPr>
          <w:rFonts w:ascii="Arial" w:eastAsia="Times New Roman" w:hAnsi="Arial" w:cs="Arial"/>
          <w:sz w:val="24"/>
          <w:szCs w:val="24"/>
        </w:rPr>
        <w:t xml:space="preserve"> din </w:t>
      </w:r>
      <w:proofErr w:type="spellStart"/>
      <w:r w:rsidRPr="000E530D">
        <w:rPr>
          <w:rFonts w:ascii="Arial" w:eastAsia="Times New Roman" w:hAnsi="Arial" w:cs="Arial"/>
          <w:sz w:val="24"/>
          <w:szCs w:val="24"/>
        </w:rPr>
        <w:t>statiile</w:t>
      </w:r>
      <w:proofErr w:type="spellEnd"/>
      <w:r w:rsidRPr="000E530D">
        <w:rPr>
          <w:rFonts w:ascii="Arial" w:eastAsia="Times New Roman" w:hAnsi="Arial" w:cs="Arial"/>
          <w:sz w:val="24"/>
          <w:szCs w:val="24"/>
        </w:rPr>
        <w:t xml:space="preserve"> de </w:t>
      </w:r>
      <w:proofErr w:type="spellStart"/>
      <w:r w:rsidRPr="000E530D">
        <w:rPr>
          <w:rFonts w:ascii="Arial" w:eastAsia="Times New Roman" w:hAnsi="Arial" w:cs="Arial"/>
          <w:sz w:val="24"/>
          <w:szCs w:val="24"/>
        </w:rPr>
        <w:t>alimentare</w:t>
      </w:r>
      <w:proofErr w:type="spellEnd"/>
      <w:r w:rsidRPr="000E530D">
        <w:rPr>
          <w:rFonts w:ascii="Arial" w:eastAsia="Times New Roman" w:hAnsi="Arial" w:cs="Arial"/>
          <w:sz w:val="24"/>
          <w:szCs w:val="24"/>
        </w:rPr>
        <w:t xml:space="preserve"> cu </w:t>
      </w:r>
      <w:proofErr w:type="spellStart"/>
      <w:r w:rsidRPr="000E530D">
        <w:rPr>
          <w:rFonts w:ascii="Arial" w:eastAsia="Times New Roman" w:hAnsi="Arial" w:cs="Arial"/>
          <w:sz w:val="24"/>
          <w:szCs w:val="24"/>
        </w:rPr>
        <w:t>carburanti</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si</w:t>
      </w:r>
      <w:proofErr w:type="spellEnd"/>
      <w:r w:rsidRPr="000E530D">
        <w:rPr>
          <w:rFonts w:ascii="Arial" w:eastAsia="Times New Roman" w:hAnsi="Arial" w:cs="Arial"/>
          <w:sz w:val="24"/>
          <w:szCs w:val="24"/>
        </w:rPr>
        <w:t xml:space="preserve"> de la </w:t>
      </w:r>
      <w:proofErr w:type="spellStart"/>
      <w:r w:rsidRPr="000E530D">
        <w:rPr>
          <w:rFonts w:ascii="Arial" w:eastAsia="Times New Roman" w:hAnsi="Arial" w:cs="Arial"/>
          <w:sz w:val="24"/>
          <w:szCs w:val="24"/>
        </w:rPr>
        <w:t>mijloace</w:t>
      </w:r>
      <w:proofErr w:type="spellEnd"/>
      <w:r w:rsidRPr="000E530D">
        <w:rPr>
          <w:rFonts w:ascii="Arial" w:eastAsia="Times New Roman" w:hAnsi="Arial" w:cs="Arial"/>
          <w:sz w:val="24"/>
          <w:szCs w:val="24"/>
        </w:rPr>
        <w:t xml:space="preserve"> de transport/</w:t>
      </w:r>
      <w:proofErr w:type="spellStart"/>
      <w:r w:rsidRPr="000E530D">
        <w:rPr>
          <w:rFonts w:ascii="Arial" w:eastAsia="Times New Roman" w:hAnsi="Arial" w:cs="Arial"/>
          <w:sz w:val="24"/>
          <w:szCs w:val="24"/>
        </w:rPr>
        <w:t>utilaje</w:t>
      </w:r>
      <w:proofErr w:type="spellEnd"/>
    </w:p>
    <w:p w:rsidR="000E530D" w:rsidRPr="000E530D" w:rsidRDefault="000E530D" w:rsidP="000E530D">
      <w:pPr>
        <w:shd w:val="clear" w:color="auto" w:fill="FFFFFF"/>
        <w:spacing w:after="0" w:line="200" w:lineRule="atLeast"/>
        <w:jc w:val="both"/>
        <w:rPr>
          <w:rFonts w:ascii="Arial" w:eastAsia="Times New Roman" w:hAnsi="Arial" w:cs="Arial"/>
          <w:sz w:val="24"/>
          <w:szCs w:val="24"/>
        </w:rPr>
      </w:pPr>
      <w:r w:rsidRPr="000E530D">
        <w:rPr>
          <w:rFonts w:ascii="Arial" w:eastAsia="Times New Roman" w:hAnsi="Arial" w:cs="Arial"/>
          <w:sz w:val="24"/>
          <w:szCs w:val="24"/>
        </w:rPr>
        <w:tab/>
        <w:t xml:space="preserve">- ape </w:t>
      </w:r>
      <w:proofErr w:type="spellStart"/>
      <w:r w:rsidRPr="000E530D">
        <w:rPr>
          <w:rFonts w:ascii="Arial" w:eastAsia="Times New Roman" w:hAnsi="Arial" w:cs="Arial"/>
          <w:sz w:val="24"/>
          <w:szCs w:val="24"/>
        </w:rPr>
        <w:t>meteorice</w:t>
      </w:r>
      <w:proofErr w:type="spellEnd"/>
      <w:r w:rsidRPr="000E530D">
        <w:rPr>
          <w:rFonts w:ascii="Arial" w:eastAsia="Times New Roman" w:hAnsi="Arial" w:cs="Arial"/>
          <w:sz w:val="24"/>
          <w:szCs w:val="24"/>
        </w:rPr>
        <w:t xml:space="preserve"> care </w:t>
      </w:r>
      <w:proofErr w:type="spellStart"/>
      <w:r w:rsidRPr="000E530D">
        <w:rPr>
          <w:rFonts w:ascii="Arial" w:eastAsia="Times New Roman" w:hAnsi="Arial" w:cs="Arial"/>
          <w:sz w:val="24"/>
          <w:szCs w:val="24"/>
        </w:rPr>
        <w:t>spala</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platformele</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organizarilor</w:t>
      </w:r>
      <w:proofErr w:type="spellEnd"/>
      <w:r w:rsidRPr="000E530D">
        <w:rPr>
          <w:rFonts w:ascii="Arial" w:eastAsia="Times New Roman" w:hAnsi="Arial" w:cs="Arial"/>
          <w:sz w:val="24"/>
          <w:szCs w:val="24"/>
        </w:rPr>
        <w:t xml:space="preserve"> de </w:t>
      </w:r>
      <w:proofErr w:type="spellStart"/>
      <w:r w:rsidRPr="000E530D">
        <w:rPr>
          <w:rFonts w:ascii="Arial" w:eastAsia="Times New Roman" w:hAnsi="Arial" w:cs="Arial"/>
          <w:sz w:val="24"/>
          <w:szCs w:val="24"/>
        </w:rPr>
        <w:t>santier</w:t>
      </w:r>
      <w:proofErr w:type="spellEnd"/>
    </w:p>
    <w:p w:rsidR="000E530D" w:rsidRPr="000E530D" w:rsidRDefault="000E530D" w:rsidP="000E530D">
      <w:pPr>
        <w:shd w:val="clear" w:color="auto" w:fill="FFFFFF"/>
        <w:spacing w:after="0" w:line="200" w:lineRule="atLeast"/>
        <w:jc w:val="both"/>
        <w:rPr>
          <w:rFonts w:ascii="Arial" w:eastAsia="Times New Roman" w:hAnsi="Arial" w:cs="Arial"/>
          <w:sz w:val="24"/>
          <w:szCs w:val="24"/>
        </w:rPr>
      </w:pPr>
      <w:r w:rsidRPr="000E530D">
        <w:rPr>
          <w:rFonts w:ascii="Arial" w:eastAsia="Times New Roman" w:hAnsi="Arial" w:cs="Arial"/>
          <w:sz w:val="24"/>
          <w:szCs w:val="24"/>
        </w:rPr>
        <w:tab/>
      </w:r>
      <w:proofErr w:type="spellStart"/>
      <w:r w:rsidRPr="000E530D">
        <w:rPr>
          <w:rFonts w:ascii="Arial" w:eastAsia="Times New Roman" w:hAnsi="Arial" w:cs="Arial"/>
          <w:sz w:val="24"/>
          <w:szCs w:val="24"/>
        </w:rPr>
        <w:t>Lucrările</w:t>
      </w:r>
      <w:proofErr w:type="spellEnd"/>
      <w:r w:rsidRPr="000E530D">
        <w:rPr>
          <w:rFonts w:ascii="Arial" w:eastAsia="Times New Roman" w:hAnsi="Arial" w:cs="Arial"/>
          <w:sz w:val="24"/>
          <w:szCs w:val="24"/>
        </w:rPr>
        <w:t xml:space="preserve"> de </w:t>
      </w:r>
      <w:proofErr w:type="spellStart"/>
      <w:r w:rsidRPr="000E530D">
        <w:rPr>
          <w:rFonts w:ascii="Arial" w:eastAsia="Times New Roman" w:hAnsi="Arial" w:cs="Arial"/>
          <w:sz w:val="24"/>
          <w:szCs w:val="24"/>
        </w:rPr>
        <w:t>terasamente</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determină</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antrenarea</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unor</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particule</w:t>
      </w:r>
      <w:proofErr w:type="spellEnd"/>
      <w:r w:rsidRPr="000E530D">
        <w:rPr>
          <w:rFonts w:ascii="Arial" w:eastAsia="Times New Roman" w:hAnsi="Arial" w:cs="Arial"/>
          <w:sz w:val="24"/>
          <w:szCs w:val="24"/>
        </w:rPr>
        <w:t xml:space="preserve"> fine de </w:t>
      </w:r>
      <w:proofErr w:type="spellStart"/>
      <w:r w:rsidRPr="000E530D">
        <w:rPr>
          <w:rFonts w:ascii="Arial" w:eastAsia="Times New Roman" w:hAnsi="Arial" w:cs="Arial"/>
          <w:sz w:val="24"/>
          <w:szCs w:val="24"/>
        </w:rPr>
        <w:t>pământ</w:t>
      </w:r>
      <w:proofErr w:type="spellEnd"/>
      <w:r w:rsidRPr="000E530D">
        <w:rPr>
          <w:rFonts w:ascii="Arial" w:eastAsia="Times New Roman" w:hAnsi="Arial" w:cs="Arial"/>
          <w:sz w:val="24"/>
          <w:szCs w:val="24"/>
        </w:rPr>
        <w:t xml:space="preserve"> care pot </w:t>
      </w:r>
      <w:proofErr w:type="spellStart"/>
      <w:r w:rsidRPr="000E530D">
        <w:rPr>
          <w:rFonts w:ascii="Arial" w:eastAsia="Times New Roman" w:hAnsi="Arial" w:cs="Arial"/>
          <w:sz w:val="24"/>
          <w:szCs w:val="24"/>
        </w:rPr>
        <w:t>ajunge</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în</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apele</w:t>
      </w:r>
      <w:proofErr w:type="spellEnd"/>
      <w:r w:rsidRPr="000E530D">
        <w:rPr>
          <w:rFonts w:ascii="Arial" w:eastAsia="Times New Roman" w:hAnsi="Arial" w:cs="Arial"/>
          <w:sz w:val="24"/>
          <w:szCs w:val="24"/>
        </w:rPr>
        <w:t xml:space="preserve"> de </w:t>
      </w:r>
      <w:proofErr w:type="spellStart"/>
      <w:r w:rsidRPr="000E530D">
        <w:rPr>
          <w:rFonts w:ascii="Arial" w:eastAsia="Times New Roman" w:hAnsi="Arial" w:cs="Arial"/>
          <w:sz w:val="24"/>
          <w:szCs w:val="24"/>
        </w:rPr>
        <w:t>suprafaţă</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Manipularea</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şi</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punerea</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în</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operă</w:t>
      </w:r>
      <w:proofErr w:type="spellEnd"/>
      <w:r w:rsidRPr="000E530D">
        <w:rPr>
          <w:rFonts w:ascii="Arial" w:eastAsia="Times New Roman" w:hAnsi="Arial" w:cs="Arial"/>
          <w:sz w:val="24"/>
          <w:szCs w:val="24"/>
        </w:rPr>
        <w:t xml:space="preserve"> a </w:t>
      </w:r>
      <w:proofErr w:type="spellStart"/>
      <w:r w:rsidRPr="000E530D">
        <w:rPr>
          <w:rFonts w:ascii="Arial" w:eastAsia="Times New Roman" w:hAnsi="Arial" w:cs="Arial"/>
          <w:sz w:val="24"/>
          <w:szCs w:val="24"/>
        </w:rPr>
        <w:t>materialelor</w:t>
      </w:r>
      <w:proofErr w:type="spellEnd"/>
      <w:r w:rsidRPr="000E530D">
        <w:rPr>
          <w:rFonts w:ascii="Arial" w:eastAsia="Times New Roman" w:hAnsi="Arial" w:cs="Arial"/>
          <w:sz w:val="24"/>
          <w:szCs w:val="24"/>
        </w:rPr>
        <w:t xml:space="preserve"> de </w:t>
      </w:r>
      <w:proofErr w:type="spellStart"/>
      <w:r w:rsidRPr="000E530D">
        <w:rPr>
          <w:rFonts w:ascii="Arial" w:eastAsia="Times New Roman" w:hAnsi="Arial" w:cs="Arial"/>
          <w:sz w:val="24"/>
          <w:szCs w:val="24"/>
        </w:rPr>
        <w:t>constructii</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determina</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emisii</w:t>
      </w:r>
      <w:proofErr w:type="spellEnd"/>
      <w:r w:rsidRPr="000E530D">
        <w:rPr>
          <w:rFonts w:ascii="Arial" w:eastAsia="Times New Roman" w:hAnsi="Arial" w:cs="Arial"/>
          <w:sz w:val="24"/>
          <w:szCs w:val="24"/>
        </w:rPr>
        <w:t xml:space="preserve"> de </w:t>
      </w:r>
      <w:proofErr w:type="spellStart"/>
      <w:r w:rsidRPr="000E530D">
        <w:rPr>
          <w:rFonts w:ascii="Arial" w:eastAsia="Times New Roman" w:hAnsi="Arial" w:cs="Arial"/>
          <w:sz w:val="24"/>
          <w:szCs w:val="24"/>
        </w:rPr>
        <w:t>substante</w:t>
      </w:r>
      <w:proofErr w:type="spellEnd"/>
      <w:r w:rsidRPr="000E530D">
        <w:rPr>
          <w:rFonts w:ascii="Arial" w:eastAsia="Times New Roman" w:hAnsi="Arial" w:cs="Arial"/>
          <w:sz w:val="24"/>
          <w:szCs w:val="24"/>
        </w:rPr>
        <w:t xml:space="preserve"> care </w:t>
      </w:r>
      <w:proofErr w:type="spellStart"/>
      <w:r w:rsidRPr="000E530D">
        <w:rPr>
          <w:rFonts w:ascii="Arial" w:eastAsia="Times New Roman" w:hAnsi="Arial" w:cs="Arial"/>
          <w:sz w:val="24"/>
          <w:szCs w:val="24"/>
        </w:rPr>
        <w:t>spalate</w:t>
      </w:r>
      <w:proofErr w:type="spellEnd"/>
      <w:r w:rsidRPr="000E530D">
        <w:rPr>
          <w:rFonts w:ascii="Arial" w:eastAsia="Times New Roman" w:hAnsi="Arial" w:cs="Arial"/>
          <w:sz w:val="24"/>
          <w:szCs w:val="24"/>
        </w:rPr>
        <w:t xml:space="preserve"> de </w:t>
      </w:r>
      <w:proofErr w:type="spellStart"/>
      <w:r w:rsidRPr="000E530D">
        <w:rPr>
          <w:rFonts w:ascii="Arial" w:eastAsia="Times New Roman" w:hAnsi="Arial" w:cs="Arial"/>
          <w:sz w:val="24"/>
          <w:szCs w:val="24"/>
        </w:rPr>
        <w:t>apele</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pluviale</w:t>
      </w:r>
      <w:proofErr w:type="spellEnd"/>
      <w:r w:rsidRPr="000E530D">
        <w:rPr>
          <w:rFonts w:ascii="Arial" w:eastAsia="Times New Roman" w:hAnsi="Arial" w:cs="Arial"/>
          <w:sz w:val="24"/>
          <w:szCs w:val="24"/>
        </w:rPr>
        <w:t xml:space="preserve"> pot </w:t>
      </w:r>
      <w:proofErr w:type="spellStart"/>
      <w:r w:rsidRPr="000E530D">
        <w:rPr>
          <w:rFonts w:ascii="Arial" w:eastAsia="Times New Roman" w:hAnsi="Arial" w:cs="Arial"/>
          <w:sz w:val="24"/>
          <w:szCs w:val="24"/>
        </w:rPr>
        <w:t>ajunge</w:t>
      </w:r>
      <w:proofErr w:type="spellEnd"/>
      <w:r w:rsidRPr="000E530D">
        <w:rPr>
          <w:rFonts w:ascii="Arial" w:eastAsia="Times New Roman" w:hAnsi="Arial" w:cs="Arial"/>
          <w:sz w:val="24"/>
          <w:szCs w:val="24"/>
        </w:rPr>
        <w:t xml:space="preserve"> in </w:t>
      </w:r>
      <w:proofErr w:type="spellStart"/>
      <w:r w:rsidRPr="000E530D">
        <w:rPr>
          <w:rFonts w:ascii="Arial" w:eastAsia="Times New Roman" w:hAnsi="Arial" w:cs="Arial"/>
          <w:sz w:val="24"/>
          <w:szCs w:val="24"/>
        </w:rPr>
        <w:t>freatic</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sau</w:t>
      </w:r>
      <w:proofErr w:type="spellEnd"/>
      <w:r w:rsidRPr="000E530D">
        <w:rPr>
          <w:rFonts w:ascii="Arial" w:eastAsia="Times New Roman" w:hAnsi="Arial" w:cs="Arial"/>
          <w:sz w:val="24"/>
          <w:szCs w:val="24"/>
        </w:rPr>
        <w:t xml:space="preserve"> in </w:t>
      </w:r>
      <w:proofErr w:type="spellStart"/>
      <w:r w:rsidRPr="000E530D">
        <w:rPr>
          <w:rFonts w:ascii="Arial" w:eastAsia="Times New Roman" w:hAnsi="Arial" w:cs="Arial"/>
          <w:sz w:val="24"/>
          <w:szCs w:val="24"/>
        </w:rPr>
        <w:t>cursurile</w:t>
      </w:r>
      <w:proofErr w:type="spellEnd"/>
      <w:r w:rsidRPr="000E530D">
        <w:rPr>
          <w:rFonts w:ascii="Arial" w:eastAsia="Times New Roman" w:hAnsi="Arial" w:cs="Arial"/>
          <w:sz w:val="24"/>
          <w:szCs w:val="24"/>
        </w:rPr>
        <w:t xml:space="preserve"> de </w:t>
      </w:r>
      <w:proofErr w:type="spellStart"/>
      <w:proofErr w:type="gramStart"/>
      <w:r w:rsidRPr="000E530D">
        <w:rPr>
          <w:rFonts w:ascii="Arial" w:eastAsia="Times New Roman" w:hAnsi="Arial" w:cs="Arial"/>
          <w:sz w:val="24"/>
          <w:szCs w:val="24"/>
        </w:rPr>
        <w:t>apă</w:t>
      </w:r>
      <w:proofErr w:type="spellEnd"/>
      <w:proofErr w:type="gramEnd"/>
      <w:r w:rsidRPr="000E530D">
        <w:rPr>
          <w:rFonts w:ascii="Arial" w:eastAsia="Times New Roman" w:hAnsi="Arial" w:cs="Arial"/>
          <w:sz w:val="24"/>
          <w:szCs w:val="24"/>
        </w:rPr>
        <w:t>.</w:t>
      </w:r>
    </w:p>
    <w:p w:rsidR="000E530D" w:rsidRPr="000E530D" w:rsidRDefault="000E530D" w:rsidP="000E530D">
      <w:pPr>
        <w:shd w:val="clear" w:color="auto" w:fill="FFFFFF"/>
        <w:spacing w:after="0" w:line="200" w:lineRule="atLeast"/>
        <w:jc w:val="both"/>
        <w:rPr>
          <w:rFonts w:ascii="Arial" w:eastAsia="Times New Roman" w:hAnsi="Arial" w:cs="Arial"/>
          <w:sz w:val="24"/>
          <w:szCs w:val="24"/>
        </w:rPr>
      </w:pPr>
      <w:r w:rsidRPr="000E530D">
        <w:rPr>
          <w:rFonts w:ascii="Arial" w:eastAsia="Times New Roman" w:hAnsi="Arial" w:cs="Arial"/>
          <w:sz w:val="24"/>
          <w:szCs w:val="24"/>
        </w:rPr>
        <w:tab/>
      </w:r>
      <w:proofErr w:type="spellStart"/>
      <w:r w:rsidRPr="000E530D">
        <w:rPr>
          <w:rFonts w:ascii="Arial" w:eastAsia="Times New Roman" w:hAnsi="Arial" w:cs="Arial"/>
          <w:sz w:val="24"/>
          <w:szCs w:val="24"/>
        </w:rPr>
        <w:t>Traficul</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greu</w:t>
      </w:r>
      <w:proofErr w:type="spellEnd"/>
      <w:r w:rsidRPr="000E530D">
        <w:rPr>
          <w:rFonts w:ascii="Arial" w:eastAsia="Times New Roman" w:hAnsi="Arial" w:cs="Arial"/>
          <w:sz w:val="24"/>
          <w:szCs w:val="24"/>
        </w:rPr>
        <w:t xml:space="preserve"> specific </w:t>
      </w:r>
      <w:proofErr w:type="spellStart"/>
      <w:r w:rsidRPr="000E530D">
        <w:rPr>
          <w:rFonts w:ascii="Arial" w:eastAsia="Times New Roman" w:hAnsi="Arial" w:cs="Arial"/>
          <w:sz w:val="24"/>
          <w:szCs w:val="24"/>
        </w:rPr>
        <w:t>santierului</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determină</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emisii</w:t>
      </w:r>
      <w:proofErr w:type="spellEnd"/>
      <w:r w:rsidRPr="000E530D">
        <w:rPr>
          <w:rFonts w:ascii="Arial" w:eastAsia="Times New Roman" w:hAnsi="Arial" w:cs="Arial"/>
          <w:sz w:val="24"/>
          <w:szCs w:val="24"/>
        </w:rPr>
        <w:t xml:space="preserve"> de </w:t>
      </w:r>
      <w:proofErr w:type="spellStart"/>
      <w:r w:rsidRPr="000E530D">
        <w:rPr>
          <w:rFonts w:ascii="Arial" w:eastAsia="Times New Roman" w:hAnsi="Arial" w:cs="Arial"/>
          <w:sz w:val="24"/>
          <w:szCs w:val="24"/>
        </w:rPr>
        <w:t>substante</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poluante</w:t>
      </w:r>
      <w:proofErr w:type="spellEnd"/>
      <w:r w:rsidRPr="000E530D">
        <w:rPr>
          <w:rFonts w:ascii="Arial" w:eastAsia="Times New Roman" w:hAnsi="Arial" w:cs="Arial"/>
          <w:sz w:val="24"/>
          <w:szCs w:val="24"/>
        </w:rPr>
        <w:t xml:space="preserve"> in </w:t>
      </w:r>
      <w:proofErr w:type="spellStart"/>
      <w:r w:rsidRPr="000E530D">
        <w:rPr>
          <w:rFonts w:ascii="Arial" w:eastAsia="Times New Roman" w:hAnsi="Arial" w:cs="Arial"/>
          <w:sz w:val="24"/>
          <w:szCs w:val="24"/>
        </w:rPr>
        <w:t>atmosferă</w:t>
      </w:r>
      <w:proofErr w:type="spellEnd"/>
      <w:r w:rsidRPr="000E530D">
        <w:rPr>
          <w:rFonts w:ascii="Arial" w:eastAsia="Times New Roman" w:hAnsi="Arial" w:cs="Arial"/>
          <w:sz w:val="24"/>
          <w:szCs w:val="24"/>
        </w:rPr>
        <w:t xml:space="preserve"> de </w:t>
      </w:r>
      <w:proofErr w:type="spellStart"/>
      <w:r w:rsidRPr="000E530D">
        <w:rPr>
          <w:rFonts w:ascii="Arial" w:eastAsia="Times New Roman" w:hAnsi="Arial" w:cs="Arial"/>
          <w:sz w:val="24"/>
          <w:szCs w:val="24"/>
        </w:rPr>
        <w:t>tipul</w:t>
      </w:r>
      <w:proofErr w:type="spellEnd"/>
      <w:r w:rsidRPr="000E530D">
        <w:rPr>
          <w:rFonts w:ascii="Arial" w:eastAsia="Times New Roman" w:hAnsi="Arial" w:cs="Arial"/>
          <w:sz w:val="24"/>
          <w:szCs w:val="24"/>
        </w:rPr>
        <w:t xml:space="preserve"> NOx, CO, Sox, COV, </w:t>
      </w:r>
      <w:proofErr w:type="spellStart"/>
      <w:r w:rsidRPr="000E530D">
        <w:rPr>
          <w:rFonts w:ascii="Arial" w:eastAsia="Times New Roman" w:hAnsi="Arial" w:cs="Arial"/>
          <w:sz w:val="24"/>
          <w:szCs w:val="24"/>
        </w:rPr>
        <w:t>particule</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în</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suspensie</w:t>
      </w:r>
      <w:proofErr w:type="spellEnd"/>
      <w:r w:rsidRPr="000E530D">
        <w:rPr>
          <w:rFonts w:ascii="Arial" w:eastAsia="Times New Roman" w:hAnsi="Arial" w:cs="Arial"/>
          <w:sz w:val="24"/>
          <w:szCs w:val="24"/>
        </w:rPr>
        <w:t xml:space="preserve">, PM10. </w:t>
      </w:r>
      <w:proofErr w:type="spellStart"/>
      <w:r w:rsidRPr="000E530D">
        <w:rPr>
          <w:rFonts w:ascii="Arial" w:eastAsia="Times New Roman" w:hAnsi="Arial" w:cs="Arial"/>
          <w:sz w:val="24"/>
          <w:szCs w:val="24"/>
        </w:rPr>
        <w:t>În</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acelasi</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timp</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vor</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rezulta</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particule</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si</w:t>
      </w:r>
      <w:proofErr w:type="spellEnd"/>
      <w:r w:rsidRPr="000E530D">
        <w:rPr>
          <w:rFonts w:ascii="Arial" w:eastAsia="Times New Roman" w:hAnsi="Arial" w:cs="Arial"/>
          <w:sz w:val="24"/>
          <w:szCs w:val="24"/>
        </w:rPr>
        <w:t xml:space="preserve"> din </w:t>
      </w:r>
      <w:proofErr w:type="spellStart"/>
      <w:r w:rsidRPr="000E530D">
        <w:rPr>
          <w:rFonts w:ascii="Arial" w:eastAsia="Times New Roman" w:hAnsi="Arial" w:cs="Arial"/>
          <w:sz w:val="24"/>
          <w:szCs w:val="24"/>
        </w:rPr>
        <w:t>frecarea</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dintre</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suprafata</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drumului</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si</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rotile</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autovehiculelor</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Aceste</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substante</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vor</w:t>
      </w:r>
      <w:proofErr w:type="spellEnd"/>
      <w:r w:rsidRPr="000E530D">
        <w:rPr>
          <w:rFonts w:ascii="Arial" w:eastAsia="Times New Roman" w:hAnsi="Arial" w:cs="Arial"/>
          <w:sz w:val="24"/>
          <w:szCs w:val="24"/>
        </w:rPr>
        <w:t xml:space="preserve"> fi </w:t>
      </w:r>
      <w:proofErr w:type="spellStart"/>
      <w:r w:rsidRPr="000E530D">
        <w:rPr>
          <w:rFonts w:ascii="Arial" w:eastAsia="Times New Roman" w:hAnsi="Arial" w:cs="Arial"/>
          <w:sz w:val="24"/>
          <w:szCs w:val="24"/>
        </w:rPr>
        <w:t>spălate</w:t>
      </w:r>
      <w:proofErr w:type="spellEnd"/>
      <w:r w:rsidRPr="000E530D">
        <w:rPr>
          <w:rFonts w:ascii="Arial" w:eastAsia="Times New Roman" w:hAnsi="Arial" w:cs="Arial"/>
          <w:sz w:val="24"/>
          <w:szCs w:val="24"/>
        </w:rPr>
        <w:t xml:space="preserve"> de </w:t>
      </w:r>
      <w:proofErr w:type="spellStart"/>
      <w:r w:rsidRPr="000E530D">
        <w:rPr>
          <w:rFonts w:ascii="Arial" w:eastAsia="Times New Roman" w:hAnsi="Arial" w:cs="Arial"/>
          <w:sz w:val="24"/>
          <w:szCs w:val="24"/>
        </w:rPr>
        <w:t>precipitatii</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si</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depozitate</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pe</w:t>
      </w:r>
      <w:proofErr w:type="spellEnd"/>
      <w:r w:rsidRPr="000E530D">
        <w:rPr>
          <w:rFonts w:ascii="Arial" w:eastAsia="Times New Roman" w:hAnsi="Arial" w:cs="Arial"/>
          <w:sz w:val="24"/>
          <w:szCs w:val="24"/>
        </w:rPr>
        <w:t xml:space="preserve"> sol de </w:t>
      </w:r>
      <w:proofErr w:type="spellStart"/>
      <w:r w:rsidRPr="000E530D">
        <w:rPr>
          <w:rFonts w:ascii="Arial" w:eastAsia="Times New Roman" w:hAnsi="Arial" w:cs="Arial"/>
          <w:sz w:val="24"/>
          <w:szCs w:val="24"/>
        </w:rPr>
        <w:t>unde</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prin</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intermediul</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apelor</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pluviale</w:t>
      </w:r>
      <w:proofErr w:type="spellEnd"/>
      <w:r w:rsidRPr="000E530D">
        <w:rPr>
          <w:rFonts w:ascii="Arial" w:eastAsia="Times New Roman" w:hAnsi="Arial" w:cs="Arial"/>
          <w:sz w:val="24"/>
          <w:szCs w:val="24"/>
        </w:rPr>
        <w:t xml:space="preserve"> pot </w:t>
      </w:r>
      <w:proofErr w:type="spellStart"/>
      <w:r w:rsidRPr="000E530D">
        <w:rPr>
          <w:rFonts w:ascii="Arial" w:eastAsia="Times New Roman" w:hAnsi="Arial" w:cs="Arial"/>
          <w:sz w:val="24"/>
          <w:szCs w:val="24"/>
        </w:rPr>
        <w:t>ajunge</w:t>
      </w:r>
      <w:proofErr w:type="spellEnd"/>
      <w:r w:rsidRPr="000E530D">
        <w:rPr>
          <w:rFonts w:ascii="Arial" w:eastAsia="Times New Roman" w:hAnsi="Arial" w:cs="Arial"/>
          <w:sz w:val="24"/>
          <w:szCs w:val="24"/>
        </w:rPr>
        <w:t xml:space="preserve"> in </w:t>
      </w:r>
      <w:proofErr w:type="spellStart"/>
      <w:r w:rsidRPr="000E530D">
        <w:rPr>
          <w:rFonts w:ascii="Arial" w:eastAsia="Times New Roman" w:hAnsi="Arial" w:cs="Arial"/>
          <w:sz w:val="24"/>
          <w:szCs w:val="24"/>
        </w:rPr>
        <w:t>apele</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subterane</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sau</w:t>
      </w:r>
      <w:proofErr w:type="spellEnd"/>
      <w:r w:rsidRPr="000E530D">
        <w:rPr>
          <w:rFonts w:ascii="Arial" w:eastAsia="Times New Roman" w:hAnsi="Arial" w:cs="Arial"/>
          <w:sz w:val="24"/>
          <w:szCs w:val="24"/>
        </w:rPr>
        <w:t xml:space="preserve"> in </w:t>
      </w:r>
      <w:proofErr w:type="spellStart"/>
      <w:r w:rsidRPr="000E530D">
        <w:rPr>
          <w:rFonts w:ascii="Arial" w:eastAsia="Times New Roman" w:hAnsi="Arial" w:cs="Arial"/>
          <w:sz w:val="24"/>
          <w:szCs w:val="24"/>
        </w:rPr>
        <w:t>apele</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cursurilor</w:t>
      </w:r>
      <w:proofErr w:type="spellEnd"/>
      <w:r w:rsidRPr="000E530D">
        <w:rPr>
          <w:rFonts w:ascii="Arial" w:eastAsia="Times New Roman" w:hAnsi="Arial" w:cs="Arial"/>
          <w:sz w:val="24"/>
          <w:szCs w:val="24"/>
        </w:rPr>
        <w:t xml:space="preserve"> de </w:t>
      </w:r>
      <w:proofErr w:type="spellStart"/>
      <w:proofErr w:type="gramStart"/>
      <w:r w:rsidRPr="000E530D">
        <w:rPr>
          <w:rFonts w:ascii="Arial" w:eastAsia="Times New Roman" w:hAnsi="Arial" w:cs="Arial"/>
          <w:sz w:val="24"/>
          <w:szCs w:val="24"/>
        </w:rPr>
        <w:t>apă</w:t>
      </w:r>
      <w:proofErr w:type="spellEnd"/>
      <w:proofErr w:type="gramEnd"/>
      <w:r w:rsidRPr="000E530D">
        <w:rPr>
          <w:rFonts w:ascii="Arial" w:eastAsia="Times New Roman" w:hAnsi="Arial" w:cs="Arial"/>
          <w:sz w:val="24"/>
          <w:szCs w:val="24"/>
        </w:rPr>
        <w:t>.</w:t>
      </w:r>
    </w:p>
    <w:p w:rsidR="000E530D" w:rsidRPr="000E530D" w:rsidRDefault="000E530D" w:rsidP="000E530D">
      <w:pPr>
        <w:shd w:val="clear" w:color="auto" w:fill="FFFFFF"/>
        <w:spacing w:after="0" w:line="200" w:lineRule="atLeast"/>
        <w:jc w:val="both"/>
        <w:rPr>
          <w:rFonts w:ascii="Arial" w:eastAsia="Times New Roman" w:hAnsi="Arial" w:cs="Arial"/>
          <w:sz w:val="24"/>
          <w:szCs w:val="24"/>
        </w:rPr>
      </w:pPr>
      <w:r w:rsidRPr="000E530D">
        <w:rPr>
          <w:rFonts w:ascii="Arial" w:eastAsia="Times New Roman" w:hAnsi="Arial" w:cs="Arial"/>
          <w:sz w:val="24"/>
          <w:szCs w:val="24"/>
        </w:rPr>
        <w:tab/>
      </w:r>
      <w:proofErr w:type="spellStart"/>
      <w:r w:rsidRPr="000E530D">
        <w:rPr>
          <w:rFonts w:ascii="Arial" w:eastAsia="Times New Roman" w:hAnsi="Arial" w:cs="Arial"/>
          <w:sz w:val="24"/>
          <w:szCs w:val="24"/>
        </w:rPr>
        <w:t>Manevrarea</w:t>
      </w:r>
      <w:proofErr w:type="spellEnd"/>
      <w:r w:rsidRPr="000E530D">
        <w:rPr>
          <w:rFonts w:ascii="Arial" w:eastAsia="Times New Roman" w:hAnsi="Arial" w:cs="Arial"/>
          <w:sz w:val="24"/>
          <w:szCs w:val="24"/>
        </w:rPr>
        <w:t>/</w:t>
      </w:r>
      <w:proofErr w:type="spellStart"/>
      <w:r w:rsidRPr="000E530D">
        <w:rPr>
          <w:rFonts w:ascii="Arial" w:eastAsia="Times New Roman" w:hAnsi="Arial" w:cs="Arial"/>
          <w:sz w:val="24"/>
          <w:szCs w:val="24"/>
        </w:rPr>
        <w:t>depozitarea</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necorespunzătoare</w:t>
      </w:r>
      <w:proofErr w:type="spellEnd"/>
      <w:r w:rsidRPr="000E530D">
        <w:rPr>
          <w:rFonts w:ascii="Arial" w:eastAsia="Times New Roman" w:hAnsi="Arial" w:cs="Arial"/>
          <w:sz w:val="24"/>
          <w:szCs w:val="24"/>
        </w:rPr>
        <w:t xml:space="preserve"> de </w:t>
      </w:r>
      <w:proofErr w:type="spellStart"/>
      <w:r w:rsidRPr="000E530D">
        <w:rPr>
          <w:rFonts w:ascii="Arial" w:eastAsia="Times New Roman" w:hAnsi="Arial" w:cs="Arial"/>
          <w:sz w:val="24"/>
          <w:szCs w:val="24"/>
        </w:rPr>
        <w:t>materii</w:t>
      </w:r>
      <w:proofErr w:type="spellEnd"/>
      <w:r w:rsidRPr="000E530D">
        <w:rPr>
          <w:rFonts w:ascii="Arial" w:eastAsia="Times New Roman" w:hAnsi="Arial" w:cs="Arial"/>
          <w:sz w:val="24"/>
          <w:szCs w:val="24"/>
        </w:rPr>
        <w:t xml:space="preserve"> prime pot conduce la </w:t>
      </w:r>
      <w:proofErr w:type="spellStart"/>
      <w:r w:rsidRPr="000E530D">
        <w:rPr>
          <w:rFonts w:ascii="Arial" w:eastAsia="Times New Roman" w:hAnsi="Arial" w:cs="Arial"/>
          <w:sz w:val="24"/>
          <w:szCs w:val="24"/>
        </w:rPr>
        <w:t>pierderi</w:t>
      </w:r>
      <w:proofErr w:type="spellEnd"/>
      <w:r w:rsidRPr="000E530D">
        <w:rPr>
          <w:rFonts w:ascii="Arial" w:eastAsia="Times New Roman" w:hAnsi="Arial" w:cs="Arial"/>
          <w:sz w:val="24"/>
          <w:szCs w:val="24"/>
        </w:rPr>
        <w:t xml:space="preserve"> de </w:t>
      </w:r>
      <w:proofErr w:type="spellStart"/>
      <w:r w:rsidRPr="000E530D">
        <w:rPr>
          <w:rFonts w:ascii="Arial" w:eastAsia="Times New Roman" w:hAnsi="Arial" w:cs="Arial"/>
          <w:sz w:val="24"/>
          <w:szCs w:val="24"/>
        </w:rPr>
        <w:t>astfel</w:t>
      </w:r>
      <w:proofErr w:type="spellEnd"/>
      <w:r w:rsidRPr="000E530D">
        <w:rPr>
          <w:rFonts w:ascii="Arial" w:eastAsia="Times New Roman" w:hAnsi="Arial" w:cs="Arial"/>
          <w:sz w:val="24"/>
          <w:szCs w:val="24"/>
        </w:rPr>
        <w:t xml:space="preserve"> de </w:t>
      </w:r>
      <w:proofErr w:type="spellStart"/>
      <w:r w:rsidRPr="000E530D">
        <w:rPr>
          <w:rFonts w:ascii="Arial" w:eastAsia="Times New Roman" w:hAnsi="Arial" w:cs="Arial"/>
          <w:sz w:val="24"/>
          <w:szCs w:val="24"/>
        </w:rPr>
        <w:t>materiale</w:t>
      </w:r>
      <w:proofErr w:type="spellEnd"/>
      <w:r w:rsidRPr="000E530D">
        <w:rPr>
          <w:rFonts w:ascii="Arial" w:eastAsia="Times New Roman" w:hAnsi="Arial" w:cs="Arial"/>
          <w:sz w:val="24"/>
          <w:szCs w:val="24"/>
        </w:rPr>
        <w:t xml:space="preserve"> care pot </w:t>
      </w:r>
      <w:proofErr w:type="spellStart"/>
      <w:r w:rsidRPr="000E530D">
        <w:rPr>
          <w:rFonts w:ascii="Arial" w:eastAsia="Times New Roman" w:hAnsi="Arial" w:cs="Arial"/>
          <w:sz w:val="24"/>
          <w:szCs w:val="24"/>
        </w:rPr>
        <w:t>ajunge</w:t>
      </w:r>
      <w:proofErr w:type="spellEnd"/>
      <w:r w:rsidRPr="000E530D">
        <w:rPr>
          <w:rFonts w:ascii="Arial" w:eastAsia="Times New Roman" w:hAnsi="Arial" w:cs="Arial"/>
          <w:sz w:val="24"/>
          <w:szCs w:val="24"/>
        </w:rPr>
        <w:t xml:space="preserve"> in </w:t>
      </w:r>
      <w:proofErr w:type="spellStart"/>
      <w:r w:rsidRPr="000E530D">
        <w:rPr>
          <w:rFonts w:ascii="Arial" w:eastAsia="Times New Roman" w:hAnsi="Arial" w:cs="Arial"/>
          <w:sz w:val="24"/>
          <w:szCs w:val="24"/>
        </w:rPr>
        <w:t>freatic</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sau</w:t>
      </w:r>
      <w:proofErr w:type="spellEnd"/>
      <w:r w:rsidRPr="000E530D">
        <w:rPr>
          <w:rFonts w:ascii="Arial" w:eastAsia="Times New Roman" w:hAnsi="Arial" w:cs="Arial"/>
          <w:sz w:val="24"/>
          <w:szCs w:val="24"/>
        </w:rPr>
        <w:t xml:space="preserve"> in </w:t>
      </w:r>
      <w:proofErr w:type="spellStart"/>
      <w:r w:rsidRPr="000E530D">
        <w:rPr>
          <w:rFonts w:ascii="Arial" w:eastAsia="Times New Roman" w:hAnsi="Arial" w:cs="Arial"/>
          <w:sz w:val="24"/>
          <w:szCs w:val="24"/>
        </w:rPr>
        <w:t>apele</w:t>
      </w:r>
      <w:proofErr w:type="spellEnd"/>
      <w:r w:rsidRPr="000E530D">
        <w:rPr>
          <w:rFonts w:ascii="Arial" w:eastAsia="Times New Roman" w:hAnsi="Arial" w:cs="Arial"/>
          <w:sz w:val="24"/>
          <w:szCs w:val="24"/>
        </w:rPr>
        <w:t xml:space="preserve"> de </w:t>
      </w:r>
      <w:proofErr w:type="spellStart"/>
      <w:r w:rsidRPr="000E530D">
        <w:rPr>
          <w:rFonts w:ascii="Arial" w:eastAsia="Times New Roman" w:hAnsi="Arial" w:cs="Arial"/>
          <w:sz w:val="24"/>
          <w:szCs w:val="24"/>
        </w:rPr>
        <w:t>suprafata</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conducand</w:t>
      </w:r>
      <w:proofErr w:type="spellEnd"/>
      <w:r w:rsidRPr="000E530D">
        <w:rPr>
          <w:rFonts w:ascii="Arial" w:eastAsia="Times New Roman" w:hAnsi="Arial" w:cs="Arial"/>
          <w:sz w:val="24"/>
          <w:szCs w:val="24"/>
        </w:rPr>
        <w:t xml:space="preserve"> la </w:t>
      </w:r>
      <w:proofErr w:type="spellStart"/>
      <w:r w:rsidRPr="000E530D">
        <w:rPr>
          <w:rFonts w:ascii="Arial" w:eastAsia="Times New Roman" w:hAnsi="Arial" w:cs="Arial"/>
          <w:sz w:val="24"/>
          <w:szCs w:val="24"/>
        </w:rPr>
        <w:t>cresterea</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alcalinitatii</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apelor</w:t>
      </w:r>
      <w:proofErr w:type="spellEnd"/>
      <w:r w:rsidRPr="000E530D">
        <w:rPr>
          <w:rFonts w:ascii="Arial" w:eastAsia="Times New Roman" w:hAnsi="Arial" w:cs="Arial"/>
          <w:sz w:val="24"/>
          <w:szCs w:val="24"/>
        </w:rPr>
        <w:t>.</w:t>
      </w:r>
    </w:p>
    <w:p w:rsidR="000E530D" w:rsidRPr="000E530D" w:rsidRDefault="000E530D" w:rsidP="000E530D">
      <w:pPr>
        <w:shd w:val="clear" w:color="auto" w:fill="FFFFFF"/>
        <w:spacing w:after="0" w:line="200" w:lineRule="atLeast"/>
        <w:jc w:val="both"/>
        <w:rPr>
          <w:rFonts w:ascii="Arial" w:eastAsia="Times New Roman" w:hAnsi="Arial" w:cs="Arial"/>
          <w:sz w:val="24"/>
          <w:szCs w:val="24"/>
        </w:rPr>
      </w:pPr>
      <w:r w:rsidRPr="000E530D">
        <w:rPr>
          <w:rFonts w:ascii="Arial" w:eastAsia="Times New Roman" w:hAnsi="Arial" w:cs="Arial"/>
          <w:sz w:val="24"/>
          <w:szCs w:val="24"/>
        </w:rPr>
        <w:tab/>
        <w:t xml:space="preserve">O </w:t>
      </w:r>
      <w:proofErr w:type="spellStart"/>
      <w:r w:rsidRPr="000E530D">
        <w:rPr>
          <w:rFonts w:ascii="Arial" w:eastAsia="Times New Roman" w:hAnsi="Arial" w:cs="Arial"/>
          <w:sz w:val="24"/>
          <w:szCs w:val="24"/>
        </w:rPr>
        <w:t>sursa</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suplimentara</w:t>
      </w:r>
      <w:proofErr w:type="spellEnd"/>
      <w:r w:rsidRPr="000E530D">
        <w:rPr>
          <w:rFonts w:ascii="Arial" w:eastAsia="Times New Roman" w:hAnsi="Arial" w:cs="Arial"/>
          <w:sz w:val="24"/>
          <w:szCs w:val="24"/>
        </w:rPr>
        <w:t xml:space="preserve"> de </w:t>
      </w:r>
      <w:proofErr w:type="spellStart"/>
      <w:r w:rsidRPr="000E530D">
        <w:rPr>
          <w:rFonts w:ascii="Arial" w:eastAsia="Times New Roman" w:hAnsi="Arial" w:cs="Arial"/>
          <w:sz w:val="24"/>
          <w:szCs w:val="24"/>
        </w:rPr>
        <w:t>poluare</w:t>
      </w:r>
      <w:proofErr w:type="spellEnd"/>
      <w:r w:rsidRPr="000E530D">
        <w:rPr>
          <w:rFonts w:ascii="Arial" w:eastAsia="Times New Roman" w:hAnsi="Arial" w:cs="Arial"/>
          <w:sz w:val="24"/>
          <w:szCs w:val="24"/>
        </w:rPr>
        <w:t xml:space="preserve"> </w:t>
      </w:r>
      <w:proofErr w:type="gramStart"/>
      <w:r w:rsidRPr="000E530D">
        <w:rPr>
          <w:rFonts w:ascii="Arial" w:eastAsia="Times New Roman" w:hAnsi="Arial" w:cs="Arial"/>
          <w:sz w:val="24"/>
          <w:szCs w:val="24"/>
        </w:rPr>
        <w:t>a</w:t>
      </w:r>
      <w:proofErr w:type="gram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apelor</w:t>
      </w:r>
      <w:proofErr w:type="spellEnd"/>
      <w:r w:rsidRPr="000E530D">
        <w:rPr>
          <w:rFonts w:ascii="Arial" w:eastAsia="Times New Roman" w:hAnsi="Arial" w:cs="Arial"/>
          <w:sz w:val="24"/>
          <w:szCs w:val="24"/>
        </w:rPr>
        <w:t xml:space="preserve"> o </w:t>
      </w:r>
      <w:proofErr w:type="spellStart"/>
      <w:r w:rsidRPr="000E530D">
        <w:rPr>
          <w:rFonts w:ascii="Arial" w:eastAsia="Times New Roman" w:hAnsi="Arial" w:cs="Arial"/>
          <w:sz w:val="24"/>
          <w:szCs w:val="24"/>
        </w:rPr>
        <w:t>constituie</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apele</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uzate</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menajere</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provenite</w:t>
      </w:r>
      <w:proofErr w:type="spellEnd"/>
      <w:r w:rsidRPr="000E530D">
        <w:rPr>
          <w:rFonts w:ascii="Arial" w:eastAsia="Times New Roman" w:hAnsi="Arial" w:cs="Arial"/>
          <w:sz w:val="24"/>
          <w:szCs w:val="24"/>
        </w:rPr>
        <w:t xml:space="preserve"> de la </w:t>
      </w:r>
      <w:proofErr w:type="spellStart"/>
      <w:r w:rsidRPr="000E530D">
        <w:rPr>
          <w:rFonts w:ascii="Arial" w:eastAsia="Times New Roman" w:hAnsi="Arial" w:cs="Arial"/>
          <w:sz w:val="24"/>
          <w:szCs w:val="24"/>
        </w:rPr>
        <w:t>organizarea</w:t>
      </w:r>
      <w:proofErr w:type="spellEnd"/>
      <w:r w:rsidRPr="000E530D">
        <w:rPr>
          <w:rFonts w:ascii="Arial" w:eastAsia="Times New Roman" w:hAnsi="Arial" w:cs="Arial"/>
          <w:sz w:val="24"/>
          <w:szCs w:val="24"/>
        </w:rPr>
        <w:t xml:space="preserve"> de </w:t>
      </w:r>
      <w:proofErr w:type="spellStart"/>
      <w:r w:rsidRPr="000E530D">
        <w:rPr>
          <w:rFonts w:ascii="Arial" w:eastAsia="Times New Roman" w:hAnsi="Arial" w:cs="Arial"/>
          <w:sz w:val="24"/>
          <w:szCs w:val="24"/>
        </w:rPr>
        <w:t>santier</w:t>
      </w:r>
      <w:proofErr w:type="spellEnd"/>
      <w:r w:rsidRPr="000E530D">
        <w:rPr>
          <w:rFonts w:ascii="Arial" w:eastAsia="Times New Roman" w:hAnsi="Arial" w:cs="Arial"/>
          <w:sz w:val="24"/>
          <w:szCs w:val="24"/>
        </w:rPr>
        <w:t xml:space="preserve"> ca </w:t>
      </w:r>
      <w:proofErr w:type="spellStart"/>
      <w:r w:rsidRPr="000E530D">
        <w:rPr>
          <w:rFonts w:ascii="Arial" w:eastAsia="Times New Roman" w:hAnsi="Arial" w:cs="Arial"/>
          <w:sz w:val="24"/>
          <w:szCs w:val="24"/>
        </w:rPr>
        <w:t>urmare</w:t>
      </w:r>
      <w:proofErr w:type="spellEnd"/>
      <w:r w:rsidRPr="000E530D">
        <w:rPr>
          <w:rFonts w:ascii="Arial" w:eastAsia="Times New Roman" w:hAnsi="Arial" w:cs="Arial"/>
          <w:sz w:val="24"/>
          <w:szCs w:val="24"/>
        </w:rPr>
        <w:t xml:space="preserve"> a </w:t>
      </w:r>
      <w:proofErr w:type="spellStart"/>
      <w:r w:rsidRPr="000E530D">
        <w:rPr>
          <w:rFonts w:ascii="Arial" w:eastAsia="Times New Roman" w:hAnsi="Arial" w:cs="Arial"/>
          <w:sz w:val="24"/>
          <w:szCs w:val="24"/>
        </w:rPr>
        <w:t>prezentei</w:t>
      </w:r>
      <w:proofErr w:type="spellEnd"/>
      <w:r w:rsidRPr="000E530D">
        <w:rPr>
          <w:rFonts w:ascii="Arial" w:eastAsia="Times New Roman" w:hAnsi="Arial" w:cs="Arial"/>
          <w:sz w:val="24"/>
          <w:szCs w:val="24"/>
        </w:rPr>
        <w:t xml:space="preserve"> de </w:t>
      </w:r>
      <w:proofErr w:type="spellStart"/>
      <w:r w:rsidRPr="000E530D">
        <w:rPr>
          <w:rFonts w:ascii="Arial" w:eastAsia="Times New Roman" w:hAnsi="Arial" w:cs="Arial"/>
          <w:sz w:val="24"/>
          <w:szCs w:val="24"/>
        </w:rPr>
        <w:t>neetanseitatii</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bazinelor</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vidanjabile</w:t>
      </w:r>
      <w:proofErr w:type="spellEnd"/>
      <w:r w:rsidRPr="000E530D">
        <w:rPr>
          <w:rFonts w:ascii="Arial" w:eastAsia="Times New Roman" w:hAnsi="Arial" w:cs="Arial"/>
          <w:sz w:val="24"/>
          <w:szCs w:val="24"/>
        </w:rPr>
        <w:t>.</w:t>
      </w:r>
    </w:p>
    <w:p w:rsidR="000E530D" w:rsidRPr="000E530D" w:rsidRDefault="000E530D" w:rsidP="000E530D">
      <w:pPr>
        <w:shd w:val="clear" w:color="auto" w:fill="FFFFFF"/>
        <w:spacing w:after="0" w:line="200" w:lineRule="atLeast"/>
        <w:jc w:val="both"/>
        <w:rPr>
          <w:rFonts w:ascii="Arial" w:eastAsia="Times New Roman" w:hAnsi="Arial" w:cs="Arial"/>
          <w:sz w:val="24"/>
          <w:szCs w:val="24"/>
        </w:rPr>
      </w:pPr>
      <w:r w:rsidRPr="000E530D">
        <w:rPr>
          <w:rFonts w:ascii="Arial" w:eastAsia="Times New Roman" w:hAnsi="Arial" w:cs="Arial"/>
          <w:sz w:val="24"/>
          <w:szCs w:val="24"/>
        </w:rPr>
        <w:tab/>
      </w:r>
      <w:proofErr w:type="spellStart"/>
      <w:r w:rsidRPr="000E530D">
        <w:rPr>
          <w:rFonts w:ascii="Arial" w:eastAsia="Times New Roman" w:hAnsi="Arial" w:cs="Arial"/>
          <w:sz w:val="24"/>
          <w:szCs w:val="24"/>
        </w:rPr>
        <w:t>Poluarile</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accidentale</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sunt</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surse</w:t>
      </w:r>
      <w:proofErr w:type="spellEnd"/>
      <w:r w:rsidRPr="000E530D">
        <w:rPr>
          <w:rFonts w:ascii="Arial" w:eastAsia="Times New Roman" w:hAnsi="Arial" w:cs="Arial"/>
          <w:sz w:val="24"/>
          <w:szCs w:val="24"/>
        </w:rPr>
        <w:t xml:space="preserve"> de </w:t>
      </w:r>
      <w:proofErr w:type="spellStart"/>
      <w:r w:rsidRPr="000E530D">
        <w:rPr>
          <w:rFonts w:ascii="Arial" w:eastAsia="Times New Roman" w:hAnsi="Arial" w:cs="Arial"/>
          <w:sz w:val="24"/>
          <w:szCs w:val="24"/>
        </w:rPr>
        <w:t>poluare</w:t>
      </w:r>
      <w:proofErr w:type="spellEnd"/>
      <w:r w:rsidRPr="000E530D">
        <w:rPr>
          <w:rFonts w:ascii="Arial" w:eastAsia="Times New Roman" w:hAnsi="Arial" w:cs="Arial"/>
          <w:sz w:val="24"/>
          <w:szCs w:val="24"/>
        </w:rPr>
        <w:t xml:space="preserve"> a </w:t>
      </w:r>
      <w:proofErr w:type="spellStart"/>
      <w:r w:rsidRPr="000E530D">
        <w:rPr>
          <w:rFonts w:ascii="Arial" w:eastAsia="Times New Roman" w:hAnsi="Arial" w:cs="Arial"/>
          <w:sz w:val="24"/>
          <w:szCs w:val="24"/>
        </w:rPr>
        <w:t>apelor</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subterane</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sau</w:t>
      </w:r>
      <w:proofErr w:type="spellEnd"/>
      <w:r w:rsidRPr="000E530D">
        <w:rPr>
          <w:rFonts w:ascii="Arial" w:eastAsia="Times New Roman" w:hAnsi="Arial" w:cs="Arial"/>
          <w:sz w:val="24"/>
          <w:szCs w:val="24"/>
        </w:rPr>
        <w:t xml:space="preserve"> de </w:t>
      </w:r>
      <w:proofErr w:type="spellStart"/>
      <w:r w:rsidRPr="000E530D">
        <w:rPr>
          <w:rFonts w:ascii="Arial" w:eastAsia="Times New Roman" w:hAnsi="Arial" w:cs="Arial"/>
          <w:sz w:val="24"/>
          <w:szCs w:val="24"/>
        </w:rPr>
        <w:t>suprafata</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astfel</w:t>
      </w:r>
      <w:proofErr w:type="spellEnd"/>
      <w:r w:rsidRPr="000E530D">
        <w:rPr>
          <w:rFonts w:ascii="Arial" w:eastAsia="Times New Roman" w:hAnsi="Arial" w:cs="Arial"/>
          <w:sz w:val="24"/>
          <w:szCs w:val="24"/>
        </w:rPr>
        <w:t xml:space="preserve"> ca </w:t>
      </w:r>
      <w:proofErr w:type="spellStart"/>
      <w:r w:rsidRPr="000E530D">
        <w:rPr>
          <w:rFonts w:ascii="Arial" w:eastAsia="Times New Roman" w:hAnsi="Arial" w:cs="Arial"/>
          <w:sz w:val="24"/>
          <w:szCs w:val="24"/>
        </w:rPr>
        <w:t>acestea</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odata</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ajunse</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pe</w:t>
      </w:r>
      <w:proofErr w:type="spellEnd"/>
      <w:r w:rsidRPr="000E530D">
        <w:rPr>
          <w:rFonts w:ascii="Arial" w:eastAsia="Times New Roman" w:hAnsi="Arial" w:cs="Arial"/>
          <w:sz w:val="24"/>
          <w:szCs w:val="24"/>
        </w:rPr>
        <w:t xml:space="preserve"> sol pot fi </w:t>
      </w:r>
      <w:proofErr w:type="spellStart"/>
      <w:r w:rsidRPr="000E530D">
        <w:rPr>
          <w:rFonts w:ascii="Arial" w:eastAsia="Times New Roman" w:hAnsi="Arial" w:cs="Arial"/>
          <w:sz w:val="24"/>
          <w:szCs w:val="24"/>
        </w:rPr>
        <w:t>antrenate</w:t>
      </w:r>
      <w:proofErr w:type="spellEnd"/>
      <w:r w:rsidRPr="000E530D">
        <w:rPr>
          <w:rFonts w:ascii="Arial" w:eastAsia="Times New Roman" w:hAnsi="Arial" w:cs="Arial"/>
          <w:sz w:val="24"/>
          <w:szCs w:val="24"/>
        </w:rPr>
        <w:t xml:space="preserve"> de </w:t>
      </w:r>
      <w:proofErr w:type="spellStart"/>
      <w:r w:rsidRPr="000E530D">
        <w:rPr>
          <w:rFonts w:ascii="Arial" w:eastAsia="Times New Roman" w:hAnsi="Arial" w:cs="Arial"/>
          <w:sz w:val="24"/>
          <w:szCs w:val="24"/>
        </w:rPr>
        <w:t>apele</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pluviale</w:t>
      </w:r>
      <w:proofErr w:type="spellEnd"/>
      <w:r w:rsidRPr="000E530D">
        <w:rPr>
          <w:rFonts w:ascii="Arial" w:eastAsia="Times New Roman" w:hAnsi="Arial" w:cs="Arial"/>
          <w:sz w:val="24"/>
          <w:szCs w:val="24"/>
        </w:rPr>
        <w:t xml:space="preserve"> in ape de </w:t>
      </w:r>
      <w:proofErr w:type="spellStart"/>
      <w:r w:rsidRPr="000E530D">
        <w:rPr>
          <w:rFonts w:ascii="Arial" w:eastAsia="Times New Roman" w:hAnsi="Arial" w:cs="Arial"/>
          <w:sz w:val="24"/>
          <w:szCs w:val="24"/>
        </w:rPr>
        <w:t>suprafata</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sau</w:t>
      </w:r>
      <w:proofErr w:type="spellEnd"/>
      <w:r w:rsidRPr="000E530D">
        <w:rPr>
          <w:rFonts w:ascii="Arial" w:eastAsia="Times New Roman" w:hAnsi="Arial" w:cs="Arial"/>
          <w:sz w:val="24"/>
          <w:szCs w:val="24"/>
        </w:rPr>
        <w:t xml:space="preserve"> in </w:t>
      </w:r>
      <w:proofErr w:type="spellStart"/>
      <w:r w:rsidRPr="000E530D">
        <w:rPr>
          <w:rFonts w:ascii="Arial" w:eastAsia="Times New Roman" w:hAnsi="Arial" w:cs="Arial"/>
          <w:sz w:val="24"/>
          <w:szCs w:val="24"/>
        </w:rPr>
        <w:t>functie</w:t>
      </w:r>
      <w:proofErr w:type="spellEnd"/>
      <w:r w:rsidRPr="000E530D">
        <w:rPr>
          <w:rFonts w:ascii="Arial" w:eastAsia="Times New Roman" w:hAnsi="Arial" w:cs="Arial"/>
          <w:sz w:val="24"/>
          <w:szCs w:val="24"/>
        </w:rPr>
        <w:t xml:space="preserve"> de </w:t>
      </w:r>
      <w:proofErr w:type="spellStart"/>
      <w:r w:rsidRPr="000E530D">
        <w:rPr>
          <w:rFonts w:ascii="Arial" w:eastAsia="Times New Roman" w:hAnsi="Arial" w:cs="Arial"/>
          <w:sz w:val="24"/>
          <w:szCs w:val="24"/>
        </w:rPr>
        <w:t>morfologia</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terenului</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si</w:t>
      </w:r>
      <w:proofErr w:type="spellEnd"/>
      <w:r w:rsidRPr="000E530D">
        <w:rPr>
          <w:rFonts w:ascii="Arial" w:eastAsia="Times New Roman" w:hAnsi="Arial" w:cs="Arial"/>
          <w:sz w:val="24"/>
          <w:szCs w:val="24"/>
        </w:rPr>
        <w:t xml:space="preserve"> de </w:t>
      </w:r>
      <w:proofErr w:type="spellStart"/>
      <w:r w:rsidRPr="000E530D">
        <w:rPr>
          <w:rFonts w:ascii="Arial" w:eastAsia="Times New Roman" w:hAnsi="Arial" w:cs="Arial"/>
          <w:sz w:val="24"/>
          <w:szCs w:val="24"/>
        </w:rPr>
        <w:t>locul</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unde</w:t>
      </w:r>
      <w:proofErr w:type="spellEnd"/>
      <w:r w:rsidRPr="000E530D">
        <w:rPr>
          <w:rFonts w:ascii="Arial" w:eastAsia="Times New Roman" w:hAnsi="Arial" w:cs="Arial"/>
          <w:sz w:val="24"/>
          <w:szCs w:val="24"/>
        </w:rPr>
        <w:t xml:space="preserve"> s-a </w:t>
      </w:r>
      <w:proofErr w:type="spellStart"/>
      <w:r w:rsidRPr="000E530D">
        <w:rPr>
          <w:rFonts w:ascii="Arial" w:eastAsia="Times New Roman" w:hAnsi="Arial" w:cs="Arial"/>
          <w:sz w:val="24"/>
          <w:szCs w:val="24"/>
        </w:rPr>
        <w:t>produs</w:t>
      </w:r>
      <w:proofErr w:type="spellEnd"/>
      <w:r w:rsidRPr="000E530D">
        <w:rPr>
          <w:rFonts w:ascii="Arial" w:eastAsia="Times New Roman" w:hAnsi="Arial" w:cs="Arial"/>
          <w:sz w:val="24"/>
          <w:szCs w:val="24"/>
        </w:rPr>
        <w:t xml:space="preserve"> </w:t>
      </w:r>
      <w:proofErr w:type="spellStart"/>
      <w:r w:rsidRPr="000E530D">
        <w:rPr>
          <w:rFonts w:ascii="Arial" w:eastAsia="Times New Roman" w:hAnsi="Arial" w:cs="Arial"/>
          <w:sz w:val="24"/>
          <w:szCs w:val="24"/>
        </w:rPr>
        <w:t>incidentul</w:t>
      </w:r>
      <w:proofErr w:type="spellEnd"/>
      <w:r w:rsidRPr="000E530D">
        <w:rPr>
          <w:rFonts w:ascii="Arial" w:eastAsia="Times New Roman" w:hAnsi="Arial" w:cs="Arial"/>
          <w:sz w:val="24"/>
          <w:szCs w:val="24"/>
        </w:rPr>
        <w:t xml:space="preserve"> se pot </w:t>
      </w:r>
      <w:proofErr w:type="spellStart"/>
      <w:r w:rsidRPr="000E530D">
        <w:rPr>
          <w:rFonts w:ascii="Arial" w:eastAsia="Times New Roman" w:hAnsi="Arial" w:cs="Arial"/>
          <w:sz w:val="24"/>
          <w:szCs w:val="24"/>
        </w:rPr>
        <w:t>scurge</w:t>
      </w:r>
      <w:proofErr w:type="spellEnd"/>
      <w:r w:rsidRPr="000E530D">
        <w:rPr>
          <w:rFonts w:ascii="Arial" w:eastAsia="Times New Roman" w:hAnsi="Arial" w:cs="Arial"/>
          <w:sz w:val="24"/>
          <w:szCs w:val="24"/>
        </w:rPr>
        <w:t xml:space="preserve"> direct in </w:t>
      </w:r>
      <w:proofErr w:type="spellStart"/>
      <w:r w:rsidRPr="000E530D">
        <w:rPr>
          <w:rFonts w:ascii="Arial" w:eastAsia="Times New Roman" w:hAnsi="Arial" w:cs="Arial"/>
          <w:sz w:val="24"/>
          <w:szCs w:val="24"/>
        </w:rPr>
        <w:t>cursurile</w:t>
      </w:r>
      <w:proofErr w:type="spellEnd"/>
      <w:r w:rsidRPr="000E530D">
        <w:rPr>
          <w:rFonts w:ascii="Arial" w:eastAsia="Times New Roman" w:hAnsi="Arial" w:cs="Arial"/>
          <w:sz w:val="24"/>
          <w:szCs w:val="24"/>
        </w:rPr>
        <w:t xml:space="preserve"> de </w:t>
      </w:r>
      <w:proofErr w:type="spellStart"/>
      <w:r w:rsidRPr="000E530D">
        <w:rPr>
          <w:rFonts w:ascii="Arial" w:eastAsia="Times New Roman" w:hAnsi="Arial" w:cs="Arial"/>
          <w:sz w:val="24"/>
          <w:szCs w:val="24"/>
        </w:rPr>
        <w:t>apă</w:t>
      </w:r>
      <w:proofErr w:type="spellEnd"/>
      <w:r w:rsidRPr="000E530D">
        <w:rPr>
          <w:rFonts w:ascii="Arial" w:eastAsia="Times New Roman" w:hAnsi="Arial" w:cs="Arial"/>
          <w:sz w:val="24"/>
          <w:szCs w:val="24"/>
        </w:rPr>
        <w:t>.</w:t>
      </w:r>
    </w:p>
    <w:p w:rsidR="000E530D" w:rsidRDefault="000E530D" w:rsidP="000E530D">
      <w:pPr>
        <w:spacing w:after="0" w:line="240" w:lineRule="auto"/>
        <w:jc w:val="both"/>
        <w:rPr>
          <w:rFonts w:ascii="Arial" w:eastAsia="Times New Roman" w:hAnsi="Arial" w:cs="Arial"/>
          <w:kern w:val="2"/>
          <w:sz w:val="24"/>
          <w:szCs w:val="24"/>
          <w:lang w:val="ro-RO"/>
        </w:rPr>
      </w:pPr>
    </w:p>
    <w:p w:rsidR="00127054" w:rsidRDefault="00127054" w:rsidP="000E530D">
      <w:pPr>
        <w:spacing w:after="0" w:line="240" w:lineRule="auto"/>
        <w:jc w:val="both"/>
        <w:rPr>
          <w:rFonts w:ascii="Arial" w:eastAsia="Times New Roman" w:hAnsi="Arial" w:cs="Arial"/>
          <w:kern w:val="2"/>
          <w:sz w:val="24"/>
          <w:szCs w:val="24"/>
          <w:lang w:val="ro-RO"/>
        </w:rPr>
      </w:pPr>
    </w:p>
    <w:p w:rsidR="00127054" w:rsidRPr="00FD4733" w:rsidRDefault="00127054" w:rsidP="000E530D">
      <w:pPr>
        <w:spacing w:after="0" w:line="240" w:lineRule="auto"/>
        <w:jc w:val="both"/>
        <w:rPr>
          <w:rFonts w:ascii="Arial" w:eastAsia="Times New Roman" w:hAnsi="Arial" w:cs="Arial"/>
          <w:kern w:val="2"/>
          <w:sz w:val="24"/>
          <w:szCs w:val="24"/>
          <w:lang w:val="ro-RO"/>
        </w:rPr>
      </w:pPr>
    </w:p>
    <w:p w:rsidR="000E530D" w:rsidRPr="00FD4733" w:rsidRDefault="000E530D" w:rsidP="000E530D">
      <w:pPr>
        <w:spacing w:after="0"/>
        <w:jc w:val="both"/>
        <w:rPr>
          <w:rFonts w:ascii="Arial" w:eastAsia="Times New Roman" w:hAnsi="Arial" w:cs="Arial"/>
          <w:kern w:val="2"/>
          <w:sz w:val="24"/>
          <w:szCs w:val="24"/>
          <w:lang w:val="ro-RO"/>
        </w:rPr>
      </w:pPr>
      <w:r w:rsidRPr="00FD4733">
        <w:rPr>
          <w:rFonts w:ascii="Arial" w:eastAsia="Times New Roman" w:hAnsi="Arial" w:cs="Arial"/>
          <w:kern w:val="2"/>
          <w:sz w:val="24"/>
          <w:szCs w:val="24"/>
          <w:lang w:val="ro-RO"/>
        </w:rPr>
        <w:t xml:space="preserve">În </w:t>
      </w:r>
      <w:r w:rsidRPr="00FD4733">
        <w:rPr>
          <w:rFonts w:ascii="Arial" w:eastAsia="Times New Roman" w:hAnsi="Arial" w:cs="Arial"/>
          <w:kern w:val="2"/>
          <w:sz w:val="24"/>
          <w:szCs w:val="24"/>
          <w:u w:val="single"/>
          <w:lang w:val="ro-RO"/>
        </w:rPr>
        <w:t>faza de exploatare</w:t>
      </w:r>
      <w:r w:rsidRPr="00FD4733">
        <w:rPr>
          <w:rFonts w:ascii="Arial" w:eastAsia="Times New Roman" w:hAnsi="Arial" w:cs="Arial"/>
          <w:kern w:val="2"/>
          <w:sz w:val="24"/>
          <w:szCs w:val="24"/>
          <w:lang w:val="ro-RO"/>
        </w:rPr>
        <w:t xml:space="preserve"> a investițiilor, posibilele poluări ale factorului de mediu apă sunt următoarele:</w:t>
      </w:r>
    </w:p>
    <w:p w:rsidR="00127054" w:rsidRPr="00127054" w:rsidRDefault="00127054" w:rsidP="00127054">
      <w:pPr>
        <w:spacing w:after="0" w:line="240" w:lineRule="auto"/>
        <w:jc w:val="both"/>
        <w:rPr>
          <w:rFonts w:ascii="Arial" w:eastAsia="Times New Roman" w:hAnsi="Arial" w:cs="Arial"/>
          <w:kern w:val="2"/>
          <w:sz w:val="24"/>
          <w:szCs w:val="24"/>
        </w:rPr>
      </w:pPr>
      <w:r w:rsidRPr="00127054">
        <w:rPr>
          <w:rFonts w:ascii="Arial" w:eastAsia="Times New Roman" w:hAnsi="Arial" w:cs="Arial"/>
          <w:kern w:val="2"/>
          <w:sz w:val="24"/>
          <w:szCs w:val="24"/>
        </w:rPr>
        <w:t xml:space="preserve">- </w:t>
      </w:r>
      <w:proofErr w:type="spellStart"/>
      <w:proofErr w:type="gramStart"/>
      <w:r w:rsidRPr="00127054">
        <w:rPr>
          <w:rFonts w:ascii="Arial" w:eastAsia="Times New Roman" w:hAnsi="Arial" w:cs="Arial"/>
          <w:kern w:val="2"/>
          <w:sz w:val="24"/>
          <w:szCs w:val="24"/>
        </w:rPr>
        <w:t>poluantii</w:t>
      </w:r>
      <w:proofErr w:type="spellEnd"/>
      <w:proofErr w:type="gramEnd"/>
      <w:r w:rsidRPr="00127054">
        <w:rPr>
          <w:rFonts w:ascii="Arial" w:eastAsia="Times New Roman" w:hAnsi="Arial" w:cs="Arial"/>
          <w:kern w:val="2"/>
          <w:sz w:val="24"/>
          <w:szCs w:val="24"/>
        </w:rPr>
        <w:t xml:space="preserve"> </w:t>
      </w:r>
      <w:proofErr w:type="spellStart"/>
      <w:r w:rsidRPr="00127054">
        <w:rPr>
          <w:rFonts w:ascii="Arial" w:eastAsia="Times New Roman" w:hAnsi="Arial" w:cs="Arial"/>
          <w:kern w:val="2"/>
          <w:sz w:val="24"/>
          <w:szCs w:val="24"/>
        </w:rPr>
        <w:t>generati</w:t>
      </w:r>
      <w:proofErr w:type="spellEnd"/>
      <w:r w:rsidRPr="00127054">
        <w:rPr>
          <w:rFonts w:ascii="Arial" w:eastAsia="Times New Roman" w:hAnsi="Arial" w:cs="Arial"/>
          <w:kern w:val="2"/>
          <w:sz w:val="24"/>
          <w:szCs w:val="24"/>
        </w:rPr>
        <w:t xml:space="preserve"> de </w:t>
      </w:r>
      <w:proofErr w:type="spellStart"/>
      <w:r w:rsidRPr="00127054">
        <w:rPr>
          <w:rFonts w:ascii="Arial" w:eastAsia="Times New Roman" w:hAnsi="Arial" w:cs="Arial"/>
          <w:kern w:val="2"/>
          <w:sz w:val="24"/>
          <w:szCs w:val="24"/>
        </w:rPr>
        <w:t>autovehicule</w:t>
      </w:r>
      <w:proofErr w:type="spellEnd"/>
      <w:r w:rsidRPr="00127054">
        <w:rPr>
          <w:rFonts w:ascii="Arial" w:eastAsia="Times New Roman" w:hAnsi="Arial" w:cs="Arial"/>
          <w:kern w:val="2"/>
          <w:sz w:val="24"/>
          <w:szCs w:val="24"/>
        </w:rPr>
        <w:t xml:space="preserve"> </w:t>
      </w:r>
      <w:proofErr w:type="spellStart"/>
      <w:r w:rsidRPr="00127054">
        <w:rPr>
          <w:rFonts w:ascii="Arial" w:eastAsia="Times New Roman" w:hAnsi="Arial" w:cs="Arial"/>
          <w:kern w:val="2"/>
          <w:sz w:val="24"/>
          <w:szCs w:val="24"/>
        </w:rPr>
        <w:t>participante</w:t>
      </w:r>
      <w:proofErr w:type="spellEnd"/>
      <w:r w:rsidRPr="00127054">
        <w:rPr>
          <w:rFonts w:ascii="Arial" w:eastAsia="Times New Roman" w:hAnsi="Arial" w:cs="Arial"/>
          <w:kern w:val="2"/>
          <w:sz w:val="24"/>
          <w:szCs w:val="24"/>
        </w:rPr>
        <w:t xml:space="preserve"> la </w:t>
      </w:r>
      <w:proofErr w:type="spellStart"/>
      <w:r w:rsidRPr="00127054">
        <w:rPr>
          <w:rFonts w:ascii="Arial" w:eastAsia="Times New Roman" w:hAnsi="Arial" w:cs="Arial"/>
          <w:kern w:val="2"/>
          <w:sz w:val="24"/>
          <w:szCs w:val="24"/>
        </w:rPr>
        <w:t>trafic</w:t>
      </w:r>
      <w:proofErr w:type="spellEnd"/>
    </w:p>
    <w:p w:rsidR="00127054" w:rsidRPr="00127054" w:rsidRDefault="00127054" w:rsidP="00127054">
      <w:pPr>
        <w:spacing w:after="0" w:line="240" w:lineRule="auto"/>
        <w:jc w:val="both"/>
        <w:rPr>
          <w:rFonts w:ascii="Arial" w:eastAsia="Times New Roman" w:hAnsi="Arial" w:cs="Arial"/>
          <w:kern w:val="2"/>
          <w:sz w:val="24"/>
          <w:szCs w:val="24"/>
        </w:rPr>
      </w:pPr>
      <w:r w:rsidRPr="00127054">
        <w:rPr>
          <w:rFonts w:ascii="Arial" w:eastAsia="Times New Roman" w:hAnsi="Arial" w:cs="Arial"/>
          <w:kern w:val="2"/>
          <w:sz w:val="24"/>
          <w:szCs w:val="24"/>
        </w:rPr>
        <w:tab/>
        <w:t xml:space="preserve">- </w:t>
      </w:r>
      <w:proofErr w:type="spellStart"/>
      <w:proofErr w:type="gramStart"/>
      <w:r w:rsidRPr="00127054">
        <w:rPr>
          <w:rFonts w:ascii="Arial" w:eastAsia="Times New Roman" w:hAnsi="Arial" w:cs="Arial"/>
          <w:kern w:val="2"/>
          <w:sz w:val="24"/>
          <w:szCs w:val="24"/>
        </w:rPr>
        <w:t>apele</w:t>
      </w:r>
      <w:proofErr w:type="spellEnd"/>
      <w:proofErr w:type="gramEnd"/>
      <w:r w:rsidRPr="00127054">
        <w:rPr>
          <w:rFonts w:ascii="Arial" w:eastAsia="Times New Roman" w:hAnsi="Arial" w:cs="Arial"/>
          <w:kern w:val="2"/>
          <w:sz w:val="24"/>
          <w:szCs w:val="24"/>
        </w:rPr>
        <w:t xml:space="preserve"> </w:t>
      </w:r>
      <w:proofErr w:type="spellStart"/>
      <w:r w:rsidRPr="00127054">
        <w:rPr>
          <w:rFonts w:ascii="Arial" w:eastAsia="Times New Roman" w:hAnsi="Arial" w:cs="Arial"/>
          <w:kern w:val="2"/>
          <w:sz w:val="24"/>
          <w:szCs w:val="24"/>
        </w:rPr>
        <w:t>pluviale</w:t>
      </w:r>
      <w:proofErr w:type="spellEnd"/>
      <w:r w:rsidRPr="00127054">
        <w:rPr>
          <w:rFonts w:ascii="Arial" w:eastAsia="Times New Roman" w:hAnsi="Arial" w:cs="Arial"/>
          <w:kern w:val="2"/>
          <w:sz w:val="24"/>
          <w:szCs w:val="24"/>
        </w:rPr>
        <w:t xml:space="preserve"> de </w:t>
      </w:r>
      <w:proofErr w:type="spellStart"/>
      <w:r w:rsidRPr="00127054">
        <w:rPr>
          <w:rFonts w:ascii="Arial" w:eastAsia="Times New Roman" w:hAnsi="Arial" w:cs="Arial"/>
          <w:kern w:val="2"/>
          <w:sz w:val="24"/>
          <w:szCs w:val="24"/>
        </w:rPr>
        <w:t>pe</w:t>
      </w:r>
      <w:proofErr w:type="spellEnd"/>
      <w:r w:rsidRPr="00127054">
        <w:rPr>
          <w:rFonts w:ascii="Arial" w:eastAsia="Times New Roman" w:hAnsi="Arial" w:cs="Arial"/>
          <w:kern w:val="2"/>
          <w:sz w:val="24"/>
          <w:szCs w:val="24"/>
        </w:rPr>
        <w:t xml:space="preserve"> </w:t>
      </w:r>
      <w:proofErr w:type="spellStart"/>
      <w:r w:rsidRPr="00127054">
        <w:rPr>
          <w:rFonts w:ascii="Arial" w:eastAsia="Times New Roman" w:hAnsi="Arial" w:cs="Arial"/>
          <w:kern w:val="2"/>
          <w:sz w:val="24"/>
          <w:szCs w:val="24"/>
        </w:rPr>
        <w:t>carosabil</w:t>
      </w:r>
      <w:proofErr w:type="spellEnd"/>
    </w:p>
    <w:p w:rsidR="00127054" w:rsidRPr="00127054" w:rsidRDefault="00127054" w:rsidP="00127054">
      <w:pPr>
        <w:spacing w:after="0" w:line="240" w:lineRule="auto"/>
        <w:jc w:val="both"/>
        <w:rPr>
          <w:rFonts w:ascii="Arial" w:eastAsia="Times New Roman" w:hAnsi="Arial" w:cs="Arial"/>
          <w:kern w:val="2"/>
          <w:sz w:val="24"/>
          <w:szCs w:val="24"/>
        </w:rPr>
      </w:pPr>
      <w:r w:rsidRPr="00127054">
        <w:rPr>
          <w:rFonts w:ascii="Arial" w:eastAsia="Times New Roman" w:hAnsi="Arial" w:cs="Arial"/>
          <w:kern w:val="2"/>
          <w:sz w:val="24"/>
          <w:szCs w:val="24"/>
        </w:rPr>
        <w:lastRenderedPageBreak/>
        <w:tab/>
        <w:t xml:space="preserve">- </w:t>
      </w:r>
      <w:proofErr w:type="spellStart"/>
      <w:proofErr w:type="gramStart"/>
      <w:r w:rsidRPr="00127054">
        <w:rPr>
          <w:rFonts w:ascii="Arial" w:eastAsia="Times New Roman" w:hAnsi="Arial" w:cs="Arial"/>
          <w:kern w:val="2"/>
          <w:sz w:val="24"/>
          <w:szCs w:val="24"/>
        </w:rPr>
        <w:t>accidente</w:t>
      </w:r>
      <w:proofErr w:type="spellEnd"/>
      <w:proofErr w:type="gramEnd"/>
      <w:r w:rsidRPr="00127054">
        <w:rPr>
          <w:rFonts w:ascii="Arial" w:eastAsia="Times New Roman" w:hAnsi="Arial" w:cs="Arial"/>
          <w:kern w:val="2"/>
          <w:sz w:val="24"/>
          <w:szCs w:val="24"/>
        </w:rPr>
        <w:t xml:space="preserve"> de </w:t>
      </w:r>
      <w:proofErr w:type="spellStart"/>
      <w:r w:rsidRPr="00127054">
        <w:rPr>
          <w:rFonts w:ascii="Arial" w:eastAsia="Times New Roman" w:hAnsi="Arial" w:cs="Arial"/>
          <w:kern w:val="2"/>
          <w:sz w:val="24"/>
          <w:szCs w:val="24"/>
        </w:rPr>
        <w:t>circulatie</w:t>
      </w:r>
      <w:proofErr w:type="spellEnd"/>
      <w:r w:rsidRPr="00127054">
        <w:rPr>
          <w:rFonts w:ascii="Arial" w:eastAsia="Times New Roman" w:hAnsi="Arial" w:cs="Arial"/>
          <w:kern w:val="2"/>
          <w:sz w:val="24"/>
          <w:szCs w:val="24"/>
        </w:rPr>
        <w:t xml:space="preserve"> in care </w:t>
      </w:r>
      <w:proofErr w:type="spellStart"/>
      <w:r w:rsidRPr="00127054">
        <w:rPr>
          <w:rFonts w:ascii="Arial" w:eastAsia="Times New Roman" w:hAnsi="Arial" w:cs="Arial"/>
          <w:kern w:val="2"/>
          <w:sz w:val="24"/>
          <w:szCs w:val="24"/>
        </w:rPr>
        <w:t>sunt</w:t>
      </w:r>
      <w:proofErr w:type="spellEnd"/>
      <w:r w:rsidRPr="00127054">
        <w:rPr>
          <w:rFonts w:ascii="Arial" w:eastAsia="Times New Roman" w:hAnsi="Arial" w:cs="Arial"/>
          <w:kern w:val="2"/>
          <w:sz w:val="24"/>
          <w:szCs w:val="24"/>
        </w:rPr>
        <w:t xml:space="preserve"> implicate </w:t>
      </w:r>
      <w:proofErr w:type="spellStart"/>
      <w:r w:rsidRPr="00127054">
        <w:rPr>
          <w:rFonts w:ascii="Arial" w:eastAsia="Times New Roman" w:hAnsi="Arial" w:cs="Arial"/>
          <w:kern w:val="2"/>
          <w:sz w:val="24"/>
          <w:szCs w:val="24"/>
        </w:rPr>
        <w:t>cisterne</w:t>
      </w:r>
      <w:proofErr w:type="spellEnd"/>
      <w:r w:rsidRPr="00127054">
        <w:rPr>
          <w:rFonts w:ascii="Arial" w:eastAsia="Times New Roman" w:hAnsi="Arial" w:cs="Arial"/>
          <w:kern w:val="2"/>
          <w:sz w:val="24"/>
          <w:szCs w:val="24"/>
        </w:rPr>
        <w:t xml:space="preserve"> </w:t>
      </w:r>
      <w:proofErr w:type="spellStart"/>
      <w:r w:rsidRPr="00127054">
        <w:rPr>
          <w:rFonts w:ascii="Arial" w:eastAsia="Times New Roman" w:hAnsi="Arial" w:cs="Arial"/>
          <w:kern w:val="2"/>
          <w:sz w:val="24"/>
          <w:szCs w:val="24"/>
        </w:rPr>
        <w:t>ce</w:t>
      </w:r>
      <w:proofErr w:type="spellEnd"/>
      <w:r w:rsidRPr="00127054">
        <w:rPr>
          <w:rFonts w:ascii="Arial" w:eastAsia="Times New Roman" w:hAnsi="Arial" w:cs="Arial"/>
          <w:kern w:val="2"/>
          <w:sz w:val="24"/>
          <w:szCs w:val="24"/>
        </w:rPr>
        <w:t xml:space="preserve"> </w:t>
      </w:r>
      <w:proofErr w:type="spellStart"/>
      <w:r w:rsidRPr="00127054">
        <w:rPr>
          <w:rFonts w:ascii="Arial" w:eastAsia="Times New Roman" w:hAnsi="Arial" w:cs="Arial"/>
          <w:kern w:val="2"/>
          <w:sz w:val="24"/>
          <w:szCs w:val="24"/>
        </w:rPr>
        <w:t>transportă</w:t>
      </w:r>
      <w:proofErr w:type="spellEnd"/>
      <w:r w:rsidRPr="00127054">
        <w:rPr>
          <w:rFonts w:ascii="Arial" w:eastAsia="Times New Roman" w:hAnsi="Arial" w:cs="Arial"/>
          <w:kern w:val="2"/>
          <w:sz w:val="24"/>
          <w:szCs w:val="24"/>
        </w:rPr>
        <w:t xml:space="preserve"> </w:t>
      </w:r>
      <w:proofErr w:type="spellStart"/>
      <w:r w:rsidRPr="00127054">
        <w:rPr>
          <w:rFonts w:ascii="Arial" w:eastAsia="Times New Roman" w:hAnsi="Arial" w:cs="Arial"/>
          <w:kern w:val="2"/>
          <w:sz w:val="24"/>
          <w:szCs w:val="24"/>
        </w:rPr>
        <w:t>substante</w:t>
      </w:r>
      <w:proofErr w:type="spellEnd"/>
      <w:r w:rsidRPr="00127054">
        <w:rPr>
          <w:rFonts w:ascii="Arial" w:eastAsia="Times New Roman" w:hAnsi="Arial" w:cs="Arial"/>
          <w:kern w:val="2"/>
          <w:sz w:val="24"/>
          <w:szCs w:val="24"/>
        </w:rPr>
        <w:t xml:space="preserve"> </w:t>
      </w:r>
      <w:proofErr w:type="spellStart"/>
      <w:r w:rsidRPr="00127054">
        <w:rPr>
          <w:rFonts w:ascii="Arial" w:eastAsia="Times New Roman" w:hAnsi="Arial" w:cs="Arial"/>
          <w:kern w:val="2"/>
          <w:sz w:val="24"/>
          <w:szCs w:val="24"/>
        </w:rPr>
        <w:t>periculoase</w:t>
      </w:r>
      <w:proofErr w:type="spellEnd"/>
      <w:r w:rsidRPr="00127054">
        <w:rPr>
          <w:rFonts w:ascii="Arial" w:eastAsia="Times New Roman" w:hAnsi="Arial" w:cs="Arial"/>
          <w:kern w:val="2"/>
          <w:sz w:val="24"/>
          <w:szCs w:val="24"/>
        </w:rPr>
        <w:t xml:space="preserve"> </w:t>
      </w:r>
      <w:proofErr w:type="spellStart"/>
      <w:r w:rsidRPr="00127054">
        <w:rPr>
          <w:rFonts w:ascii="Arial" w:eastAsia="Times New Roman" w:hAnsi="Arial" w:cs="Arial"/>
          <w:kern w:val="2"/>
          <w:sz w:val="24"/>
          <w:szCs w:val="24"/>
        </w:rPr>
        <w:t>sau</w:t>
      </w:r>
      <w:proofErr w:type="spellEnd"/>
      <w:r w:rsidRPr="00127054">
        <w:rPr>
          <w:rFonts w:ascii="Arial" w:eastAsia="Times New Roman" w:hAnsi="Arial" w:cs="Arial"/>
          <w:kern w:val="2"/>
          <w:sz w:val="24"/>
          <w:szCs w:val="24"/>
        </w:rPr>
        <w:t xml:space="preserve"> </w:t>
      </w:r>
      <w:proofErr w:type="spellStart"/>
      <w:r w:rsidRPr="00127054">
        <w:rPr>
          <w:rFonts w:ascii="Arial" w:eastAsia="Times New Roman" w:hAnsi="Arial" w:cs="Arial"/>
          <w:kern w:val="2"/>
          <w:sz w:val="24"/>
          <w:szCs w:val="24"/>
        </w:rPr>
        <w:t>preparate</w:t>
      </w:r>
      <w:proofErr w:type="spellEnd"/>
      <w:r w:rsidRPr="00127054">
        <w:rPr>
          <w:rFonts w:ascii="Arial" w:eastAsia="Times New Roman" w:hAnsi="Arial" w:cs="Arial"/>
          <w:kern w:val="2"/>
          <w:sz w:val="24"/>
          <w:szCs w:val="24"/>
        </w:rPr>
        <w:t xml:space="preserve"> </w:t>
      </w:r>
      <w:proofErr w:type="spellStart"/>
      <w:r w:rsidRPr="00127054">
        <w:rPr>
          <w:rFonts w:ascii="Arial" w:eastAsia="Times New Roman" w:hAnsi="Arial" w:cs="Arial"/>
          <w:kern w:val="2"/>
          <w:sz w:val="24"/>
          <w:szCs w:val="24"/>
        </w:rPr>
        <w:t>chimice</w:t>
      </w:r>
      <w:proofErr w:type="spellEnd"/>
      <w:r w:rsidRPr="00127054">
        <w:rPr>
          <w:rFonts w:ascii="Arial" w:eastAsia="Times New Roman" w:hAnsi="Arial" w:cs="Arial"/>
          <w:kern w:val="2"/>
          <w:sz w:val="24"/>
          <w:szCs w:val="24"/>
        </w:rPr>
        <w:t xml:space="preserve"> </w:t>
      </w:r>
      <w:proofErr w:type="spellStart"/>
      <w:r w:rsidRPr="00127054">
        <w:rPr>
          <w:rFonts w:ascii="Arial" w:eastAsia="Times New Roman" w:hAnsi="Arial" w:cs="Arial"/>
          <w:kern w:val="2"/>
          <w:sz w:val="24"/>
          <w:szCs w:val="24"/>
        </w:rPr>
        <w:t>periculoase</w:t>
      </w:r>
      <w:proofErr w:type="spellEnd"/>
    </w:p>
    <w:p w:rsidR="00127054" w:rsidRPr="00127054" w:rsidRDefault="00127054" w:rsidP="00127054">
      <w:pPr>
        <w:spacing w:after="0" w:line="240" w:lineRule="auto"/>
        <w:jc w:val="both"/>
        <w:rPr>
          <w:rFonts w:ascii="Arial" w:eastAsia="Times New Roman" w:hAnsi="Arial" w:cs="Arial"/>
          <w:kern w:val="2"/>
          <w:sz w:val="24"/>
          <w:szCs w:val="24"/>
        </w:rPr>
      </w:pPr>
      <w:r w:rsidRPr="00127054">
        <w:rPr>
          <w:rFonts w:ascii="Arial" w:eastAsia="Times New Roman" w:hAnsi="Arial" w:cs="Arial"/>
          <w:kern w:val="2"/>
          <w:sz w:val="24"/>
          <w:szCs w:val="24"/>
        </w:rPr>
        <w:tab/>
        <w:t xml:space="preserve">- </w:t>
      </w:r>
      <w:proofErr w:type="spellStart"/>
      <w:proofErr w:type="gramStart"/>
      <w:r w:rsidRPr="00127054">
        <w:rPr>
          <w:rFonts w:ascii="Arial" w:eastAsia="Times New Roman" w:hAnsi="Arial" w:cs="Arial"/>
          <w:kern w:val="2"/>
          <w:sz w:val="24"/>
          <w:szCs w:val="24"/>
        </w:rPr>
        <w:t>depozitarea</w:t>
      </w:r>
      <w:proofErr w:type="spellEnd"/>
      <w:proofErr w:type="gramEnd"/>
      <w:r w:rsidRPr="00127054">
        <w:rPr>
          <w:rFonts w:ascii="Arial" w:eastAsia="Times New Roman" w:hAnsi="Arial" w:cs="Arial"/>
          <w:kern w:val="2"/>
          <w:sz w:val="24"/>
          <w:szCs w:val="24"/>
        </w:rPr>
        <w:t xml:space="preserve"> </w:t>
      </w:r>
      <w:proofErr w:type="spellStart"/>
      <w:r w:rsidRPr="00127054">
        <w:rPr>
          <w:rFonts w:ascii="Arial" w:eastAsia="Times New Roman" w:hAnsi="Arial" w:cs="Arial"/>
          <w:kern w:val="2"/>
          <w:sz w:val="24"/>
          <w:szCs w:val="24"/>
        </w:rPr>
        <w:t>necorespunzatoare</w:t>
      </w:r>
      <w:proofErr w:type="spellEnd"/>
      <w:r w:rsidRPr="00127054">
        <w:rPr>
          <w:rFonts w:ascii="Arial" w:eastAsia="Times New Roman" w:hAnsi="Arial" w:cs="Arial"/>
          <w:kern w:val="2"/>
          <w:sz w:val="24"/>
          <w:szCs w:val="24"/>
        </w:rPr>
        <w:t xml:space="preserve"> a </w:t>
      </w:r>
      <w:proofErr w:type="spellStart"/>
      <w:r w:rsidRPr="00127054">
        <w:rPr>
          <w:rFonts w:ascii="Arial" w:eastAsia="Times New Roman" w:hAnsi="Arial" w:cs="Arial"/>
          <w:kern w:val="2"/>
          <w:sz w:val="24"/>
          <w:szCs w:val="24"/>
        </w:rPr>
        <w:t>deseurilor</w:t>
      </w:r>
      <w:proofErr w:type="spellEnd"/>
    </w:p>
    <w:p w:rsidR="00127054" w:rsidRPr="00127054" w:rsidRDefault="00127054" w:rsidP="00127054">
      <w:pPr>
        <w:spacing w:after="0" w:line="240" w:lineRule="auto"/>
        <w:jc w:val="both"/>
        <w:rPr>
          <w:rFonts w:ascii="Arial" w:eastAsia="Times New Roman" w:hAnsi="Arial" w:cs="Arial"/>
          <w:kern w:val="2"/>
          <w:sz w:val="24"/>
          <w:szCs w:val="24"/>
        </w:rPr>
      </w:pPr>
      <w:r w:rsidRPr="00127054">
        <w:rPr>
          <w:rFonts w:ascii="Arial" w:eastAsia="Times New Roman" w:hAnsi="Arial" w:cs="Arial"/>
          <w:kern w:val="2"/>
          <w:sz w:val="24"/>
          <w:szCs w:val="24"/>
        </w:rPr>
        <w:tab/>
      </w:r>
      <w:proofErr w:type="spellStart"/>
      <w:r w:rsidRPr="00127054">
        <w:rPr>
          <w:rFonts w:ascii="Arial" w:eastAsia="Times New Roman" w:hAnsi="Arial" w:cs="Arial"/>
          <w:kern w:val="2"/>
          <w:sz w:val="24"/>
          <w:szCs w:val="24"/>
        </w:rPr>
        <w:t>Principala</w:t>
      </w:r>
      <w:proofErr w:type="spellEnd"/>
      <w:r w:rsidRPr="00127054">
        <w:rPr>
          <w:rFonts w:ascii="Arial" w:eastAsia="Times New Roman" w:hAnsi="Arial" w:cs="Arial"/>
          <w:kern w:val="2"/>
          <w:sz w:val="24"/>
          <w:szCs w:val="24"/>
        </w:rPr>
        <w:t xml:space="preserve"> </w:t>
      </w:r>
      <w:proofErr w:type="spellStart"/>
      <w:r w:rsidRPr="00127054">
        <w:rPr>
          <w:rFonts w:ascii="Arial" w:eastAsia="Times New Roman" w:hAnsi="Arial" w:cs="Arial"/>
          <w:kern w:val="2"/>
          <w:sz w:val="24"/>
          <w:szCs w:val="24"/>
        </w:rPr>
        <w:t>sursa</w:t>
      </w:r>
      <w:proofErr w:type="spellEnd"/>
      <w:r w:rsidRPr="00127054">
        <w:rPr>
          <w:rFonts w:ascii="Arial" w:eastAsia="Times New Roman" w:hAnsi="Arial" w:cs="Arial"/>
          <w:kern w:val="2"/>
          <w:sz w:val="24"/>
          <w:szCs w:val="24"/>
        </w:rPr>
        <w:t xml:space="preserve"> de </w:t>
      </w:r>
      <w:proofErr w:type="spellStart"/>
      <w:r w:rsidRPr="00127054">
        <w:rPr>
          <w:rFonts w:ascii="Arial" w:eastAsia="Times New Roman" w:hAnsi="Arial" w:cs="Arial"/>
          <w:kern w:val="2"/>
          <w:sz w:val="24"/>
          <w:szCs w:val="24"/>
        </w:rPr>
        <w:t>poluare</w:t>
      </w:r>
      <w:proofErr w:type="spellEnd"/>
      <w:r w:rsidRPr="00127054">
        <w:rPr>
          <w:rFonts w:ascii="Arial" w:eastAsia="Times New Roman" w:hAnsi="Arial" w:cs="Arial"/>
          <w:kern w:val="2"/>
          <w:sz w:val="24"/>
          <w:szCs w:val="24"/>
        </w:rPr>
        <w:t xml:space="preserve"> a </w:t>
      </w:r>
      <w:proofErr w:type="spellStart"/>
      <w:r w:rsidRPr="00127054">
        <w:rPr>
          <w:rFonts w:ascii="Arial" w:eastAsia="Times New Roman" w:hAnsi="Arial" w:cs="Arial"/>
          <w:kern w:val="2"/>
          <w:sz w:val="24"/>
          <w:szCs w:val="24"/>
        </w:rPr>
        <w:t>apelor</w:t>
      </w:r>
      <w:proofErr w:type="spellEnd"/>
      <w:r w:rsidRPr="00127054">
        <w:rPr>
          <w:rFonts w:ascii="Arial" w:eastAsia="Times New Roman" w:hAnsi="Arial" w:cs="Arial"/>
          <w:kern w:val="2"/>
          <w:sz w:val="24"/>
          <w:szCs w:val="24"/>
        </w:rPr>
        <w:t xml:space="preserve"> o </w:t>
      </w:r>
      <w:proofErr w:type="spellStart"/>
      <w:r w:rsidRPr="00127054">
        <w:rPr>
          <w:rFonts w:ascii="Arial" w:eastAsia="Times New Roman" w:hAnsi="Arial" w:cs="Arial"/>
          <w:kern w:val="2"/>
          <w:sz w:val="24"/>
          <w:szCs w:val="24"/>
        </w:rPr>
        <w:t>constituie</w:t>
      </w:r>
      <w:proofErr w:type="spellEnd"/>
      <w:r w:rsidRPr="00127054">
        <w:rPr>
          <w:rFonts w:ascii="Arial" w:eastAsia="Times New Roman" w:hAnsi="Arial" w:cs="Arial"/>
          <w:kern w:val="2"/>
          <w:sz w:val="24"/>
          <w:szCs w:val="24"/>
        </w:rPr>
        <w:t xml:space="preserve"> </w:t>
      </w:r>
      <w:proofErr w:type="spellStart"/>
      <w:r w:rsidRPr="00127054">
        <w:rPr>
          <w:rFonts w:ascii="Arial" w:eastAsia="Times New Roman" w:hAnsi="Arial" w:cs="Arial"/>
          <w:kern w:val="2"/>
          <w:sz w:val="24"/>
          <w:szCs w:val="24"/>
        </w:rPr>
        <w:t>spalarea</w:t>
      </w:r>
      <w:proofErr w:type="spellEnd"/>
      <w:r w:rsidRPr="00127054">
        <w:rPr>
          <w:rFonts w:ascii="Arial" w:eastAsia="Times New Roman" w:hAnsi="Arial" w:cs="Arial"/>
          <w:kern w:val="2"/>
          <w:sz w:val="24"/>
          <w:szCs w:val="24"/>
        </w:rPr>
        <w:t xml:space="preserve"> de </w:t>
      </w:r>
      <w:proofErr w:type="spellStart"/>
      <w:r w:rsidRPr="00127054">
        <w:rPr>
          <w:rFonts w:ascii="Arial" w:eastAsia="Times New Roman" w:hAnsi="Arial" w:cs="Arial"/>
          <w:kern w:val="2"/>
          <w:sz w:val="24"/>
          <w:szCs w:val="24"/>
        </w:rPr>
        <w:t>precipitatii</w:t>
      </w:r>
      <w:proofErr w:type="spellEnd"/>
      <w:r w:rsidRPr="00127054">
        <w:rPr>
          <w:rFonts w:ascii="Arial" w:eastAsia="Times New Roman" w:hAnsi="Arial" w:cs="Arial"/>
          <w:kern w:val="2"/>
          <w:sz w:val="24"/>
          <w:szCs w:val="24"/>
        </w:rPr>
        <w:t xml:space="preserve"> a </w:t>
      </w:r>
      <w:proofErr w:type="spellStart"/>
      <w:r w:rsidRPr="00127054">
        <w:rPr>
          <w:rFonts w:ascii="Arial" w:eastAsia="Times New Roman" w:hAnsi="Arial" w:cs="Arial"/>
          <w:kern w:val="2"/>
          <w:sz w:val="24"/>
          <w:szCs w:val="24"/>
        </w:rPr>
        <w:t>particulelor</w:t>
      </w:r>
      <w:proofErr w:type="spellEnd"/>
      <w:r w:rsidRPr="00127054">
        <w:rPr>
          <w:rFonts w:ascii="Arial" w:eastAsia="Times New Roman" w:hAnsi="Arial" w:cs="Arial"/>
          <w:kern w:val="2"/>
          <w:sz w:val="24"/>
          <w:szCs w:val="24"/>
        </w:rPr>
        <w:t xml:space="preserve"> </w:t>
      </w:r>
      <w:proofErr w:type="spellStart"/>
      <w:r w:rsidRPr="00127054">
        <w:rPr>
          <w:rFonts w:ascii="Arial" w:eastAsia="Times New Roman" w:hAnsi="Arial" w:cs="Arial"/>
          <w:kern w:val="2"/>
          <w:sz w:val="24"/>
          <w:szCs w:val="24"/>
        </w:rPr>
        <w:t>solide</w:t>
      </w:r>
      <w:proofErr w:type="spellEnd"/>
      <w:r w:rsidRPr="00127054">
        <w:rPr>
          <w:rFonts w:ascii="Arial" w:eastAsia="Times New Roman" w:hAnsi="Arial" w:cs="Arial"/>
          <w:kern w:val="2"/>
          <w:sz w:val="24"/>
          <w:szCs w:val="24"/>
        </w:rPr>
        <w:t xml:space="preserve"> </w:t>
      </w:r>
      <w:proofErr w:type="spellStart"/>
      <w:r w:rsidRPr="00127054">
        <w:rPr>
          <w:rFonts w:ascii="Arial" w:eastAsia="Times New Roman" w:hAnsi="Arial" w:cs="Arial"/>
          <w:kern w:val="2"/>
          <w:sz w:val="24"/>
          <w:szCs w:val="24"/>
        </w:rPr>
        <w:t>si</w:t>
      </w:r>
      <w:proofErr w:type="spellEnd"/>
      <w:r w:rsidRPr="00127054">
        <w:rPr>
          <w:rFonts w:ascii="Arial" w:eastAsia="Times New Roman" w:hAnsi="Arial" w:cs="Arial"/>
          <w:kern w:val="2"/>
          <w:sz w:val="24"/>
          <w:szCs w:val="24"/>
        </w:rPr>
        <w:t xml:space="preserve"> a </w:t>
      </w:r>
      <w:proofErr w:type="spellStart"/>
      <w:r w:rsidRPr="00127054">
        <w:rPr>
          <w:rFonts w:ascii="Arial" w:eastAsia="Times New Roman" w:hAnsi="Arial" w:cs="Arial"/>
          <w:kern w:val="2"/>
          <w:sz w:val="24"/>
          <w:szCs w:val="24"/>
        </w:rPr>
        <w:t>altor</w:t>
      </w:r>
      <w:proofErr w:type="spellEnd"/>
      <w:r w:rsidRPr="00127054">
        <w:rPr>
          <w:rFonts w:ascii="Arial" w:eastAsia="Times New Roman" w:hAnsi="Arial" w:cs="Arial"/>
          <w:kern w:val="2"/>
          <w:sz w:val="24"/>
          <w:szCs w:val="24"/>
        </w:rPr>
        <w:t xml:space="preserve"> </w:t>
      </w:r>
      <w:proofErr w:type="spellStart"/>
      <w:r w:rsidRPr="00127054">
        <w:rPr>
          <w:rFonts w:ascii="Arial" w:eastAsia="Times New Roman" w:hAnsi="Arial" w:cs="Arial"/>
          <w:kern w:val="2"/>
          <w:sz w:val="24"/>
          <w:szCs w:val="24"/>
        </w:rPr>
        <w:t>compusi</w:t>
      </w:r>
      <w:proofErr w:type="spellEnd"/>
      <w:r w:rsidRPr="00127054">
        <w:rPr>
          <w:rFonts w:ascii="Arial" w:eastAsia="Times New Roman" w:hAnsi="Arial" w:cs="Arial"/>
          <w:kern w:val="2"/>
          <w:sz w:val="24"/>
          <w:szCs w:val="24"/>
        </w:rPr>
        <w:t xml:space="preserve"> </w:t>
      </w:r>
      <w:proofErr w:type="spellStart"/>
      <w:r w:rsidRPr="00127054">
        <w:rPr>
          <w:rFonts w:ascii="Arial" w:eastAsia="Times New Roman" w:hAnsi="Arial" w:cs="Arial"/>
          <w:kern w:val="2"/>
          <w:sz w:val="24"/>
          <w:szCs w:val="24"/>
        </w:rPr>
        <w:t>depusi</w:t>
      </w:r>
      <w:proofErr w:type="spellEnd"/>
      <w:r w:rsidRPr="00127054">
        <w:rPr>
          <w:rFonts w:ascii="Arial" w:eastAsia="Times New Roman" w:hAnsi="Arial" w:cs="Arial"/>
          <w:kern w:val="2"/>
          <w:sz w:val="24"/>
          <w:szCs w:val="24"/>
        </w:rPr>
        <w:t xml:space="preserve"> </w:t>
      </w:r>
      <w:proofErr w:type="spellStart"/>
      <w:r w:rsidRPr="00127054">
        <w:rPr>
          <w:rFonts w:ascii="Arial" w:eastAsia="Times New Roman" w:hAnsi="Arial" w:cs="Arial"/>
          <w:kern w:val="2"/>
          <w:sz w:val="24"/>
          <w:szCs w:val="24"/>
        </w:rPr>
        <w:t>pe</w:t>
      </w:r>
      <w:proofErr w:type="spellEnd"/>
      <w:r w:rsidRPr="00127054">
        <w:rPr>
          <w:rFonts w:ascii="Arial" w:eastAsia="Times New Roman" w:hAnsi="Arial" w:cs="Arial"/>
          <w:kern w:val="2"/>
          <w:sz w:val="24"/>
          <w:szCs w:val="24"/>
        </w:rPr>
        <w:t xml:space="preserve"> </w:t>
      </w:r>
      <w:proofErr w:type="spellStart"/>
      <w:r w:rsidRPr="00127054">
        <w:rPr>
          <w:rFonts w:ascii="Arial" w:eastAsia="Times New Roman" w:hAnsi="Arial" w:cs="Arial"/>
          <w:kern w:val="2"/>
          <w:sz w:val="24"/>
          <w:szCs w:val="24"/>
        </w:rPr>
        <w:t>carosabil</w:t>
      </w:r>
      <w:proofErr w:type="spellEnd"/>
      <w:r w:rsidRPr="00127054">
        <w:rPr>
          <w:rFonts w:ascii="Arial" w:eastAsia="Times New Roman" w:hAnsi="Arial" w:cs="Arial"/>
          <w:kern w:val="2"/>
          <w:sz w:val="24"/>
          <w:szCs w:val="24"/>
        </w:rPr>
        <w:t xml:space="preserve">, </w:t>
      </w:r>
      <w:proofErr w:type="spellStart"/>
      <w:r w:rsidRPr="00127054">
        <w:rPr>
          <w:rFonts w:ascii="Arial" w:eastAsia="Times New Roman" w:hAnsi="Arial" w:cs="Arial"/>
          <w:kern w:val="2"/>
          <w:sz w:val="24"/>
          <w:szCs w:val="24"/>
        </w:rPr>
        <w:t>concentratia</w:t>
      </w:r>
      <w:proofErr w:type="spellEnd"/>
      <w:r w:rsidRPr="00127054">
        <w:rPr>
          <w:rFonts w:ascii="Arial" w:eastAsia="Times New Roman" w:hAnsi="Arial" w:cs="Arial"/>
          <w:kern w:val="2"/>
          <w:sz w:val="24"/>
          <w:szCs w:val="24"/>
        </w:rPr>
        <w:t xml:space="preserve"> </w:t>
      </w:r>
      <w:proofErr w:type="spellStart"/>
      <w:r w:rsidRPr="00127054">
        <w:rPr>
          <w:rFonts w:ascii="Arial" w:eastAsia="Times New Roman" w:hAnsi="Arial" w:cs="Arial"/>
          <w:kern w:val="2"/>
          <w:sz w:val="24"/>
          <w:szCs w:val="24"/>
        </w:rPr>
        <w:t>acestora</w:t>
      </w:r>
      <w:proofErr w:type="spellEnd"/>
      <w:r w:rsidRPr="00127054">
        <w:rPr>
          <w:rFonts w:ascii="Arial" w:eastAsia="Times New Roman" w:hAnsi="Arial" w:cs="Arial"/>
          <w:kern w:val="2"/>
          <w:sz w:val="24"/>
          <w:szCs w:val="24"/>
        </w:rPr>
        <w:t xml:space="preserve"> </w:t>
      </w:r>
      <w:proofErr w:type="spellStart"/>
      <w:r w:rsidRPr="00127054">
        <w:rPr>
          <w:rFonts w:ascii="Arial" w:eastAsia="Times New Roman" w:hAnsi="Arial" w:cs="Arial"/>
          <w:kern w:val="2"/>
          <w:sz w:val="24"/>
          <w:szCs w:val="24"/>
        </w:rPr>
        <w:t>depinzând</w:t>
      </w:r>
      <w:proofErr w:type="spellEnd"/>
      <w:r w:rsidRPr="00127054">
        <w:rPr>
          <w:rFonts w:ascii="Arial" w:eastAsia="Times New Roman" w:hAnsi="Arial" w:cs="Arial"/>
          <w:kern w:val="2"/>
          <w:sz w:val="24"/>
          <w:szCs w:val="24"/>
        </w:rPr>
        <w:t xml:space="preserve"> de </w:t>
      </w:r>
      <w:proofErr w:type="spellStart"/>
      <w:r w:rsidRPr="00127054">
        <w:rPr>
          <w:rFonts w:ascii="Arial" w:eastAsia="Times New Roman" w:hAnsi="Arial" w:cs="Arial"/>
          <w:kern w:val="2"/>
          <w:sz w:val="24"/>
          <w:szCs w:val="24"/>
        </w:rPr>
        <w:t>nivelul</w:t>
      </w:r>
      <w:proofErr w:type="spellEnd"/>
      <w:r w:rsidRPr="00127054">
        <w:rPr>
          <w:rFonts w:ascii="Arial" w:eastAsia="Times New Roman" w:hAnsi="Arial" w:cs="Arial"/>
          <w:kern w:val="2"/>
          <w:sz w:val="24"/>
          <w:szCs w:val="24"/>
        </w:rPr>
        <w:t xml:space="preserve"> de </w:t>
      </w:r>
      <w:proofErr w:type="spellStart"/>
      <w:r w:rsidRPr="00127054">
        <w:rPr>
          <w:rFonts w:ascii="Arial" w:eastAsia="Times New Roman" w:hAnsi="Arial" w:cs="Arial"/>
          <w:kern w:val="2"/>
          <w:sz w:val="24"/>
          <w:szCs w:val="24"/>
        </w:rPr>
        <w:t>trafic</w:t>
      </w:r>
      <w:proofErr w:type="spellEnd"/>
      <w:r w:rsidRPr="00127054">
        <w:rPr>
          <w:rFonts w:ascii="Arial" w:eastAsia="Times New Roman" w:hAnsi="Arial" w:cs="Arial"/>
          <w:kern w:val="2"/>
          <w:sz w:val="24"/>
          <w:szCs w:val="24"/>
        </w:rPr>
        <w:t xml:space="preserve"> </w:t>
      </w:r>
      <w:proofErr w:type="spellStart"/>
      <w:r w:rsidRPr="00127054">
        <w:rPr>
          <w:rFonts w:ascii="Arial" w:eastAsia="Times New Roman" w:hAnsi="Arial" w:cs="Arial"/>
          <w:kern w:val="2"/>
          <w:sz w:val="24"/>
          <w:szCs w:val="24"/>
        </w:rPr>
        <w:t>si</w:t>
      </w:r>
      <w:proofErr w:type="spellEnd"/>
      <w:r w:rsidRPr="00127054">
        <w:rPr>
          <w:rFonts w:ascii="Arial" w:eastAsia="Times New Roman" w:hAnsi="Arial" w:cs="Arial"/>
          <w:kern w:val="2"/>
          <w:sz w:val="24"/>
          <w:szCs w:val="24"/>
        </w:rPr>
        <w:t xml:space="preserve"> </w:t>
      </w:r>
      <w:proofErr w:type="spellStart"/>
      <w:proofErr w:type="gramStart"/>
      <w:r w:rsidRPr="00127054">
        <w:rPr>
          <w:rFonts w:ascii="Arial" w:eastAsia="Times New Roman" w:hAnsi="Arial" w:cs="Arial"/>
          <w:kern w:val="2"/>
          <w:sz w:val="24"/>
          <w:szCs w:val="24"/>
        </w:rPr>
        <w:t>este</w:t>
      </w:r>
      <w:proofErr w:type="spellEnd"/>
      <w:proofErr w:type="gramEnd"/>
      <w:r w:rsidRPr="00127054">
        <w:rPr>
          <w:rFonts w:ascii="Arial" w:eastAsia="Times New Roman" w:hAnsi="Arial" w:cs="Arial"/>
          <w:kern w:val="2"/>
          <w:sz w:val="24"/>
          <w:szCs w:val="24"/>
        </w:rPr>
        <w:t xml:space="preserve"> </w:t>
      </w:r>
      <w:proofErr w:type="spellStart"/>
      <w:r w:rsidRPr="00127054">
        <w:rPr>
          <w:rFonts w:ascii="Arial" w:eastAsia="Times New Roman" w:hAnsi="Arial" w:cs="Arial"/>
          <w:kern w:val="2"/>
          <w:sz w:val="24"/>
          <w:szCs w:val="24"/>
        </w:rPr>
        <w:t>mai</w:t>
      </w:r>
      <w:proofErr w:type="spellEnd"/>
      <w:r w:rsidRPr="00127054">
        <w:rPr>
          <w:rFonts w:ascii="Arial" w:eastAsia="Times New Roman" w:hAnsi="Arial" w:cs="Arial"/>
          <w:kern w:val="2"/>
          <w:sz w:val="24"/>
          <w:szCs w:val="24"/>
        </w:rPr>
        <w:t xml:space="preserve"> mare in </w:t>
      </w:r>
      <w:proofErr w:type="spellStart"/>
      <w:r w:rsidRPr="00127054">
        <w:rPr>
          <w:rFonts w:ascii="Arial" w:eastAsia="Times New Roman" w:hAnsi="Arial" w:cs="Arial"/>
          <w:kern w:val="2"/>
          <w:sz w:val="24"/>
          <w:szCs w:val="24"/>
        </w:rPr>
        <w:t>primele</w:t>
      </w:r>
      <w:proofErr w:type="spellEnd"/>
      <w:r w:rsidRPr="00127054">
        <w:rPr>
          <w:rFonts w:ascii="Arial" w:eastAsia="Times New Roman" w:hAnsi="Arial" w:cs="Arial"/>
          <w:kern w:val="2"/>
          <w:sz w:val="24"/>
          <w:szCs w:val="24"/>
        </w:rPr>
        <w:t xml:space="preserve"> minute ale </w:t>
      </w:r>
      <w:proofErr w:type="spellStart"/>
      <w:r w:rsidRPr="00127054">
        <w:rPr>
          <w:rFonts w:ascii="Arial" w:eastAsia="Times New Roman" w:hAnsi="Arial" w:cs="Arial"/>
          <w:kern w:val="2"/>
          <w:sz w:val="24"/>
          <w:szCs w:val="24"/>
        </w:rPr>
        <w:t>ploii</w:t>
      </w:r>
      <w:proofErr w:type="spellEnd"/>
      <w:r w:rsidRPr="00127054">
        <w:rPr>
          <w:rFonts w:ascii="Arial" w:eastAsia="Times New Roman" w:hAnsi="Arial" w:cs="Arial"/>
          <w:kern w:val="2"/>
          <w:sz w:val="24"/>
          <w:szCs w:val="24"/>
        </w:rPr>
        <w:t>.</w:t>
      </w:r>
    </w:p>
    <w:p w:rsidR="00127054" w:rsidRPr="00127054" w:rsidRDefault="00127054" w:rsidP="00127054">
      <w:pPr>
        <w:spacing w:after="0" w:line="240" w:lineRule="auto"/>
        <w:jc w:val="both"/>
        <w:rPr>
          <w:rFonts w:ascii="Arial" w:eastAsia="Times New Roman" w:hAnsi="Arial" w:cs="Arial"/>
          <w:i/>
          <w:iCs/>
          <w:kern w:val="2"/>
          <w:sz w:val="24"/>
          <w:szCs w:val="24"/>
          <w:lang w:val="ro-RO"/>
        </w:rPr>
      </w:pPr>
      <w:r w:rsidRPr="00127054">
        <w:rPr>
          <w:rFonts w:ascii="Arial" w:eastAsia="Times New Roman" w:hAnsi="Arial" w:cs="Arial"/>
          <w:kern w:val="2"/>
          <w:sz w:val="24"/>
          <w:szCs w:val="24"/>
        </w:rPr>
        <w:tab/>
        <w:t xml:space="preserve">In </w:t>
      </w:r>
      <w:proofErr w:type="spellStart"/>
      <w:r w:rsidRPr="00127054">
        <w:rPr>
          <w:rFonts w:ascii="Arial" w:eastAsia="Times New Roman" w:hAnsi="Arial" w:cs="Arial"/>
          <w:kern w:val="2"/>
          <w:sz w:val="24"/>
          <w:szCs w:val="24"/>
        </w:rPr>
        <w:t>anotimpul</w:t>
      </w:r>
      <w:proofErr w:type="spellEnd"/>
      <w:r w:rsidRPr="00127054">
        <w:rPr>
          <w:rFonts w:ascii="Arial" w:eastAsia="Times New Roman" w:hAnsi="Arial" w:cs="Arial"/>
          <w:kern w:val="2"/>
          <w:sz w:val="24"/>
          <w:szCs w:val="24"/>
        </w:rPr>
        <w:t xml:space="preserve"> </w:t>
      </w:r>
      <w:proofErr w:type="spellStart"/>
      <w:r w:rsidRPr="00127054">
        <w:rPr>
          <w:rFonts w:ascii="Arial" w:eastAsia="Times New Roman" w:hAnsi="Arial" w:cs="Arial"/>
          <w:kern w:val="2"/>
          <w:sz w:val="24"/>
          <w:szCs w:val="24"/>
        </w:rPr>
        <w:t>rece</w:t>
      </w:r>
      <w:proofErr w:type="spellEnd"/>
      <w:r w:rsidRPr="00127054">
        <w:rPr>
          <w:rFonts w:ascii="Arial" w:eastAsia="Times New Roman" w:hAnsi="Arial" w:cs="Arial"/>
          <w:kern w:val="2"/>
          <w:sz w:val="24"/>
          <w:szCs w:val="24"/>
        </w:rPr>
        <w:t xml:space="preserve"> pot </w:t>
      </w:r>
      <w:proofErr w:type="spellStart"/>
      <w:r w:rsidRPr="00127054">
        <w:rPr>
          <w:rFonts w:ascii="Arial" w:eastAsia="Times New Roman" w:hAnsi="Arial" w:cs="Arial"/>
          <w:kern w:val="2"/>
          <w:sz w:val="24"/>
          <w:szCs w:val="24"/>
        </w:rPr>
        <w:t>exista</w:t>
      </w:r>
      <w:proofErr w:type="spellEnd"/>
      <w:r w:rsidRPr="00127054">
        <w:rPr>
          <w:rFonts w:ascii="Arial" w:eastAsia="Times New Roman" w:hAnsi="Arial" w:cs="Arial"/>
          <w:kern w:val="2"/>
          <w:sz w:val="24"/>
          <w:szCs w:val="24"/>
        </w:rPr>
        <w:t xml:space="preserve"> de </w:t>
      </w:r>
      <w:proofErr w:type="spellStart"/>
      <w:r w:rsidRPr="00127054">
        <w:rPr>
          <w:rFonts w:ascii="Arial" w:eastAsia="Times New Roman" w:hAnsi="Arial" w:cs="Arial"/>
          <w:kern w:val="2"/>
          <w:sz w:val="24"/>
          <w:szCs w:val="24"/>
        </w:rPr>
        <w:t>asemenea</w:t>
      </w:r>
      <w:proofErr w:type="spellEnd"/>
      <w:r w:rsidRPr="00127054">
        <w:rPr>
          <w:rFonts w:ascii="Arial" w:eastAsia="Times New Roman" w:hAnsi="Arial" w:cs="Arial"/>
          <w:kern w:val="2"/>
          <w:sz w:val="24"/>
          <w:szCs w:val="24"/>
        </w:rPr>
        <w:t xml:space="preserve"> </w:t>
      </w:r>
      <w:proofErr w:type="spellStart"/>
      <w:r w:rsidRPr="00127054">
        <w:rPr>
          <w:rFonts w:ascii="Arial" w:eastAsia="Times New Roman" w:hAnsi="Arial" w:cs="Arial"/>
          <w:kern w:val="2"/>
          <w:sz w:val="24"/>
          <w:szCs w:val="24"/>
        </w:rPr>
        <w:t>substante</w:t>
      </w:r>
      <w:proofErr w:type="spellEnd"/>
      <w:r w:rsidRPr="00127054">
        <w:rPr>
          <w:rFonts w:ascii="Arial" w:eastAsia="Times New Roman" w:hAnsi="Arial" w:cs="Arial"/>
          <w:kern w:val="2"/>
          <w:sz w:val="24"/>
          <w:szCs w:val="24"/>
        </w:rPr>
        <w:t xml:space="preserve"> </w:t>
      </w:r>
      <w:proofErr w:type="spellStart"/>
      <w:r w:rsidRPr="00127054">
        <w:rPr>
          <w:rFonts w:ascii="Arial" w:eastAsia="Times New Roman" w:hAnsi="Arial" w:cs="Arial"/>
          <w:kern w:val="2"/>
          <w:sz w:val="24"/>
          <w:szCs w:val="24"/>
        </w:rPr>
        <w:t>folosite</w:t>
      </w:r>
      <w:proofErr w:type="spellEnd"/>
      <w:r w:rsidRPr="00127054">
        <w:rPr>
          <w:rFonts w:ascii="Arial" w:eastAsia="Times New Roman" w:hAnsi="Arial" w:cs="Arial"/>
          <w:kern w:val="2"/>
          <w:sz w:val="24"/>
          <w:szCs w:val="24"/>
        </w:rPr>
        <w:t xml:space="preserve"> </w:t>
      </w:r>
      <w:proofErr w:type="spellStart"/>
      <w:r w:rsidRPr="00127054">
        <w:rPr>
          <w:rFonts w:ascii="Arial" w:eastAsia="Times New Roman" w:hAnsi="Arial" w:cs="Arial"/>
          <w:kern w:val="2"/>
          <w:sz w:val="24"/>
          <w:szCs w:val="24"/>
        </w:rPr>
        <w:t>pentru</w:t>
      </w:r>
      <w:proofErr w:type="spellEnd"/>
      <w:r w:rsidRPr="00127054">
        <w:rPr>
          <w:rFonts w:ascii="Arial" w:eastAsia="Times New Roman" w:hAnsi="Arial" w:cs="Arial"/>
          <w:kern w:val="2"/>
          <w:sz w:val="24"/>
          <w:szCs w:val="24"/>
        </w:rPr>
        <w:t xml:space="preserve"> </w:t>
      </w:r>
      <w:proofErr w:type="spellStart"/>
      <w:r w:rsidRPr="00127054">
        <w:rPr>
          <w:rFonts w:ascii="Arial" w:eastAsia="Times New Roman" w:hAnsi="Arial" w:cs="Arial"/>
          <w:kern w:val="2"/>
          <w:sz w:val="24"/>
          <w:szCs w:val="24"/>
        </w:rPr>
        <w:t>inlaturarea</w:t>
      </w:r>
      <w:proofErr w:type="spellEnd"/>
      <w:r w:rsidRPr="00127054">
        <w:rPr>
          <w:rFonts w:ascii="Arial" w:eastAsia="Times New Roman" w:hAnsi="Arial" w:cs="Arial"/>
          <w:kern w:val="2"/>
          <w:sz w:val="24"/>
          <w:szCs w:val="24"/>
        </w:rPr>
        <w:t xml:space="preserve"> </w:t>
      </w:r>
      <w:proofErr w:type="spellStart"/>
      <w:r w:rsidRPr="00127054">
        <w:rPr>
          <w:rFonts w:ascii="Arial" w:eastAsia="Times New Roman" w:hAnsi="Arial" w:cs="Arial"/>
          <w:kern w:val="2"/>
          <w:sz w:val="24"/>
          <w:szCs w:val="24"/>
        </w:rPr>
        <w:t>poleiului</w:t>
      </w:r>
      <w:proofErr w:type="spellEnd"/>
      <w:r w:rsidRPr="00127054">
        <w:rPr>
          <w:rFonts w:ascii="Arial" w:eastAsia="Times New Roman" w:hAnsi="Arial" w:cs="Arial"/>
          <w:kern w:val="2"/>
          <w:sz w:val="24"/>
          <w:szCs w:val="24"/>
        </w:rPr>
        <w:t xml:space="preserve"> –</w:t>
      </w:r>
      <w:proofErr w:type="spellStart"/>
      <w:r w:rsidRPr="00127054">
        <w:rPr>
          <w:rFonts w:ascii="Arial" w:eastAsia="Times New Roman" w:hAnsi="Arial" w:cs="Arial"/>
          <w:kern w:val="2"/>
          <w:sz w:val="24"/>
          <w:szCs w:val="24"/>
        </w:rPr>
        <w:t>sare</w:t>
      </w:r>
      <w:proofErr w:type="spellEnd"/>
      <w:r w:rsidRPr="00127054">
        <w:rPr>
          <w:rFonts w:ascii="Arial" w:eastAsia="Times New Roman" w:hAnsi="Arial" w:cs="Arial"/>
          <w:kern w:val="2"/>
          <w:sz w:val="24"/>
          <w:szCs w:val="24"/>
        </w:rPr>
        <w:t xml:space="preserve"> (</w:t>
      </w:r>
      <w:proofErr w:type="spellStart"/>
      <w:r w:rsidRPr="00127054">
        <w:rPr>
          <w:rFonts w:ascii="Arial" w:eastAsia="Times New Roman" w:hAnsi="Arial" w:cs="Arial"/>
          <w:kern w:val="2"/>
          <w:sz w:val="24"/>
          <w:szCs w:val="24"/>
        </w:rPr>
        <w:t>NaCl</w:t>
      </w:r>
      <w:proofErr w:type="spellEnd"/>
      <w:r w:rsidRPr="00127054">
        <w:rPr>
          <w:rFonts w:ascii="Arial" w:eastAsia="Times New Roman" w:hAnsi="Arial" w:cs="Arial"/>
          <w:kern w:val="2"/>
          <w:sz w:val="24"/>
          <w:szCs w:val="24"/>
        </w:rPr>
        <w:t>).</w:t>
      </w:r>
    </w:p>
    <w:p w:rsidR="000E530D" w:rsidRDefault="000E530D" w:rsidP="000E530D">
      <w:pPr>
        <w:spacing w:after="0" w:line="240" w:lineRule="auto"/>
        <w:jc w:val="both"/>
        <w:rPr>
          <w:rFonts w:ascii="Arial" w:hAnsi="Arial" w:cs="Arial"/>
          <w:bCs/>
          <w:sz w:val="24"/>
          <w:szCs w:val="24"/>
          <w:lang w:val="it-IT"/>
        </w:rPr>
      </w:pPr>
    </w:p>
    <w:p w:rsidR="000E530D" w:rsidRDefault="000E530D" w:rsidP="000E530D">
      <w:pPr>
        <w:spacing w:after="0" w:line="240" w:lineRule="auto"/>
        <w:jc w:val="both"/>
        <w:rPr>
          <w:rFonts w:ascii="Arial" w:hAnsi="Arial" w:cs="Arial"/>
          <w:bCs/>
          <w:i/>
          <w:iCs/>
          <w:sz w:val="24"/>
          <w:szCs w:val="24"/>
          <w:lang w:val="ro-RO"/>
        </w:rPr>
      </w:pPr>
      <w:r w:rsidRPr="008530EF">
        <w:rPr>
          <w:rFonts w:ascii="Arial" w:hAnsi="Arial" w:cs="Arial"/>
          <w:bCs/>
          <w:i/>
          <w:iCs/>
          <w:sz w:val="24"/>
          <w:szCs w:val="24"/>
          <w:lang w:val="ro-RO"/>
        </w:rPr>
        <w:t xml:space="preserve">Măsuri de protectie a apelor </w:t>
      </w:r>
      <w:r w:rsidRPr="00FD4733">
        <w:rPr>
          <w:rFonts w:ascii="Arial" w:hAnsi="Arial" w:cs="Arial"/>
          <w:bCs/>
          <w:i/>
          <w:iCs/>
          <w:sz w:val="24"/>
          <w:szCs w:val="24"/>
          <w:lang w:val="ro-RO"/>
        </w:rPr>
        <w:t xml:space="preserve">de suprafață și  </w:t>
      </w:r>
      <w:r w:rsidRPr="008530EF">
        <w:rPr>
          <w:rFonts w:ascii="Arial" w:hAnsi="Arial" w:cs="Arial"/>
          <w:bCs/>
          <w:i/>
          <w:iCs/>
          <w:sz w:val="24"/>
          <w:szCs w:val="24"/>
          <w:lang w:val="ro-RO"/>
        </w:rPr>
        <w:t>subterane</w:t>
      </w:r>
      <w:r>
        <w:rPr>
          <w:rFonts w:ascii="Arial" w:hAnsi="Arial" w:cs="Arial"/>
          <w:bCs/>
          <w:i/>
          <w:iCs/>
          <w:sz w:val="24"/>
          <w:szCs w:val="24"/>
          <w:lang w:val="ro-RO"/>
        </w:rPr>
        <w:t>.</w:t>
      </w:r>
    </w:p>
    <w:p w:rsidR="000E530D" w:rsidRPr="00FD4733" w:rsidRDefault="000E530D" w:rsidP="000E530D">
      <w:pPr>
        <w:spacing w:after="0" w:line="240" w:lineRule="auto"/>
        <w:jc w:val="both"/>
        <w:rPr>
          <w:rFonts w:ascii="Arial" w:hAnsi="Arial" w:cs="Arial"/>
          <w:bCs/>
          <w:iCs/>
          <w:sz w:val="24"/>
          <w:szCs w:val="24"/>
          <w:lang w:val="ro-RO"/>
        </w:rPr>
      </w:pPr>
      <w:r>
        <w:rPr>
          <w:rFonts w:ascii="Arial" w:hAnsi="Arial" w:cs="Arial"/>
          <w:bCs/>
          <w:i/>
          <w:iCs/>
          <w:sz w:val="24"/>
          <w:szCs w:val="24"/>
          <w:lang w:val="ro-RO"/>
        </w:rPr>
        <w:tab/>
      </w:r>
      <w:r w:rsidRPr="00FD4733">
        <w:rPr>
          <w:rFonts w:ascii="Arial" w:hAnsi="Arial" w:cs="Arial"/>
          <w:bCs/>
          <w:iCs/>
          <w:sz w:val="24"/>
          <w:szCs w:val="24"/>
          <w:lang w:val="ro-RO"/>
        </w:rPr>
        <w:t xml:space="preserve">În vederea prevenirii şi reducerii impactului asupra factorului de mediu apă trebuie luate o serie de măsuri în perioada de realizare/exploatare a investiţiei: </w:t>
      </w:r>
    </w:p>
    <w:p w:rsidR="00127054" w:rsidRPr="00127054" w:rsidRDefault="00127054" w:rsidP="00127054">
      <w:pPr>
        <w:spacing w:after="0" w:line="240" w:lineRule="auto"/>
        <w:jc w:val="both"/>
        <w:rPr>
          <w:rFonts w:ascii="Arial" w:hAnsi="Arial" w:cs="Arial"/>
          <w:bCs/>
          <w:iCs/>
          <w:sz w:val="24"/>
          <w:szCs w:val="24"/>
        </w:rPr>
      </w:pPr>
      <w:r>
        <w:rPr>
          <w:rFonts w:ascii="Arial" w:hAnsi="Arial" w:cs="Arial"/>
          <w:bCs/>
          <w:iCs/>
          <w:sz w:val="24"/>
          <w:szCs w:val="24"/>
        </w:rPr>
        <w:tab/>
      </w:r>
      <w:r w:rsidRPr="00127054">
        <w:rPr>
          <w:rFonts w:ascii="Arial" w:hAnsi="Arial" w:cs="Arial"/>
          <w:bCs/>
          <w:iCs/>
          <w:sz w:val="24"/>
          <w:szCs w:val="24"/>
        </w:rPr>
        <w:t xml:space="preserve">- </w:t>
      </w:r>
      <w:proofErr w:type="spellStart"/>
      <w:proofErr w:type="gramStart"/>
      <w:r w:rsidRPr="00127054">
        <w:rPr>
          <w:rFonts w:ascii="Arial" w:hAnsi="Arial" w:cs="Arial"/>
          <w:bCs/>
          <w:iCs/>
          <w:sz w:val="24"/>
          <w:szCs w:val="24"/>
        </w:rPr>
        <w:t>evitarea</w:t>
      </w:r>
      <w:proofErr w:type="spellEnd"/>
      <w:proofErr w:type="gramEnd"/>
      <w:r w:rsidRPr="00127054">
        <w:rPr>
          <w:rFonts w:ascii="Arial" w:hAnsi="Arial" w:cs="Arial"/>
          <w:bCs/>
          <w:iCs/>
          <w:sz w:val="24"/>
          <w:szCs w:val="24"/>
        </w:rPr>
        <w:t xml:space="preserve"> </w:t>
      </w:r>
      <w:proofErr w:type="spellStart"/>
      <w:r w:rsidRPr="00127054">
        <w:rPr>
          <w:rFonts w:ascii="Arial" w:hAnsi="Arial" w:cs="Arial"/>
          <w:bCs/>
          <w:iCs/>
          <w:sz w:val="24"/>
          <w:szCs w:val="24"/>
        </w:rPr>
        <w:t>realizării</w:t>
      </w:r>
      <w:proofErr w:type="spellEnd"/>
      <w:r w:rsidRPr="00127054">
        <w:rPr>
          <w:rFonts w:ascii="Arial" w:hAnsi="Arial" w:cs="Arial"/>
          <w:bCs/>
          <w:iCs/>
          <w:sz w:val="24"/>
          <w:szCs w:val="24"/>
        </w:rPr>
        <w:t xml:space="preserve"> de </w:t>
      </w:r>
      <w:proofErr w:type="spellStart"/>
      <w:r w:rsidRPr="00127054">
        <w:rPr>
          <w:rFonts w:ascii="Arial" w:hAnsi="Arial" w:cs="Arial"/>
          <w:bCs/>
          <w:iCs/>
          <w:sz w:val="24"/>
          <w:szCs w:val="24"/>
        </w:rPr>
        <w:t>puncte</w:t>
      </w:r>
      <w:proofErr w:type="spellEnd"/>
      <w:r w:rsidRPr="00127054">
        <w:rPr>
          <w:rFonts w:ascii="Arial" w:hAnsi="Arial" w:cs="Arial"/>
          <w:bCs/>
          <w:iCs/>
          <w:sz w:val="24"/>
          <w:szCs w:val="24"/>
        </w:rPr>
        <w:t xml:space="preserve"> de </w:t>
      </w:r>
      <w:proofErr w:type="spellStart"/>
      <w:r w:rsidRPr="00127054">
        <w:rPr>
          <w:rFonts w:ascii="Arial" w:hAnsi="Arial" w:cs="Arial"/>
          <w:bCs/>
          <w:iCs/>
          <w:sz w:val="24"/>
          <w:szCs w:val="24"/>
        </w:rPr>
        <w:t>traversare</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prin</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albii</w:t>
      </w:r>
      <w:proofErr w:type="spellEnd"/>
      <w:r w:rsidRPr="00127054">
        <w:rPr>
          <w:rFonts w:ascii="Arial" w:hAnsi="Arial" w:cs="Arial"/>
          <w:bCs/>
          <w:iCs/>
          <w:sz w:val="24"/>
          <w:szCs w:val="24"/>
        </w:rPr>
        <w:t>;</w:t>
      </w:r>
    </w:p>
    <w:p w:rsidR="00127054" w:rsidRPr="00127054" w:rsidRDefault="00127054" w:rsidP="00127054">
      <w:pPr>
        <w:spacing w:after="0" w:line="240" w:lineRule="auto"/>
        <w:jc w:val="both"/>
        <w:rPr>
          <w:rFonts w:ascii="Arial" w:hAnsi="Arial" w:cs="Arial"/>
          <w:bCs/>
          <w:iCs/>
          <w:sz w:val="24"/>
          <w:szCs w:val="24"/>
        </w:rPr>
      </w:pPr>
      <w:r w:rsidRPr="00127054">
        <w:rPr>
          <w:rFonts w:ascii="Arial" w:hAnsi="Arial" w:cs="Arial"/>
          <w:bCs/>
          <w:iCs/>
          <w:sz w:val="24"/>
          <w:szCs w:val="24"/>
        </w:rPr>
        <w:tab/>
        <w:t xml:space="preserve">- </w:t>
      </w:r>
      <w:proofErr w:type="spellStart"/>
      <w:proofErr w:type="gramStart"/>
      <w:r w:rsidRPr="00127054">
        <w:rPr>
          <w:rFonts w:ascii="Arial" w:hAnsi="Arial" w:cs="Arial"/>
          <w:bCs/>
          <w:iCs/>
          <w:sz w:val="24"/>
          <w:szCs w:val="24"/>
        </w:rPr>
        <w:t>refacerea</w:t>
      </w:r>
      <w:proofErr w:type="spellEnd"/>
      <w:proofErr w:type="gramEnd"/>
      <w:r w:rsidRPr="00127054">
        <w:rPr>
          <w:rFonts w:ascii="Arial" w:hAnsi="Arial" w:cs="Arial"/>
          <w:bCs/>
          <w:iCs/>
          <w:sz w:val="24"/>
          <w:szCs w:val="24"/>
        </w:rPr>
        <w:t xml:space="preserve"> </w:t>
      </w:r>
      <w:proofErr w:type="spellStart"/>
      <w:r w:rsidRPr="00127054">
        <w:rPr>
          <w:rFonts w:ascii="Arial" w:hAnsi="Arial" w:cs="Arial"/>
          <w:bCs/>
          <w:iCs/>
          <w:sz w:val="24"/>
          <w:szCs w:val="24"/>
        </w:rPr>
        <w:t>grabnică</w:t>
      </w:r>
      <w:proofErr w:type="spellEnd"/>
      <w:r w:rsidRPr="00127054">
        <w:rPr>
          <w:rFonts w:ascii="Arial" w:hAnsi="Arial" w:cs="Arial"/>
          <w:bCs/>
          <w:iCs/>
          <w:sz w:val="24"/>
          <w:szCs w:val="24"/>
        </w:rPr>
        <w:t xml:space="preserve"> a </w:t>
      </w:r>
      <w:proofErr w:type="spellStart"/>
      <w:r w:rsidRPr="00127054">
        <w:rPr>
          <w:rFonts w:ascii="Arial" w:hAnsi="Arial" w:cs="Arial"/>
          <w:bCs/>
          <w:iCs/>
          <w:sz w:val="24"/>
          <w:szCs w:val="24"/>
        </w:rPr>
        <w:t>amplasamentelor</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afectate</w:t>
      </w:r>
      <w:proofErr w:type="spellEnd"/>
      <w:r w:rsidRPr="00127054">
        <w:rPr>
          <w:rFonts w:ascii="Arial" w:hAnsi="Arial" w:cs="Arial"/>
          <w:bCs/>
          <w:iCs/>
          <w:sz w:val="24"/>
          <w:szCs w:val="24"/>
        </w:rPr>
        <w:t>;</w:t>
      </w:r>
    </w:p>
    <w:p w:rsidR="00127054" w:rsidRPr="00127054" w:rsidRDefault="00127054" w:rsidP="00127054">
      <w:pPr>
        <w:spacing w:after="0" w:line="240" w:lineRule="auto"/>
        <w:jc w:val="both"/>
        <w:rPr>
          <w:rFonts w:ascii="Arial" w:hAnsi="Arial" w:cs="Arial"/>
          <w:bCs/>
          <w:iCs/>
          <w:sz w:val="24"/>
          <w:szCs w:val="24"/>
        </w:rPr>
      </w:pPr>
      <w:r w:rsidRPr="00127054">
        <w:rPr>
          <w:rFonts w:ascii="Arial" w:hAnsi="Arial" w:cs="Arial"/>
          <w:bCs/>
          <w:iCs/>
          <w:sz w:val="24"/>
          <w:szCs w:val="24"/>
        </w:rPr>
        <w:tab/>
        <w:t xml:space="preserve">- </w:t>
      </w:r>
      <w:proofErr w:type="spellStart"/>
      <w:proofErr w:type="gramStart"/>
      <w:r w:rsidRPr="00127054">
        <w:rPr>
          <w:rFonts w:ascii="Arial" w:hAnsi="Arial" w:cs="Arial"/>
          <w:bCs/>
          <w:iCs/>
          <w:sz w:val="24"/>
          <w:szCs w:val="24"/>
        </w:rPr>
        <w:t>montarea</w:t>
      </w:r>
      <w:proofErr w:type="spellEnd"/>
      <w:proofErr w:type="gramEnd"/>
      <w:r w:rsidRPr="00127054">
        <w:rPr>
          <w:rFonts w:ascii="Arial" w:hAnsi="Arial" w:cs="Arial"/>
          <w:bCs/>
          <w:iCs/>
          <w:sz w:val="24"/>
          <w:szCs w:val="24"/>
        </w:rPr>
        <w:t xml:space="preserve"> de </w:t>
      </w:r>
      <w:proofErr w:type="spellStart"/>
      <w:r w:rsidRPr="00127054">
        <w:rPr>
          <w:rFonts w:ascii="Arial" w:hAnsi="Arial" w:cs="Arial"/>
          <w:bCs/>
          <w:iCs/>
          <w:sz w:val="24"/>
          <w:szCs w:val="24"/>
        </w:rPr>
        <w:t>toalete</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ecologice</w:t>
      </w:r>
      <w:proofErr w:type="spellEnd"/>
      <w:r w:rsidRPr="00127054">
        <w:rPr>
          <w:rFonts w:ascii="Arial" w:hAnsi="Arial" w:cs="Arial"/>
          <w:bCs/>
          <w:iCs/>
          <w:sz w:val="24"/>
          <w:szCs w:val="24"/>
        </w:rPr>
        <w:t xml:space="preserve"> mobile la </w:t>
      </w:r>
      <w:proofErr w:type="spellStart"/>
      <w:r w:rsidRPr="00127054">
        <w:rPr>
          <w:rFonts w:ascii="Arial" w:hAnsi="Arial" w:cs="Arial"/>
          <w:bCs/>
          <w:iCs/>
          <w:sz w:val="24"/>
          <w:szCs w:val="24"/>
        </w:rPr>
        <w:t>fronturile</w:t>
      </w:r>
      <w:proofErr w:type="spellEnd"/>
      <w:r w:rsidRPr="00127054">
        <w:rPr>
          <w:rFonts w:ascii="Arial" w:hAnsi="Arial" w:cs="Arial"/>
          <w:bCs/>
          <w:iCs/>
          <w:sz w:val="24"/>
          <w:szCs w:val="24"/>
        </w:rPr>
        <w:t xml:space="preserve"> de </w:t>
      </w:r>
      <w:proofErr w:type="spellStart"/>
      <w:r w:rsidRPr="00127054">
        <w:rPr>
          <w:rFonts w:ascii="Arial" w:hAnsi="Arial" w:cs="Arial"/>
          <w:bCs/>
          <w:iCs/>
          <w:sz w:val="24"/>
          <w:szCs w:val="24"/>
        </w:rPr>
        <w:t>lucru</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si</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organizarea</w:t>
      </w:r>
      <w:proofErr w:type="spellEnd"/>
      <w:r w:rsidRPr="00127054">
        <w:rPr>
          <w:rFonts w:ascii="Arial" w:hAnsi="Arial" w:cs="Arial"/>
          <w:bCs/>
          <w:iCs/>
          <w:sz w:val="24"/>
          <w:szCs w:val="24"/>
        </w:rPr>
        <w:t xml:space="preserve"> de </w:t>
      </w:r>
      <w:proofErr w:type="spellStart"/>
      <w:r w:rsidRPr="00127054">
        <w:rPr>
          <w:rFonts w:ascii="Arial" w:hAnsi="Arial" w:cs="Arial"/>
          <w:bCs/>
          <w:iCs/>
          <w:sz w:val="24"/>
          <w:szCs w:val="24"/>
        </w:rPr>
        <w:t>şantier</w:t>
      </w:r>
      <w:proofErr w:type="spellEnd"/>
    </w:p>
    <w:p w:rsidR="00127054" w:rsidRPr="00127054" w:rsidRDefault="00127054" w:rsidP="00127054">
      <w:pPr>
        <w:spacing w:after="0" w:line="240" w:lineRule="auto"/>
        <w:jc w:val="both"/>
        <w:rPr>
          <w:rFonts w:ascii="Arial" w:hAnsi="Arial" w:cs="Arial"/>
          <w:bCs/>
          <w:iCs/>
          <w:sz w:val="24"/>
          <w:szCs w:val="24"/>
        </w:rPr>
      </w:pPr>
      <w:r w:rsidRPr="00127054">
        <w:rPr>
          <w:rFonts w:ascii="Arial" w:hAnsi="Arial" w:cs="Arial"/>
          <w:bCs/>
          <w:iCs/>
          <w:sz w:val="24"/>
          <w:szCs w:val="24"/>
        </w:rPr>
        <w:tab/>
        <w:t xml:space="preserve">- </w:t>
      </w:r>
      <w:proofErr w:type="spellStart"/>
      <w:proofErr w:type="gramStart"/>
      <w:r w:rsidRPr="00127054">
        <w:rPr>
          <w:rFonts w:ascii="Arial" w:hAnsi="Arial" w:cs="Arial"/>
          <w:bCs/>
          <w:iCs/>
          <w:sz w:val="24"/>
          <w:szCs w:val="24"/>
        </w:rPr>
        <w:t>stocarea</w:t>
      </w:r>
      <w:proofErr w:type="spellEnd"/>
      <w:proofErr w:type="gramEnd"/>
      <w:r w:rsidRPr="00127054">
        <w:rPr>
          <w:rFonts w:ascii="Arial" w:hAnsi="Arial" w:cs="Arial"/>
          <w:bCs/>
          <w:iCs/>
          <w:sz w:val="24"/>
          <w:szCs w:val="24"/>
        </w:rPr>
        <w:t xml:space="preserve"> </w:t>
      </w:r>
      <w:proofErr w:type="spellStart"/>
      <w:r w:rsidRPr="00127054">
        <w:rPr>
          <w:rFonts w:ascii="Arial" w:hAnsi="Arial" w:cs="Arial"/>
          <w:bCs/>
          <w:iCs/>
          <w:sz w:val="24"/>
          <w:szCs w:val="24"/>
        </w:rPr>
        <w:t>si</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manipularea</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corespunzătoare</w:t>
      </w:r>
      <w:proofErr w:type="spellEnd"/>
      <w:r w:rsidRPr="00127054">
        <w:rPr>
          <w:rFonts w:ascii="Arial" w:hAnsi="Arial" w:cs="Arial"/>
          <w:bCs/>
          <w:iCs/>
          <w:sz w:val="24"/>
          <w:szCs w:val="24"/>
        </w:rPr>
        <w:t xml:space="preserve"> a </w:t>
      </w:r>
      <w:proofErr w:type="spellStart"/>
      <w:r w:rsidRPr="00127054">
        <w:rPr>
          <w:rFonts w:ascii="Arial" w:hAnsi="Arial" w:cs="Arial"/>
          <w:bCs/>
          <w:iCs/>
          <w:sz w:val="24"/>
          <w:szCs w:val="24"/>
        </w:rPr>
        <w:t>substantelor</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chimice</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si</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periculoase</w:t>
      </w:r>
      <w:proofErr w:type="spellEnd"/>
    </w:p>
    <w:p w:rsidR="00127054" w:rsidRPr="00127054" w:rsidRDefault="00127054" w:rsidP="00127054">
      <w:pPr>
        <w:spacing w:after="0" w:line="240" w:lineRule="auto"/>
        <w:jc w:val="both"/>
        <w:rPr>
          <w:rFonts w:ascii="Arial" w:hAnsi="Arial" w:cs="Arial"/>
          <w:bCs/>
          <w:iCs/>
          <w:sz w:val="24"/>
          <w:szCs w:val="24"/>
          <w:lang w:val="ro-RO"/>
        </w:rPr>
      </w:pPr>
      <w:r w:rsidRPr="00127054">
        <w:rPr>
          <w:rFonts w:ascii="Arial" w:hAnsi="Arial" w:cs="Arial"/>
          <w:bCs/>
          <w:iCs/>
          <w:sz w:val="24"/>
          <w:szCs w:val="24"/>
        </w:rPr>
        <w:tab/>
        <w:t xml:space="preserve">- </w:t>
      </w:r>
      <w:proofErr w:type="spellStart"/>
      <w:proofErr w:type="gramStart"/>
      <w:r w:rsidRPr="00127054">
        <w:rPr>
          <w:rFonts w:ascii="Arial" w:hAnsi="Arial" w:cs="Arial"/>
          <w:bCs/>
          <w:iCs/>
          <w:sz w:val="24"/>
          <w:szCs w:val="24"/>
        </w:rPr>
        <w:t>urmărirea</w:t>
      </w:r>
      <w:proofErr w:type="spellEnd"/>
      <w:proofErr w:type="gramEnd"/>
      <w:r w:rsidRPr="00127054">
        <w:rPr>
          <w:rFonts w:ascii="Arial" w:hAnsi="Arial" w:cs="Arial"/>
          <w:bCs/>
          <w:iCs/>
          <w:sz w:val="24"/>
          <w:szCs w:val="24"/>
        </w:rPr>
        <w:t xml:space="preserve"> </w:t>
      </w:r>
      <w:proofErr w:type="spellStart"/>
      <w:r w:rsidRPr="00127054">
        <w:rPr>
          <w:rFonts w:ascii="Arial" w:hAnsi="Arial" w:cs="Arial"/>
          <w:bCs/>
          <w:iCs/>
          <w:sz w:val="24"/>
          <w:szCs w:val="24"/>
        </w:rPr>
        <w:t>transportului</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betonului</w:t>
      </w:r>
      <w:proofErr w:type="spellEnd"/>
      <w:r w:rsidRPr="00127054">
        <w:rPr>
          <w:rFonts w:ascii="Arial" w:hAnsi="Arial" w:cs="Arial"/>
          <w:bCs/>
          <w:iCs/>
          <w:sz w:val="24"/>
          <w:szCs w:val="24"/>
        </w:rPr>
        <w:t xml:space="preserve"> de </w:t>
      </w:r>
      <w:proofErr w:type="spellStart"/>
      <w:r w:rsidRPr="00127054">
        <w:rPr>
          <w:rFonts w:ascii="Arial" w:hAnsi="Arial" w:cs="Arial"/>
          <w:bCs/>
          <w:iCs/>
          <w:sz w:val="24"/>
          <w:szCs w:val="24"/>
        </w:rPr>
        <w:t>ciment</w:t>
      </w:r>
      <w:proofErr w:type="spellEnd"/>
      <w:r w:rsidRPr="00127054">
        <w:rPr>
          <w:rFonts w:ascii="Arial" w:hAnsi="Arial" w:cs="Arial"/>
          <w:bCs/>
          <w:iCs/>
          <w:sz w:val="24"/>
          <w:szCs w:val="24"/>
        </w:rPr>
        <w:t xml:space="preserve"> in </w:t>
      </w:r>
      <w:proofErr w:type="spellStart"/>
      <w:r w:rsidRPr="00127054">
        <w:rPr>
          <w:rFonts w:ascii="Arial" w:hAnsi="Arial" w:cs="Arial"/>
          <w:bCs/>
          <w:iCs/>
          <w:sz w:val="24"/>
          <w:szCs w:val="24"/>
        </w:rPr>
        <w:t>vederea</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prevenirii</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deversarilor</w:t>
      </w:r>
      <w:proofErr w:type="spellEnd"/>
      <w:r w:rsidRPr="00127054">
        <w:rPr>
          <w:rFonts w:ascii="Arial" w:hAnsi="Arial" w:cs="Arial"/>
          <w:bCs/>
          <w:iCs/>
          <w:sz w:val="24"/>
          <w:szCs w:val="24"/>
        </w:rPr>
        <w:t xml:space="preserve"> de </w:t>
      </w:r>
      <w:proofErr w:type="spellStart"/>
      <w:r w:rsidRPr="00127054">
        <w:rPr>
          <w:rFonts w:ascii="Arial" w:hAnsi="Arial" w:cs="Arial"/>
          <w:bCs/>
          <w:iCs/>
          <w:sz w:val="24"/>
          <w:szCs w:val="24"/>
        </w:rPr>
        <w:t>produs</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pe</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traseu</w:t>
      </w:r>
      <w:proofErr w:type="spellEnd"/>
    </w:p>
    <w:p w:rsidR="00127054" w:rsidRPr="00127054" w:rsidRDefault="00127054" w:rsidP="00127054">
      <w:pPr>
        <w:spacing w:after="0" w:line="240" w:lineRule="auto"/>
        <w:jc w:val="both"/>
        <w:rPr>
          <w:rFonts w:ascii="Arial" w:hAnsi="Arial" w:cs="Arial"/>
          <w:bCs/>
          <w:iCs/>
          <w:sz w:val="24"/>
          <w:szCs w:val="24"/>
        </w:rPr>
      </w:pPr>
      <w:r w:rsidRPr="00127054">
        <w:rPr>
          <w:rFonts w:ascii="Arial" w:hAnsi="Arial" w:cs="Arial"/>
          <w:bCs/>
          <w:iCs/>
          <w:sz w:val="24"/>
          <w:szCs w:val="24"/>
          <w:lang w:val="ro-RO"/>
        </w:rPr>
        <w:tab/>
        <w:t xml:space="preserve">- activitatile de constructie din apropierea cursurilor de apă sau in albia acestora se vor executa pe </w:t>
      </w:r>
      <w:proofErr w:type="spellStart"/>
      <w:r w:rsidRPr="00127054">
        <w:rPr>
          <w:rFonts w:ascii="Arial" w:hAnsi="Arial" w:cs="Arial"/>
          <w:bCs/>
          <w:iCs/>
          <w:sz w:val="24"/>
          <w:szCs w:val="24"/>
        </w:rPr>
        <w:t>perioade</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scurte</w:t>
      </w:r>
      <w:proofErr w:type="spellEnd"/>
      <w:r w:rsidRPr="00127054">
        <w:rPr>
          <w:rFonts w:ascii="Arial" w:hAnsi="Arial" w:cs="Arial"/>
          <w:bCs/>
          <w:iCs/>
          <w:sz w:val="24"/>
          <w:szCs w:val="24"/>
        </w:rPr>
        <w:t xml:space="preserve"> de </w:t>
      </w:r>
      <w:proofErr w:type="spellStart"/>
      <w:r w:rsidRPr="00127054">
        <w:rPr>
          <w:rFonts w:ascii="Arial" w:hAnsi="Arial" w:cs="Arial"/>
          <w:bCs/>
          <w:iCs/>
          <w:sz w:val="24"/>
          <w:szCs w:val="24"/>
        </w:rPr>
        <w:t>timp</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si</w:t>
      </w:r>
      <w:proofErr w:type="spellEnd"/>
      <w:r w:rsidRPr="00127054">
        <w:rPr>
          <w:rFonts w:ascii="Arial" w:hAnsi="Arial" w:cs="Arial"/>
          <w:bCs/>
          <w:iCs/>
          <w:sz w:val="24"/>
          <w:szCs w:val="24"/>
        </w:rPr>
        <w:t xml:space="preserve"> se </w:t>
      </w:r>
      <w:proofErr w:type="spellStart"/>
      <w:r w:rsidRPr="00127054">
        <w:rPr>
          <w:rFonts w:ascii="Arial" w:hAnsi="Arial" w:cs="Arial"/>
          <w:bCs/>
          <w:iCs/>
          <w:sz w:val="24"/>
          <w:szCs w:val="24"/>
        </w:rPr>
        <w:t>vor</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executa</w:t>
      </w:r>
      <w:proofErr w:type="spellEnd"/>
      <w:r w:rsidRPr="00127054">
        <w:rPr>
          <w:rFonts w:ascii="Arial" w:hAnsi="Arial" w:cs="Arial"/>
          <w:bCs/>
          <w:iCs/>
          <w:sz w:val="24"/>
          <w:szCs w:val="24"/>
        </w:rPr>
        <w:t xml:space="preserve"> in </w:t>
      </w:r>
      <w:proofErr w:type="spellStart"/>
      <w:r w:rsidRPr="00127054">
        <w:rPr>
          <w:rFonts w:ascii="Arial" w:hAnsi="Arial" w:cs="Arial"/>
          <w:bCs/>
          <w:iCs/>
          <w:sz w:val="24"/>
          <w:szCs w:val="24"/>
        </w:rPr>
        <w:t>perioadele</w:t>
      </w:r>
      <w:proofErr w:type="spellEnd"/>
      <w:r w:rsidRPr="00127054">
        <w:rPr>
          <w:rFonts w:ascii="Arial" w:hAnsi="Arial" w:cs="Arial"/>
          <w:bCs/>
          <w:iCs/>
          <w:sz w:val="24"/>
          <w:szCs w:val="24"/>
        </w:rPr>
        <w:t xml:space="preserve"> in care </w:t>
      </w:r>
      <w:proofErr w:type="spellStart"/>
      <w:r w:rsidRPr="00127054">
        <w:rPr>
          <w:rFonts w:ascii="Arial" w:hAnsi="Arial" w:cs="Arial"/>
          <w:bCs/>
          <w:iCs/>
          <w:sz w:val="24"/>
          <w:szCs w:val="24"/>
        </w:rPr>
        <w:t>sunt</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cantitati</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scazute</w:t>
      </w:r>
      <w:proofErr w:type="spellEnd"/>
      <w:r w:rsidRPr="00127054">
        <w:rPr>
          <w:rFonts w:ascii="Arial" w:hAnsi="Arial" w:cs="Arial"/>
          <w:bCs/>
          <w:iCs/>
          <w:sz w:val="24"/>
          <w:szCs w:val="24"/>
        </w:rPr>
        <w:t xml:space="preserve"> de </w:t>
      </w:r>
      <w:proofErr w:type="spellStart"/>
      <w:r w:rsidRPr="00127054">
        <w:rPr>
          <w:rFonts w:ascii="Arial" w:hAnsi="Arial" w:cs="Arial"/>
          <w:bCs/>
          <w:iCs/>
          <w:sz w:val="24"/>
          <w:szCs w:val="24"/>
        </w:rPr>
        <w:t>precipitatii</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si</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debite</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mici</w:t>
      </w:r>
      <w:proofErr w:type="spellEnd"/>
      <w:r w:rsidRPr="00127054">
        <w:rPr>
          <w:rFonts w:ascii="Arial" w:hAnsi="Arial" w:cs="Arial"/>
          <w:bCs/>
          <w:iCs/>
          <w:sz w:val="24"/>
          <w:szCs w:val="24"/>
        </w:rPr>
        <w:t xml:space="preserve"> ale </w:t>
      </w:r>
      <w:proofErr w:type="spellStart"/>
      <w:r w:rsidRPr="00127054">
        <w:rPr>
          <w:rFonts w:ascii="Arial" w:hAnsi="Arial" w:cs="Arial"/>
          <w:bCs/>
          <w:iCs/>
          <w:sz w:val="24"/>
          <w:szCs w:val="24"/>
        </w:rPr>
        <w:t>apelor</w:t>
      </w:r>
      <w:proofErr w:type="spellEnd"/>
    </w:p>
    <w:p w:rsidR="00127054" w:rsidRPr="00127054" w:rsidRDefault="00127054" w:rsidP="00127054">
      <w:pPr>
        <w:spacing w:after="0" w:line="240" w:lineRule="auto"/>
        <w:jc w:val="both"/>
        <w:rPr>
          <w:rFonts w:ascii="Arial" w:hAnsi="Arial" w:cs="Arial"/>
          <w:bCs/>
          <w:iCs/>
          <w:sz w:val="24"/>
          <w:szCs w:val="24"/>
        </w:rPr>
      </w:pPr>
      <w:r w:rsidRPr="00127054">
        <w:rPr>
          <w:rFonts w:ascii="Arial" w:hAnsi="Arial" w:cs="Arial"/>
          <w:bCs/>
          <w:iCs/>
          <w:sz w:val="24"/>
          <w:szCs w:val="24"/>
        </w:rPr>
        <w:tab/>
        <w:t xml:space="preserve">- </w:t>
      </w:r>
      <w:proofErr w:type="gramStart"/>
      <w:r w:rsidRPr="00127054">
        <w:rPr>
          <w:rFonts w:ascii="Arial" w:hAnsi="Arial" w:cs="Arial"/>
          <w:bCs/>
          <w:iCs/>
          <w:sz w:val="24"/>
          <w:szCs w:val="24"/>
        </w:rPr>
        <w:t>nu</w:t>
      </w:r>
      <w:proofErr w:type="gramEnd"/>
      <w:r w:rsidRPr="00127054">
        <w:rPr>
          <w:rFonts w:ascii="Arial" w:hAnsi="Arial" w:cs="Arial"/>
          <w:bCs/>
          <w:iCs/>
          <w:sz w:val="24"/>
          <w:szCs w:val="24"/>
        </w:rPr>
        <w:t xml:space="preserve"> se </w:t>
      </w:r>
      <w:proofErr w:type="spellStart"/>
      <w:r w:rsidRPr="00127054">
        <w:rPr>
          <w:rFonts w:ascii="Arial" w:hAnsi="Arial" w:cs="Arial"/>
          <w:bCs/>
          <w:iCs/>
          <w:sz w:val="24"/>
          <w:szCs w:val="24"/>
        </w:rPr>
        <w:t>vor</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utiliza</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substante</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chimice</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pentru</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indepartarea</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vegetatiei</w:t>
      </w:r>
      <w:proofErr w:type="spellEnd"/>
    </w:p>
    <w:p w:rsidR="00127054" w:rsidRPr="00127054" w:rsidRDefault="00127054" w:rsidP="00127054">
      <w:pPr>
        <w:spacing w:after="0" w:line="240" w:lineRule="auto"/>
        <w:jc w:val="both"/>
        <w:rPr>
          <w:rFonts w:ascii="Arial" w:hAnsi="Arial" w:cs="Arial"/>
          <w:bCs/>
          <w:iCs/>
          <w:sz w:val="24"/>
          <w:szCs w:val="24"/>
        </w:rPr>
      </w:pPr>
      <w:r w:rsidRPr="00127054">
        <w:rPr>
          <w:rFonts w:ascii="Arial" w:hAnsi="Arial" w:cs="Arial"/>
          <w:bCs/>
          <w:iCs/>
          <w:sz w:val="24"/>
          <w:szCs w:val="24"/>
        </w:rPr>
        <w:tab/>
        <w:t xml:space="preserve">- </w:t>
      </w:r>
      <w:proofErr w:type="gramStart"/>
      <w:r w:rsidRPr="00127054">
        <w:rPr>
          <w:rFonts w:ascii="Arial" w:hAnsi="Arial" w:cs="Arial"/>
          <w:bCs/>
          <w:iCs/>
          <w:sz w:val="24"/>
          <w:szCs w:val="24"/>
        </w:rPr>
        <w:t>se</w:t>
      </w:r>
      <w:proofErr w:type="gramEnd"/>
      <w:r w:rsidRPr="00127054">
        <w:rPr>
          <w:rFonts w:ascii="Arial" w:hAnsi="Arial" w:cs="Arial"/>
          <w:bCs/>
          <w:iCs/>
          <w:sz w:val="24"/>
          <w:szCs w:val="24"/>
        </w:rPr>
        <w:t xml:space="preserve"> </w:t>
      </w:r>
      <w:proofErr w:type="spellStart"/>
      <w:r w:rsidRPr="00127054">
        <w:rPr>
          <w:rFonts w:ascii="Arial" w:hAnsi="Arial" w:cs="Arial"/>
          <w:bCs/>
          <w:iCs/>
          <w:sz w:val="24"/>
          <w:szCs w:val="24"/>
        </w:rPr>
        <w:t>va</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evita</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formarea</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baltirilor</w:t>
      </w:r>
      <w:proofErr w:type="spellEnd"/>
    </w:p>
    <w:p w:rsidR="00127054" w:rsidRPr="00127054" w:rsidRDefault="00127054" w:rsidP="00127054">
      <w:pPr>
        <w:spacing w:after="0" w:line="240" w:lineRule="auto"/>
        <w:jc w:val="both"/>
        <w:rPr>
          <w:rFonts w:ascii="Arial" w:hAnsi="Arial" w:cs="Arial"/>
          <w:bCs/>
          <w:iCs/>
          <w:sz w:val="24"/>
          <w:szCs w:val="24"/>
        </w:rPr>
      </w:pPr>
      <w:r w:rsidRPr="00127054">
        <w:rPr>
          <w:rFonts w:ascii="Arial" w:hAnsi="Arial" w:cs="Arial"/>
          <w:bCs/>
          <w:iCs/>
          <w:sz w:val="24"/>
          <w:szCs w:val="24"/>
        </w:rPr>
        <w:tab/>
        <w:t xml:space="preserve">- </w:t>
      </w:r>
      <w:proofErr w:type="spellStart"/>
      <w:proofErr w:type="gramStart"/>
      <w:r w:rsidRPr="00127054">
        <w:rPr>
          <w:rFonts w:ascii="Arial" w:hAnsi="Arial" w:cs="Arial"/>
          <w:bCs/>
          <w:iCs/>
          <w:sz w:val="24"/>
          <w:szCs w:val="24"/>
        </w:rPr>
        <w:t>realizarea</w:t>
      </w:r>
      <w:proofErr w:type="spellEnd"/>
      <w:proofErr w:type="gramEnd"/>
      <w:r w:rsidRPr="00127054">
        <w:rPr>
          <w:rFonts w:ascii="Arial" w:hAnsi="Arial" w:cs="Arial"/>
          <w:bCs/>
          <w:iCs/>
          <w:sz w:val="24"/>
          <w:szCs w:val="24"/>
        </w:rPr>
        <w:t xml:space="preserve"> de </w:t>
      </w:r>
      <w:proofErr w:type="spellStart"/>
      <w:r w:rsidRPr="00127054">
        <w:rPr>
          <w:rFonts w:ascii="Arial" w:hAnsi="Arial" w:cs="Arial"/>
          <w:bCs/>
          <w:iCs/>
          <w:sz w:val="24"/>
          <w:szCs w:val="24"/>
        </w:rPr>
        <w:t>puncte</w:t>
      </w:r>
      <w:proofErr w:type="spellEnd"/>
      <w:r w:rsidRPr="00127054">
        <w:rPr>
          <w:rFonts w:ascii="Arial" w:hAnsi="Arial" w:cs="Arial"/>
          <w:bCs/>
          <w:iCs/>
          <w:sz w:val="24"/>
          <w:szCs w:val="24"/>
        </w:rPr>
        <w:t xml:space="preserve"> de </w:t>
      </w:r>
      <w:proofErr w:type="spellStart"/>
      <w:r w:rsidRPr="00127054">
        <w:rPr>
          <w:rFonts w:ascii="Arial" w:hAnsi="Arial" w:cs="Arial"/>
          <w:bCs/>
          <w:iCs/>
          <w:sz w:val="24"/>
          <w:szCs w:val="24"/>
        </w:rPr>
        <w:t>curăţire</w:t>
      </w:r>
      <w:proofErr w:type="spellEnd"/>
      <w:r w:rsidRPr="00127054">
        <w:rPr>
          <w:rFonts w:ascii="Arial" w:hAnsi="Arial" w:cs="Arial"/>
          <w:bCs/>
          <w:iCs/>
          <w:sz w:val="24"/>
          <w:szCs w:val="24"/>
        </w:rPr>
        <w:t xml:space="preserve"> a </w:t>
      </w:r>
      <w:proofErr w:type="spellStart"/>
      <w:r w:rsidRPr="00127054">
        <w:rPr>
          <w:rFonts w:ascii="Arial" w:hAnsi="Arial" w:cs="Arial"/>
          <w:bCs/>
          <w:iCs/>
          <w:sz w:val="24"/>
          <w:szCs w:val="24"/>
        </w:rPr>
        <w:t>materialelor</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depuse</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pe</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pneurile</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mijloacelor</w:t>
      </w:r>
      <w:proofErr w:type="spellEnd"/>
      <w:r w:rsidRPr="00127054">
        <w:rPr>
          <w:rFonts w:ascii="Arial" w:hAnsi="Arial" w:cs="Arial"/>
          <w:bCs/>
          <w:iCs/>
          <w:sz w:val="24"/>
          <w:szCs w:val="24"/>
        </w:rPr>
        <w:t xml:space="preserve"> de transport </w:t>
      </w:r>
      <w:proofErr w:type="spellStart"/>
      <w:r w:rsidRPr="00127054">
        <w:rPr>
          <w:rFonts w:ascii="Arial" w:hAnsi="Arial" w:cs="Arial"/>
          <w:bCs/>
          <w:iCs/>
          <w:sz w:val="24"/>
          <w:szCs w:val="24"/>
        </w:rPr>
        <w:t>si</w:t>
      </w:r>
      <w:proofErr w:type="spellEnd"/>
      <w:r w:rsidRPr="00127054">
        <w:rPr>
          <w:rFonts w:ascii="Arial" w:hAnsi="Arial" w:cs="Arial"/>
          <w:bCs/>
          <w:iCs/>
          <w:sz w:val="24"/>
          <w:szCs w:val="24"/>
        </w:rPr>
        <w:t xml:space="preserve"> a </w:t>
      </w:r>
      <w:proofErr w:type="spellStart"/>
      <w:r w:rsidRPr="00127054">
        <w:rPr>
          <w:rFonts w:ascii="Arial" w:hAnsi="Arial" w:cs="Arial"/>
          <w:bCs/>
          <w:iCs/>
          <w:sz w:val="24"/>
          <w:szCs w:val="24"/>
        </w:rPr>
        <w:t>utilajelor</w:t>
      </w:r>
      <w:proofErr w:type="spellEnd"/>
      <w:r w:rsidRPr="00127054">
        <w:rPr>
          <w:rFonts w:ascii="Arial" w:hAnsi="Arial" w:cs="Arial"/>
          <w:bCs/>
          <w:iCs/>
          <w:sz w:val="24"/>
          <w:szCs w:val="24"/>
        </w:rPr>
        <w:t xml:space="preserve"> la </w:t>
      </w:r>
      <w:proofErr w:type="spellStart"/>
      <w:r w:rsidRPr="00127054">
        <w:rPr>
          <w:rFonts w:ascii="Arial" w:hAnsi="Arial" w:cs="Arial"/>
          <w:bCs/>
          <w:iCs/>
          <w:sz w:val="24"/>
          <w:szCs w:val="24"/>
        </w:rPr>
        <w:t>iesirea</w:t>
      </w:r>
      <w:proofErr w:type="spellEnd"/>
      <w:r w:rsidRPr="00127054">
        <w:rPr>
          <w:rFonts w:ascii="Arial" w:hAnsi="Arial" w:cs="Arial"/>
          <w:bCs/>
          <w:iCs/>
          <w:sz w:val="24"/>
          <w:szCs w:val="24"/>
        </w:rPr>
        <w:t xml:space="preserve"> din </w:t>
      </w:r>
      <w:proofErr w:type="spellStart"/>
      <w:r w:rsidRPr="00127054">
        <w:rPr>
          <w:rFonts w:ascii="Arial" w:hAnsi="Arial" w:cs="Arial"/>
          <w:bCs/>
          <w:iCs/>
          <w:sz w:val="24"/>
          <w:szCs w:val="24"/>
        </w:rPr>
        <w:t>santier</w:t>
      </w:r>
      <w:proofErr w:type="spellEnd"/>
      <w:r w:rsidRPr="00127054">
        <w:rPr>
          <w:rFonts w:ascii="Arial" w:hAnsi="Arial" w:cs="Arial"/>
          <w:bCs/>
          <w:iCs/>
          <w:sz w:val="24"/>
          <w:szCs w:val="24"/>
        </w:rPr>
        <w:t>.</w:t>
      </w:r>
    </w:p>
    <w:p w:rsidR="00127054" w:rsidRPr="00127054" w:rsidRDefault="00127054" w:rsidP="00127054">
      <w:pPr>
        <w:spacing w:after="0" w:line="240" w:lineRule="auto"/>
        <w:jc w:val="both"/>
        <w:rPr>
          <w:rFonts w:ascii="Arial" w:hAnsi="Arial" w:cs="Arial"/>
          <w:bCs/>
          <w:iCs/>
          <w:sz w:val="24"/>
          <w:szCs w:val="24"/>
        </w:rPr>
      </w:pPr>
      <w:r w:rsidRPr="00127054">
        <w:rPr>
          <w:rFonts w:ascii="Arial" w:hAnsi="Arial" w:cs="Arial"/>
          <w:bCs/>
          <w:iCs/>
          <w:sz w:val="24"/>
          <w:szCs w:val="24"/>
        </w:rPr>
        <w:tab/>
        <w:t xml:space="preserve">- </w:t>
      </w:r>
      <w:proofErr w:type="spellStart"/>
      <w:r w:rsidRPr="00127054">
        <w:rPr>
          <w:rFonts w:ascii="Arial" w:hAnsi="Arial" w:cs="Arial"/>
          <w:bCs/>
          <w:iCs/>
          <w:sz w:val="24"/>
          <w:szCs w:val="24"/>
        </w:rPr>
        <w:t>pentru</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apele</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uzate</w:t>
      </w:r>
      <w:proofErr w:type="spellEnd"/>
      <w:r w:rsidRPr="00127054">
        <w:rPr>
          <w:rFonts w:ascii="Arial" w:hAnsi="Arial" w:cs="Arial"/>
          <w:bCs/>
          <w:iCs/>
          <w:sz w:val="24"/>
          <w:szCs w:val="24"/>
        </w:rPr>
        <w:t xml:space="preserve"> care </w:t>
      </w:r>
      <w:proofErr w:type="spellStart"/>
      <w:r w:rsidRPr="00127054">
        <w:rPr>
          <w:rFonts w:ascii="Arial" w:hAnsi="Arial" w:cs="Arial"/>
          <w:bCs/>
          <w:iCs/>
          <w:sz w:val="24"/>
          <w:szCs w:val="24"/>
        </w:rPr>
        <w:t>vor</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rezulta</w:t>
      </w:r>
      <w:proofErr w:type="spellEnd"/>
      <w:r w:rsidRPr="00127054">
        <w:rPr>
          <w:rFonts w:ascii="Arial" w:hAnsi="Arial" w:cs="Arial"/>
          <w:bCs/>
          <w:iCs/>
          <w:sz w:val="24"/>
          <w:szCs w:val="24"/>
        </w:rPr>
        <w:t xml:space="preserve"> de la </w:t>
      </w:r>
      <w:proofErr w:type="spellStart"/>
      <w:r w:rsidRPr="00127054">
        <w:rPr>
          <w:rFonts w:ascii="Arial" w:hAnsi="Arial" w:cs="Arial"/>
          <w:bCs/>
          <w:iCs/>
          <w:sz w:val="24"/>
          <w:szCs w:val="24"/>
        </w:rPr>
        <w:t>organizarea</w:t>
      </w:r>
      <w:proofErr w:type="spellEnd"/>
      <w:r w:rsidRPr="00127054">
        <w:rPr>
          <w:rFonts w:ascii="Arial" w:hAnsi="Arial" w:cs="Arial"/>
          <w:bCs/>
          <w:iCs/>
          <w:sz w:val="24"/>
          <w:szCs w:val="24"/>
        </w:rPr>
        <w:t xml:space="preserve"> de </w:t>
      </w:r>
      <w:proofErr w:type="spellStart"/>
      <w:r w:rsidRPr="00127054">
        <w:rPr>
          <w:rFonts w:ascii="Arial" w:hAnsi="Arial" w:cs="Arial"/>
          <w:bCs/>
          <w:iCs/>
          <w:sz w:val="24"/>
          <w:szCs w:val="24"/>
        </w:rPr>
        <w:t>santier</w:t>
      </w:r>
      <w:proofErr w:type="spellEnd"/>
      <w:r w:rsidRPr="00127054">
        <w:rPr>
          <w:rFonts w:ascii="Arial" w:hAnsi="Arial" w:cs="Arial"/>
          <w:bCs/>
          <w:iCs/>
          <w:sz w:val="24"/>
          <w:szCs w:val="24"/>
        </w:rPr>
        <w:t xml:space="preserve"> se </w:t>
      </w:r>
      <w:proofErr w:type="spellStart"/>
      <w:r w:rsidRPr="00127054">
        <w:rPr>
          <w:rFonts w:ascii="Arial" w:hAnsi="Arial" w:cs="Arial"/>
          <w:bCs/>
          <w:iCs/>
          <w:sz w:val="24"/>
          <w:szCs w:val="24"/>
        </w:rPr>
        <w:t>va</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impune</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respectarea</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limitelor</w:t>
      </w:r>
      <w:proofErr w:type="spellEnd"/>
      <w:r w:rsidRPr="00127054">
        <w:rPr>
          <w:rFonts w:ascii="Arial" w:hAnsi="Arial" w:cs="Arial"/>
          <w:bCs/>
          <w:iCs/>
          <w:sz w:val="24"/>
          <w:szCs w:val="24"/>
        </w:rPr>
        <w:t xml:space="preserve"> de </w:t>
      </w:r>
      <w:proofErr w:type="spellStart"/>
      <w:r w:rsidRPr="00127054">
        <w:rPr>
          <w:rFonts w:ascii="Arial" w:hAnsi="Arial" w:cs="Arial"/>
          <w:bCs/>
          <w:iCs/>
          <w:sz w:val="24"/>
          <w:szCs w:val="24"/>
        </w:rPr>
        <w:t>incarcare</w:t>
      </w:r>
      <w:proofErr w:type="spellEnd"/>
      <w:r w:rsidRPr="00127054">
        <w:rPr>
          <w:rFonts w:ascii="Arial" w:hAnsi="Arial" w:cs="Arial"/>
          <w:bCs/>
          <w:iCs/>
          <w:sz w:val="24"/>
          <w:szCs w:val="24"/>
        </w:rPr>
        <w:t xml:space="preserve"> cu </w:t>
      </w:r>
      <w:proofErr w:type="spellStart"/>
      <w:r w:rsidRPr="00127054">
        <w:rPr>
          <w:rFonts w:ascii="Arial" w:hAnsi="Arial" w:cs="Arial"/>
          <w:bCs/>
          <w:iCs/>
          <w:sz w:val="24"/>
          <w:szCs w:val="24"/>
        </w:rPr>
        <w:t>poluanti</w:t>
      </w:r>
      <w:proofErr w:type="spellEnd"/>
      <w:r w:rsidRPr="00127054">
        <w:rPr>
          <w:rFonts w:ascii="Arial" w:hAnsi="Arial" w:cs="Arial"/>
          <w:bCs/>
          <w:iCs/>
          <w:sz w:val="24"/>
          <w:szCs w:val="24"/>
        </w:rPr>
        <w:t xml:space="preserve"> a </w:t>
      </w:r>
      <w:proofErr w:type="spellStart"/>
      <w:r w:rsidRPr="00127054">
        <w:rPr>
          <w:rFonts w:ascii="Arial" w:hAnsi="Arial" w:cs="Arial"/>
          <w:bCs/>
          <w:iCs/>
          <w:sz w:val="24"/>
          <w:szCs w:val="24"/>
        </w:rPr>
        <w:t>apelor</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uzate</w:t>
      </w:r>
      <w:proofErr w:type="spellEnd"/>
      <w:r w:rsidRPr="00127054">
        <w:rPr>
          <w:rFonts w:ascii="Arial" w:hAnsi="Arial" w:cs="Arial"/>
          <w:bCs/>
          <w:iCs/>
          <w:sz w:val="24"/>
          <w:szCs w:val="24"/>
        </w:rPr>
        <w:t xml:space="preserve"> evacuate in </w:t>
      </w:r>
      <w:proofErr w:type="spellStart"/>
      <w:r w:rsidRPr="00127054">
        <w:rPr>
          <w:rFonts w:ascii="Arial" w:hAnsi="Arial" w:cs="Arial"/>
          <w:bCs/>
          <w:iCs/>
          <w:sz w:val="24"/>
          <w:szCs w:val="24"/>
        </w:rPr>
        <w:t>resursele</w:t>
      </w:r>
      <w:proofErr w:type="spellEnd"/>
      <w:r w:rsidRPr="00127054">
        <w:rPr>
          <w:rFonts w:ascii="Arial" w:hAnsi="Arial" w:cs="Arial"/>
          <w:bCs/>
          <w:iCs/>
          <w:sz w:val="24"/>
          <w:szCs w:val="24"/>
        </w:rPr>
        <w:t xml:space="preserve"> de </w:t>
      </w:r>
      <w:proofErr w:type="spellStart"/>
      <w:r w:rsidRPr="00127054">
        <w:rPr>
          <w:rFonts w:ascii="Arial" w:hAnsi="Arial" w:cs="Arial"/>
          <w:bCs/>
          <w:iCs/>
          <w:sz w:val="24"/>
          <w:szCs w:val="24"/>
        </w:rPr>
        <w:t>apa</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stabilite</w:t>
      </w:r>
      <w:proofErr w:type="spellEnd"/>
      <w:r w:rsidRPr="00127054">
        <w:rPr>
          <w:rFonts w:ascii="Arial" w:hAnsi="Arial" w:cs="Arial"/>
          <w:bCs/>
          <w:iCs/>
          <w:sz w:val="24"/>
          <w:szCs w:val="24"/>
        </w:rPr>
        <w:t xml:space="preserve"> conform NTPA – 001/2005, in </w:t>
      </w:r>
      <w:proofErr w:type="spellStart"/>
      <w:r w:rsidRPr="00127054">
        <w:rPr>
          <w:rFonts w:ascii="Arial" w:hAnsi="Arial" w:cs="Arial"/>
          <w:bCs/>
          <w:iCs/>
          <w:sz w:val="24"/>
          <w:szCs w:val="24"/>
        </w:rPr>
        <w:t>cazul</w:t>
      </w:r>
      <w:proofErr w:type="spellEnd"/>
      <w:r w:rsidRPr="00127054">
        <w:rPr>
          <w:rFonts w:ascii="Arial" w:hAnsi="Arial" w:cs="Arial"/>
          <w:bCs/>
          <w:iCs/>
          <w:sz w:val="24"/>
          <w:szCs w:val="24"/>
        </w:rPr>
        <w:t xml:space="preserve"> in care </w:t>
      </w:r>
      <w:proofErr w:type="spellStart"/>
      <w:r w:rsidRPr="00127054">
        <w:rPr>
          <w:rFonts w:ascii="Arial" w:hAnsi="Arial" w:cs="Arial"/>
          <w:bCs/>
          <w:iCs/>
          <w:sz w:val="24"/>
          <w:szCs w:val="24"/>
        </w:rPr>
        <w:t>acestea</w:t>
      </w:r>
      <w:proofErr w:type="spellEnd"/>
      <w:r w:rsidRPr="00127054">
        <w:rPr>
          <w:rFonts w:ascii="Arial" w:hAnsi="Arial" w:cs="Arial"/>
          <w:bCs/>
          <w:iCs/>
          <w:sz w:val="24"/>
          <w:szCs w:val="24"/>
        </w:rPr>
        <w:t xml:space="preserve"> se </w:t>
      </w:r>
      <w:proofErr w:type="spellStart"/>
      <w:r w:rsidRPr="00127054">
        <w:rPr>
          <w:rFonts w:ascii="Arial" w:hAnsi="Arial" w:cs="Arial"/>
          <w:bCs/>
          <w:iCs/>
          <w:sz w:val="24"/>
          <w:szCs w:val="24"/>
        </w:rPr>
        <w:t>vor</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evacua</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dupa</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epurare</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intr</w:t>
      </w:r>
      <w:proofErr w:type="spellEnd"/>
      <w:r w:rsidRPr="00127054">
        <w:rPr>
          <w:rFonts w:ascii="Cambria Math" w:hAnsi="Cambria Math" w:cs="Cambria Math"/>
          <w:bCs/>
          <w:iCs/>
          <w:sz w:val="24"/>
          <w:szCs w:val="24"/>
        </w:rPr>
        <w:t>‐</w:t>
      </w:r>
      <w:r w:rsidRPr="00127054">
        <w:rPr>
          <w:rFonts w:ascii="Arial" w:hAnsi="Arial" w:cs="Arial"/>
          <w:bCs/>
          <w:iCs/>
          <w:sz w:val="24"/>
          <w:szCs w:val="24"/>
        </w:rPr>
        <w:t xml:space="preserve">un curs de </w:t>
      </w:r>
      <w:proofErr w:type="spellStart"/>
      <w:r w:rsidRPr="00127054">
        <w:rPr>
          <w:rFonts w:ascii="Arial" w:hAnsi="Arial" w:cs="Arial"/>
          <w:bCs/>
          <w:iCs/>
          <w:sz w:val="24"/>
          <w:szCs w:val="24"/>
        </w:rPr>
        <w:t>apa</w:t>
      </w:r>
      <w:proofErr w:type="spellEnd"/>
      <w:r w:rsidRPr="00127054">
        <w:rPr>
          <w:rFonts w:ascii="Arial" w:hAnsi="Arial" w:cs="Arial"/>
          <w:bCs/>
          <w:iCs/>
          <w:sz w:val="24"/>
          <w:szCs w:val="24"/>
        </w:rPr>
        <w:t xml:space="preserve"> din </w:t>
      </w:r>
      <w:proofErr w:type="spellStart"/>
      <w:r w:rsidRPr="00127054">
        <w:rPr>
          <w:rFonts w:ascii="Arial" w:hAnsi="Arial" w:cs="Arial"/>
          <w:bCs/>
          <w:iCs/>
          <w:sz w:val="24"/>
          <w:szCs w:val="24"/>
        </w:rPr>
        <w:t>apropierea</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amplasamentului</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propus</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Daca</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acestea</w:t>
      </w:r>
      <w:proofErr w:type="spellEnd"/>
      <w:r w:rsidRPr="00127054">
        <w:rPr>
          <w:rFonts w:ascii="Arial" w:hAnsi="Arial" w:cs="Arial"/>
          <w:bCs/>
          <w:iCs/>
          <w:sz w:val="24"/>
          <w:szCs w:val="24"/>
        </w:rPr>
        <w:t xml:space="preserve"> se </w:t>
      </w:r>
      <w:proofErr w:type="spellStart"/>
      <w:r w:rsidRPr="00127054">
        <w:rPr>
          <w:rFonts w:ascii="Arial" w:hAnsi="Arial" w:cs="Arial"/>
          <w:bCs/>
          <w:iCs/>
          <w:sz w:val="24"/>
          <w:szCs w:val="24"/>
        </w:rPr>
        <w:t>vor</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evacua</w:t>
      </w:r>
      <w:proofErr w:type="spellEnd"/>
      <w:r w:rsidRPr="00127054">
        <w:rPr>
          <w:rFonts w:ascii="Arial" w:hAnsi="Arial" w:cs="Arial"/>
          <w:bCs/>
          <w:iCs/>
          <w:sz w:val="24"/>
          <w:szCs w:val="24"/>
        </w:rPr>
        <w:t xml:space="preserve"> in </w:t>
      </w:r>
      <w:proofErr w:type="spellStart"/>
      <w:r w:rsidRPr="00127054">
        <w:rPr>
          <w:rFonts w:ascii="Arial" w:hAnsi="Arial" w:cs="Arial"/>
          <w:bCs/>
          <w:iCs/>
          <w:sz w:val="24"/>
          <w:szCs w:val="24"/>
        </w:rPr>
        <w:t>reteaua</w:t>
      </w:r>
      <w:proofErr w:type="spellEnd"/>
      <w:r w:rsidRPr="00127054">
        <w:rPr>
          <w:rFonts w:ascii="Arial" w:hAnsi="Arial" w:cs="Arial"/>
          <w:bCs/>
          <w:iCs/>
          <w:sz w:val="24"/>
          <w:szCs w:val="24"/>
        </w:rPr>
        <w:t xml:space="preserve"> de </w:t>
      </w:r>
      <w:proofErr w:type="spellStart"/>
      <w:r w:rsidRPr="00127054">
        <w:rPr>
          <w:rFonts w:ascii="Arial" w:hAnsi="Arial" w:cs="Arial"/>
          <w:bCs/>
          <w:iCs/>
          <w:sz w:val="24"/>
          <w:szCs w:val="24"/>
        </w:rPr>
        <w:t>canalizare</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existenta</w:t>
      </w:r>
      <w:proofErr w:type="spellEnd"/>
      <w:r w:rsidRPr="00127054">
        <w:rPr>
          <w:rFonts w:ascii="Arial" w:hAnsi="Arial" w:cs="Arial"/>
          <w:bCs/>
          <w:iCs/>
          <w:sz w:val="24"/>
          <w:szCs w:val="24"/>
        </w:rPr>
        <w:t xml:space="preserve"> a </w:t>
      </w:r>
      <w:proofErr w:type="spellStart"/>
      <w:r w:rsidRPr="00127054">
        <w:rPr>
          <w:rFonts w:ascii="Arial" w:hAnsi="Arial" w:cs="Arial"/>
          <w:bCs/>
          <w:iCs/>
          <w:sz w:val="24"/>
          <w:szCs w:val="24"/>
        </w:rPr>
        <w:t>localitatii</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concentratiile</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maxime</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admisibile</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vor</w:t>
      </w:r>
      <w:proofErr w:type="spellEnd"/>
      <w:r w:rsidRPr="00127054">
        <w:rPr>
          <w:rFonts w:ascii="Arial" w:hAnsi="Arial" w:cs="Arial"/>
          <w:bCs/>
          <w:iCs/>
          <w:sz w:val="24"/>
          <w:szCs w:val="24"/>
        </w:rPr>
        <w:t xml:space="preserve"> fi </w:t>
      </w:r>
      <w:proofErr w:type="spellStart"/>
      <w:r w:rsidRPr="00127054">
        <w:rPr>
          <w:rFonts w:ascii="Arial" w:hAnsi="Arial" w:cs="Arial"/>
          <w:bCs/>
          <w:iCs/>
          <w:sz w:val="24"/>
          <w:szCs w:val="24"/>
        </w:rPr>
        <w:t>cele</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stabilite</w:t>
      </w:r>
      <w:proofErr w:type="spellEnd"/>
      <w:r w:rsidRPr="00127054">
        <w:rPr>
          <w:rFonts w:ascii="Arial" w:hAnsi="Arial" w:cs="Arial"/>
          <w:bCs/>
          <w:iCs/>
          <w:sz w:val="24"/>
          <w:szCs w:val="24"/>
        </w:rPr>
        <w:t xml:space="preserve"> de NTPA – 002/2005“Normativ </w:t>
      </w:r>
      <w:proofErr w:type="spellStart"/>
      <w:r w:rsidRPr="00127054">
        <w:rPr>
          <w:rFonts w:ascii="Arial" w:hAnsi="Arial" w:cs="Arial"/>
          <w:bCs/>
          <w:iCs/>
          <w:sz w:val="24"/>
          <w:szCs w:val="24"/>
        </w:rPr>
        <w:t>privind</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conditiile</w:t>
      </w:r>
      <w:proofErr w:type="spellEnd"/>
      <w:r w:rsidRPr="00127054">
        <w:rPr>
          <w:rFonts w:ascii="Arial" w:hAnsi="Arial" w:cs="Arial"/>
          <w:bCs/>
          <w:iCs/>
          <w:sz w:val="24"/>
          <w:szCs w:val="24"/>
        </w:rPr>
        <w:t xml:space="preserve"> de </w:t>
      </w:r>
      <w:proofErr w:type="spellStart"/>
      <w:r w:rsidRPr="00127054">
        <w:rPr>
          <w:rFonts w:ascii="Arial" w:hAnsi="Arial" w:cs="Arial"/>
          <w:bCs/>
          <w:iCs/>
          <w:sz w:val="24"/>
          <w:szCs w:val="24"/>
        </w:rPr>
        <w:t>evacuare</w:t>
      </w:r>
      <w:proofErr w:type="spellEnd"/>
      <w:r w:rsidRPr="00127054">
        <w:rPr>
          <w:rFonts w:ascii="Arial" w:hAnsi="Arial" w:cs="Arial"/>
          <w:bCs/>
          <w:iCs/>
          <w:sz w:val="24"/>
          <w:szCs w:val="24"/>
        </w:rPr>
        <w:t xml:space="preserve"> a </w:t>
      </w:r>
      <w:proofErr w:type="spellStart"/>
      <w:r w:rsidRPr="00127054">
        <w:rPr>
          <w:rFonts w:ascii="Arial" w:hAnsi="Arial" w:cs="Arial"/>
          <w:bCs/>
          <w:iCs/>
          <w:sz w:val="24"/>
          <w:szCs w:val="24"/>
        </w:rPr>
        <w:t>apelor</w:t>
      </w:r>
      <w:proofErr w:type="spellEnd"/>
      <w:r w:rsidRPr="00127054">
        <w:rPr>
          <w:rFonts w:ascii="Arial" w:hAnsi="Arial" w:cs="Arial"/>
          <w:bCs/>
          <w:iCs/>
          <w:sz w:val="24"/>
          <w:szCs w:val="24"/>
        </w:rPr>
        <w:t xml:space="preserve"> </w:t>
      </w:r>
      <w:proofErr w:type="spellStart"/>
      <w:r w:rsidRPr="00127054">
        <w:rPr>
          <w:rFonts w:ascii="Arial" w:hAnsi="Arial" w:cs="Arial"/>
          <w:bCs/>
          <w:iCs/>
          <w:sz w:val="24"/>
          <w:szCs w:val="24"/>
        </w:rPr>
        <w:t>uzate</w:t>
      </w:r>
      <w:proofErr w:type="spellEnd"/>
      <w:r w:rsidRPr="00127054">
        <w:rPr>
          <w:rFonts w:ascii="Arial" w:hAnsi="Arial" w:cs="Arial"/>
          <w:bCs/>
          <w:iCs/>
          <w:sz w:val="24"/>
          <w:szCs w:val="24"/>
        </w:rPr>
        <w:t xml:space="preserve"> in </w:t>
      </w:r>
      <w:proofErr w:type="spellStart"/>
      <w:r w:rsidRPr="00127054">
        <w:rPr>
          <w:rFonts w:ascii="Arial" w:hAnsi="Arial" w:cs="Arial"/>
          <w:bCs/>
          <w:iCs/>
          <w:sz w:val="24"/>
          <w:szCs w:val="24"/>
        </w:rPr>
        <w:t>retelele</w:t>
      </w:r>
      <w:proofErr w:type="spellEnd"/>
      <w:r w:rsidRPr="00127054">
        <w:rPr>
          <w:rFonts w:ascii="Arial" w:hAnsi="Arial" w:cs="Arial"/>
          <w:bCs/>
          <w:iCs/>
          <w:sz w:val="24"/>
          <w:szCs w:val="24"/>
        </w:rPr>
        <w:t xml:space="preserve"> de </w:t>
      </w:r>
      <w:proofErr w:type="spellStart"/>
      <w:r w:rsidRPr="00127054">
        <w:rPr>
          <w:rFonts w:ascii="Arial" w:hAnsi="Arial" w:cs="Arial"/>
          <w:bCs/>
          <w:iCs/>
          <w:sz w:val="24"/>
          <w:szCs w:val="24"/>
        </w:rPr>
        <w:t>canalizare</w:t>
      </w:r>
      <w:proofErr w:type="spellEnd"/>
      <w:r w:rsidRPr="00127054">
        <w:rPr>
          <w:rFonts w:ascii="Arial" w:hAnsi="Arial" w:cs="Arial"/>
          <w:bCs/>
          <w:iCs/>
          <w:sz w:val="24"/>
          <w:szCs w:val="24"/>
        </w:rPr>
        <w:t xml:space="preserve"> ale</w:t>
      </w:r>
    </w:p>
    <w:p w:rsidR="00127054" w:rsidRDefault="00127054" w:rsidP="00127054">
      <w:pPr>
        <w:spacing w:after="0" w:line="240" w:lineRule="auto"/>
        <w:jc w:val="both"/>
        <w:rPr>
          <w:rFonts w:ascii="Arial" w:hAnsi="Arial" w:cs="Arial"/>
          <w:bCs/>
          <w:iCs/>
          <w:sz w:val="24"/>
          <w:szCs w:val="24"/>
        </w:rPr>
      </w:pPr>
      <w:proofErr w:type="spellStart"/>
      <w:proofErr w:type="gramStart"/>
      <w:r w:rsidRPr="00127054">
        <w:rPr>
          <w:rFonts w:ascii="Arial" w:hAnsi="Arial" w:cs="Arial"/>
          <w:bCs/>
          <w:iCs/>
          <w:sz w:val="24"/>
          <w:szCs w:val="24"/>
        </w:rPr>
        <w:t>localitatilor</w:t>
      </w:r>
      <w:proofErr w:type="spellEnd"/>
      <w:proofErr w:type="gramEnd"/>
      <w:r w:rsidRPr="00127054">
        <w:rPr>
          <w:rFonts w:ascii="Arial" w:hAnsi="Arial" w:cs="Arial"/>
          <w:bCs/>
          <w:iCs/>
          <w:sz w:val="24"/>
          <w:szCs w:val="24"/>
        </w:rPr>
        <w:t>”.</w:t>
      </w:r>
    </w:p>
    <w:p w:rsidR="00127054" w:rsidRPr="00127054" w:rsidRDefault="00127054" w:rsidP="00127054">
      <w:pPr>
        <w:spacing w:after="0" w:line="240" w:lineRule="auto"/>
        <w:jc w:val="both"/>
        <w:rPr>
          <w:rFonts w:ascii="Arial" w:hAnsi="Arial" w:cs="Arial"/>
          <w:bCs/>
          <w:i/>
          <w:iCs/>
          <w:sz w:val="24"/>
          <w:szCs w:val="24"/>
        </w:rPr>
      </w:pPr>
      <w:r>
        <w:rPr>
          <w:rFonts w:ascii="Arial" w:hAnsi="Arial" w:cs="Arial"/>
          <w:bCs/>
          <w:iCs/>
          <w:sz w:val="24"/>
          <w:szCs w:val="24"/>
        </w:rPr>
        <w:tab/>
      </w:r>
      <w:proofErr w:type="gramStart"/>
      <w:r>
        <w:rPr>
          <w:rFonts w:ascii="Arial" w:hAnsi="Arial" w:cs="Arial"/>
          <w:bCs/>
          <w:iCs/>
          <w:sz w:val="24"/>
          <w:szCs w:val="24"/>
        </w:rPr>
        <w:t>- c</w:t>
      </w:r>
      <w:r w:rsidRPr="00127054">
        <w:rPr>
          <w:rFonts w:ascii="Arial" w:hAnsi="Arial" w:cs="Arial"/>
          <w:bCs/>
          <w:iCs/>
          <w:sz w:val="24"/>
          <w:szCs w:val="24"/>
          <w:lang w:val="ro-RO"/>
        </w:rPr>
        <w:t xml:space="preserve">olectarea si evacuarea apelor pluviale se va face </w:t>
      </w:r>
      <w:r>
        <w:rPr>
          <w:rFonts w:ascii="Arial" w:hAnsi="Arial" w:cs="Arial"/>
          <w:bCs/>
          <w:iCs/>
          <w:sz w:val="24"/>
          <w:szCs w:val="24"/>
          <w:lang w:val="ro-RO"/>
        </w:rPr>
        <w:t>în p</w:t>
      </w:r>
      <w:proofErr w:type="spellStart"/>
      <w:r w:rsidRPr="00127054">
        <w:rPr>
          <w:rFonts w:ascii="Arial" w:hAnsi="Arial" w:cs="Arial"/>
          <w:bCs/>
          <w:iCs/>
          <w:sz w:val="24"/>
          <w:szCs w:val="24"/>
          <w:u w:val="single"/>
        </w:rPr>
        <w:t>erioada</w:t>
      </w:r>
      <w:proofErr w:type="spellEnd"/>
      <w:r w:rsidRPr="00127054">
        <w:rPr>
          <w:rFonts w:ascii="Arial" w:hAnsi="Arial" w:cs="Arial"/>
          <w:bCs/>
          <w:iCs/>
          <w:sz w:val="24"/>
          <w:szCs w:val="24"/>
          <w:u w:val="single"/>
        </w:rPr>
        <w:t xml:space="preserve"> de </w:t>
      </w:r>
      <w:proofErr w:type="spellStart"/>
      <w:r w:rsidRPr="00127054">
        <w:rPr>
          <w:rFonts w:ascii="Arial" w:hAnsi="Arial" w:cs="Arial"/>
          <w:bCs/>
          <w:iCs/>
          <w:sz w:val="24"/>
          <w:szCs w:val="24"/>
          <w:u w:val="single"/>
        </w:rPr>
        <w:t>operare</w:t>
      </w:r>
      <w:proofErr w:type="spellEnd"/>
      <w:r w:rsidRPr="00127054">
        <w:rPr>
          <w:rFonts w:ascii="Arial" w:hAnsi="Arial" w:cs="Arial"/>
          <w:bCs/>
          <w:iCs/>
          <w:sz w:val="24"/>
          <w:szCs w:val="24"/>
          <w:lang w:val="ro-RO"/>
        </w:rPr>
        <w:t xml:space="preserve"> prin inte</w:t>
      </w:r>
      <w:r>
        <w:rPr>
          <w:rFonts w:ascii="Arial" w:hAnsi="Arial" w:cs="Arial"/>
          <w:bCs/>
          <w:iCs/>
          <w:sz w:val="24"/>
          <w:szCs w:val="24"/>
          <w:lang w:val="ro-RO"/>
        </w:rPr>
        <w:t>rmediul unor ca</w:t>
      </w:r>
      <w:r w:rsidRPr="00127054">
        <w:rPr>
          <w:rFonts w:ascii="Arial" w:hAnsi="Arial" w:cs="Arial"/>
          <w:bCs/>
          <w:iCs/>
          <w:sz w:val="24"/>
          <w:szCs w:val="24"/>
          <w:lang w:val="ro-RO"/>
        </w:rPr>
        <w:t xml:space="preserve">nalizari pluviale astfel: </w:t>
      </w:r>
      <w:r>
        <w:rPr>
          <w:rFonts w:ascii="Arial" w:hAnsi="Arial" w:cs="Arial"/>
          <w:bCs/>
          <w:iCs/>
          <w:sz w:val="24"/>
          <w:szCs w:val="24"/>
          <w:lang w:val="ro-RO"/>
        </w:rPr>
        <w:t>- p</w:t>
      </w:r>
      <w:r w:rsidRPr="00127054">
        <w:rPr>
          <w:rFonts w:ascii="Arial" w:hAnsi="Arial" w:cs="Arial"/>
          <w:bCs/>
          <w:iCs/>
          <w:sz w:val="24"/>
          <w:szCs w:val="24"/>
          <w:lang w:val="ro-RO"/>
        </w:rPr>
        <w:t>e sectiunea 1 studiata apele pluviale se vor colecta si evacua prin intremediul canalizarii pluviale existente, iar pe sectiunea 2 s-a prevazut prin prezentul proiect o retea de canalizare pluviala pe intrega lungime, formata din tuburi PP corugat SN10 Dn 400 si Dn 800 mm si cămine de vizitare din beton prefabricate cu capace din fonta si guri de scurgere, retea ce va deversa intr-un podet al paraului Panic.</w:t>
      </w:r>
      <w:proofErr w:type="gramEnd"/>
      <w:r w:rsidRPr="00127054">
        <w:rPr>
          <w:rFonts w:ascii="Arial" w:hAnsi="Arial" w:cs="Arial"/>
          <w:bCs/>
          <w:iCs/>
          <w:sz w:val="24"/>
          <w:szCs w:val="24"/>
          <w:lang w:val="ro-RO"/>
        </w:rPr>
        <w:t xml:space="preserve"> Inainte de punctul de deversare s-a prevazut un separator de hidrocarburi.</w:t>
      </w:r>
    </w:p>
    <w:p w:rsidR="000E530D" w:rsidRDefault="000E530D" w:rsidP="000E530D">
      <w:pPr>
        <w:spacing w:after="0" w:line="240" w:lineRule="auto"/>
        <w:jc w:val="both"/>
        <w:rPr>
          <w:rFonts w:ascii="Arial" w:hAnsi="Arial" w:cs="Arial"/>
          <w:bCs/>
          <w:i/>
          <w:iCs/>
          <w:sz w:val="24"/>
          <w:szCs w:val="24"/>
          <w:lang w:val="ro-RO"/>
        </w:rPr>
      </w:pPr>
    </w:p>
    <w:p w:rsidR="00127054" w:rsidRDefault="00127054" w:rsidP="000E530D">
      <w:pPr>
        <w:spacing w:after="0" w:line="240" w:lineRule="auto"/>
        <w:jc w:val="both"/>
        <w:rPr>
          <w:rFonts w:ascii="Arial" w:hAnsi="Arial" w:cs="Arial"/>
          <w:bCs/>
          <w:i/>
          <w:iCs/>
          <w:sz w:val="24"/>
          <w:szCs w:val="24"/>
          <w:lang w:val="ro-RO"/>
        </w:rPr>
      </w:pPr>
    </w:p>
    <w:p w:rsidR="00127054" w:rsidRDefault="00127054" w:rsidP="000E530D">
      <w:pPr>
        <w:spacing w:after="0" w:line="240" w:lineRule="auto"/>
        <w:jc w:val="both"/>
        <w:rPr>
          <w:rFonts w:ascii="Arial" w:hAnsi="Arial" w:cs="Arial"/>
          <w:bCs/>
          <w:i/>
          <w:iCs/>
          <w:sz w:val="24"/>
          <w:szCs w:val="24"/>
          <w:lang w:val="ro-RO"/>
        </w:rPr>
      </w:pPr>
    </w:p>
    <w:p w:rsidR="00127054" w:rsidRDefault="00127054" w:rsidP="000E530D">
      <w:pPr>
        <w:spacing w:after="0" w:line="240" w:lineRule="auto"/>
        <w:jc w:val="both"/>
        <w:rPr>
          <w:rFonts w:ascii="Arial" w:hAnsi="Arial" w:cs="Arial"/>
          <w:bCs/>
          <w:i/>
          <w:iCs/>
          <w:sz w:val="24"/>
          <w:szCs w:val="24"/>
          <w:lang w:val="ro-RO"/>
        </w:rPr>
      </w:pPr>
    </w:p>
    <w:p w:rsidR="00127054" w:rsidRDefault="00127054" w:rsidP="000E530D">
      <w:pPr>
        <w:spacing w:after="0" w:line="240" w:lineRule="auto"/>
        <w:jc w:val="both"/>
        <w:rPr>
          <w:rFonts w:ascii="Arial" w:hAnsi="Arial" w:cs="Arial"/>
          <w:bCs/>
          <w:i/>
          <w:iCs/>
          <w:sz w:val="24"/>
          <w:szCs w:val="24"/>
          <w:lang w:val="ro-RO"/>
        </w:rPr>
      </w:pPr>
    </w:p>
    <w:p w:rsidR="00127054" w:rsidRPr="008530EF" w:rsidRDefault="00127054" w:rsidP="000E530D">
      <w:pPr>
        <w:spacing w:after="0" w:line="240" w:lineRule="auto"/>
        <w:jc w:val="both"/>
        <w:rPr>
          <w:rFonts w:ascii="Arial" w:hAnsi="Arial" w:cs="Arial"/>
          <w:bCs/>
          <w:i/>
          <w:iCs/>
          <w:sz w:val="24"/>
          <w:szCs w:val="24"/>
          <w:lang w:val="ro-RO"/>
        </w:rPr>
      </w:pPr>
    </w:p>
    <w:p w:rsidR="000E530D" w:rsidRDefault="000E530D" w:rsidP="00ED7CB5">
      <w:pPr>
        <w:widowControl w:val="0"/>
        <w:numPr>
          <w:ilvl w:val="0"/>
          <w:numId w:val="23"/>
        </w:numPr>
        <w:spacing w:after="0" w:line="317" w:lineRule="exact"/>
        <w:ind w:left="1440" w:hanging="360"/>
        <w:jc w:val="both"/>
        <w:rPr>
          <w:rFonts w:ascii="Arial" w:eastAsia="Times New Roman" w:hAnsi="Arial" w:cs="Arial"/>
          <w:i/>
          <w:sz w:val="24"/>
          <w:szCs w:val="24"/>
          <w:lang w:val="ro-RO" w:eastAsia="ro-RO"/>
        </w:rPr>
      </w:pPr>
      <w:r w:rsidRPr="008530EF">
        <w:rPr>
          <w:rFonts w:ascii="Arial" w:eastAsia="Times New Roman" w:hAnsi="Arial" w:cs="Arial"/>
          <w:i/>
          <w:sz w:val="24"/>
          <w:szCs w:val="24"/>
          <w:lang w:val="ro-RO" w:eastAsia="ro-RO"/>
        </w:rPr>
        <w:t>pentru factorul de mediu aer:</w:t>
      </w:r>
    </w:p>
    <w:p w:rsidR="000E530D" w:rsidRPr="008530EF" w:rsidRDefault="000E530D" w:rsidP="000E530D">
      <w:pPr>
        <w:widowControl w:val="0"/>
        <w:spacing w:after="0" w:line="317" w:lineRule="exact"/>
        <w:jc w:val="both"/>
        <w:rPr>
          <w:rFonts w:ascii="Arial" w:eastAsia="Times New Roman" w:hAnsi="Arial" w:cs="Arial"/>
          <w:i/>
          <w:sz w:val="24"/>
          <w:szCs w:val="24"/>
          <w:lang w:val="ro-RO" w:eastAsia="ro-RO"/>
        </w:rPr>
      </w:pPr>
    </w:p>
    <w:p w:rsidR="00DB2090" w:rsidRPr="00DB2090" w:rsidRDefault="000E530D" w:rsidP="00DB2090">
      <w:pPr>
        <w:spacing w:after="0" w:line="240" w:lineRule="auto"/>
        <w:jc w:val="both"/>
        <w:rPr>
          <w:rFonts w:ascii="Arial" w:hAnsi="Arial" w:cs="Arial"/>
          <w:bCs/>
          <w:sz w:val="24"/>
          <w:szCs w:val="24"/>
          <w:lang w:val="ro-RO"/>
        </w:rPr>
      </w:pPr>
      <w:r w:rsidRPr="00FD4733">
        <w:rPr>
          <w:rFonts w:ascii="Arial" w:hAnsi="Arial" w:cs="Arial"/>
          <w:bCs/>
          <w:sz w:val="24"/>
          <w:szCs w:val="24"/>
          <w:lang w:val="ro-RO"/>
        </w:rPr>
        <w:lastRenderedPageBreak/>
        <w:t xml:space="preserve">În cadrul proiectului analizat există un potenţial impact asupra factorului de mediu aer în </w:t>
      </w:r>
      <w:r w:rsidRPr="00FD4733">
        <w:rPr>
          <w:rFonts w:ascii="Arial" w:hAnsi="Arial" w:cs="Arial"/>
          <w:bCs/>
          <w:sz w:val="24"/>
          <w:szCs w:val="24"/>
          <w:u w:val="single"/>
          <w:lang w:val="ro-RO"/>
        </w:rPr>
        <w:t>faza de realizare</w:t>
      </w:r>
      <w:r w:rsidRPr="00FD4733">
        <w:rPr>
          <w:rFonts w:ascii="Arial" w:hAnsi="Arial" w:cs="Arial"/>
          <w:bCs/>
          <w:sz w:val="24"/>
          <w:szCs w:val="24"/>
          <w:lang w:val="ro-RO"/>
        </w:rPr>
        <w:t xml:space="preserve"> a investiţiei, sursele potenţiale de poluare a aerului fiind</w:t>
      </w:r>
      <w:r w:rsidR="00DB2090" w:rsidRPr="00DB2090">
        <w:rPr>
          <w:rFonts w:ascii="Arial" w:hAnsi="Arial" w:cs="Arial"/>
          <w:bCs/>
          <w:sz w:val="24"/>
          <w:szCs w:val="24"/>
          <w:lang w:val="ro-RO"/>
        </w:rPr>
        <w:t xml:space="preserve"> poluanţi atmosferici ce contribuie la afectarea factorului de mediu aer:</w:t>
      </w:r>
    </w:p>
    <w:p w:rsidR="00DB2090" w:rsidRPr="00DB2090" w:rsidRDefault="00DB2090" w:rsidP="00DB2090">
      <w:pPr>
        <w:spacing w:after="0" w:line="240" w:lineRule="auto"/>
        <w:jc w:val="both"/>
        <w:rPr>
          <w:rFonts w:ascii="Arial" w:hAnsi="Arial" w:cs="Arial"/>
          <w:bCs/>
          <w:sz w:val="24"/>
          <w:szCs w:val="24"/>
          <w:lang w:val="ro-RO"/>
        </w:rPr>
      </w:pPr>
      <w:r w:rsidRPr="00DB2090">
        <w:rPr>
          <w:rFonts w:ascii="Arial" w:hAnsi="Arial" w:cs="Arial"/>
          <w:bCs/>
          <w:sz w:val="24"/>
          <w:szCs w:val="24"/>
          <w:lang w:val="ro-RO"/>
        </w:rPr>
        <w:tab/>
        <w:t>- Dioxidul de sulf (SO2) ce este eliberat în urma arderii unor combustibili, inclusiv din arderea motorinei;</w:t>
      </w:r>
    </w:p>
    <w:p w:rsidR="00DB2090" w:rsidRPr="00DB2090" w:rsidRDefault="00DB2090" w:rsidP="00DB2090">
      <w:pPr>
        <w:spacing w:after="0" w:line="240" w:lineRule="auto"/>
        <w:jc w:val="both"/>
        <w:rPr>
          <w:rFonts w:ascii="Arial" w:hAnsi="Arial" w:cs="Arial"/>
          <w:bCs/>
          <w:sz w:val="24"/>
          <w:szCs w:val="24"/>
          <w:lang w:val="ro-RO"/>
        </w:rPr>
      </w:pPr>
      <w:r w:rsidRPr="00DB2090">
        <w:rPr>
          <w:rFonts w:ascii="Arial" w:hAnsi="Arial" w:cs="Arial"/>
          <w:bCs/>
          <w:sz w:val="24"/>
          <w:szCs w:val="24"/>
          <w:lang w:val="ro-RO"/>
        </w:rPr>
        <w:tab/>
        <w:t>- Oxizii de azot (NO/NO2) ce sunt eliberaţi în urma arderilor la temperaturi înalte, rezultând inclusiv din traficul rutier;</w:t>
      </w:r>
    </w:p>
    <w:p w:rsidR="00DB2090" w:rsidRPr="00DB2090" w:rsidRDefault="00DB2090" w:rsidP="00DB2090">
      <w:pPr>
        <w:spacing w:after="0" w:line="240" w:lineRule="auto"/>
        <w:jc w:val="both"/>
        <w:rPr>
          <w:rFonts w:ascii="Arial" w:hAnsi="Arial" w:cs="Arial"/>
          <w:bCs/>
          <w:sz w:val="24"/>
          <w:szCs w:val="24"/>
          <w:lang w:val="ro-RO"/>
        </w:rPr>
      </w:pPr>
      <w:r w:rsidRPr="00DB2090">
        <w:rPr>
          <w:rFonts w:ascii="Arial" w:hAnsi="Arial" w:cs="Arial"/>
          <w:bCs/>
          <w:sz w:val="24"/>
          <w:szCs w:val="24"/>
          <w:lang w:val="ro-RO"/>
        </w:rPr>
        <w:tab/>
        <w:t>- Ozonul (O3) este eliberat în urma formării arcurilor electrice de sudură;</w:t>
      </w:r>
    </w:p>
    <w:p w:rsidR="00DB2090" w:rsidRPr="00DB2090" w:rsidRDefault="00DB2090" w:rsidP="00DB2090">
      <w:pPr>
        <w:spacing w:after="0" w:line="240" w:lineRule="auto"/>
        <w:jc w:val="both"/>
        <w:rPr>
          <w:rFonts w:ascii="Arial" w:hAnsi="Arial" w:cs="Arial"/>
          <w:bCs/>
          <w:sz w:val="24"/>
          <w:szCs w:val="24"/>
          <w:lang w:val="ro-RO"/>
        </w:rPr>
      </w:pPr>
      <w:r w:rsidRPr="00DB2090">
        <w:rPr>
          <w:rFonts w:ascii="Arial" w:hAnsi="Arial" w:cs="Arial"/>
          <w:bCs/>
          <w:sz w:val="24"/>
          <w:szCs w:val="24"/>
          <w:lang w:val="ro-RO"/>
        </w:rPr>
        <w:tab/>
        <w:t>- Monoxidul de carbon (CO) rezultă din arderea (incompletă) a combustibililor;</w:t>
      </w:r>
    </w:p>
    <w:p w:rsidR="00DB2090" w:rsidRPr="00DB2090" w:rsidRDefault="00DB2090" w:rsidP="00DB2090">
      <w:pPr>
        <w:spacing w:after="0" w:line="240" w:lineRule="auto"/>
        <w:jc w:val="both"/>
        <w:rPr>
          <w:rFonts w:ascii="Arial" w:hAnsi="Arial" w:cs="Arial"/>
          <w:bCs/>
          <w:sz w:val="24"/>
          <w:szCs w:val="24"/>
          <w:lang w:val="ro-RO"/>
        </w:rPr>
      </w:pPr>
      <w:r w:rsidRPr="00DB2090">
        <w:rPr>
          <w:rFonts w:ascii="Arial" w:hAnsi="Arial" w:cs="Arial"/>
          <w:bCs/>
          <w:sz w:val="24"/>
          <w:szCs w:val="24"/>
          <w:lang w:val="ro-RO"/>
        </w:rPr>
        <w:tab/>
        <w:t>- Pulberile în suspensie (PM10 şi PM2.5) rezultă din arderi (cenuşă fină), activităţi industriale, trafic rutier;</w:t>
      </w:r>
    </w:p>
    <w:p w:rsidR="00DB2090" w:rsidRPr="00DB2090" w:rsidRDefault="00DB2090" w:rsidP="00DB2090">
      <w:pPr>
        <w:spacing w:after="0" w:line="240" w:lineRule="auto"/>
        <w:jc w:val="both"/>
        <w:rPr>
          <w:rFonts w:ascii="Arial" w:hAnsi="Arial" w:cs="Arial"/>
          <w:bCs/>
          <w:sz w:val="24"/>
          <w:szCs w:val="24"/>
          <w:lang w:val="ro-RO"/>
        </w:rPr>
      </w:pPr>
      <w:r w:rsidRPr="00DB2090">
        <w:rPr>
          <w:rFonts w:ascii="Arial" w:hAnsi="Arial" w:cs="Arial"/>
          <w:bCs/>
          <w:sz w:val="24"/>
          <w:szCs w:val="24"/>
          <w:lang w:val="ro-RO"/>
        </w:rPr>
        <w:tab/>
        <w:t>Prognozarea poluării aerului se poate face doar în condiţii teoretice, în baza unor calcule de emisii, pornind de la noxele rezultate de la nivelul surselor mobile/fixe.</w:t>
      </w:r>
    </w:p>
    <w:p w:rsidR="00DB2090" w:rsidRPr="00DB2090" w:rsidRDefault="00DB2090" w:rsidP="00DB2090">
      <w:pPr>
        <w:spacing w:after="0" w:line="240" w:lineRule="auto"/>
        <w:jc w:val="both"/>
        <w:rPr>
          <w:rFonts w:ascii="Arial" w:hAnsi="Arial" w:cs="Arial"/>
          <w:bCs/>
          <w:sz w:val="24"/>
          <w:szCs w:val="24"/>
          <w:lang w:val="ro-RO"/>
        </w:rPr>
      </w:pPr>
      <w:r w:rsidRPr="00DB2090">
        <w:rPr>
          <w:rFonts w:ascii="Arial" w:hAnsi="Arial" w:cs="Arial"/>
          <w:bCs/>
          <w:sz w:val="24"/>
          <w:szCs w:val="24"/>
          <w:lang w:val="ro-RO"/>
        </w:rPr>
        <w:tab/>
        <w:t>Cantitatea totală de combustibil a fost calculată pornind de la nivelul mediu de consum de combustibil estimat a fi consumat de către sistema de maşini şi utilaje ce urmează a fi implicate în activităţile de construcţie, pornind de la normativele de dotare previzionate şi la un ciclu de utilizare maximală.</w:t>
      </w:r>
    </w:p>
    <w:p w:rsidR="000E530D" w:rsidRPr="00FD4733" w:rsidRDefault="000E530D" w:rsidP="000E530D">
      <w:pPr>
        <w:spacing w:after="0" w:line="240" w:lineRule="auto"/>
        <w:jc w:val="both"/>
        <w:rPr>
          <w:rFonts w:ascii="Arial" w:hAnsi="Arial" w:cs="Arial"/>
          <w:bCs/>
          <w:sz w:val="24"/>
          <w:szCs w:val="24"/>
          <w:lang w:val="ro-RO"/>
        </w:rPr>
      </w:pPr>
      <w:r w:rsidRPr="00FD4733">
        <w:rPr>
          <w:rFonts w:ascii="Arial" w:hAnsi="Arial" w:cs="Arial"/>
          <w:bCs/>
          <w:sz w:val="24"/>
          <w:szCs w:val="24"/>
          <w:lang w:val="ro-RO"/>
        </w:rPr>
        <w:t xml:space="preserve">În </w:t>
      </w:r>
      <w:r w:rsidRPr="00FD4733">
        <w:rPr>
          <w:rFonts w:ascii="Arial" w:hAnsi="Arial" w:cs="Arial"/>
          <w:bCs/>
          <w:sz w:val="24"/>
          <w:szCs w:val="24"/>
          <w:u w:val="single"/>
          <w:lang w:val="ro-RO"/>
        </w:rPr>
        <w:t>faza de funcționare</w:t>
      </w:r>
      <w:r w:rsidRPr="00FD4733">
        <w:rPr>
          <w:rFonts w:ascii="Arial" w:hAnsi="Arial" w:cs="Arial"/>
          <w:bCs/>
          <w:sz w:val="24"/>
          <w:szCs w:val="24"/>
          <w:lang w:val="ro-RO"/>
        </w:rPr>
        <w:t xml:space="preserve"> a investiției posibile surse de poluare a factorului de mediu aer sunt:</w:t>
      </w:r>
    </w:p>
    <w:p w:rsidR="000E530D" w:rsidRDefault="000E530D" w:rsidP="00ED7CB5">
      <w:pPr>
        <w:numPr>
          <w:ilvl w:val="0"/>
          <w:numId w:val="24"/>
        </w:numPr>
        <w:spacing w:after="0" w:line="240" w:lineRule="auto"/>
        <w:jc w:val="both"/>
        <w:rPr>
          <w:rFonts w:ascii="Arial" w:hAnsi="Arial" w:cs="Arial"/>
          <w:bCs/>
          <w:sz w:val="24"/>
          <w:szCs w:val="24"/>
          <w:lang w:val="ro-RO"/>
        </w:rPr>
      </w:pPr>
      <w:r w:rsidRPr="00DB2090">
        <w:rPr>
          <w:rFonts w:ascii="Arial" w:hAnsi="Arial" w:cs="Arial"/>
          <w:bCs/>
          <w:sz w:val="24"/>
          <w:szCs w:val="24"/>
          <w:lang w:val="ro-RO"/>
        </w:rPr>
        <w:t>traficul auto generat de transportul deșeurilor către obiective poate să producă o contaminare a factorului de mediu aer prin emisii datorate arderii combustibililor fo</w:t>
      </w:r>
      <w:r w:rsidR="00DB2090">
        <w:rPr>
          <w:rFonts w:ascii="Arial" w:hAnsi="Arial" w:cs="Arial"/>
          <w:bCs/>
          <w:sz w:val="24"/>
          <w:szCs w:val="24"/>
          <w:lang w:val="ro-RO"/>
        </w:rPr>
        <w:t>sili și antrenarea unor pulberi.</w:t>
      </w:r>
    </w:p>
    <w:p w:rsidR="00DB2090" w:rsidRPr="00DB2090" w:rsidRDefault="00DB2090" w:rsidP="00ED7CB5">
      <w:pPr>
        <w:numPr>
          <w:ilvl w:val="0"/>
          <w:numId w:val="24"/>
        </w:numPr>
        <w:spacing w:after="0" w:line="240" w:lineRule="auto"/>
        <w:jc w:val="both"/>
        <w:rPr>
          <w:rFonts w:ascii="Arial" w:hAnsi="Arial" w:cs="Arial"/>
          <w:bCs/>
          <w:sz w:val="24"/>
          <w:szCs w:val="24"/>
          <w:lang w:val="ro-RO"/>
        </w:rPr>
      </w:pPr>
    </w:p>
    <w:p w:rsidR="000E530D" w:rsidRDefault="000E530D" w:rsidP="000E530D">
      <w:pPr>
        <w:spacing w:after="0" w:line="240" w:lineRule="auto"/>
        <w:jc w:val="both"/>
        <w:rPr>
          <w:rFonts w:ascii="Arial" w:hAnsi="Arial" w:cs="Arial"/>
          <w:bCs/>
          <w:i/>
          <w:iCs/>
          <w:sz w:val="24"/>
          <w:szCs w:val="24"/>
          <w:lang w:val="ro-RO"/>
        </w:rPr>
      </w:pPr>
      <w:r w:rsidRPr="008530EF">
        <w:rPr>
          <w:rFonts w:ascii="Arial" w:hAnsi="Arial" w:cs="Arial"/>
          <w:bCs/>
          <w:i/>
          <w:iCs/>
          <w:sz w:val="24"/>
          <w:szCs w:val="24"/>
          <w:lang w:val="ro-RO"/>
        </w:rPr>
        <w:t>M</w:t>
      </w:r>
      <w:r>
        <w:rPr>
          <w:rFonts w:ascii="Arial" w:hAnsi="Arial" w:cs="Arial"/>
          <w:bCs/>
          <w:i/>
          <w:iCs/>
          <w:sz w:val="24"/>
          <w:szCs w:val="24"/>
          <w:lang w:val="ro-RO"/>
        </w:rPr>
        <w:t>ăsuri de protecț</w:t>
      </w:r>
      <w:r w:rsidRPr="008530EF">
        <w:rPr>
          <w:rFonts w:ascii="Arial" w:hAnsi="Arial" w:cs="Arial"/>
          <w:bCs/>
          <w:i/>
          <w:iCs/>
          <w:sz w:val="24"/>
          <w:szCs w:val="24"/>
          <w:lang w:val="ro-RO"/>
        </w:rPr>
        <w:t xml:space="preserve">ie </w:t>
      </w:r>
      <w:r>
        <w:rPr>
          <w:rFonts w:ascii="Arial" w:hAnsi="Arial" w:cs="Arial"/>
          <w:bCs/>
          <w:i/>
          <w:iCs/>
          <w:sz w:val="24"/>
          <w:szCs w:val="24"/>
          <w:lang w:val="ro-RO"/>
        </w:rPr>
        <w:t xml:space="preserve">a </w:t>
      </w:r>
      <w:r w:rsidRPr="008530EF">
        <w:rPr>
          <w:rFonts w:ascii="Arial" w:hAnsi="Arial" w:cs="Arial"/>
          <w:bCs/>
          <w:i/>
          <w:iCs/>
          <w:sz w:val="24"/>
          <w:szCs w:val="24"/>
          <w:lang w:val="ro-RO"/>
        </w:rPr>
        <w:t>aerului</w:t>
      </w:r>
      <w:r>
        <w:rPr>
          <w:rFonts w:ascii="Arial" w:hAnsi="Arial" w:cs="Arial"/>
          <w:bCs/>
          <w:i/>
          <w:iCs/>
          <w:sz w:val="24"/>
          <w:szCs w:val="24"/>
          <w:lang w:val="ro-RO"/>
        </w:rPr>
        <w:t xml:space="preserve">: </w:t>
      </w:r>
    </w:p>
    <w:p w:rsidR="000E530D" w:rsidRPr="00DF2DE3" w:rsidRDefault="000E530D" w:rsidP="000E530D">
      <w:pPr>
        <w:spacing w:before="120" w:after="0"/>
        <w:rPr>
          <w:rFonts w:ascii="Arial" w:eastAsia="Times New Roman" w:hAnsi="Arial" w:cs="Arial"/>
          <w:bCs/>
          <w:sz w:val="24"/>
          <w:szCs w:val="24"/>
          <w:lang w:val="ro-RO"/>
        </w:rPr>
      </w:pPr>
      <w:r w:rsidRPr="003F3D15">
        <w:rPr>
          <w:rFonts w:ascii="Arial" w:eastAsia="Times New Roman" w:hAnsi="Arial" w:cs="Arial"/>
          <w:bCs/>
          <w:sz w:val="24"/>
          <w:szCs w:val="24"/>
          <w:lang w:val="pt-BR"/>
        </w:rPr>
        <w:t xml:space="preserve"> </w:t>
      </w:r>
      <w:r w:rsidRPr="00DF2DE3">
        <w:rPr>
          <w:rFonts w:ascii="Arial" w:eastAsia="Times New Roman" w:hAnsi="Arial" w:cs="Arial"/>
          <w:bCs/>
          <w:sz w:val="24"/>
          <w:szCs w:val="24"/>
          <w:lang w:val="ro-RO"/>
        </w:rPr>
        <w:t xml:space="preserve">În </w:t>
      </w:r>
      <w:r w:rsidRPr="00DF2DE3">
        <w:rPr>
          <w:rFonts w:ascii="Arial" w:eastAsia="Times New Roman" w:hAnsi="Arial" w:cs="Arial"/>
          <w:bCs/>
          <w:sz w:val="24"/>
          <w:szCs w:val="24"/>
          <w:u w:val="single"/>
          <w:lang w:val="ro-RO"/>
        </w:rPr>
        <w:t>perioada de realizare</w:t>
      </w:r>
      <w:r w:rsidRPr="00DF2DE3">
        <w:rPr>
          <w:rFonts w:ascii="Arial" w:eastAsia="Times New Roman" w:hAnsi="Arial" w:cs="Arial"/>
          <w:bCs/>
          <w:sz w:val="24"/>
          <w:szCs w:val="24"/>
          <w:lang w:val="ro-RO"/>
        </w:rPr>
        <w:t xml:space="preserve"> a investiţiei se vor lua următoarele măsuri preventive:</w:t>
      </w:r>
    </w:p>
    <w:p w:rsidR="000F1EAD" w:rsidRPr="000F1EAD" w:rsidRDefault="000F1EAD" w:rsidP="00ED7CB5">
      <w:pPr>
        <w:pStyle w:val="ListParagraph"/>
        <w:numPr>
          <w:ilvl w:val="0"/>
          <w:numId w:val="25"/>
        </w:numPr>
        <w:shd w:val="clear" w:color="auto" w:fill="FFFFFF"/>
        <w:spacing w:after="0" w:line="200" w:lineRule="atLeast"/>
        <w:jc w:val="both"/>
        <w:rPr>
          <w:rFonts w:ascii="Arial" w:eastAsia="Times New Roman" w:hAnsi="Arial" w:cs="Arial"/>
          <w:sz w:val="24"/>
          <w:szCs w:val="24"/>
          <w:lang w:val="ro-RO"/>
        </w:rPr>
      </w:pPr>
      <w:r w:rsidRPr="000F1EAD">
        <w:rPr>
          <w:rFonts w:ascii="Arial" w:eastAsia="Times New Roman" w:hAnsi="Arial" w:cs="Arial"/>
          <w:sz w:val="24"/>
          <w:szCs w:val="24"/>
          <w:lang w:val="ro-RO"/>
        </w:rPr>
        <w:t>măsuri inginerești cum ar fi: implementarea tehnicilor moderne;</w:t>
      </w:r>
    </w:p>
    <w:p w:rsidR="000F1EAD" w:rsidRPr="000F1EAD" w:rsidRDefault="000F1EAD" w:rsidP="00ED7CB5">
      <w:pPr>
        <w:pStyle w:val="ListParagraph"/>
        <w:numPr>
          <w:ilvl w:val="0"/>
          <w:numId w:val="25"/>
        </w:numPr>
        <w:shd w:val="clear" w:color="auto" w:fill="FFFFFF"/>
        <w:spacing w:after="0" w:line="200" w:lineRule="atLeast"/>
        <w:jc w:val="both"/>
        <w:rPr>
          <w:rFonts w:ascii="Arial" w:eastAsia="Times New Roman" w:hAnsi="Arial" w:cs="Arial"/>
          <w:sz w:val="24"/>
          <w:szCs w:val="24"/>
          <w:lang w:val="ro-RO"/>
        </w:rPr>
      </w:pPr>
      <w:r w:rsidRPr="000F1EAD">
        <w:rPr>
          <w:rFonts w:ascii="Arial" w:eastAsia="Times New Roman" w:hAnsi="Arial" w:cs="Arial"/>
          <w:sz w:val="24"/>
          <w:szCs w:val="24"/>
          <w:lang w:val="ro-RO"/>
        </w:rPr>
        <w:t>implementarea de controale instituționale cum ar fi stabilirea unor zone de protecție acustică, instalarea de semne, stabilirea și impunerea unor viteze limită pentru circulația vehiculelor, utilizarea de echipament corespunzător pentru protecția personalului (pe perioada de execuţie a lucrărilor);</w:t>
      </w:r>
    </w:p>
    <w:p w:rsidR="000E530D" w:rsidRPr="000F1EAD" w:rsidRDefault="000F1EAD" w:rsidP="00ED7CB5">
      <w:pPr>
        <w:pStyle w:val="ListParagraph"/>
        <w:numPr>
          <w:ilvl w:val="0"/>
          <w:numId w:val="25"/>
        </w:numPr>
        <w:shd w:val="clear" w:color="auto" w:fill="FFFFFF"/>
        <w:spacing w:after="0" w:line="200" w:lineRule="atLeast"/>
        <w:jc w:val="both"/>
        <w:rPr>
          <w:rFonts w:ascii="Arial" w:eastAsia="Times New Roman" w:hAnsi="Arial" w:cs="Arial"/>
          <w:sz w:val="24"/>
          <w:szCs w:val="24"/>
          <w:lang w:val="ro-RO"/>
        </w:rPr>
      </w:pPr>
      <w:r w:rsidRPr="000F1EAD">
        <w:rPr>
          <w:rFonts w:ascii="Arial" w:eastAsia="Times New Roman" w:hAnsi="Arial" w:cs="Arial"/>
          <w:sz w:val="24"/>
          <w:szCs w:val="24"/>
          <w:lang w:val="ro-RO"/>
        </w:rPr>
        <w:t>implementarea de controale tehnice și procedurale corespunzătoare, cum ar fi programe de întreținere preventivă pentru utilajele importante, în vederea menținerii emisiilor acustice î</w:t>
      </w:r>
      <w:r w:rsidRPr="000F1EAD">
        <w:rPr>
          <w:rFonts w:ascii="Arial" w:eastAsia="Times New Roman" w:hAnsi="Arial" w:cs="Arial"/>
          <w:sz w:val="24"/>
          <w:szCs w:val="24"/>
          <w:lang w:val="ro-RO"/>
        </w:rPr>
        <w:t>n limitele operaționale normale</w:t>
      </w:r>
      <w:r w:rsidR="000E530D" w:rsidRPr="000F1EAD">
        <w:rPr>
          <w:rFonts w:ascii="Arial" w:eastAsia="Times New Roman" w:hAnsi="Arial" w:cs="Arial"/>
          <w:bCs/>
          <w:sz w:val="24"/>
          <w:szCs w:val="24"/>
          <w:lang w:val="ro-RO"/>
        </w:rPr>
        <w:t>.</w:t>
      </w:r>
    </w:p>
    <w:p w:rsidR="000E530D" w:rsidRPr="008530EF" w:rsidRDefault="000E530D" w:rsidP="000E530D">
      <w:pPr>
        <w:spacing w:after="0" w:line="240" w:lineRule="auto"/>
        <w:jc w:val="both"/>
        <w:rPr>
          <w:rFonts w:ascii="Arial" w:hAnsi="Arial" w:cs="Arial"/>
          <w:bCs/>
          <w:i/>
          <w:iCs/>
          <w:sz w:val="24"/>
          <w:szCs w:val="24"/>
          <w:lang w:val="ro-RO"/>
        </w:rPr>
      </w:pPr>
    </w:p>
    <w:p w:rsidR="000E530D" w:rsidRPr="003F3D15" w:rsidRDefault="000E530D" w:rsidP="00ED7CB5">
      <w:pPr>
        <w:numPr>
          <w:ilvl w:val="0"/>
          <w:numId w:val="23"/>
        </w:numPr>
        <w:spacing w:after="0" w:line="240" w:lineRule="auto"/>
        <w:ind w:left="1440" w:hanging="360"/>
        <w:jc w:val="both"/>
        <w:rPr>
          <w:rFonts w:ascii="Arial" w:hAnsi="Arial" w:cs="Arial"/>
          <w:bCs/>
          <w:sz w:val="24"/>
          <w:szCs w:val="24"/>
          <w:lang w:val="ro-RO"/>
        </w:rPr>
      </w:pPr>
      <w:r w:rsidRPr="003F3D15">
        <w:rPr>
          <w:rFonts w:ascii="Arial" w:hAnsi="Arial" w:cs="Arial"/>
          <w:bCs/>
          <w:i/>
          <w:sz w:val="24"/>
          <w:szCs w:val="24"/>
          <w:lang w:val="ro-RO"/>
        </w:rPr>
        <w:t>pentru zgomot şi vibraţii:</w:t>
      </w:r>
    </w:p>
    <w:p w:rsidR="000E530D" w:rsidRPr="003F3D15" w:rsidRDefault="000E530D" w:rsidP="000E530D">
      <w:pPr>
        <w:spacing w:after="0" w:line="240" w:lineRule="auto"/>
        <w:jc w:val="both"/>
        <w:rPr>
          <w:rFonts w:ascii="Arial" w:hAnsi="Arial" w:cs="Arial"/>
          <w:bCs/>
          <w:sz w:val="24"/>
          <w:szCs w:val="24"/>
          <w:lang w:val="ro-RO"/>
        </w:rPr>
      </w:pPr>
    </w:p>
    <w:p w:rsidR="000E530D" w:rsidRPr="00DF2DE3" w:rsidRDefault="000E530D" w:rsidP="000E530D">
      <w:pPr>
        <w:spacing w:after="0" w:line="240" w:lineRule="auto"/>
        <w:ind w:firstLine="720"/>
        <w:jc w:val="both"/>
        <w:rPr>
          <w:rFonts w:ascii="Arial" w:hAnsi="Arial" w:cs="Arial"/>
          <w:bCs/>
          <w:i/>
          <w:sz w:val="24"/>
          <w:szCs w:val="24"/>
          <w:lang w:val="ro-RO"/>
        </w:rPr>
      </w:pPr>
      <w:r w:rsidRPr="00DF2DE3">
        <w:rPr>
          <w:rFonts w:ascii="Arial" w:hAnsi="Arial" w:cs="Arial"/>
          <w:bCs/>
          <w:i/>
          <w:sz w:val="24"/>
          <w:szCs w:val="24"/>
          <w:lang w:val="ro-RO"/>
        </w:rPr>
        <w:t xml:space="preserve">Surse de zgomot şi vibraţii </w:t>
      </w:r>
      <w:r>
        <w:rPr>
          <w:rFonts w:ascii="Arial" w:hAnsi="Arial" w:cs="Arial"/>
          <w:bCs/>
          <w:i/>
          <w:sz w:val="24"/>
          <w:szCs w:val="24"/>
          <w:lang w:val="ro-RO"/>
        </w:rPr>
        <w:t>:</w:t>
      </w:r>
    </w:p>
    <w:p w:rsidR="000E530D" w:rsidRPr="00DF2DE3" w:rsidRDefault="000E530D" w:rsidP="000E530D">
      <w:pPr>
        <w:spacing w:after="0" w:line="240" w:lineRule="auto"/>
        <w:ind w:firstLine="720"/>
        <w:jc w:val="both"/>
        <w:rPr>
          <w:rFonts w:ascii="Arial" w:hAnsi="Arial" w:cs="Arial"/>
          <w:bCs/>
          <w:sz w:val="24"/>
          <w:szCs w:val="24"/>
          <w:lang w:val="ro-RO"/>
        </w:rPr>
      </w:pPr>
      <w:r w:rsidRPr="00DF2DE3">
        <w:rPr>
          <w:rFonts w:ascii="Arial" w:hAnsi="Arial" w:cs="Arial"/>
          <w:bCs/>
          <w:sz w:val="24"/>
          <w:szCs w:val="24"/>
          <w:lang w:val="ro-RO"/>
        </w:rPr>
        <w:t>În ceea ce priveşte proiectul propus, sursele de zgomot şi vibraţii sunt cele din perioada de execuţie dar și în perioada de funcționare.</w:t>
      </w:r>
    </w:p>
    <w:p w:rsidR="000E530D" w:rsidRPr="00DF2DE3" w:rsidRDefault="000E530D" w:rsidP="000E530D">
      <w:pPr>
        <w:spacing w:after="0" w:line="240" w:lineRule="auto"/>
        <w:ind w:firstLine="720"/>
        <w:jc w:val="both"/>
        <w:rPr>
          <w:rFonts w:ascii="Arial" w:hAnsi="Arial" w:cs="Arial"/>
          <w:bCs/>
          <w:sz w:val="24"/>
          <w:szCs w:val="24"/>
          <w:lang w:val="ro-RO"/>
        </w:rPr>
      </w:pPr>
      <w:r w:rsidRPr="00DF2DE3">
        <w:rPr>
          <w:rFonts w:ascii="Arial" w:hAnsi="Arial" w:cs="Arial"/>
          <w:bCs/>
          <w:sz w:val="24"/>
          <w:szCs w:val="24"/>
          <w:lang w:val="ro-RO"/>
        </w:rPr>
        <w:t>Activităţile generatoare de zgomot şi vibraţii în perioada realizării investiției:</w:t>
      </w:r>
    </w:p>
    <w:p w:rsidR="000E530D" w:rsidRPr="00DF2DE3" w:rsidRDefault="000E530D" w:rsidP="00ED7CB5">
      <w:pPr>
        <w:numPr>
          <w:ilvl w:val="0"/>
          <w:numId w:val="26"/>
        </w:numPr>
        <w:spacing w:after="0" w:line="240" w:lineRule="auto"/>
        <w:jc w:val="both"/>
        <w:rPr>
          <w:rFonts w:ascii="Arial" w:hAnsi="Arial" w:cs="Arial"/>
          <w:bCs/>
          <w:sz w:val="24"/>
          <w:szCs w:val="24"/>
          <w:lang w:val="ro-RO"/>
        </w:rPr>
      </w:pPr>
      <w:r w:rsidRPr="00DF2DE3">
        <w:rPr>
          <w:rFonts w:ascii="Arial" w:hAnsi="Arial" w:cs="Arial"/>
          <w:bCs/>
          <w:sz w:val="24"/>
          <w:szCs w:val="24"/>
          <w:lang w:val="ro-RO"/>
        </w:rPr>
        <w:t>transportul pe amplasamente a materiilor prime necesare realizării investiţiei;</w:t>
      </w:r>
    </w:p>
    <w:p w:rsidR="000E530D" w:rsidRPr="00DF2DE3" w:rsidRDefault="000E530D" w:rsidP="00ED7CB5">
      <w:pPr>
        <w:numPr>
          <w:ilvl w:val="0"/>
          <w:numId w:val="26"/>
        </w:numPr>
        <w:spacing w:after="0" w:line="240" w:lineRule="auto"/>
        <w:jc w:val="both"/>
        <w:rPr>
          <w:rFonts w:ascii="Arial" w:hAnsi="Arial" w:cs="Arial"/>
          <w:bCs/>
          <w:sz w:val="24"/>
          <w:szCs w:val="24"/>
          <w:lang w:val="ro-RO"/>
        </w:rPr>
      </w:pPr>
      <w:r w:rsidRPr="00DF2DE3">
        <w:rPr>
          <w:rFonts w:ascii="Arial" w:hAnsi="Arial" w:cs="Arial"/>
          <w:bCs/>
          <w:sz w:val="24"/>
          <w:szCs w:val="24"/>
          <w:lang w:val="ro-RO"/>
        </w:rPr>
        <w:t>manipularea materialelor de construcţie, descărcarea şi depozitarea acestora pe amplasamente;</w:t>
      </w:r>
    </w:p>
    <w:p w:rsidR="000E530D" w:rsidRDefault="000E530D" w:rsidP="00ED7CB5">
      <w:pPr>
        <w:numPr>
          <w:ilvl w:val="0"/>
          <w:numId w:val="26"/>
        </w:numPr>
        <w:spacing w:after="0" w:line="240" w:lineRule="auto"/>
        <w:jc w:val="both"/>
        <w:rPr>
          <w:rFonts w:ascii="Arial" w:hAnsi="Arial" w:cs="Arial"/>
          <w:bCs/>
          <w:sz w:val="24"/>
          <w:szCs w:val="24"/>
          <w:lang w:val="ro-RO"/>
        </w:rPr>
      </w:pPr>
      <w:r w:rsidRPr="00DF2DE3">
        <w:rPr>
          <w:rFonts w:ascii="Arial" w:hAnsi="Arial" w:cs="Arial"/>
          <w:bCs/>
          <w:sz w:val="24"/>
          <w:szCs w:val="24"/>
          <w:lang w:val="ro-RO"/>
        </w:rPr>
        <w:t xml:space="preserve">lucrările desfăşurate propriu-zis la fronturile de lucru, conduc la creşterea nivelului de zgomot în zona amplasamentelor. </w:t>
      </w:r>
    </w:p>
    <w:p w:rsidR="000E530D" w:rsidRPr="00DF2DE3" w:rsidRDefault="000E530D" w:rsidP="000E530D">
      <w:pPr>
        <w:spacing w:after="0" w:line="240" w:lineRule="auto"/>
        <w:jc w:val="both"/>
        <w:rPr>
          <w:rFonts w:ascii="Arial" w:hAnsi="Arial" w:cs="Arial"/>
          <w:bCs/>
          <w:sz w:val="24"/>
          <w:szCs w:val="24"/>
          <w:lang w:val="ro-RO"/>
        </w:rPr>
      </w:pPr>
    </w:p>
    <w:p w:rsidR="000E530D" w:rsidRDefault="000E530D" w:rsidP="00736F18">
      <w:pPr>
        <w:spacing w:after="0" w:line="240" w:lineRule="auto"/>
        <w:ind w:firstLine="720"/>
        <w:jc w:val="both"/>
        <w:rPr>
          <w:rFonts w:ascii="Arial" w:hAnsi="Arial" w:cs="Arial"/>
          <w:bCs/>
          <w:sz w:val="24"/>
          <w:szCs w:val="24"/>
          <w:lang w:val="ro-RO"/>
        </w:rPr>
      </w:pPr>
    </w:p>
    <w:p w:rsidR="00736F18" w:rsidRDefault="00736F18" w:rsidP="00736F18">
      <w:pPr>
        <w:spacing w:after="0" w:line="240" w:lineRule="auto"/>
        <w:ind w:firstLine="720"/>
        <w:jc w:val="both"/>
        <w:rPr>
          <w:rFonts w:ascii="Arial" w:hAnsi="Arial" w:cs="Arial"/>
          <w:bCs/>
          <w:sz w:val="24"/>
          <w:szCs w:val="24"/>
          <w:lang w:val="ro-RO"/>
        </w:rPr>
      </w:pPr>
    </w:p>
    <w:p w:rsidR="000E530D" w:rsidRDefault="000E530D" w:rsidP="000E530D">
      <w:pPr>
        <w:spacing w:after="0" w:line="240" w:lineRule="auto"/>
        <w:ind w:left="720"/>
        <w:jc w:val="both"/>
        <w:rPr>
          <w:rFonts w:ascii="Arial" w:hAnsi="Arial" w:cs="Arial"/>
          <w:bCs/>
          <w:i/>
          <w:sz w:val="24"/>
          <w:szCs w:val="24"/>
          <w:lang w:val="ro-RO"/>
        </w:rPr>
      </w:pPr>
      <w:r w:rsidRPr="00DF2DE3">
        <w:rPr>
          <w:rFonts w:ascii="Arial" w:hAnsi="Arial" w:cs="Arial"/>
          <w:bCs/>
          <w:i/>
          <w:sz w:val="24"/>
          <w:szCs w:val="24"/>
          <w:lang w:val="ro-RO"/>
        </w:rPr>
        <w:t>Măsuri pentru prevenirea/reducerea impactului</w:t>
      </w:r>
      <w:r>
        <w:rPr>
          <w:rFonts w:ascii="Arial" w:hAnsi="Arial" w:cs="Arial"/>
          <w:bCs/>
          <w:i/>
          <w:sz w:val="24"/>
          <w:szCs w:val="24"/>
          <w:lang w:val="ro-RO"/>
        </w:rPr>
        <w:t>:</w:t>
      </w:r>
    </w:p>
    <w:p w:rsidR="000E530D" w:rsidRPr="00DF2DE3" w:rsidRDefault="000E530D" w:rsidP="000E530D">
      <w:pPr>
        <w:spacing w:after="0" w:line="240" w:lineRule="auto"/>
        <w:ind w:left="720"/>
        <w:jc w:val="both"/>
        <w:rPr>
          <w:rFonts w:ascii="Arial" w:hAnsi="Arial" w:cs="Arial"/>
          <w:bCs/>
          <w:i/>
          <w:sz w:val="24"/>
          <w:szCs w:val="24"/>
          <w:lang w:val="ro-RO"/>
        </w:rPr>
      </w:pPr>
    </w:p>
    <w:p w:rsidR="000E530D" w:rsidRPr="00DF2DE3" w:rsidRDefault="000E530D" w:rsidP="000E530D">
      <w:pPr>
        <w:spacing w:after="0" w:line="240" w:lineRule="auto"/>
        <w:ind w:left="180" w:firstLine="540"/>
        <w:jc w:val="both"/>
        <w:rPr>
          <w:rFonts w:ascii="Arial" w:hAnsi="Arial" w:cs="Arial"/>
          <w:bCs/>
          <w:sz w:val="24"/>
          <w:szCs w:val="24"/>
          <w:lang w:val="ro-RO"/>
        </w:rPr>
      </w:pPr>
      <w:r w:rsidRPr="00DF2DE3">
        <w:rPr>
          <w:rFonts w:ascii="Arial" w:hAnsi="Arial" w:cs="Arial"/>
          <w:bCs/>
          <w:sz w:val="24"/>
          <w:szCs w:val="24"/>
          <w:lang w:val="ro-RO"/>
        </w:rPr>
        <w:lastRenderedPageBreak/>
        <w:t>Principalele măsuri de prevenire şi reducere a zgomotului şi vibraţiilor în perioada de realizare/funcționare a investiției sunt:</w:t>
      </w:r>
    </w:p>
    <w:p w:rsidR="000E530D" w:rsidRPr="00DF2DE3" w:rsidRDefault="000E530D" w:rsidP="00ED7CB5">
      <w:pPr>
        <w:numPr>
          <w:ilvl w:val="0"/>
          <w:numId w:val="27"/>
        </w:numPr>
        <w:spacing w:after="0" w:line="240" w:lineRule="auto"/>
        <w:jc w:val="both"/>
        <w:rPr>
          <w:rFonts w:ascii="Arial" w:hAnsi="Arial" w:cs="Arial"/>
          <w:bCs/>
          <w:sz w:val="24"/>
          <w:szCs w:val="24"/>
          <w:lang w:val="ro-RO"/>
        </w:rPr>
      </w:pPr>
      <w:r w:rsidRPr="00DF2DE3">
        <w:rPr>
          <w:rFonts w:ascii="Arial" w:hAnsi="Arial" w:cs="Arial"/>
          <w:bCs/>
          <w:sz w:val="24"/>
          <w:szCs w:val="24"/>
          <w:lang w:val="ro-RO"/>
        </w:rPr>
        <w:t>utilizarea unor utilaje dotate cu motoare ecranate acustic;</w:t>
      </w:r>
    </w:p>
    <w:p w:rsidR="000E530D" w:rsidRPr="00DF2DE3" w:rsidRDefault="000E530D" w:rsidP="00ED7CB5">
      <w:pPr>
        <w:numPr>
          <w:ilvl w:val="0"/>
          <w:numId w:val="27"/>
        </w:numPr>
        <w:spacing w:after="0" w:line="240" w:lineRule="auto"/>
        <w:jc w:val="both"/>
        <w:rPr>
          <w:rFonts w:ascii="Arial" w:hAnsi="Arial" w:cs="Arial"/>
          <w:bCs/>
          <w:sz w:val="24"/>
          <w:szCs w:val="24"/>
          <w:lang w:val="ro-RO"/>
        </w:rPr>
      </w:pPr>
      <w:r w:rsidRPr="00DF2DE3">
        <w:rPr>
          <w:rFonts w:ascii="Arial" w:hAnsi="Arial" w:cs="Arial"/>
          <w:bCs/>
          <w:sz w:val="24"/>
          <w:szCs w:val="24"/>
          <w:lang w:val="ro-RO"/>
        </w:rPr>
        <w:t>manipularea materialelor de construcţie în condiţii de atenţie sporită, în special la operaţiunile de descărcare a acestora;</w:t>
      </w:r>
    </w:p>
    <w:p w:rsidR="000E530D" w:rsidRPr="00DF2DE3" w:rsidRDefault="000E530D" w:rsidP="00ED7CB5">
      <w:pPr>
        <w:numPr>
          <w:ilvl w:val="0"/>
          <w:numId w:val="27"/>
        </w:numPr>
        <w:spacing w:after="0" w:line="240" w:lineRule="auto"/>
        <w:jc w:val="both"/>
        <w:rPr>
          <w:rFonts w:ascii="Arial" w:hAnsi="Arial" w:cs="Arial"/>
          <w:bCs/>
          <w:sz w:val="24"/>
          <w:szCs w:val="24"/>
          <w:lang w:val="ro-RO"/>
        </w:rPr>
      </w:pPr>
      <w:r w:rsidRPr="00DF2DE3">
        <w:rPr>
          <w:rFonts w:ascii="Arial" w:hAnsi="Arial" w:cs="Arial"/>
          <w:bCs/>
          <w:sz w:val="24"/>
          <w:szCs w:val="24"/>
          <w:lang w:val="ro-RO"/>
        </w:rPr>
        <w:t>limitarea vitezei utilajelor de transport pentru diminuarea nivelului de zgomot şi de vibraţii pe amplasamente şi în vecinătăţi;</w:t>
      </w:r>
    </w:p>
    <w:p w:rsidR="000E530D" w:rsidRDefault="000E530D" w:rsidP="00ED7CB5">
      <w:pPr>
        <w:numPr>
          <w:ilvl w:val="0"/>
          <w:numId w:val="27"/>
        </w:numPr>
        <w:spacing w:after="0" w:line="240" w:lineRule="auto"/>
        <w:jc w:val="both"/>
        <w:rPr>
          <w:rFonts w:ascii="Arial" w:hAnsi="Arial" w:cs="Arial"/>
          <w:bCs/>
          <w:sz w:val="24"/>
          <w:szCs w:val="24"/>
          <w:lang w:val="ro-RO"/>
        </w:rPr>
      </w:pPr>
      <w:r w:rsidRPr="00DF2DE3">
        <w:rPr>
          <w:rFonts w:ascii="Arial" w:hAnsi="Arial" w:cs="Arial"/>
          <w:bCs/>
          <w:sz w:val="24"/>
          <w:szCs w:val="24"/>
          <w:lang w:val="ro-RO"/>
        </w:rPr>
        <w:t xml:space="preserve">în cazul unor defecțiuni la utilajele/echipamentele folosite, se va interveni pentru remedierea defecțiunilor și implicit a surselor de zgomote și vibrații; </w:t>
      </w:r>
    </w:p>
    <w:p w:rsidR="000E530D" w:rsidRPr="00DF2DE3" w:rsidRDefault="000E530D" w:rsidP="000E530D">
      <w:pPr>
        <w:spacing w:after="0" w:line="240" w:lineRule="auto"/>
        <w:jc w:val="both"/>
        <w:rPr>
          <w:rFonts w:ascii="Arial" w:hAnsi="Arial" w:cs="Arial"/>
          <w:bCs/>
          <w:sz w:val="24"/>
          <w:szCs w:val="24"/>
          <w:lang w:val="ro-RO"/>
        </w:rPr>
      </w:pPr>
    </w:p>
    <w:p w:rsidR="000E530D" w:rsidRPr="00DF2DE3" w:rsidRDefault="000E530D" w:rsidP="000E530D">
      <w:pPr>
        <w:spacing w:after="0" w:line="240" w:lineRule="auto"/>
        <w:ind w:left="720"/>
        <w:jc w:val="both"/>
        <w:rPr>
          <w:rFonts w:ascii="Arial" w:hAnsi="Arial" w:cs="Arial"/>
          <w:bCs/>
          <w:sz w:val="24"/>
          <w:szCs w:val="24"/>
          <w:lang w:val="ro-RO"/>
        </w:rPr>
      </w:pPr>
    </w:p>
    <w:p w:rsidR="000E530D" w:rsidRDefault="000E530D" w:rsidP="000E530D">
      <w:pPr>
        <w:spacing w:after="0" w:line="240" w:lineRule="auto"/>
        <w:jc w:val="both"/>
        <w:rPr>
          <w:rFonts w:ascii="Arial" w:hAnsi="Arial" w:cs="Arial"/>
          <w:bCs/>
          <w:i/>
          <w:sz w:val="24"/>
          <w:szCs w:val="24"/>
          <w:lang w:val="ro-RO"/>
        </w:rPr>
      </w:pPr>
      <w:r w:rsidRPr="003F3D15">
        <w:rPr>
          <w:rFonts w:ascii="Arial" w:hAnsi="Arial" w:cs="Arial"/>
          <w:bCs/>
          <w:i/>
          <w:sz w:val="24"/>
          <w:szCs w:val="24"/>
          <w:lang w:val="ro-RO"/>
        </w:rPr>
        <w:t>-        pentru sol şi subsol :</w:t>
      </w:r>
    </w:p>
    <w:p w:rsidR="000E530D" w:rsidRPr="003F3D15" w:rsidRDefault="000E530D" w:rsidP="000E530D">
      <w:pPr>
        <w:spacing w:after="0" w:line="240" w:lineRule="auto"/>
        <w:jc w:val="both"/>
        <w:rPr>
          <w:rFonts w:ascii="Arial" w:hAnsi="Arial" w:cs="Arial"/>
          <w:bCs/>
          <w:i/>
          <w:sz w:val="24"/>
          <w:szCs w:val="24"/>
          <w:lang w:val="ro-RO"/>
        </w:rPr>
      </w:pPr>
    </w:p>
    <w:p w:rsidR="000E530D" w:rsidRPr="00DF2DE3" w:rsidRDefault="000E530D" w:rsidP="000E530D">
      <w:pPr>
        <w:spacing w:after="0"/>
        <w:rPr>
          <w:rFonts w:ascii="Arial" w:eastAsia="MS Mincho" w:hAnsi="Arial" w:cs="Arial"/>
          <w:bCs/>
          <w:i/>
          <w:sz w:val="24"/>
          <w:szCs w:val="24"/>
          <w:lang w:val="ro-RO"/>
        </w:rPr>
      </w:pPr>
      <w:r w:rsidRPr="00DF2DE3">
        <w:rPr>
          <w:rFonts w:ascii="Arial" w:hAnsi="Arial" w:cs="Arial"/>
          <w:bCs/>
          <w:i/>
          <w:sz w:val="24"/>
          <w:szCs w:val="24"/>
          <w:lang w:val="ro-RO"/>
        </w:rPr>
        <w:t xml:space="preserve"> </w:t>
      </w:r>
      <w:r w:rsidRPr="00DF2DE3">
        <w:rPr>
          <w:rFonts w:ascii="Arial" w:eastAsia="MS Mincho" w:hAnsi="Arial" w:cs="Arial"/>
          <w:bCs/>
          <w:i/>
          <w:sz w:val="24"/>
          <w:szCs w:val="24"/>
          <w:lang w:val="ro-RO"/>
        </w:rPr>
        <w:t xml:space="preserve">Surse de poluare </w:t>
      </w:r>
    </w:p>
    <w:p w:rsidR="0055174B" w:rsidRPr="0055174B" w:rsidRDefault="0055174B" w:rsidP="0055174B">
      <w:pPr>
        <w:spacing w:after="0" w:line="200" w:lineRule="atLeast"/>
        <w:jc w:val="both"/>
        <w:rPr>
          <w:rFonts w:ascii="Arial" w:eastAsia="Times New Roman" w:hAnsi="Arial" w:cs="Arial"/>
          <w:sz w:val="24"/>
          <w:szCs w:val="24"/>
          <w:lang w:val="ro-RO"/>
        </w:rPr>
      </w:pPr>
      <w:r w:rsidRPr="0055174B">
        <w:rPr>
          <w:rFonts w:ascii="Arial" w:eastAsia="Times New Roman" w:hAnsi="Arial" w:cs="Arial"/>
          <w:sz w:val="24"/>
          <w:szCs w:val="24"/>
          <w:u w:val="single"/>
          <w:lang w:val="ro-RO"/>
        </w:rPr>
        <w:t>Perioada de construcţie</w:t>
      </w:r>
    </w:p>
    <w:p w:rsidR="0055174B" w:rsidRPr="0055174B" w:rsidRDefault="0055174B" w:rsidP="0055174B">
      <w:pPr>
        <w:spacing w:after="0" w:line="200" w:lineRule="atLeast"/>
        <w:jc w:val="both"/>
        <w:rPr>
          <w:rFonts w:ascii="Arial" w:eastAsia="Times New Roman" w:hAnsi="Arial" w:cs="Arial"/>
          <w:sz w:val="24"/>
          <w:szCs w:val="24"/>
          <w:lang w:val="ro-RO"/>
        </w:rPr>
      </w:pPr>
      <w:r w:rsidRPr="0055174B">
        <w:rPr>
          <w:rFonts w:ascii="Arial" w:eastAsia="Times New Roman" w:hAnsi="Arial" w:cs="Arial"/>
          <w:sz w:val="24"/>
          <w:szCs w:val="24"/>
          <w:lang w:val="ro-RO"/>
        </w:rPr>
        <w:tab/>
        <w:t>Sursele potenţiale de poluanţi pentru sol, subsol sunt:</w:t>
      </w:r>
    </w:p>
    <w:p w:rsidR="0055174B" w:rsidRPr="0055174B" w:rsidRDefault="0055174B" w:rsidP="0055174B">
      <w:pPr>
        <w:spacing w:after="0" w:line="200" w:lineRule="atLeast"/>
        <w:jc w:val="both"/>
        <w:rPr>
          <w:rFonts w:ascii="Arial" w:eastAsia="Times New Roman" w:hAnsi="Arial" w:cs="Arial"/>
          <w:sz w:val="24"/>
          <w:szCs w:val="24"/>
          <w:lang w:val="ro-RO"/>
        </w:rPr>
      </w:pPr>
      <w:r w:rsidRPr="0055174B">
        <w:rPr>
          <w:rFonts w:ascii="Arial" w:eastAsia="Times New Roman" w:hAnsi="Arial" w:cs="Arial"/>
          <w:sz w:val="24"/>
          <w:szCs w:val="24"/>
          <w:lang w:val="ro-RO"/>
        </w:rPr>
        <w:tab/>
        <w:t>-depozitarea necontrolată a deşeurilor ce provin din realizarea lucrărilor;</w:t>
      </w:r>
    </w:p>
    <w:p w:rsidR="0055174B" w:rsidRPr="0055174B" w:rsidRDefault="0055174B" w:rsidP="0055174B">
      <w:pPr>
        <w:spacing w:after="0" w:line="200" w:lineRule="atLeast"/>
        <w:jc w:val="both"/>
        <w:rPr>
          <w:rFonts w:ascii="Arial" w:eastAsia="Times New Roman" w:hAnsi="Arial" w:cs="Arial"/>
          <w:sz w:val="24"/>
          <w:szCs w:val="24"/>
          <w:lang w:val="ro-RO"/>
        </w:rPr>
      </w:pPr>
      <w:r w:rsidRPr="0055174B">
        <w:rPr>
          <w:rFonts w:ascii="Arial" w:eastAsia="Times New Roman" w:hAnsi="Arial" w:cs="Arial"/>
          <w:sz w:val="24"/>
          <w:szCs w:val="24"/>
          <w:lang w:val="ro-RO"/>
        </w:rPr>
        <w:tab/>
        <w:t>-scurgeri de produse petroliere de la mijloacele de transport şi utilajelor utilizate la executarea lucrărilor;</w:t>
      </w:r>
    </w:p>
    <w:p w:rsidR="0055174B" w:rsidRPr="0055174B" w:rsidRDefault="0055174B" w:rsidP="0055174B">
      <w:pPr>
        <w:spacing w:after="0" w:line="200" w:lineRule="atLeast"/>
        <w:jc w:val="both"/>
        <w:rPr>
          <w:rFonts w:ascii="Arial" w:eastAsia="Times New Roman" w:hAnsi="Arial" w:cs="Arial"/>
          <w:sz w:val="24"/>
          <w:szCs w:val="24"/>
          <w:lang w:val="ro-RO"/>
        </w:rPr>
      </w:pPr>
      <w:r w:rsidRPr="0055174B">
        <w:rPr>
          <w:rFonts w:ascii="Arial" w:eastAsia="Times New Roman" w:hAnsi="Arial" w:cs="Arial"/>
          <w:sz w:val="24"/>
          <w:szCs w:val="24"/>
          <w:lang w:val="ro-RO"/>
        </w:rPr>
        <w:tab/>
        <w:t>-depozitări de materii prime şi materiale auxiliare în spaţii amenajate necorespunzător, fără luarea măsurilor necesare protecţiei solului şi subsolului;</w:t>
      </w:r>
    </w:p>
    <w:p w:rsidR="0055174B" w:rsidRPr="0055174B" w:rsidRDefault="0055174B" w:rsidP="0055174B">
      <w:pPr>
        <w:spacing w:after="0" w:line="200" w:lineRule="atLeast"/>
        <w:jc w:val="both"/>
        <w:rPr>
          <w:rFonts w:ascii="Arial" w:eastAsia="Times New Roman" w:hAnsi="Arial" w:cs="Arial"/>
          <w:sz w:val="24"/>
          <w:szCs w:val="24"/>
          <w:lang w:val="ro-RO"/>
        </w:rPr>
      </w:pPr>
      <w:r w:rsidRPr="0055174B">
        <w:rPr>
          <w:rFonts w:ascii="Arial" w:eastAsia="Times New Roman" w:hAnsi="Arial" w:cs="Arial"/>
          <w:sz w:val="24"/>
          <w:szCs w:val="24"/>
          <w:lang w:val="ro-RO"/>
        </w:rPr>
        <w:tab/>
        <w:t>-evacuări necontrolate de ape uzate rezultate fie din activitatea personalului muncitor fie din spălarea anumitor utilaje existente pe amplasament;</w:t>
      </w:r>
    </w:p>
    <w:p w:rsidR="0055174B" w:rsidRPr="0055174B" w:rsidRDefault="0055174B" w:rsidP="0055174B">
      <w:pPr>
        <w:spacing w:after="0" w:line="200" w:lineRule="atLeast"/>
        <w:jc w:val="both"/>
        <w:rPr>
          <w:rFonts w:ascii="Arial" w:eastAsia="Times New Roman" w:hAnsi="Arial" w:cs="Arial"/>
          <w:sz w:val="24"/>
          <w:szCs w:val="24"/>
          <w:lang w:val="ro-RO"/>
        </w:rPr>
      </w:pPr>
      <w:r w:rsidRPr="0055174B">
        <w:rPr>
          <w:rFonts w:ascii="Arial" w:eastAsia="Times New Roman" w:hAnsi="Arial" w:cs="Arial"/>
          <w:sz w:val="24"/>
          <w:szCs w:val="24"/>
          <w:lang w:val="ro-RO"/>
        </w:rPr>
        <w:tab/>
        <w:t>-transportul necorespunzător al materiilor prime pulverulente;</w:t>
      </w:r>
    </w:p>
    <w:p w:rsidR="0055174B" w:rsidRPr="0055174B" w:rsidRDefault="0055174B" w:rsidP="0055174B">
      <w:pPr>
        <w:spacing w:after="0" w:line="200" w:lineRule="atLeast"/>
        <w:jc w:val="both"/>
        <w:rPr>
          <w:rFonts w:ascii="Arial" w:eastAsia="Times New Roman" w:hAnsi="Arial" w:cs="Arial"/>
          <w:sz w:val="24"/>
          <w:szCs w:val="24"/>
          <w:lang w:val="ro-RO"/>
        </w:rPr>
      </w:pPr>
      <w:r w:rsidRPr="0055174B">
        <w:rPr>
          <w:rFonts w:ascii="Arial" w:eastAsia="Times New Roman" w:hAnsi="Arial" w:cs="Arial"/>
          <w:sz w:val="24"/>
          <w:szCs w:val="24"/>
          <w:lang w:val="ro-RO"/>
        </w:rPr>
        <w:tab/>
        <w:t>-depăşirea gradului de umplere al mijloacelor de transport cu materii prime sau materiale auxiliare;</w:t>
      </w:r>
    </w:p>
    <w:p w:rsidR="0055174B" w:rsidRDefault="0055174B" w:rsidP="0055174B">
      <w:pPr>
        <w:spacing w:after="0" w:line="200" w:lineRule="atLeast"/>
        <w:jc w:val="both"/>
        <w:rPr>
          <w:rFonts w:ascii="Arial" w:eastAsia="Times New Roman" w:hAnsi="Arial" w:cs="Arial"/>
          <w:sz w:val="24"/>
          <w:szCs w:val="24"/>
          <w:lang w:val="ro-RO"/>
        </w:rPr>
      </w:pPr>
    </w:p>
    <w:p w:rsidR="0055174B" w:rsidRPr="0055174B" w:rsidRDefault="0055174B" w:rsidP="0055174B">
      <w:pPr>
        <w:spacing w:after="0" w:line="200" w:lineRule="atLeast"/>
        <w:jc w:val="both"/>
        <w:rPr>
          <w:rFonts w:ascii="Arial" w:eastAsia="Times New Roman" w:hAnsi="Arial" w:cs="Arial"/>
          <w:sz w:val="24"/>
          <w:szCs w:val="24"/>
          <w:lang w:val="ro-RO"/>
        </w:rPr>
      </w:pPr>
      <w:r w:rsidRPr="0055174B">
        <w:rPr>
          <w:rFonts w:ascii="Arial" w:eastAsia="Times New Roman" w:hAnsi="Arial" w:cs="Arial"/>
          <w:sz w:val="24"/>
          <w:szCs w:val="24"/>
          <w:u w:val="single"/>
          <w:lang w:val="ro-RO"/>
        </w:rPr>
        <w:t>Perioada de operare</w:t>
      </w:r>
    </w:p>
    <w:p w:rsidR="0055174B" w:rsidRPr="0055174B" w:rsidRDefault="0055174B" w:rsidP="0055174B">
      <w:pPr>
        <w:spacing w:after="0" w:line="200" w:lineRule="atLeast"/>
        <w:jc w:val="both"/>
        <w:rPr>
          <w:rFonts w:ascii="Arial" w:eastAsia="Times New Roman" w:hAnsi="Arial" w:cs="Arial"/>
          <w:sz w:val="24"/>
          <w:szCs w:val="24"/>
          <w:lang w:val="ro-RO"/>
        </w:rPr>
      </w:pPr>
      <w:r w:rsidRPr="0055174B">
        <w:rPr>
          <w:rFonts w:ascii="Arial" w:eastAsia="Times New Roman" w:hAnsi="Arial" w:cs="Arial"/>
          <w:sz w:val="24"/>
          <w:szCs w:val="24"/>
          <w:lang w:val="ro-RO"/>
        </w:rPr>
        <w:tab/>
        <w:t>Sursele potenţiale de poluanţi pentru sol, subsol sunt:</w:t>
      </w:r>
    </w:p>
    <w:p w:rsidR="0055174B" w:rsidRPr="0055174B" w:rsidRDefault="0055174B" w:rsidP="0055174B">
      <w:pPr>
        <w:spacing w:after="0" w:line="200" w:lineRule="atLeast"/>
        <w:jc w:val="both"/>
        <w:rPr>
          <w:rFonts w:ascii="Arial" w:eastAsia="Times New Roman" w:hAnsi="Arial" w:cs="Arial"/>
          <w:sz w:val="24"/>
          <w:szCs w:val="24"/>
          <w:lang w:val="ro-RO"/>
        </w:rPr>
      </w:pPr>
      <w:r w:rsidRPr="0055174B">
        <w:rPr>
          <w:rFonts w:ascii="Arial" w:eastAsia="Times New Roman" w:hAnsi="Arial" w:cs="Arial"/>
          <w:sz w:val="24"/>
          <w:szCs w:val="24"/>
          <w:lang w:val="ro-RO"/>
        </w:rPr>
        <w:tab/>
        <w:t>-emisii de poluanţi rezultate ca urmare a desfăşurării traficului, principalii poluanţi evacuaţi prin gazele de eşapament fiind monoxid de carbon, oxizi de azot şi sulf, metale şi care în anumite condiţii se pot depune pe sol;</w:t>
      </w:r>
    </w:p>
    <w:p w:rsidR="0055174B" w:rsidRPr="0055174B" w:rsidRDefault="0055174B" w:rsidP="0055174B">
      <w:pPr>
        <w:spacing w:after="0" w:line="200" w:lineRule="atLeast"/>
        <w:jc w:val="both"/>
        <w:rPr>
          <w:rFonts w:ascii="Arial" w:eastAsia="Times New Roman" w:hAnsi="Arial" w:cs="Arial"/>
          <w:sz w:val="24"/>
          <w:szCs w:val="24"/>
          <w:lang w:val="ro-RO"/>
        </w:rPr>
      </w:pPr>
      <w:r w:rsidRPr="0055174B">
        <w:rPr>
          <w:rFonts w:ascii="Arial" w:eastAsia="Times New Roman" w:hAnsi="Arial" w:cs="Arial"/>
          <w:sz w:val="24"/>
          <w:szCs w:val="24"/>
          <w:lang w:val="ro-RO"/>
        </w:rPr>
        <w:tab/>
        <w:t>-apele pluviale care spală poluanţii depuşi pe platforma bulevardului, poluanţii fiind transportaţi pe sol şi apoi prin percolare pot pătrunde în stratul freatic;</w:t>
      </w:r>
    </w:p>
    <w:p w:rsidR="0055174B" w:rsidRPr="0055174B" w:rsidRDefault="0055174B" w:rsidP="0055174B">
      <w:pPr>
        <w:spacing w:after="0" w:line="200" w:lineRule="atLeast"/>
        <w:jc w:val="both"/>
        <w:rPr>
          <w:rFonts w:ascii="Arial" w:eastAsia="Times New Roman" w:hAnsi="Arial" w:cs="Arial"/>
          <w:sz w:val="24"/>
          <w:szCs w:val="24"/>
          <w:lang w:val="ro-RO"/>
        </w:rPr>
      </w:pPr>
      <w:r w:rsidRPr="0055174B">
        <w:rPr>
          <w:rFonts w:ascii="Arial" w:eastAsia="Times New Roman" w:hAnsi="Arial" w:cs="Arial"/>
          <w:sz w:val="24"/>
          <w:szCs w:val="24"/>
          <w:lang w:val="ro-RO"/>
        </w:rPr>
        <w:tab/>
        <w:t>-depozitări necontrolate de deşeuri;</w:t>
      </w:r>
    </w:p>
    <w:p w:rsidR="0055174B" w:rsidRPr="0055174B" w:rsidRDefault="0055174B" w:rsidP="0055174B">
      <w:pPr>
        <w:spacing w:after="0" w:line="200" w:lineRule="atLeast"/>
        <w:jc w:val="both"/>
        <w:rPr>
          <w:rFonts w:ascii="Arial" w:eastAsia="Times New Roman" w:hAnsi="Arial" w:cs="Arial"/>
          <w:sz w:val="24"/>
          <w:szCs w:val="24"/>
          <w:lang w:val="ro-RO"/>
        </w:rPr>
      </w:pPr>
      <w:r w:rsidRPr="0055174B">
        <w:rPr>
          <w:rFonts w:ascii="Arial" w:eastAsia="Times New Roman" w:hAnsi="Arial" w:cs="Arial"/>
          <w:sz w:val="24"/>
          <w:szCs w:val="24"/>
          <w:lang w:val="ro-RO"/>
        </w:rPr>
        <w:tab/>
        <w:t>-poluări accidentale cauzate de accidente rutiere în care sunt implicate substanţe chimice şi preparate periculoase;</w:t>
      </w:r>
    </w:p>
    <w:p w:rsidR="000E530D" w:rsidRPr="0055174B" w:rsidRDefault="0055174B" w:rsidP="0055174B">
      <w:pPr>
        <w:spacing w:after="0" w:line="200" w:lineRule="atLeast"/>
        <w:jc w:val="both"/>
        <w:rPr>
          <w:rFonts w:ascii="Arial" w:eastAsia="Times New Roman" w:hAnsi="Arial" w:cs="Arial"/>
          <w:sz w:val="24"/>
          <w:szCs w:val="24"/>
          <w:lang w:val="ro-RO"/>
        </w:rPr>
      </w:pPr>
      <w:r w:rsidRPr="0055174B">
        <w:rPr>
          <w:rFonts w:ascii="Arial" w:eastAsia="Times New Roman" w:hAnsi="Arial" w:cs="Arial"/>
          <w:sz w:val="24"/>
          <w:szCs w:val="24"/>
          <w:lang w:val="ro-RO"/>
        </w:rPr>
        <w:tab/>
        <w:t>-poluări sezoniere care apar pe o perioada limitată de timp datorită intervenţiei cu substanţe chimice împotriva îngheţului-sare-NaCl</w:t>
      </w:r>
      <w:r w:rsidR="000E530D" w:rsidRPr="00DF2DE3">
        <w:rPr>
          <w:rFonts w:ascii="Arial" w:eastAsia="Times New Roman" w:hAnsi="Arial" w:cs="Arial"/>
          <w:bCs/>
          <w:sz w:val="24"/>
          <w:szCs w:val="24"/>
          <w:lang w:val="ro-RO" w:eastAsia="x-none"/>
        </w:rPr>
        <w:t xml:space="preserve">. </w:t>
      </w:r>
    </w:p>
    <w:p w:rsidR="000E530D" w:rsidRDefault="000E530D" w:rsidP="000E530D">
      <w:pPr>
        <w:spacing w:after="0" w:line="240" w:lineRule="auto"/>
        <w:ind w:firstLine="720"/>
        <w:jc w:val="both"/>
        <w:rPr>
          <w:rFonts w:ascii="Arial" w:hAnsi="Arial" w:cs="Arial"/>
          <w:bCs/>
          <w:sz w:val="24"/>
          <w:szCs w:val="24"/>
          <w:lang w:val="it-IT"/>
        </w:rPr>
      </w:pPr>
    </w:p>
    <w:p w:rsidR="000E530D" w:rsidRDefault="000E530D" w:rsidP="000E530D">
      <w:pPr>
        <w:spacing w:after="0" w:line="240" w:lineRule="auto"/>
        <w:jc w:val="both"/>
        <w:rPr>
          <w:rFonts w:ascii="Arial" w:eastAsia="Times New Roman" w:hAnsi="Arial" w:cs="Arial"/>
          <w:snapToGrid w:val="0"/>
          <w:sz w:val="24"/>
          <w:szCs w:val="24"/>
          <w:lang w:val="it-IT"/>
        </w:rPr>
      </w:pPr>
      <w:r w:rsidRPr="003F3D15">
        <w:rPr>
          <w:rFonts w:ascii="Arial" w:hAnsi="Arial" w:cs="Arial"/>
          <w:bCs/>
          <w:i/>
          <w:iCs/>
          <w:sz w:val="24"/>
          <w:szCs w:val="24"/>
          <w:lang w:val="ro-RO"/>
        </w:rPr>
        <w:t>Măsuri de protectie a</w:t>
      </w:r>
      <w:r w:rsidRPr="003F3D15">
        <w:rPr>
          <w:rFonts w:ascii="Arial" w:hAnsi="Arial" w:cs="Arial"/>
          <w:bCs/>
          <w:i/>
          <w:sz w:val="24"/>
          <w:szCs w:val="24"/>
          <w:lang w:val="ro-RO"/>
        </w:rPr>
        <w:t xml:space="preserve"> </w:t>
      </w:r>
      <w:r w:rsidRPr="003F3D15">
        <w:rPr>
          <w:rFonts w:ascii="Arial" w:hAnsi="Arial" w:cs="Arial"/>
          <w:bCs/>
          <w:i/>
          <w:iCs/>
          <w:sz w:val="24"/>
          <w:szCs w:val="24"/>
          <w:lang w:val="ro-RO"/>
        </w:rPr>
        <w:t>solului şi subsolului:</w:t>
      </w:r>
      <w:r w:rsidRPr="003F3D15">
        <w:rPr>
          <w:rFonts w:ascii="Arial" w:eastAsia="Times New Roman" w:hAnsi="Arial" w:cs="Arial"/>
          <w:snapToGrid w:val="0"/>
          <w:sz w:val="24"/>
          <w:szCs w:val="24"/>
          <w:lang w:val="it-IT"/>
        </w:rPr>
        <w:t xml:space="preserve"> </w:t>
      </w:r>
    </w:p>
    <w:p w:rsidR="000E530D" w:rsidRDefault="000E530D" w:rsidP="000E530D">
      <w:pPr>
        <w:spacing w:after="0" w:line="240" w:lineRule="auto"/>
        <w:jc w:val="both"/>
        <w:rPr>
          <w:rFonts w:ascii="Arial" w:eastAsia="Times New Roman" w:hAnsi="Arial" w:cs="Arial"/>
          <w:snapToGrid w:val="0"/>
          <w:sz w:val="24"/>
          <w:szCs w:val="24"/>
          <w:lang w:val="it-IT"/>
        </w:rPr>
      </w:pPr>
    </w:p>
    <w:p w:rsidR="0055174B" w:rsidRPr="0055174B" w:rsidRDefault="0055174B" w:rsidP="0055174B">
      <w:pPr>
        <w:spacing w:after="0" w:line="240" w:lineRule="auto"/>
        <w:jc w:val="both"/>
        <w:rPr>
          <w:rFonts w:ascii="Arial" w:hAnsi="Arial" w:cs="Arial"/>
          <w:bCs/>
          <w:iCs/>
          <w:sz w:val="24"/>
          <w:szCs w:val="24"/>
          <w:lang w:val="ro-RO"/>
        </w:rPr>
      </w:pPr>
      <w:r w:rsidRPr="0055174B">
        <w:rPr>
          <w:rFonts w:ascii="Arial" w:hAnsi="Arial" w:cs="Arial"/>
          <w:bCs/>
          <w:iCs/>
          <w:sz w:val="24"/>
          <w:szCs w:val="24"/>
          <w:lang w:val="ro-RO"/>
        </w:rPr>
        <w:t>Perioada de construcţie</w:t>
      </w:r>
    </w:p>
    <w:p w:rsidR="0055174B" w:rsidRPr="0055174B" w:rsidRDefault="0055174B" w:rsidP="0055174B">
      <w:pPr>
        <w:spacing w:after="0" w:line="240" w:lineRule="auto"/>
        <w:jc w:val="both"/>
        <w:rPr>
          <w:rFonts w:ascii="Arial" w:hAnsi="Arial" w:cs="Arial"/>
          <w:bCs/>
          <w:iCs/>
          <w:sz w:val="24"/>
          <w:szCs w:val="24"/>
          <w:lang w:val="ro-RO"/>
        </w:rPr>
      </w:pPr>
      <w:r w:rsidRPr="0055174B">
        <w:rPr>
          <w:rFonts w:ascii="Arial" w:hAnsi="Arial" w:cs="Arial"/>
          <w:bCs/>
          <w:iCs/>
          <w:sz w:val="24"/>
          <w:szCs w:val="24"/>
          <w:lang w:val="ro-RO"/>
        </w:rPr>
        <w:tab/>
        <w:t>-se va realiza o colectare selectivă a deşeurilor generate pe timpul construcţiei;</w:t>
      </w:r>
    </w:p>
    <w:p w:rsidR="0055174B" w:rsidRPr="0055174B" w:rsidRDefault="0055174B" w:rsidP="0055174B">
      <w:pPr>
        <w:spacing w:after="0" w:line="240" w:lineRule="auto"/>
        <w:jc w:val="both"/>
        <w:rPr>
          <w:rFonts w:ascii="Arial" w:hAnsi="Arial" w:cs="Arial"/>
          <w:bCs/>
          <w:iCs/>
          <w:sz w:val="24"/>
          <w:szCs w:val="24"/>
          <w:lang w:val="ro-RO"/>
        </w:rPr>
      </w:pPr>
      <w:r w:rsidRPr="0055174B">
        <w:rPr>
          <w:rFonts w:ascii="Arial" w:hAnsi="Arial" w:cs="Arial"/>
          <w:bCs/>
          <w:iCs/>
          <w:sz w:val="24"/>
          <w:szCs w:val="24"/>
          <w:lang w:val="ro-RO"/>
        </w:rPr>
        <w:tab/>
        <w:t>-deşeurile de construcţie rezultate vor fi stocate temporar în spaţii special amenajate şi vor fi încărcate în mijloace de transport adecvate şi transportate în vederea depozitării în spaţiile indicate de autorităţi;</w:t>
      </w:r>
    </w:p>
    <w:p w:rsidR="0055174B" w:rsidRPr="0055174B" w:rsidRDefault="0055174B" w:rsidP="0055174B">
      <w:pPr>
        <w:spacing w:after="0" w:line="240" w:lineRule="auto"/>
        <w:jc w:val="both"/>
        <w:rPr>
          <w:rFonts w:ascii="Arial" w:hAnsi="Arial" w:cs="Arial"/>
          <w:bCs/>
          <w:iCs/>
          <w:sz w:val="24"/>
          <w:szCs w:val="24"/>
          <w:lang w:val="ro-RO"/>
        </w:rPr>
      </w:pPr>
      <w:r w:rsidRPr="0055174B">
        <w:rPr>
          <w:rFonts w:ascii="Arial" w:hAnsi="Arial" w:cs="Arial"/>
          <w:bCs/>
          <w:iCs/>
          <w:sz w:val="24"/>
          <w:szCs w:val="24"/>
          <w:lang w:val="ro-RO"/>
        </w:rPr>
        <w:tab/>
        <w:t xml:space="preserve">-deşeurile menajere vor fi colectate la locul de generare în containere adecvate astfel încât să se prevină posibilele scurgeri de lichid şi vor fi transportate periodic la depozitul de </w:t>
      </w:r>
      <w:r w:rsidRPr="0055174B">
        <w:rPr>
          <w:rFonts w:ascii="Arial" w:hAnsi="Arial" w:cs="Arial"/>
          <w:bCs/>
          <w:iCs/>
          <w:sz w:val="24"/>
          <w:szCs w:val="24"/>
          <w:lang w:val="ro-RO"/>
        </w:rPr>
        <w:lastRenderedPageBreak/>
        <w:t>deşeuri menajere autorizat în baza unui contract încheiat cu o firmă autorizată pentru efectuarea de astfel de operaţii;</w:t>
      </w:r>
    </w:p>
    <w:p w:rsidR="0055174B" w:rsidRPr="0055174B" w:rsidRDefault="0055174B" w:rsidP="0055174B">
      <w:pPr>
        <w:spacing w:after="0" w:line="240" w:lineRule="auto"/>
        <w:jc w:val="both"/>
        <w:rPr>
          <w:rFonts w:ascii="Arial" w:hAnsi="Arial" w:cs="Arial"/>
          <w:bCs/>
          <w:iCs/>
          <w:sz w:val="24"/>
          <w:szCs w:val="24"/>
          <w:lang w:val="ro-RO"/>
        </w:rPr>
      </w:pPr>
      <w:r w:rsidRPr="0055174B">
        <w:rPr>
          <w:rFonts w:ascii="Arial" w:hAnsi="Arial" w:cs="Arial"/>
          <w:bCs/>
          <w:iCs/>
          <w:sz w:val="24"/>
          <w:szCs w:val="24"/>
          <w:lang w:val="ro-RO"/>
        </w:rPr>
        <w:tab/>
        <w:t>-nu se vor realiza operaţii de reparaţii sau schimburi de ulei la mijloacele de transport pe amplasamentul lucrărilor;</w:t>
      </w:r>
    </w:p>
    <w:p w:rsidR="0055174B" w:rsidRPr="0055174B" w:rsidRDefault="0055174B" w:rsidP="0055174B">
      <w:pPr>
        <w:spacing w:after="0" w:line="240" w:lineRule="auto"/>
        <w:jc w:val="both"/>
        <w:rPr>
          <w:rFonts w:ascii="Arial" w:hAnsi="Arial" w:cs="Arial"/>
          <w:bCs/>
          <w:iCs/>
          <w:sz w:val="24"/>
          <w:szCs w:val="24"/>
          <w:lang w:val="ro-RO"/>
        </w:rPr>
      </w:pPr>
      <w:r w:rsidRPr="0055174B">
        <w:rPr>
          <w:rFonts w:ascii="Arial" w:hAnsi="Arial" w:cs="Arial"/>
          <w:bCs/>
          <w:iCs/>
          <w:sz w:val="24"/>
          <w:szCs w:val="24"/>
          <w:lang w:val="ro-RO"/>
        </w:rPr>
        <w:tab/>
        <w:t>-apele uzate generate pe amplasamentul lucrării vor fi colectate şi evacuate de pe amplasament cu respectarea prevederilor HG nr.188/2002 cu modificările şi completările ulterioare;</w:t>
      </w:r>
    </w:p>
    <w:p w:rsidR="0055174B" w:rsidRPr="0055174B" w:rsidRDefault="0055174B" w:rsidP="0055174B">
      <w:pPr>
        <w:spacing w:after="0" w:line="240" w:lineRule="auto"/>
        <w:jc w:val="both"/>
        <w:rPr>
          <w:rFonts w:ascii="Arial" w:hAnsi="Arial" w:cs="Arial"/>
          <w:bCs/>
          <w:iCs/>
          <w:sz w:val="24"/>
          <w:szCs w:val="24"/>
          <w:lang w:val="ro-RO"/>
        </w:rPr>
      </w:pPr>
      <w:r w:rsidRPr="0055174B">
        <w:rPr>
          <w:rFonts w:ascii="Arial" w:hAnsi="Arial" w:cs="Arial"/>
          <w:bCs/>
          <w:iCs/>
          <w:sz w:val="24"/>
          <w:szCs w:val="24"/>
          <w:lang w:val="ro-RO"/>
        </w:rPr>
        <w:tab/>
        <w:t>-nu vor fi deversate ape uzate industriale sau menajere direct pe sol şi nu vor fi utilizate canale deschise pentru evacuarea acestora;</w:t>
      </w:r>
    </w:p>
    <w:p w:rsidR="0055174B" w:rsidRPr="0055174B" w:rsidRDefault="0055174B" w:rsidP="0055174B">
      <w:pPr>
        <w:spacing w:after="0" w:line="240" w:lineRule="auto"/>
        <w:jc w:val="both"/>
        <w:rPr>
          <w:rFonts w:ascii="Arial" w:hAnsi="Arial" w:cs="Arial"/>
          <w:bCs/>
          <w:iCs/>
          <w:sz w:val="24"/>
          <w:szCs w:val="24"/>
          <w:lang w:val="ro-RO"/>
        </w:rPr>
      </w:pPr>
      <w:r w:rsidRPr="0055174B">
        <w:rPr>
          <w:rFonts w:ascii="Arial" w:hAnsi="Arial" w:cs="Arial"/>
          <w:bCs/>
          <w:iCs/>
          <w:sz w:val="24"/>
          <w:szCs w:val="24"/>
          <w:lang w:val="ro-RO"/>
        </w:rPr>
        <w:tab/>
        <w:t>-în cazul unor poluări accidentale a solului se va interveni imediat pentru limitarea poluării şi a efectelor acestora prin stoparea sursei, luarea măsurilor necesare pentru evitarea extinderii suprafeţei poluate şi decopertarea solului infestat cu anunţarea autorităţilor competente de mediu; solul infestat va fi depozitat în containere speciale şi va fi transportat la unităţi autorizate în valorificarea/eliminarea acestuia;</w:t>
      </w:r>
    </w:p>
    <w:p w:rsidR="0055174B" w:rsidRPr="0055174B" w:rsidRDefault="0055174B" w:rsidP="0055174B">
      <w:pPr>
        <w:spacing w:after="0" w:line="240" w:lineRule="auto"/>
        <w:jc w:val="both"/>
        <w:rPr>
          <w:rFonts w:ascii="Arial" w:hAnsi="Arial" w:cs="Arial"/>
          <w:bCs/>
          <w:iCs/>
          <w:sz w:val="24"/>
          <w:szCs w:val="24"/>
          <w:lang w:val="ro-RO"/>
        </w:rPr>
      </w:pPr>
      <w:r w:rsidRPr="0055174B">
        <w:rPr>
          <w:rFonts w:ascii="Arial" w:hAnsi="Arial" w:cs="Arial"/>
          <w:bCs/>
          <w:iCs/>
          <w:sz w:val="24"/>
          <w:szCs w:val="24"/>
          <w:lang w:val="ro-RO"/>
        </w:rPr>
        <w:tab/>
        <w:t>-în cazul apariţiei unor scurgeri de produse petroliere de la mijloacele de transport se vor utiliza recipienţi adecvaţi pentru colectarea pierderilor;</w:t>
      </w:r>
    </w:p>
    <w:p w:rsidR="0055174B" w:rsidRPr="0055174B" w:rsidRDefault="0055174B" w:rsidP="0055174B">
      <w:pPr>
        <w:spacing w:after="0" w:line="240" w:lineRule="auto"/>
        <w:jc w:val="both"/>
        <w:rPr>
          <w:rFonts w:ascii="Arial" w:hAnsi="Arial" w:cs="Arial"/>
          <w:bCs/>
          <w:iCs/>
          <w:sz w:val="24"/>
          <w:szCs w:val="24"/>
          <w:lang w:val="ro-RO"/>
        </w:rPr>
      </w:pPr>
      <w:r w:rsidRPr="0055174B">
        <w:rPr>
          <w:rFonts w:ascii="Arial" w:hAnsi="Arial" w:cs="Arial"/>
          <w:bCs/>
          <w:iCs/>
          <w:sz w:val="24"/>
          <w:szCs w:val="24"/>
          <w:lang w:val="ro-RO"/>
        </w:rPr>
        <w:tab/>
        <w:t>-transportul materiilor prime pulverulente se va realiza cu utilizarea prelatelor speciale pentru acoperire şi evitarea împrăştierii de către vânt a pulberilor fine şi implicit a depunerii acestora pe sol.</w:t>
      </w:r>
    </w:p>
    <w:p w:rsidR="0055174B" w:rsidRPr="0055174B" w:rsidRDefault="0055174B" w:rsidP="0055174B">
      <w:pPr>
        <w:spacing w:after="0" w:line="240" w:lineRule="auto"/>
        <w:jc w:val="both"/>
        <w:rPr>
          <w:rFonts w:ascii="Arial" w:hAnsi="Arial" w:cs="Arial"/>
          <w:bCs/>
          <w:iCs/>
          <w:sz w:val="24"/>
          <w:szCs w:val="24"/>
          <w:lang w:val="ro-RO"/>
        </w:rPr>
      </w:pPr>
      <w:r w:rsidRPr="0055174B">
        <w:rPr>
          <w:rFonts w:ascii="Arial" w:hAnsi="Arial" w:cs="Arial"/>
          <w:bCs/>
          <w:iCs/>
          <w:sz w:val="24"/>
          <w:szCs w:val="24"/>
          <w:lang w:val="ro-RO"/>
        </w:rPr>
        <w:tab/>
        <w:t>-terenurile ocupate temporar se vor limita numai la suprafeţele necesare frontului de lucru;</w:t>
      </w:r>
    </w:p>
    <w:p w:rsidR="0055174B" w:rsidRPr="0055174B" w:rsidRDefault="0055174B" w:rsidP="0055174B">
      <w:pPr>
        <w:spacing w:after="0" w:line="240" w:lineRule="auto"/>
        <w:jc w:val="both"/>
        <w:rPr>
          <w:rFonts w:ascii="Arial" w:hAnsi="Arial" w:cs="Arial"/>
          <w:bCs/>
          <w:iCs/>
          <w:sz w:val="24"/>
          <w:szCs w:val="24"/>
          <w:lang w:val="ro-RO"/>
        </w:rPr>
      </w:pPr>
      <w:r w:rsidRPr="0055174B">
        <w:rPr>
          <w:rFonts w:ascii="Arial" w:hAnsi="Arial" w:cs="Arial"/>
          <w:bCs/>
          <w:iCs/>
          <w:sz w:val="24"/>
          <w:szCs w:val="24"/>
          <w:lang w:val="ro-RO"/>
        </w:rPr>
        <w:tab/>
        <w:t>-se va asigura controlul strict al transportului de beton şi a mixturii astfaltice pentru a preveni pierderile accidentale pe traseu;</w:t>
      </w:r>
    </w:p>
    <w:p w:rsidR="0055174B" w:rsidRPr="0055174B" w:rsidRDefault="0055174B" w:rsidP="0055174B">
      <w:pPr>
        <w:spacing w:after="0" w:line="240" w:lineRule="auto"/>
        <w:jc w:val="both"/>
        <w:rPr>
          <w:rFonts w:ascii="Arial" w:hAnsi="Arial" w:cs="Arial"/>
          <w:bCs/>
          <w:iCs/>
          <w:sz w:val="24"/>
          <w:szCs w:val="24"/>
          <w:lang w:val="ro-RO"/>
        </w:rPr>
      </w:pPr>
      <w:r w:rsidRPr="0055174B">
        <w:rPr>
          <w:rFonts w:ascii="Arial" w:hAnsi="Arial" w:cs="Arial"/>
          <w:bCs/>
          <w:iCs/>
          <w:sz w:val="24"/>
          <w:szCs w:val="24"/>
          <w:lang w:val="ro-RO"/>
        </w:rPr>
        <w:tab/>
        <w:t>-depozitarea provizorie de pământ excavat se va face pe suprafeţe cât mai reduse, iar decaparea solului vegetal se va face în limita strictului necesar, solul vegetal fiind depozitat separat şi refolosit;</w:t>
      </w:r>
    </w:p>
    <w:p w:rsidR="0055174B" w:rsidRPr="0055174B" w:rsidRDefault="0055174B" w:rsidP="0055174B">
      <w:pPr>
        <w:spacing w:after="0" w:line="240" w:lineRule="auto"/>
        <w:jc w:val="both"/>
        <w:rPr>
          <w:rFonts w:ascii="Arial" w:hAnsi="Arial" w:cs="Arial"/>
          <w:bCs/>
          <w:iCs/>
          <w:sz w:val="24"/>
          <w:szCs w:val="24"/>
          <w:lang w:val="ro-RO"/>
        </w:rPr>
      </w:pPr>
      <w:r w:rsidRPr="0055174B">
        <w:rPr>
          <w:rFonts w:ascii="Arial" w:hAnsi="Arial" w:cs="Arial"/>
          <w:bCs/>
          <w:iCs/>
          <w:sz w:val="24"/>
          <w:szCs w:val="24"/>
          <w:lang w:val="ro-RO"/>
        </w:rPr>
        <w:tab/>
        <w:t>-se va realiza reconstrucţia ecologică în zonele unde terenul a fost afectat prin lucrări de excavare, depozitare de materiale,staţionare de utilaje în scopul redării în circuit la categoria de folosinţă deţinută iniţial;</w:t>
      </w:r>
    </w:p>
    <w:p w:rsidR="0055174B" w:rsidRPr="0055174B" w:rsidRDefault="0055174B" w:rsidP="0055174B">
      <w:pPr>
        <w:spacing w:after="0" w:line="240" w:lineRule="auto"/>
        <w:jc w:val="both"/>
        <w:rPr>
          <w:rFonts w:ascii="Arial" w:hAnsi="Arial" w:cs="Arial"/>
          <w:bCs/>
          <w:iCs/>
          <w:sz w:val="24"/>
          <w:szCs w:val="24"/>
          <w:lang w:val="ro-RO"/>
        </w:rPr>
      </w:pPr>
      <w:r w:rsidRPr="0055174B">
        <w:rPr>
          <w:rFonts w:ascii="Arial" w:hAnsi="Arial" w:cs="Arial"/>
          <w:bCs/>
          <w:iCs/>
          <w:sz w:val="24"/>
          <w:szCs w:val="24"/>
          <w:lang w:val="ro-RO"/>
        </w:rPr>
        <w:t xml:space="preserve"> </w:t>
      </w:r>
      <w:r w:rsidRPr="0055174B">
        <w:rPr>
          <w:rFonts w:ascii="Arial" w:hAnsi="Arial" w:cs="Arial"/>
          <w:bCs/>
          <w:iCs/>
          <w:sz w:val="24"/>
          <w:szCs w:val="24"/>
          <w:lang w:val="ro-RO"/>
        </w:rPr>
        <w:tab/>
        <w:t>-solul vegetal decopertat va fi depozitat temporar în stive (halde), unde va fi de asemenea amestecat cu resturi (debris-uri) organice (material vegetal rezultat de pe amplasament) în scopul creșterii aportului de materie organică. Solul vegetal va fi utilizat pentru recopertarea acostamentelor bulevardului ramble/deblee) sau a altor suprafețe impactate pe perioada de construcție, urmărindu-se în mod particular creșterea capacității de suport în scopul compensării pierderilor de suprafață.</w:t>
      </w:r>
    </w:p>
    <w:p w:rsidR="0055174B" w:rsidRPr="0055174B" w:rsidRDefault="0055174B" w:rsidP="0055174B">
      <w:pPr>
        <w:spacing w:after="0" w:line="240" w:lineRule="auto"/>
        <w:jc w:val="both"/>
        <w:rPr>
          <w:rFonts w:ascii="Arial" w:hAnsi="Arial" w:cs="Arial"/>
          <w:bCs/>
          <w:iCs/>
          <w:sz w:val="24"/>
          <w:szCs w:val="24"/>
          <w:lang w:val="ro-RO"/>
        </w:rPr>
      </w:pPr>
      <w:r w:rsidRPr="0055174B">
        <w:rPr>
          <w:rFonts w:ascii="Arial" w:hAnsi="Arial" w:cs="Arial"/>
          <w:bCs/>
          <w:iCs/>
          <w:sz w:val="24"/>
          <w:szCs w:val="24"/>
          <w:lang w:val="ro-RO"/>
        </w:rPr>
        <w:tab/>
      </w:r>
      <w:r w:rsidRPr="0055174B">
        <w:rPr>
          <w:rFonts w:ascii="Arial" w:hAnsi="Arial" w:cs="Arial"/>
          <w:bCs/>
          <w:iCs/>
          <w:sz w:val="24"/>
          <w:szCs w:val="24"/>
          <w:u w:val="single"/>
          <w:lang w:val="ro-RO"/>
        </w:rPr>
        <w:t>Perioada de operare</w:t>
      </w:r>
    </w:p>
    <w:p w:rsidR="0055174B" w:rsidRPr="0055174B" w:rsidRDefault="0055174B" w:rsidP="0055174B">
      <w:pPr>
        <w:spacing w:after="0" w:line="240" w:lineRule="auto"/>
        <w:jc w:val="both"/>
        <w:rPr>
          <w:rFonts w:ascii="Arial" w:hAnsi="Arial" w:cs="Arial"/>
          <w:bCs/>
          <w:iCs/>
          <w:sz w:val="24"/>
          <w:szCs w:val="24"/>
          <w:lang w:val="ro-RO"/>
        </w:rPr>
      </w:pPr>
      <w:r w:rsidRPr="0055174B">
        <w:rPr>
          <w:rFonts w:ascii="Arial" w:hAnsi="Arial" w:cs="Arial"/>
          <w:bCs/>
          <w:iCs/>
          <w:sz w:val="24"/>
          <w:szCs w:val="24"/>
          <w:lang w:val="ro-RO"/>
        </w:rPr>
        <w:tab/>
        <w:t>Lucrările şi dotările pentru protecţia solului şi a subsolului sunt prezentate astfel:</w:t>
      </w:r>
    </w:p>
    <w:p w:rsidR="0055174B" w:rsidRPr="0055174B" w:rsidRDefault="0055174B" w:rsidP="0055174B">
      <w:pPr>
        <w:spacing w:after="0" w:line="240" w:lineRule="auto"/>
        <w:jc w:val="both"/>
        <w:rPr>
          <w:rFonts w:ascii="Arial" w:hAnsi="Arial" w:cs="Arial"/>
          <w:bCs/>
          <w:iCs/>
          <w:sz w:val="24"/>
          <w:szCs w:val="24"/>
          <w:lang w:val="ro-RO"/>
        </w:rPr>
      </w:pPr>
      <w:r w:rsidRPr="0055174B">
        <w:rPr>
          <w:rFonts w:ascii="Arial" w:hAnsi="Arial" w:cs="Arial"/>
          <w:bCs/>
          <w:iCs/>
          <w:sz w:val="24"/>
          <w:szCs w:val="24"/>
          <w:lang w:val="ro-RO"/>
        </w:rPr>
        <w:tab/>
        <w:t>-realizarea periodică a lucrărilor de decolmatare şi intreţinere a canalizarii pluviale;</w:t>
      </w:r>
    </w:p>
    <w:p w:rsidR="0055174B" w:rsidRPr="0055174B" w:rsidRDefault="0055174B" w:rsidP="0055174B">
      <w:pPr>
        <w:spacing w:after="0" w:line="240" w:lineRule="auto"/>
        <w:jc w:val="both"/>
        <w:rPr>
          <w:rFonts w:ascii="Arial" w:hAnsi="Arial" w:cs="Arial"/>
          <w:bCs/>
          <w:iCs/>
          <w:sz w:val="24"/>
          <w:szCs w:val="24"/>
          <w:lang w:val="ro-RO"/>
        </w:rPr>
      </w:pPr>
      <w:r w:rsidRPr="0055174B">
        <w:rPr>
          <w:rFonts w:ascii="Arial" w:hAnsi="Arial" w:cs="Arial"/>
          <w:bCs/>
          <w:iCs/>
          <w:sz w:val="24"/>
          <w:szCs w:val="24"/>
          <w:lang w:val="ro-RO"/>
        </w:rPr>
        <w:tab/>
        <w:t>-controlul gestionării deşeurilor provenite din traficul auto;</w:t>
      </w:r>
    </w:p>
    <w:p w:rsidR="0055174B" w:rsidRPr="0055174B" w:rsidRDefault="0055174B" w:rsidP="0055174B">
      <w:pPr>
        <w:spacing w:after="0" w:line="240" w:lineRule="auto"/>
        <w:jc w:val="both"/>
        <w:rPr>
          <w:rFonts w:ascii="Arial" w:hAnsi="Arial" w:cs="Arial"/>
          <w:bCs/>
          <w:iCs/>
          <w:sz w:val="24"/>
          <w:szCs w:val="24"/>
          <w:lang w:val="ro-RO"/>
        </w:rPr>
      </w:pPr>
      <w:r w:rsidRPr="0055174B">
        <w:rPr>
          <w:rFonts w:ascii="Arial" w:hAnsi="Arial" w:cs="Arial"/>
          <w:bCs/>
          <w:iCs/>
          <w:sz w:val="24"/>
          <w:szCs w:val="24"/>
          <w:lang w:val="ro-RO"/>
        </w:rPr>
        <w:tab/>
        <w:t>-intervenţia în cazul poluărilor accidentale în vederea limitării şi eliminării efectelor poluării;</w:t>
      </w:r>
    </w:p>
    <w:p w:rsidR="0055174B" w:rsidRPr="0055174B" w:rsidRDefault="0055174B" w:rsidP="0055174B">
      <w:pPr>
        <w:spacing w:after="0" w:line="240" w:lineRule="auto"/>
        <w:jc w:val="both"/>
        <w:rPr>
          <w:rFonts w:ascii="Arial" w:hAnsi="Arial" w:cs="Arial"/>
          <w:bCs/>
          <w:iCs/>
          <w:sz w:val="24"/>
          <w:szCs w:val="24"/>
          <w:lang w:val="ro-RO"/>
        </w:rPr>
      </w:pPr>
      <w:r w:rsidRPr="0055174B">
        <w:rPr>
          <w:rFonts w:ascii="Arial" w:hAnsi="Arial" w:cs="Arial"/>
          <w:bCs/>
          <w:iCs/>
          <w:sz w:val="24"/>
          <w:szCs w:val="24"/>
          <w:lang w:val="ro-RO"/>
        </w:rPr>
        <w:tab/>
        <w:t>-respectarea prevederilor legale privind aplicarea substanţelor chimice impotriva îngheţului pe timp de iarnă.</w:t>
      </w:r>
    </w:p>
    <w:p w:rsidR="000E530D" w:rsidRDefault="000E530D" w:rsidP="000E530D">
      <w:pPr>
        <w:spacing w:after="0" w:line="240" w:lineRule="auto"/>
        <w:jc w:val="both"/>
        <w:rPr>
          <w:rFonts w:ascii="Arial" w:hAnsi="Arial" w:cs="Arial"/>
          <w:bCs/>
          <w:iCs/>
          <w:sz w:val="24"/>
          <w:szCs w:val="24"/>
          <w:lang w:val="ro-RO"/>
        </w:rPr>
      </w:pPr>
    </w:p>
    <w:p w:rsidR="0055174B" w:rsidRDefault="0055174B" w:rsidP="000E530D">
      <w:pPr>
        <w:spacing w:after="0" w:line="240" w:lineRule="auto"/>
        <w:jc w:val="both"/>
        <w:rPr>
          <w:rFonts w:ascii="Arial" w:hAnsi="Arial" w:cs="Arial"/>
          <w:bCs/>
          <w:iCs/>
          <w:sz w:val="24"/>
          <w:szCs w:val="24"/>
          <w:lang w:val="ro-RO"/>
        </w:rPr>
      </w:pPr>
    </w:p>
    <w:p w:rsidR="0055174B" w:rsidRDefault="0055174B" w:rsidP="000E530D">
      <w:pPr>
        <w:spacing w:after="0" w:line="240" w:lineRule="auto"/>
        <w:jc w:val="both"/>
        <w:rPr>
          <w:rFonts w:ascii="Arial" w:hAnsi="Arial" w:cs="Arial"/>
          <w:bCs/>
          <w:iCs/>
          <w:sz w:val="24"/>
          <w:szCs w:val="24"/>
          <w:lang w:val="ro-RO"/>
        </w:rPr>
      </w:pPr>
    </w:p>
    <w:p w:rsidR="000E530D" w:rsidRPr="001A559E" w:rsidRDefault="000E530D" w:rsidP="000E530D">
      <w:pPr>
        <w:spacing w:after="0" w:line="240" w:lineRule="auto"/>
        <w:jc w:val="both"/>
        <w:rPr>
          <w:rFonts w:ascii="Arial" w:hAnsi="Arial" w:cs="Arial"/>
          <w:bCs/>
          <w:iCs/>
          <w:sz w:val="24"/>
          <w:szCs w:val="24"/>
        </w:rPr>
      </w:pPr>
    </w:p>
    <w:p w:rsidR="000E530D" w:rsidRDefault="000E530D" w:rsidP="000E530D">
      <w:pPr>
        <w:spacing w:after="0" w:line="240" w:lineRule="auto"/>
        <w:jc w:val="both"/>
        <w:rPr>
          <w:rFonts w:ascii="Arial" w:hAnsi="Arial" w:cs="Arial"/>
          <w:sz w:val="24"/>
          <w:szCs w:val="24"/>
          <w:lang w:val="pl-PL"/>
        </w:rPr>
      </w:pPr>
      <w:r w:rsidRPr="00CA1857">
        <w:rPr>
          <w:rFonts w:ascii="Arial" w:hAnsi="Arial" w:cs="Arial"/>
          <w:b/>
          <w:bCs/>
          <w:noProof/>
          <w:sz w:val="24"/>
          <w:szCs w:val="24"/>
          <w:lang w:val="ro-RO"/>
        </w:rPr>
        <w:t>b</w:t>
      </w:r>
      <w:r w:rsidRPr="00CA1857">
        <w:rPr>
          <w:rFonts w:ascii="Arial" w:hAnsi="Arial" w:cs="Arial"/>
          <w:b/>
          <w:bCs/>
          <w:noProof/>
          <w:sz w:val="24"/>
          <w:szCs w:val="24"/>
          <w:vertAlign w:val="subscript"/>
          <w:lang w:val="ro-RO"/>
        </w:rPr>
        <w:t>6</w:t>
      </w:r>
      <w:r w:rsidRPr="00CA1857">
        <w:rPr>
          <w:rFonts w:ascii="Arial" w:hAnsi="Arial" w:cs="Arial"/>
          <w:b/>
          <w:bCs/>
          <w:noProof/>
          <w:sz w:val="24"/>
          <w:szCs w:val="24"/>
          <w:lang w:val="ro-RO"/>
        </w:rPr>
        <w:t>)</w:t>
      </w:r>
      <w:r w:rsidRPr="00CA1857">
        <w:rPr>
          <w:rFonts w:ascii="Arial" w:hAnsi="Arial" w:cs="Arial"/>
          <w:noProof/>
          <w:sz w:val="24"/>
          <w:szCs w:val="24"/>
          <w:lang w:val="ro-RO"/>
        </w:rPr>
        <w:t> </w:t>
      </w:r>
      <w:r w:rsidRPr="00CA1857">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Pr="007964D7">
        <w:rPr>
          <w:rFonts w:ascii="Arial" w:hAnsi="Arial" w:cs="Arial"/>
          <w:sz w:val="24"/>
          <w:szCs w:val="24"/>
          <w:lang w:val="ro-RO"/>
        </w:rPr>
        <w:t xml:space="preserve"> riscul de </w:t>
      </w:r>
      <w:r w:rsidRPr="007964D7">
        <w:rPr>
          <w:rFonts w:ascii="Arial" w:hAnsi="Arial" w:cs="Arial"/>
          <w:sz w:val="24"/>
          <w:szCs w:val="24"/>
          <w:lang w:val="ro-RO"/>
        </w:rPr>
        <w:lastRenderedPageBreak/>
        <w:t>accident, pe perioada execuţiei lucrărilor este redus, iar</w:t>
      </w:r>
      <w:r w:rsidRPr="007964D7">
        <w:rPr>
          <w:rFonts w:ascii="Arial" w:hAnsi="Arial" w:cs="Arial"/>
          <w:sz w:val="24"/>
          <w:szCs w:val="24"/>
          <w:lang w:val="pl-PL"/>
        </w:rPr>
        <w:t xml:space="preserve"> alimentarea utilajelor cu carburanţi se face numai la staţiile de distribuţie carburanţi autorizate;</w:t>
      </w:r>
    </w:p>
    <w:p w:rsidR="000E530D" w:rsidRDefault="000E530D" w:rsidP="000E530D">
      <w:pPr>
        <w:spacing w:after="0" w:line="240" w:lineRule="auto"/>
        <w:jc w:val="both"/>
        <w:rPr>
          <w:rFonts w:ascii="Arial" w:hAnsi="Arial" w:cs="Arial"/>
          <w:sz w:val="24"/>
          <w:szCs w:val="24"/>
          <w:lang w:val="ro-RO"/>
        </w:rPr>
      </w:pPr>
    </w:p>
    <w:p w:rsidR="000E530D" w:rsidRDefault="000E530D" w:rsidP="000E530D">
      <w:pPr>
        <w:spacing w:after="0" w:line="240" w:lineRule="auto"/>
        <w:jc w:val="both"/>
        <w:rPr>
          <w:rFonts w:ascii="Arial" w:hAnsi="Arial" w:cs="Arial"/>
          <w:sz w:val="24"/>
          <w:szCs w:val="24"/>
          <w:lang w:val="ro-RO"/>
        </w:rPr>
      </w:pPr>
    </w:p>
    <w:p w:rsidR="000E530D" w:rsidRPr="00FD7585" w:rsidRDefault="000E530D" w:rsidP="000E530D">
      <w:pPr>
        <w:spacing w:after="0" w:line="240" w:lineRule="auto"/>
        <w:jc w:val="both"/>
        <w:rPr>
          <w:rFonts w:ascii="Arial" w:hAnsi="Arial" w:cs="Arial"/>
          <w:sz w:val="24"/>
          <w:szCs w:val="24"/>
          <w:lang w:val="ro-RO"/>
        </w:rPr>
      </w:pPr>
      <w:r w:rsidRPr="00FD7585">
        <w:rPr>
          <w:rFonts w:ascii="Arial" w:hAnsi="Arial" w:cs="Arial"/>
          <w:b/>
          <w:bCs/>
          <w:noProof/>
          <w:sz w:val="24"/>
          <w:szCs w:val="24"/>
          <w:lang w:val="ro-RO"/>
        </w:rPr>
        <w:t>b</w:t>
      </w:r>
      <w:r w:rsidRPr="00FD7585">
        <w:rPr>
          <w:rFonts w:ascii="Arial" w:hAnsi="Arial" w:cs="Arial"/>
          <w:b/>
          <w:bCs/>
          <w:noProof/>
          <w:sz w:val="24"/>
          <w:szCs w:val="24"/>
          <w:vertAlign w:val="subscript"/>
          <w:lang w:val="ro-RO"/>
        </w:rPr>
        <w:t>7</w:t>
      </w:r>
      <w:r w:rsidRPr="00FD7585">
        <w:rPr>
          <w:rFonts w:ascii="Arial" w:hAnsi="Arial" w:cs="Arial"/>
          <w:b/>
          <w:bCs/>
          <w:noProof/>
          <w:sz w:val="24"/>
          <w:szCs w:val="24"/>
          <w:lang w:val="ro-RO"/>
        </w:rPr>
        <w:t>)</w:t>
      </w:r>
      <w:r w:rsidRPr="00FD7585">
        <w:rPr>
          <w:rFonts w:ascii="Arial" w:hAnsi="Arial" w:cs="Arial"/>
          <w:b/>
          <w:i/>
          <w:noProof/>
          <w:sz w:val="24"/>
          <w:szCs w:val="24"/>
          <w:lang w:val="ro-RO"/>
        </w:rPr>
        <w:t xml:space="preserve"> riscurile pentru sănătatea umană - de ex., din cauza contaminării apei sau a poluării atmosferice: </w:t>
      </w:r>
    </w:p>
    <w:p w:rsidR="000E530D" w:rsidRPr="00485D5B" w:rsidRDefault="000E530D" w:rsidP="000E530D">
      <w:pPr>
        <w:widowControl w:val="0"/>
        <w:tabs>
          <w:tab w:val="left" w:pos="0"/>
        </w:tabs>
        <w:spacing w:after="0"/>
        <w:jc w:val="both"/>
        <w:rPr>
          <w:rFonts w:ascii="Arial" w:eastAsia="Times New Roman" w:hAnsi="Arial" w:cs="Arial"/>
          <w:sz w:val="24"/>
          <w:szCs w:val="24"/>
          <w:lang w:val="ro-RO"/>
        </w:rPr>
      </w:pPr>
      <w:r w:rsidRPr="00485D5B">
        <w:rPr>
          <w:rFonts w:ascii="Arial" w:eastAsia="Times New Roman" w:hAnsi="Arial" w:cs="Arial"/>
          <w:i/>
          <w:sz w:val="24"/>
          <w:szCs w:val="24"/>
          <w:lang w:val="ro-RO"/>
        </w:rPr>
        <w:t>În perioada de realizare</w:t>
      </w:r>
      <w:r w:rsidRPr="00485D5B">
        <w:rPr>
          <w:rFonts w:ascii="Arial" w:eastAsia="Times New Roman" w:hAnsi="Arial" w:cs="Arial"/>
          <w:sz w:val="24"/>
          <w:szCs w:val="24"/>
          <w:lang w:val="ro-RO"/>
        </w:rPr>
        <w:t xml:space="preserve"> a investiţiei propuse prin prezentul proiect, pot apărea o serie de forme de impact asupra populaţiei din vecinătatea amplasamentelor datorate următoarelor:</w:t>
      </w:r>
    </w:p>
    <w:p w:rsidR="000E530D" w:rsidRPr="00485D5B" w:rsidRDefault="000E530D" w:rsidP="00ED7CB5">
      <w:pPr>
        <w:widowControl w:val="0"/>
        <w:numPr>
          <w:ilvl w:val="0"/>
          <w:numId w:val="28"/>
        </w:numPr>
        <w:tabs>
          <w:tab w:val="left" w:pos="0"/>
        </w:tabs>
        <w:spacing w:after="0" w:line="240" w:lineRule="auto"/>
        <w:contextualSpacing/>
        <w:jc w:val="both"/>
        <w:rPr>
          <w:rFonts w:ascii="Arial" w:eastAsia="Times New Roman" w:hAnsi="Arial" w:cs="Arial"/>
          <w:sz w:val="24"/>
          <w:szCs w:val="24"/>
          <w:lang w:val="ro-RO" w:eastAsia="x-none"/>
        </w:rPr>
      </w:pPr>
      <w:r w:rsidRPr="00485D5B">
        <w:rPr>
          <w:rFonts w:ascii="Arial" w:eastAsia="Times New Roman" w:hAnsi="Arial" w:cs="Arial"/>
          <w:sz w:val="24"/>
          <w:szCs w:val="24"/>
          <w:lang w:val="ro-RO" w:eastAsia="x-none"/>
        </w:rPr>
        <w:t>transportul şi manipularea materiilor prime şi auxiliare, care pot cauza disconfort prin zgomot şi creşterea concentraţiilor de pulberi în suspensie;</w:t>
      </w:r>
    </w:p>
    <w:p w:rsidR="000E530D" w:rsidRDefault="000E530D" w:rsidP="00ED7CB5">
      <w:pPr>
        <w:widowControl w:val="0"/>
        <w:numPr>
          <w:ilvl w:val="0"/>
          <w:numId w:val="28"/>
        </w:numPr>
        <w:tabs>
          <w:tab w:val="left" w:pos="0"/>
        </w:tabs>
        <w:spacing w:after="0" w:line="240" w:lineRule="auto"/>
        <w:contextualSpacing/>
        <w:jc w:val="both"/>
        <w:rPr>
          <w:rFonts w:ascii="Arial" w:eastAsia="Times New Roman" w:hAnsi="Arial" w:cs="Arial"/>
          <w:sz w:val="24"/>
          <w:szCs w:val="24"/>
          <w:lang w:val="ro-RO" w:eastAsia="x-none"/>
        </w:rPr>
      </w:pPr>
      <w:r w:rsidRPr="00485D5B">
        <w:rPr>
          <w:rFonts w:ascii="Arial" w:eastAsia="Times New Roman" w:hAnsi="Arial" w:cs="Arial"/>
          <w:sz w:val="24"/>
          <w:szCs w:val="24"/>
          <w:lang w:val="ro-RO" w:eastAsia="x-none"/>
        </w:rPr>
        <w:t xml:space="preserve">depozitarea necontrolată a deşeurilor rezultate din activitatea de construcţie care pot crea disconfort din punct de vedere estetic. </w:t>
      </w:r>
    </w:p>
    <w:p w:rsidR="000E530D" w:rsidRPr="00485D5B" w:rsidRDefault="000E530D" w:rsidP="000E530D">
      <w:pPr>
        <w:widowControl w:val="0"/>
        <w:tabs>
          <w:tab w:val="left" w:pos="0"/>
        </w:tabs>
        <w:spacing w:after="0" w:line="240" w:lineRule="auto"/>
        <w:ind w:left="720"/>
        <w:contextualSpacing/>
        <w:jc w:val="both"/>
        <w:rPr>
          <w:rFonts w:ascii="Arial" w:eastAsia="Times New Roman" w:hAnsi="Arial" w:cs="Arial"/>
          <w:sz w:val="24"/>
          <w:szCs w:val="24"/>
          <w:lang w:val="ro-RO" w:eastAsia="x-none"/>
        </w:rPr>
      </w:pPr>
    </w:p>
    <w:p w:rsidR="000E530D" w:rsidRPr="00485D5B" w:rsidRDefault="000E530D" w:rsidP="000E530D">
      <w:pPr>
        <w:widowControl w:val="0"/>
        <w:spacing w:after="0"/>
        <w:jc w:val="both"/>
        <w:rPr>
          <w:rFonts w:ascii="Arial" w:eastAsia="Times New Roman" w:hAnsi="Arial" w:cs="Arial"/>
          <w:sz w:val="24"/>
          <w:szCs w:val="24"/>
          <w:lang w:val="ro-RO"/>
        </w:rPr>
      </w:pPr>
      <w:r w:rsidRPr="00485D5B">
        <w:rPr>
          <w:rFonts w:ascii="Arial" w:eastAsia="Times New Roman" w:hAnsi="Arial" w:cs="Arial"/>
          <w:i/>
          <w:sz w:val="24"/>
          <w:szCs w:val="24"/>
          <w:lang w:val="ro-RO"/>
        </w:rPr>
        <w:t>În faza de funcționare</w:t>
      </w:r>
      <w:r w:rsidRPr="00485D5B">
        <w:rPr>
          <w:rFonts w:ascii="Arial" w:eastAsia="Times New Roman" w:hAnsi="Arial" w:cs="Arial"/>
          <w:sz w:val="24"/>
          <w:szCs w:val="24"/>
          <w:lang w:val="ro-RO"/>
        </w:rPr>
        <w:t xml:space="preserve"> a investiției pot apărea o serie de forme de impact asupra populației din vecinatate amplasamentelor datorate:</w:t>
      </w:r>
    </w:p>
    <w:p w:rsidR="000E530D" w:rsidRDefault="000E530D" w:rsidP="00ED7CB5">
      <w:pPr>
        <w:widowControl w:val="0"/>
        <w:numPr>
          <w:ilvl w:val="0"/>
          <w:numId w:val="29"/>
        </w:numPr>
        <w:tabs>
          <w:tab w:val="left" w:pos="0"/>
        </w:tabs>
        <w:spacing w:after="0" w:line="240" w:lineRule="auto"/>
        <w:contextualSpacing/>
        <w:jc w:val="both"/>
        <w:rPr>
          <w:rFonts w:ascii="Arial" w:eastAsia="Times New Roman" w:hAnsi="Arial" w:cs="Arial"/>
          <w:sz w:val="24"/>
          <w:szCs w:val="24"/>
          <w:lang w:val="ro-RO" w:eastAsia="x-none"/>
        </w:rPr>
      </w:pPr>
      <w:r w:rsidRPr="00485D5B">
        <w:rPr>
          <w:rFonts w:ascii="Arial" w:eastAsia="Times New Roman" w:hAnsi="Arial" w:cs="Arial"/>
          <w:sz w:val="24"/>
          <w:szCs w:val="24"/>
          <w:lang w:val="ro-RO" w:eastAsia="x-none"/>
        </w:rPr>
        <w:t>fluxului de mașini, pot cauza disconfort, zgomote-vibrații, creșterea concentra</w:t>
      </w:r>
      <w:r w:rsidR="0055174B">
        <w:rPr>
          <w:rFonts w:ascii="Arial" w:eastAsia="Times New Roman" w:hAnsi="Arial" w:cs="Arial"/>
          <w:sz w:val="24"/>
          <w:szCs w:val="24"/>
          <w:lang w:val="ro-RO" w:eastAsia="x-none"/>
        </w:rPr>
        <w:t>țiilor de pulberi în suspensie.</w:t>
      </w:r>
    </w:p>
    <w:p w:rsidR="000E530D" w:rsidRDefault="000E530D" w:rsidP="000E530D">
      <w:pPr>
        <w:widowControl w:val="0"/>
        <w:tabs>
          <w:tab w:val="left" w:pos="0"/>
        </w:tabs>
        <w:spacing w:after="0" w:line="240" w:lineRule="auto"/>
        <w:ind w:left="720"/>
        <w:contextualSpacing/>
        <w:jc w:val="both"/>
        <w:rPr>
          <w:rFonts w:ascii="Arial" w:eastAsia="MS Mincho" w:hAnsi="Arial" w:cs="Arial"/>
          <w:sz w:val="24"/>
          <w:szCs w:val="24"/>
          <w:lang w:val="ro-RO"/>
        </w:rPr>
      </w:pPr>
    </w:p>
    <w:p w:rsidR="000E530D" w:rsidRPr="00485D5B" w:rsidRDefault="000E530D" w:rsidP="000E530D">
      <w:pPr>
        <w:widowControl w:val="0"/>
        <w:tabs>
          <w:tab w:val="left" w:pos="0"/>
        </w:tabs>
        <w:spacing w:after="0" w:line="240" w:lineRule="auto"/>
        <w:contextualSpacing/>
        <w:jc w:val="both"/>
        <w:rPr>
          <w:rFonts w:ascii="Arial" w:eastAsia="MS Mincho" w:hAnsi="Arial" w:cs="Arial"/>
          <w:sz w:val="24"/>
          <w:szCs w:val="24"/>
          <w:lang w:val="ro-RO"/>
        </w:rPr>
      </w:pPr>
      <w:r w:rsidRPr="00485D5B">
        <w:rPr>
          <w:rFonts w:ascii="Arial" w:eastAsia="MS Mincho" w:hAnsi="Arial" w:cs="Arial"/>
          <w:sz w:val="24"/>
          <w:szCs w:val="24"/>
          <w:lang w:val="ro-RO"/>
        </w:rPr>
        <w:t>Măsurile de reducere sau prevenire a impactului asupra componentei umane, în etapa de realizare și în faza de funcționare a proiectului sunt:</w:t>
      </w:r>
    </w:p>
    <w:p w:rsidR="0055174B" w:rsidRPr="0055174B" w:rsidRDefault="0055174B" w:rsidP="0055174B">
      <w:pPr>
        <w:spacing w:after="0" w:line="200" w:lineRule="atLeast"/>
        <w:jc w:val="both"/>
        <w:rPr>
          <w:rFonts w:ascii="Arial" w:hAnsi="Arial" w:cs="Arial"/>
          <w:sz w:val="24"/>
          <w:szCs w:val="24"/>
        </w:rPr>
      </w:pPr>
      <w:r w:rsidRPr="0055174B">
        <w:rPr>
          <w:rFonts w:ascii="Arial" w:hAnsi="Arial" w:cs="Arial"/>
          <w:sz w:val="24"/>
          <w:szCs w:val="24"/>
        </w:rPr>
        <w:tab/>
        <w:t xml:space="preserve">- </w:t>
      </w:r>
      <w:proofErr w:type="spellStart"/>
      <w:proofErr w:type="gramStart"/>
      <w:r w:rsidRPr="0055174B">
        <w:rPr>
          <w:rFonts w:ascii="Arial" w:hAnsi="Arial" w:cs="Arial"/>
          <w:sz w:val="24"/>
          <w:szCs w:val="24"/>
        </w:rPr>
        <w:t>consolidarea</w:t>
      </w:r>
      <w:proofErr w:type="spellEnd"/>
      <w:proofErr w:type="gramEnd"/>
      <w:r w:rsidRPr="0055174B">
        <w:rPr>
          <w:rFonts w:ascii="Arial" w:hAnsi="Arial" w:cs="Arial"/>
          <w:sz w:val="24"/>
          <w:szCs w:val="24"/>
        </w:rPr>
        <w:t xml:space="preserve"> </w:t>
      </w:r>
      <w:proofErr w:type="spellStart"/>
      <w:r w:rsidRPr="0055174B">
        <w:rPr>
          <w:rFonts w:ascii="Arial" w:hAnsi="Arial" w:cs="Arial"/>
          <w:sz w:val="24"/>
          <w:szCs w:val="24"/>
        </w:rPr>
        <w:t>şi</w:t>
      </w:r>
      <w:proofErr w:type="spellEnd"/>
      <w:r w:rsidRPr="0055174B">
        <w:rPr>
          <w:rFonts w:ascii="Arial" w:hAnsi="Arial" w:cs="Arial"/>
          <w:sz w:val="24"/>
          <w:szCs w:val="24"/>
        </w:rPr>
        <w:t xml:space="preserve"> </w:t>
      </w:r>
      <w:proofErr w:type="spellStart"/>
      <w:r w:rsidRPr="0055174B">
        <w:rPr>
          <w:rFonts w:ascii="Arial" w:hAnsi="Arial" w:cs="Arial"/>
          <w:sz w:val="24"/>
          <w:szCs w:val="24"/>
        </w:rPr>
        <w:t>sistematizarea</w:t>
      </w:r>
      <w:proofErr w:type="spellEnd"/>
      <w:r w:rsidRPr="0055174B">
        <w:rPr>
          <w:rFonts w:ascii="Arial" w:hAnsi="Arial" w:cs="Arial"/>
          <w:sz w:val="24"/>
          <w:szCs w:val="24"/>
        </w:rPr>
        <w:t xml:space="preserve"> </w:t>
      </w:r>
      <w:proofErr w:type="spellStart"/>
      <w:r w:rsidRPr="0055174B">
        <w:rPr>
          <w:rFonts w:ascii="Arial" w:hAnsi="Arial" w:cs="Arial"/>
          <w:sz w:val="24"/>
          <w:szCs w:val="24"/>
        </w:rPr>
        <w:t>c</w:t>
      </w:r>
      <w:r w:rsidRPr="0055174B">
        <w:rPr>
          <w:rFonts w:ascii="Arial" w:eastAsia="Arial" w:hAnsi="Arial" w:cs="Arial"/>
          <w:sz w:val="24"/>
          <w:szCs w:val="24"/>
        </w:rPr>
        <w:t>ǎ</w:t>
      </w:r>
      <w:r w:rsidRPr="0055174B">
        <w:rPr>
          <w:rFonts w:ascii="Arial" w:hAnsi="Arial" w:cs="Arial"/>
          <w:sz w:val="24"/>
          <w:szCs w:val="24"/>
        </w:rPr>
        <w:t>ilor</w:t>
      </w:r>
      <w:proofErr w:type="spellEnd"/>
      <w:r w:rsidRPr="0055174B">
        <w:rPr>
          <w:rFonts w:ascii="Arial" w:hAnsi="Arial" w:cs="Arial"/>
          <w:sz w:val="24"/>
          <w:szCs w:val="24"/>
        </w:rPr>
        <w:t xml:space="preserve"> de </w:t>
      </w:r>
      <w:proofErr w:type="spellStart"/>
      <w:r w:rsidRPr="0055174B">
        <w:rPr>
          <w:rFonts w:ascii="Arial" w:hAnsi="Arial" w:cs="Arial"/>
          <w:sz w:val="24"/>
          <w:szCs w:val="24"/>
        </w:rPr>
        <w:t>acces</w:t>
      </w:r>
      <w:proofErr w:type="spellEnd"/>
      <w:r w:rsidRPr="0055174B">
        <w:rPr>
          <w:rFonts w:ascii="Arial" w:hAnsi="Arial" w:cs="Arial"/>
          <w:sz w:val="24"/>
          <w:szCs w:val="24"/>
        </w:rPr>
        <w:t xml:space="preserve"> de </w:t>
      </w:r>
      <w:proofErr w:type="spellStart"/>
      <w:r w:rsidRPr="0055174B">
        <w:rPr>
          <w:rFonts w:ascii="Arial" w:hAnsi="Arial" w:cs="Arial"/>
          <w:sz w:val="24"/>
          <w:szCs w:val="24"/>
        </w:rPr>
        <w:t>utilizat</w:t>
      </w:r>
      <w:proofErr w:type="spellEnd"/>
      <w:r w:rsidRPr="0055174B">
        <w:rPr>
          <w:rFonts w:ascii="Arial" w:hAnsi="Arial" w:cs="Arial"/>
          <w:sz w:val="24"/>
          <w:szCs w:val="24"/>
        </w:rPr>
        <w:t xml:space="preserve"> </w:t>
      </w:r>
      <w:proofErr w:type="spellStart"/>
      <w:r w:rsidRPr="0055174B">
        <w:rPr>
          <w:rFonts w:ascii="Arial" w:hAnsi="Arial" w:cs="Arial"/>
          <w:sz w:val="24"/>
          <w:szCs w:val="24"/>
        </w:rPr>
        <w:t>pentru</w:t>
      </w:r>
      <w:proofErr w:type="spellEnd"/>
      <w:r w:rsidRPr="0055174B">
        <w:rPr>
          <w:rFonts w:ascii="Arial" w:hAnsi="Arial" w:cs="Arial"/>
          <w:sz w:val="24"/>
          <w:szCs w:val="24"/>
        </w:rPr>
        <w:t xml:space="preserve"> </w:t>
      </w:r>
      <w:proofErr w:type="spellStart"/>
      <w:r w:rsidRPr="0055174B">
        <w:rPr>
          <w:rFonts w:ascii="Arial" w:hAnsi="Arial" w:cs="Arial"/>
          <w:sz w:val="24"/>
          <w:szCs w:val="24"/>
        </w:rPr>
        <w:t>evitarea</w:t>
      </w:r>
      <w:proofErr w:type="spellEnd"/>
      <w:r w:rsidRPr="0055174B">
        <w:rPr>
          <w:rFonts w:ascii="Arial" w:hAnsi="Arial" w:cs="Arial"/>
          <w:sz w:val="24"/>
          <w:szCs w:val="24"/>
        </w:rPr>
        <w:t xml:space="preserve"> </w:t>
      </w:r>
      <w:proofErr w:type="spellStart"/>
      <w:r w:rsidRPr="0055174B">
        <w:rPr>
          <w:rFonts w:ascii="Arial" w:hAnsi="Arial" w:cs="Arial"/>
          <w:sz w:val="24"/>
          <w:szCs w:val="24"/>
        </w:rPr>
        <w:t>inducerii</w:t>
      </w:r>
      <w:proofErr w:type="spellEnd"/>
      <w:r w:rsidRPr="0055174B">
        <w:rPr>
          <w:rFonts w:ascii="Arial" w:hAnsi="Arial" w:cs="Arial"/>
          <w:sz w:val="24"/>
          <w:szCs w:val="24"/>
        </w:rPr>
        <w:t xml:space="preserve"> </w:t>
      </w:r>
      <w:proofErr w:type="spellStart"/>
      <w:r w:rsidRPr="0055174B">
        <w:rPr>
          <w:rFonts w:ascii="Arial" w:hAnsi="Arial" w:cs="Arial"/>
          <w:sz w:val="24"/>
          <w:szCs w:val="24"/>
        </w:rPr>
        <w:t>unui</w:t>
      </w:r>
      <w:proofErr w:type="spellEnd"/>
      <w:r w:rsidRPr="0055174B">
        <w:rPr>
          <w:rFonts w:ascii="Arial" w:hAnsi="Arial" w:cs="Arial"/>
          <w:sz w:val="24"/>
          <w:szCs w:val="24"/>
        </w:rPr>
        <w:t xml:space="preserve"> impact </w:t>
      </w:r>
      <w:proofErr w:type="spellStart"/>
      <w:r w:rsidRPr="0055174B">
        <w:rPr>
          <w:rFonts w:ascii="Arial" w:hAnsi="Arial" w:cs="Arial"/>
          <w:sz w:val="24"/>
          <w:szCs w:val="24"/>
        </w:rPr>
        <w:t>datorat</w:t>
      </w:r>
      <w:proofErr w:type="spellEnd"/>
      <w:r w:rsidRPr="0055174B">
        <w:rPr>
          <w:rFonts w:ascii="Arial" w:hAnsi="Arial" w:cs="Arial"/>
          <w:sz w:val="24"/>
          <w:szCs w:val="24"/>
        </w:rPr>
        <w:t xml:space="preserve"> </w:t>
      </w:r>
      <w:proofErr w:type="spellStart"/>
      <w:r w:rsidRPr="0055174B">
        <w:rPr>
          <w:rFonts w:ascii="Arial" w:hAnsi="Arial" w:cs="Arial"/>
          <w:sz w:val="24"/>
          <w:szCs w:val="24"/>
        </w:rPr>
        <w:t>apariţiei</w:t>
      </w:r>
      <w:proofErr w:type="spellEnd"/>
      <w:r w:rsidRPr="0055174B">
        <w:rPr>
          <w:rFonts w:ascii="Arial" w:hAnsi="Arial" w:cs="Arial"/>
          <w:sz w:val="24"/>
          <w:szCs w:val="24"/>
        </w:rPr>
        <w:t xml:space="preserve"> </w:t>
      </w:r>
      <w:proofErr w:type="spellStart"/>
      <w:r w:rsidRPr="0055174B">
        <w:rPr>
          <w:rFonts w:ascii="Arial" w:hAnsi="Arial" w:cs="Arial"/>
          <w:sz w:val="24"/>
          <w:szCs w:val="24"/>
        </w:rPr>
        <w:t>fenomenelor</w:t>
      </w:r>
      <w:proofErr w:type="spellEnd"/>
      <w:r w:rsidRPr="0055174B">
        <w:rPr>
          <w:rFonts w:ascii="Arial" w:hAnsi="Arial" w:cs="Arial"/>
          <w:sz w:val="24"/>
          <w:szCs w:val="24"/>
        </w:rPr>
        <w:t xml:space="preserve"> </w:t>
      </w:r>
      <w:proofErr w:type="spellStart"/>
      <w:r w:rsidRPr="0055174B">
        <w:rPr>
          <w:rFonts w:ascii="Arial" w:hAnsi="Arial" w:cs="Arial"/>
          <w:sz w:val="24"/>
          <w:szCs w:val="24"/>
        </w:rPr>
        <w:t>erozive</w:t>
      </w:r>
      <w:proofErr w:type="spellEnd"/>
      <w:r w:rsidRPr="0055174B">
        <w:rPr>
          <w:rFonts w:ascii="Arial" w:hAnsi="Arial" w:cs="Arial"/>
          <w:sz w:val="24"/>
          <w:szCs w:val="24"/>
        </w:rPr>
        <w:t xml:space="preserve">, de </w:t>
      </w:r>
      <w:proofErr w:type="spellStart"/>
      <w:r w:rsidRPr="0055174B">
        <w:rPr>
          <w:rFonts w:ascii="Arial" w:hAnsi="Arial" w:cs="Arial"/>
          <w:sz w:val="24"/>
          <w:szCs w:val="24"/>
        </w:rPr>
        <w:t>b</w:t>
      </w:r>
      <w:r w:rsidRPr="0055174B">
        <w:rPr>
          <w:rFonts w:ascii="Arial" w:eastAsia="Arial" w:hAnsi="Arial" w:cs="Arial"/>
          <w:sz w:val="24"/>
          <w:szCs w:val="24"/>
        </w:rPr>
        <w:t>ǎ</w:t>
      </w:r>
      <w:r w:rsidR="0006231C">
        <w:rPr>
          <w:rFonts w:ascii="Arial" w:hAnsi="Arial" w:cs="Arial"/>
          <w:sz w:val="24"/>
          <w:szCs w:val="24"/>
        </w:rPr>
        <w:t>ltire</w:t>
      </w:r>
      <w:proofErr w:type="spellEnd"/>
      <w:r w:rsidR="0006231C">
        <w:rPr>
          <w:rFonts w:ascii="Arial" w:hAnsi="Arial" w:cs="Arial"/>
          <w:sz w:val="24"/>
          <w:szCs w:val="24"/>
        </w:rPr>
        <w:t>, etc..</w:t>
      </w:r>
    </w:p>
    <w:p w:rsidR="000E530D" w:rsidRDefault="000E530D" w:rsidP="000E530D">
      <w:pPr>
        <w:widowControl w:val="0"/>
        <w:tabs>
          <w:tab w:val="left" w:pos="0"/>
        </w:tabs>
        <w:spacing w:after="0" w:line="240" w:lineRule="auto"/>
        <w:ind w:left="720"/>
        <w:contextualSpacing/>
        <w:jc w:val="both"/>
        <w:rPr>
          <w:rFonts w:ascii="Arial" w:eastAsia="Times New Roman" w:hAnsi="Arial" w:cs="Arial"/>
          <w:sz w:val="24"/>
          <w:szCs w:val="24"/>
          <w:lang w:val="ro-RO" w:eastAsia="x-none"/>
        </w:rPr>
      </w:pPr>
    </w:p>
    <w:p w:rsidR="00A436AF" w:rsidRPr="007B5B4B" w:rsidRDefault="00A436AF" w:rsidP="00002B27">
      <w:pPr>
        <w:spacing w:after="0" w:line="240" w:lineRule="auto"/>
        <w:jc w:val="both"/>
        <w:rPr>
          <w:rFonts w:ascii="Arial" w:hAnsi="Arial" w:cs="Arial"/>
          <w:b/>
          <w:bCs/>
          <w:noProof/>
          <w:color w:val="FF0000"/>
          <w:sz w:val="24"/>
          <w:szCs w:val="24"/>
          <w:lang w:val="ro-RO"/>
        </w:rPr>
      </w:pPr>
    </w:p>
    <w:p w:rsidR="004E6183" w:rsidRPr="008A4144" w:rsidRDefault="00002B27" w:rsidP="00002B27">
      <w:pPr>
        <w:spacing w:after="0" w:line="240" w:lineRule="auto"/>
        <w:jc w:val="both"/>
        <w:rPr>
          <w:rFonts w:ascii="Arial" w:hAnsi="Arial" w:cs="Arial"/>
          <w:b/>
          <w:noProof/>
          <w:sz w:val="24"/>
          <w:szCs w:val="24"/>
          <w:lang w:val="ro-RO"/>
        </w:rPr>
      </w:pPr>
      <w:r w:rsidRPr="008A4144">
        <w:rPr>
          <w:rFonts w:ascii="Arial" w:hAnsi="Arial" w:cs="Arial"/>
          <w:b/>
          <w:bCs/>
          <w:noProof/>
          <w:sz w:val="24"/>
          <w:szCs w:val="24"/>
          <w:lang w:val="ro-RO"/>
        </w:rPr>
        <w:t xml:space="preserve">c). </w:t>
      </w:r>
      <w:r w:rsidR="004E6183" w:rsidRPr="008A4144">
        <w:rPr>
          <w:rFonts w:ascii="Arial" w:hAnsi="Arial" w:cs="Arial"/>
          <w:b/>
          <w:noProof/>
          <w:sz w:val="24"/>
          <w:szCs w:val="24"/>
          <w:lang w:val="ro-RO"/>
        </w:rPr>
        <w:t>Amplasarea proiectelor</w:t>
      </w:r>
      <w:r w:rsidRPr="008A4144">
        <w:rPr>
          <w:rFonts w:ascii="Arial" w:hAnsi="Arial" w:cs="Arial"/>
          <w:b/>
          <w:noProof/>
          <w:sz w:val="24"/>
          <w:szCs w:val="24"/>
          <w:lang w:val="ro-RO"/>
        </w:rPr>
        <w:t>:</w:t>
      </w:r>
    </w:p>
    <w:p w:rsidR="00D14014" w:rsidRPr="00934F55" w:rsidRDefault="005B37EF" w:rsidP="008451AA">
      <w:pPr>
        <w:spacing w:after="0" w:line="240" w:lineRule="auto"/>
        <w:jc w:val="both"/>
        <w:rPr>
          <w:rFonts w:ascii="Arial" w:hAnsi="Arial" w:cs="Arial"/>
          <w:sz w:val="24"/>
          <w:szCs w:val="24"/>
          <w:lang w:val="ro-RO"/>
        </w:rPr>
      </w:pPr>
      <w:r w:rsidRPr="008A4144">
        <w:rPr>
          <w:rFonts w:ascii="Arial" w:hAnsi="Arial" w:cs="Arial"/>
          <w:b/>
          <w:bCs/>
          <w:noProof/>
          <w:sz w:val="24"/>
          <w:szCs w:val="24"/>
          <w:lang w:val="ro-RO"/>
        </w:rPr>
        <w:t>   </w:t>
      </w:r>
      <w:r w:rsidR="00CF52B5" w:rsidRPr="008A4144">
        <w:rPr>
          <w:rFonts w:ascii="Arial" w:hAnsi="Arial" w:cs="Arial"/>
          <w:b/>
          <w:bCs/>
          <w:noProof/>
          <w:sz w:val="24"/>
          <w:szCs w:val="24"/>
          <w:lang w:val="ro-RO"/>
        </w:rPr>
        <w:tab/>
      </w:r>
      <w:r w:rsidRPr="008A4144">
        <w:rPr>
          <w:rFonts w:ascii="Arial" w:hAnsi="Arial" w:cs="Arial"/>
          <w:b/>
          <w:bCs/>
          <w:noProof/>
          <w:sz w:val="24"/>
          <w:szCs w:val="24"/>
          <w:lang w:val="ro-RO"/>
        </w:rPr>
        <w:t>c</w:t>
      </w:r>
      <w:r w:rsidRPr="008A4144">
        <w:rPr>
          <w:rFonts w:ascii="Arial" w:hAnsi="Arial" w:cs="Arial"/>
          <w:b/>
          <w:bCs/>
          <w:noProof/>
          <w:sz w:val="24"/>
          <w:szCs w:val="24"/>
          <w:vertAlign w:val="subscript"/>
          <w:lang w:val="ro-RO"/>
        </w:rPr>
        <w:t>1</w:t>
      </w:r>
      <w:r w:rsidR="004E6183" w:rsidRPr="008A4144">
        <w:rPr>
          <w:rFonts w:ascii="Arial" w:hAnsi="Arial" w:cs="Arial"/>
          <w:b/>
          <w:bCs/>
          <w:noProof/>
          <w:sz w:val="24"/>
          <w:szCs w:val="24"/>
          <w:lang w:val="ro-RO"/>
        </w:rPr>
        <w:t>)</w:t>
      </w:r>
      <w:r w:rsidR="004E6183" w:rsidRPr="008A4144">
        <w:rPr>
          <w:rFonts w:ascii="Arial" w:hAnsi="Arial" w:cs="Arial"/>
          <w:noProof/>
          <w:sz w:val="24"/>
          <w:szCs w:val="24"/>
          <w:lang w:val="ro-RO"/>
        </w:rPr>
        <w:t> </w:t>
      </w:r>
      <w:r w:rsidR="004E6183" w:rsidRPr="008A4144">
        <w:rPr>
          <w:rFonts w:ascii="Arial" w:hAnsi="Arial" w:cs="Arial"/>
          <w:b/>
          <w:i/>
          <w:noProof/>
          <w:sz w:val="24"/>
          <w:szCs w:val="24"/>
          <w:lang w:val="ro-RO"/>
        </w:rPr>
        <w:t>utilizarea ac</w:t>
      </w:r>
      <w:r w:rsidRPr="008A4144">
        <w:rPr>
          <w:rFonts w:ascii="Arial" w:hAnsi="Arial" w:cs="Arial"/>
          <w:b/>
          <w:i/>
          <w:noProof/>
          <w:sz w:val="24"/>
          <w:szCs w:val="24"/>
          <w:lang w:val="ro-RO"/>
        </w:rPr>
        <w:t xml:space="preserve">tuală </w:t>
      </w:r>
      <w:r w:rsidR="00E7594D" w:rsidRPr="008A4144">
        <w:rPr>
          <w:rFonts w:ascii="Arial" w:hAnsi="Arial" w:cs="Arial"/>
          <w:b/>
          <w:i/>
          <w:noProof/>
          <w:sz w:val="24"/>
          <w:szCs w:val="24"/>
          <w:lang w:val="ro-RO"/>
        </w:rPr>
        <w:t>si</w:t>
      </w:r>
      <w:r w:rsidRPr="008A4144">
        <w:rPr>
          <w:rFonts w:ascii="Arial" w:hAnsi="Arial" w:cs="Arial"/>
          <w:b/>
          <w:i/>
          <w:noProof/>
          <w:sz w:val="24"/>
          <w:szCs w:val="24"/>
          <w:lang w:val="ro-RO"/>
        </w:rPr>
        <w:t xml:space="preserve"> aprobată a terenurilor:</w:t>
      </w:r>
      <w:r w:rsidR="00247D84" w:rsidRPr="007B5B4B">
        <w:rPr>
          <w:rFonts w:ascii="Arial" w:hAnsi="Arial" w:cs="Arial"/>
          <w:color w:val="FF0000"/>
          <w:sz w:val="24"/>
          <w:szCs w:val="24"/>
          <w:lang w:val="ro-RO"/>
        </w:rPr>
        <w:t xml:space="preserve"> </w:t>
      </w:r>
      <w:r w:rsidR="003171C4" w:rsidRPr="001731F7">
        <w:rPr>
          <w:rFonts w:ascii="Arial" w:hAnsi="Arial" w:cs="Arial"/>
          <w:sz w:val="24"/>
          <w:szCs w:val="24"/>
          <w:lang w:val="ro-RO"/>
        </w:rPr>
        <w:t>conform certificatului</w:t>
      </w:r>
      <w:r w:rsidR="000B6419" w:rsidRPr="001731F7">
        <w:rPr>
          <w:rFonts w:ascii="Arial" w:hAnsi="Arial" w:cs="Arial"/>
          <w:sz w:val="24"/>
          <w:szCs w:val="24"/>
          <w:lang w:val="ro-RO"/>
        </w:rPr>
        <w:t xml:space="preserve"> de urbanism </w:t>
      </w:r>
      <w:r w:rsidR="005B072F" w:rsidRPr="001731F7">
        <w:rPr>
          <w:rFonts w:ascii="Arial" w:hAnsi="Arial" w:cs="Arial"/>
          <w:sz w:val="24"/>
          <w:szCs w:val="24"/>
          <w:lang w:val="ro-RO"/>
        </w:rPr>
        <w:t>nr.</w:t>
      </w:r>
      <w:r w:rsidR="000B6419" w:rsidRPr="001731F7">
        <w:rPr>
          <w:rFonts w:ascii="Arial" w:hAnsi="Arial" w:cs="Arial"/>
          <w:sz w:val="24"/>
          <w:szCs w:val="24"/>
          <w:lang w:val="ro-RO"/>
        </w:rPr>
        <w:t xml:space="preserve"> </w:t>
      </w:r>
      <w:r w:rsidR="001731F7" w:rsidRPr="001731F7">
        <w:rPr>
          <w:rFonts w:ascii="Arial" w:hAnsi="Arial" w:cs="Arial"/>
          <w:sz w:val="24"/>
          <w:szCs w:val="24"/>
          <w:lang w:val="ro-RO"/>
        </w:rPr>
        <w:t xml:space="preserve"> </w:t>
      </w:r>
      <w:r w:rsidR="0006231C">
        <w:rPr>
          <w:rFonts w:ascii="Arial" w:hAnsi="Arial" w:cs="Arial"/>
          <w:sz w:val="24"/>
          <w:szCs w:val="24"/>
          <w:lang w:val="ro-RO"/>
        </w:rPr>
        <w:t>688</w:t>
      </w:r>
      <w:r w:rsidR="001731F7" w:rsidRPr="001731F7">
        <w:rPr>
          <w:rFonts w:ascii="Arial" w:hAnsi="Arial" w:cs="Arial"/>
          <w:sz w:val="24"/>
          <w:szCs w:val="24"/>
          <w:lang w:val="ro-RO"/>
        </w:rPr>
        <w:t xml:space="preserve"> din 11.</w:t>
      </w:r>
      <w:r w:rsidR="0006231C">
        <w:rPr>
          <w:rFonts w:ascii="Arial" w:hAnsi="Arial" w:cs="Arial"/>
          <w:sz w:val="24"/>
          <w:szCs w:val="24"/>
          <w:lang w:val="ro-RO"/>
        </w:rPr>
        <w:t>07.</w:t>
      </w:r>
      <w:r w:rsidR="001731F7" w:rsidRPr="001731F7">
        <w:rPr>
          <w:rFonts w:ascii="Arial" w:hAnsi="Arial" w:cs="Arial"/>
          <w:sz w:val="24"/>
          <w:szCs w:val="24"/>
          <w:lang w:val="ro-RO"/>
        </w:rPr>
        <w:t>202</w:t>
      </w:r>
      <w:r w:rsidR="0006231C">
        <w:rPr>
          <w:rFonts w:ascii="Arial" w:hAnsi="Arial" w:cs="Arial"/>
          <w:sz w:val="24"/>
          <w:szCs w:val="24"/>
          <w:lang w:val="ro-RO"/>
        </w:rPr>
        <w:t>3</w:t>
      </w:r>
      <w:r w:rsidR="000B6419" w:rsidRPr="001731F7">
        <w:rPr>
          <w:rFonts w:ascii="Arial" w:hAnsi="Arial" w:cs="Arial"/>
          <w:sz w:val="24"/>
          <w:szCs w:val="24"/>
          <w:lang w:val="ro-RO"/>
        </w:rPr>
        <w:t xml:space="preserve"> </w:t>
      </w:r>
      <w:r w:rsidR="005B072F" w:rsidRPr="001731F7">
        <w:rPr>
          <w:rFonts w:ascii="Arial" w:hAnsi="Arial" w:cs="Arial"/>
          <w:sz w:val="24"/>
          <w:szCs w:val="24"/>
          <w:lang w:val="ro-RO"/>
        </w:rPr>
        <w:t>emis de</w:t>
      </w:r>
      <w:r w:rsidR="009B314B" w:rsidRPr="001731F7">
        <w:rPr>
          <w:rFonts w:ascii="Arial" w:hAnsi="Arial" w:cs="Arial"/>
          <w:sz w:val="24"/>
          <w:szCs w:val="24"/>
          <w:lang w:val="ro-RO"/>
        </w:rPr>
        <w:t xml:space="preserve"> </w:t>
      </w:r>
      <w:r w:rsidR="00333214" w:rsidRPr="001731F7">
        <w:rPr>
          <w:rFonts w:ascii="Arial" w:hAnsi="Arial" w:cs="Arial"/>
          <w:sz w:val="24"/>
          <w:szCs w:val="24"/>
          <w:lang w:val="ro-RO"/>
        </w:rPr>
        <w:t>Primarul Municipiului Zalău</w:t>
      </w:r>
      <w:r w:rsidR="000C54CE" w:rsidRPr="00934F55">
        <w:rPr>
          <w:rFonts w:ascii="Arial" w:hAnsi="Arial" w:cs="Arial"/>
          <w:sz w:val="24"/>
          <w:szCs w:val="24"/>
          <w:lang w:val="ro-RO"/>
        </w:rPr>
        <w:t>,</w:t>
      </w:r>
      <w:r w:rsidR="003913A0" w:rsidRPr="00934F55">
        <w:rPr>
          <w:rFonts w:ascii="Arial" w:hAnsi="Arial" w:cs="Arial"/>
          <w:sz w:val="24"/>
          <w:szCs w:val="24"/>
          <w:lang w:val="ro-RO"/>
        </w:rPr>
        <w:t xml:space="preserve"> </w:t>
      </w:r>
      <w:r w:rsidR="004441F5" w:rsidRPr="00934F55">
        <w:rPr>
          <w:rFonts w:ascii="Arial" w:hAnsi="Arial" w:cs="Arial"/>
          <w:sz w:val="24"/>
          <w:szCs w:val="24"/>
          <w:lang w:val="ro-RO"/>
        </w:rPr>
        <w:t xml:space="preserve">imobilul este constituit din </w:t>
      </w:r>
      <w:r w:rsidR="00934F55" w:rsidRPr="00934F55">
        <w:rPr>
          <w:rFonts w:ascii="Arial" w:hAnsi="Arial" w:cs="Arial"/>
          <w:sz w:val="24"/>
          <w:szCs w:val="24"/>
          <w:lang w:val="ro-RO"/>
        </w:rPr>
        <w:t xml:space="preserve">teren domeniu public, proprietate </w:t>
      </w:r>
      <w:r w:rsidR="00B120DE" w:rsidRPr="00934F55">
        <w:rPr>
          <w:rFonts w:ascii="Arial" w:hAnsi="Arial" w:cs="Arial"/>
          <w:sz w:val="24"/>
          <w:szCs w:val="24"/>
          <w:lang w:val="ro-RO"/>
        </w:rPr>
        <w:t>Municipiului Zalău</w:t>
      </w:r>
      <w:r w:rsidR="00D14014" w:rsidRPr="00934F55">
        <w:rPr>
          <w:rFonts w:ascii="Arial" w:hAnsi="Arial" w:cs="Arial"/>
          <w:sz w:val="24"/>
          <w:szCs w:val="24"/>
          <w:lang w:val="ro-RO"/>
        </w:rPr>
        <w:t xml:space="preserve">, </w:t>
      </w:r>
      <w:r w:rsidR="00934F55" w:rsidRPr="00934F55">
        <w:rPr>
          <w:rFonts w:ascii="Arial" w:hAnsi="Arial" w:cs="Arial"/>
          <w:sz w:val="24"/>
          <w:szCs w:val="24"/>
          <w:lang w:val="ro-RO"/>
        </w:rPr>
        <w:t xml:space="preserve">și este situat în intravilanul Municipiului Zalău. </w:t>
      </w:r>
    </w:p>
    <w:p w:rsidR="00AC64BE" w:rsidRPr="005443EB" w:rsidRDefault="005443EB" w:rsidP="00AC64BE">
      <w:pPr>
        <w:spacing w:after="0" w:line="240" w:lineRule="auto"/>
        <w:jc w:val="both"/>
        <w:rPr>
          <w:rFonts w:ascii="Arial" w:hAnsi="Arial" w:cs="Arial"/>
          <w:sz w:val="24"/>
          <w:szCs w:val="24"/>
          <w:lang w:val="ro-RO"/>
        </w:rPr>
      </w:pPr>
      <w:r w:rsidRPr="005443EB">
        <w:rPr>
          <w:rFonts w:ascii="Arial" w:hAnsi="Arial" w:cs="Arial"/>
          <w:sz w:val="24"/>
          <w:szCs w:val="24"/>
          <w:lang w:val="ro-RO"/>
        </w:rPr>
        <w:t xml:space="preserve">Conform PUG 2010 Zalău – </w:t>
      </w:r>
      <w:r w:rsidR="0006231C">
        <w:rPr>
          <w:rFonts w:ascii="Arial" w:hAnsi="Arial" w:cs="Arial"/>
          <w:sz w:val="24"/>
          <w:szCs w:val="24"/>
          <w:lang w:val="ro-RO"/>
        </w:rPr>
        <w:t>zonă căi de comunicație T, subzonă transporturi rutiere UTR T1, categoria de folosință conform CF-uri: drum.</w:t>
      </w:r>
    </w:p>
    <w:p w:rsidR="006308A1" w:rsidRPr="008A4144"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8A4144">
        <w:rPr>
          <w:rFonts w:ascii="Arial" w:hAnsi="Arial" w:cs="Arial"/>
          <w:b/>
          <w:bCs/>
          <w:noProof/>
          <w:sz w:val="24"/>
          <w:szCs w:val="24"/>
          <w:lang w:val="ro-RO"/>
        </w:rPr>
        <w:t>c</w:t>
      </w:r>
      <w:r w:rsidRPr="008A4144">
        <w:rPr>
          <w:rFonts w:ascii="Arial" w:hAnsi="Arial" w:cs="Arial"/>
          <w:b/>
          <w:bCs/>
          <w:noProof/>
          <w:sz w:val="24"/>
          <w:szCs w:val="24"/>
          <w:vertAlign w:val="subscript"/>
          <w:lang w:val="ro-RO"/>
        </w:rPr>
        <w:t>2</w:t>
      </w:r>
      <w:r w:rsidRPr="008A4144">
        <w:rPr>
          <w:rFonts w:ascii="Arial" w:hAnsi="Arial" w:cs="Arial"/>
          <w:b/>
          <w:bCs/>
          <w:noProof/>
          <w:sz w:val="24"/>
          <w:szCs w:val="24"/>
          <w:lang w:val="ro-RO"/>
        </w:rPr>
        <w:t xml:space="preserve">) </w:t>
      </w:r>
      <w:r w:rsidR="004E6183" w:rsidRPr="008A4144">
        <w:rPr>
          <w:rFonts w:ascii="Arial" w:hAnsi="Arial" w:cs="Arial"/>
          <w:b/>
          <w:i/>
          <w:noProof/>
          <w:sz w:val="24"/>
          <w:szCs w:val="24"/>
          <w:lang w:val="ro-RO"/>
        </w:rPr>
        <w:t xml:space="preserve">bogăţia, disponibilitatea, calitatea </w:t>
      </w:r>
      <w:r w:rsidR="00E7594D" w:rsidRPr="008A4144">
        <w:rPr>
          <w:rFonts w:ascii="Arial" w:hAnsi="Arial" w:cs="Arial"/>
          <w:b/>
          <w:i/>
          <w:noProof/>
          <w:sz w:val="24"/>
          <w:szCs w:val="24"/>
          <w:lang w:val="ro-RO"/>
        </w:rPr>
        <w:t>si</w:t>
      </w:r>
      <w:r w:rsidR="004E6183" w:rsidRPr="008A4144">
        <w:rPr>
          <w:rFonts w:ascii="Arial" w:hAnsi="Arial" w:cs="Arial"/>
          <w:b/>
          <w:i/>
          <w:noProof/>
          <w:sz w:val="24"/>
          <w:szCs w:val="24"/>
          <w:lang w:val="ro-RO"/>
        </w:rPr>
        <w:t xml:space="preserve"> capacitatea de regenerare relative ale resurselor naturale, inclu</w:t>
      </w:r>
      <w:r w:rsidR="00E7594D" w:rsidRPr="008A4144">
        <w:rPr>
          <w:rFonts w:ascii="Arial" w:hAnsi="Arial" w:cs="Arial"/>
          <w:b/>
          <w:i/>
          <w:noProof/>
          <w:sz w:val="24"/>
          <w:szCs w:val="24"/>
          <w:lang w:val="ro-RO"/>
        </w:rPr>
        <w:t>si</w:t>
      </w:r>
      <w:r w:rsidR="004E6183" w:rsidRPr="008A4144">
        <w:rPr>
          <w:rFonts w:ascii="Arial" w:hAnsi="Arial" w:cs="Arial"/>
          <w:b/>
          <w:i/>
          <w:noProof/>
          <w:sz w:val="24"/>
          <w:szCs w:val="24"/>
          <w:lang w:val="ro-RO"/>
        </w:rPr>
        <w:t xml:space="preserve">v solul, terenurile, apa </w:t>
      </w:r>
      <w:r w:rsidR="00E7594D" w:rsidRPr="008A4144">
        <w:rPr>
          <w:rFonts w:ascii="Arial" w:hAnsi="Arial" w:cs="Arial"/>
          <w:b/>
          <w:i/>
          <w:noProof/>
          <w:sz w:val="24"/>
          <w:szCs w:val="24"/>
          <w:lang w:val="ro-RO"/>
        </w:rPr>
        <w:t>si</w:t>
      </w:r>
      <w:r w:rsidR="004E6183" w:rsidRPr="008A4144">
        <w:rPr>
          <w:rFonts w:ascii="Arial" w:hAnsi="Arial" w:cs="Arial"/>
          <w:b/>
          <w:i/>
          <w:noProof/>
          <w:sz w:val="24"/>
          <w:szCs w:val="24"/>
          <w:lang w:val="ro-RO"/>
        </w:rPr>
        <w:t xml:space="preserve"> biodiver</w:t>
      </w:r>
      <w:r w:rsidR="00E7594D" w:rsidRPr="008A4144">
        <w:rPr>
          <w:rFonts w:ascii="Arial" w:hAnsi="Arial" w:cs="Arial"/>
          <w:b/>
          <w:i/>
          <w:noProof/>
          <w:sz w:val="24"/>
          <w:szCs w:val="24"/>
          <w:lang w:val="ro-RO"/>
        </w:rPr>
        <w:t>si</w:t>
      </w:r>
      <w:r w:rsidR="004E6183" w:rsidRPr="008A4144">
        <w:rPr>
          <w:rFonts w:ascii="Arial" w:hAnsi="Arial" w:cs="Arial"/>
          <w:b/>
          <w:i/>
          <w:noProof/>
          <w:sz w:val="24"/>
          <w:szCs w:val="24"/>
          <w:lang w:val="ro-RO"/>
        </w:rPr>
        <w:t xml:space="preserve">tatea, din zonă </w:t>
      </w:r>
      <w:r w:rsidR="00E7594D" w:rsidRPr="008A4144">
        <w:rPr>
          <w:rFonts w:ascii="Arial" w:hAnsi="Arial" w:cs="Arial"/>
          <w:b/>
          <w:i/>
          <w:noProof/>
          <w:sz w:val="24"/>
          <w:szCs w:val="24"/>
          <w:lang w:val="ro-RO"/>
        </w:rPr>
        <w:t>si</w:t>
      </w:r>
      <w:r w:rsidR="004E6183" w:rsidRPr="008A4144">
        <w:rPr>
          <w:rFonts w:ascii="Arial" w:hAnsi="Arial" w:cs="Arial"/>
          <w:b/>
          <w:i/>
          <w:noProof/>
          <w:sz w:val="24"/>
          <w:szCs w:val="24"/>
          <w:lang w:val="ro-RO"/>
        </w:rPr>
        <w:t xml:space="preserve"> din subteranul acesteia</w:t>
      </w:r>
      <w:r w:rsidR="008036B2" w:rsidRPr="008A4144">
        <w:rPr>
          <w:rFonts w:ascii="Arial" w:hAnsi="Arial" w:cs="Arial"/>
          <w:b/>
          <w:i/>
          <w:noProof/>
          <w:sz w:val="24"/>
          <w:szCs w:val="24"/>
          <w:lang w:val="ro-RO"/>
        </w:rPr>
        <w:t>:</w:t>
      </w:r>
      <w:r w:rsidR="00DA45E1" w:rsidRPr="008A4144">
        <w:rPr>
          <w:rFonts w:ascii="Arial" w:hAnsi="Arial" w:cs="Arial"/>
          <w:sz w:val="24"/>
          <w:szCs w:val="24"/>
          <w:lang w:val="ro-RO"/>
        </w:rPr>
        <w:t xml:space="preserve"> </w:t>
      </w:r>
      <w:r w:rsidR="00AE6FB2" w:rsidRPr="008A4144">
        <w:rPr>
          <w:rFonts w:ascii="Arial" w:hAnsi="Arial" w:cs="Arial"/>
          <w:sz w:val="24"/>
          <w:szCs w:val="24"/>
          <w:lang w:val="ro-RO"/>
        </w:rPr>
        <w:t>Resursele naturale, inclu</w:t>
      </w:r>
      <w:r w:rsidR="00E7594D" w:rsidRPr="008A4144">
        <w:rPr>
          <w:rFonts w:ascii="Arial" w:hAnsi="Arial" w:cs="Arial"/>
          <w:sz w:val="24"/>
          <w:szCs w:val="24"/>
          <w:lang w:val="ro-RO"/>
        </w:rPr>
        <w:t>si</w:t>
      </w:r>
      <w:r w:rsidR="00AE6FB2" w:rsidRPr="008A4144">
        <w:rPr>
          <w:rFonts w:ascii="Arial" w:hAnsi="Arial" w:cs="Arial"/>
          <w:sz w:val="24"/>
          <w:szCs w:val="24"/>
          <w:lang w:val="ro-RO"/>
        </w:rPr>
        <w:t xml:space="preserve">v solul, terenurile, apa </w:t>
      </w:r>
      <w:r w:rsidR="009F2CA9" w:rsidRPr="008A4144">
        <w:rPr>
          <w:rFonts w:ascii="Arial" w:hAnsi="Arial" w:cs="Arial"/>
          <w:sz w:val="24"/>
          <w:szCs w:val="24"/>
          <w:lang w:val="ro-RO"/>
        </w:rPr>
        <w:t>ș</w:t>
      </w:r>
      <w:r w:rsidR="00E7594D" w:rsidRPr="008A4144">
        <w:rPr>
          <w:rFonts w:ascii="Arial" w:hAnsi="Arial" w:cs="Arial"/>
          <w:sz w:val="24"/>
          <w:szCs w:val="24"/>
          <w:lang w:val="ro-RO"/>
        </w:rPr>
        <w:t>i</w:t>
      </w:r>
      <w:r w:rsidR="00AE6FB2" w:rsidRPr="008A4144">
        <w:rPr>
          <w:rFonts w:ascii="Arial" w:hAnsi="Arial" w:cs="Arial"/>
          <w:sz w:val="24"/>
          <w:szCs w:val="24"/>
          <w:lang w:val="ro-RO"/>
        </w:rPr>
        <w:t xml:space="preserve"> biodiver</w:t>
      </w:r>
      <w:r w:rsidR="00E7594D" w:rsidRPr="008A4144">
        <w:rPr>
          <w:rFonts w:ascii="Arial" w:hAnsi="Arial" w:cs="Arial"/>
          <w:sz w:val="24"/>
          <w:szCs w:val="24"/>
          <w:lang w:val="ro-RO"/>
        </w:rPr>
        <w:t>si</w:t>
      </w:r>
      <w:r w:rsidR="00AE6FB2" w:rsidRPr="008A4144">
        <w:rPr>
          <w:rFonts w:ascii="Arial" w:hAnsi="Arial" w:cs="Arial"/>
          <w:sz w:val="24"/>
          <w:szCs w:val="24"/>
          <w:lang w:val="ro-RO"/>
        </w:rPr>
        <w:t xml:space="preserve">tatea din zonă </w:t>
      </w:r>
      <w:r w:rsidR="00E7594D" w:rsidRPr="008A4144">
        <w:rPr>
          <w:rFonts w:ascii="Arial" w:hAnsi="Arial" w:cs="Arial"/>
          <w:sz w:val="24"/>
          <w:szCs w:val="24"/>
          <w:lang w:val="ro-RO"/>
        </w:rPr>
        <w:t>si</w:t>
      </w:r>
      <w:r w:rsidR="00AE6FB2" w:rsidRPr="008A4144">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8A4144">
        <w:rPr>
          <w:rFonts w:ascii="Arial" w:hAnsi="Arial" w:cs="Arial"/>
          <w:sz w:val="24"/>
          <w:szCs w:val="24"/>
          <w:lang w:val="ro-RO"/>
        </w:rPr>
        <w:t>;</w:t>
      </w:r>
    </w:p>
    <w:p w:rsidR="004E6183" w:rsidRPr="008A4144" w:rsidRDefault="00B54566" w:rsidP="004E6183">
      <w:pPr>
        <w:spacing w:after="0" w:line="240" w:lineRule="auto"/>
        <w:ind w:firstLine="720"/>
        <w:jc w:val="both"/>
        <w:rPr>
          <w:rFonts w:ascii="Arial" w:hAnsi="Arial" w:cs="Arial"/>
          <w:noProof/>
          <w:sz w:val="24"/>
          <w:szCs w:val="24"/>
          <w:lang w:val="ro-RO"/>
        </w:rPr>
      </w:pPr>
      <w:r w:rsidRPr="008A4144">
        <w:rPr>
          <w:rFonts w:ascii="Arial" w:hAnsi="Arial" w:cs="Arial"/>
          <w:b/>
          <w:bCs/>
          <w:noProof/>
          <w:sz w:val="24"/>
          <w:szCs w:val="24"/>
          <w:lang w:val="ro-RO"/>
        </w:rPr>
        <w:t>c</w:t>
      </w:r>
      <w:r w:rsidRPr="008A4144">
        <w:rPr>
          <w:rFonts w:ascii="Arial" w:hAnsi="Arial" w:cs="Arial"/>
          <w:b/>
          <w:bCs/>
          <w:noProof/>
          <w:sz w:val="24"/>
          <w:szCs w:val="24"/>
          <w:vertAlign w:val="subscript"/>
          <w:lang w:val="ro-RO"/>
        </w:rPr>
        <w:t>3</w:t>
      </w:r>
      <w:r w:rsidRPr="008A4144">
        <w:rPr>
          <w:rFonts w:ascii="Arial" w:hAnsi="Arial" w:cs="Arial"/>
          <w:b/>
          <w:bCs/>
          <w:noProof/>
          <w:sz w:val="24"/>
          <w:szCs w:val="24"/>
          <w:lang w:val="ro-RO"/>
        </w:rPr>
        <w:t xml:space="preserve">) </w:t>
      </w:r>
      <w:r w:rsidR="004E6183" w:rsidRPr="008A4144">
        <w:rPr>
          <w:rFonts w:ascii="Arial" w:hAnsi="Arial" w:cs="Arial"/>
          <w:b/>
          <w:i/>
          <w:noProof/>
          <w:sz w:val="24"/>
          <w:szCs w:val="24"/>
          <w:lang w:val="ro-RO"/>
        </w:rPr>
        <w:t>capacitatea de absorbţie a mediului natural, acordându-se o atenţie specială următoarelor zone:</w:t>
      </w:r>
    </w:p>
    <w:p w:rsidR="00B54566" w:rsidRPr="008A4144" w:rsidRDefault="004E6183" w:rsidP="006C7D5C">
      <w:pPr>
        <w:pStyle w:val="ListParagraph"/>
        <w:numPr>
          <w:ilvl w:val="0"/>
          <w:numId w:val="3"/>
        </w:numPr>
        <w:spacing w:after="0" w:line="240" w:lineRule="auto"/>
        <w:jc w:val="both"/>
        <w:rPr>
          <w:rFonts w:ascii="Arial" w:hAnsi="Arial" w:cs="Arial"/>
          <w:noProof/>
          <w:sz w:val="24"/>
          <w:szCs w:val="24"/>
          <w:lang w:val="ro-RO"/>
        </w:rPr>
      </w:pPr>
      <w:r w:rsidRPr="008A4144">
        <w:rPr>
          <w:rFonts w:ascii="Arial" w:hAnsi="Arial" w:cs="Arial"/>
          <w:noProof/>
          <w:sz w:val="24"/>
          <w:szCs w:val="24"/>
          <w:lang w:val="ro-RO"/>
        </w:rPr>
        <w:t>zone umede, z</w:t>
      </w:r>
      <w:r w:rsidR="00B54566" w:rsidRPr="008A4144">
        <w:rPr>
          <w:rFonts w:ascii="Arial" w:hAnsi="Arial" w:cs="Arial"/>
          <w:noProof/>
          <w:sz w:val="24"/>
          <w:szCs w:val="24"/>
          <w:lang w:val="ro-RO"/>
        </w:rPr>
        <w:t>one riverane, guri ale râurilor: nu este cazul;</w:t>
      </w:r>
    </w:p>
    <w:p w:rsidR="003A7B98" w:rsidRPr="008A4144" w:rsidRDefault="004E6183" w:rsidP="006C7D5C">
      <w:pPr>
        <w:pStyle w:val="ListParagraph"/>
        <w:numPr>
          <w:ilvl w:val="0"/>
          <w:numId w:val="3"/>
        </w:numPr>
        <w:spacing w:after="0" w:line="240" w:lineRule="auto"/>
        <w:jc w:val="both"/>
        <w:rPr>
          <w:rFonts w:ascii="Arial" w:hAnsi="Arial" w:cs="Arial"/>
          <w:noProof/>
          <w:sz w:val="24"/>
          <w:szCs w:val="24"/>
          <w:lang w:val="ro-RO"/>
        </w:rPr>
      </w:pPr>
      <w:r w:rsidRPr="008A4144">
        <w:rPr>
          <w:rFonts w:ascii="Arial" w:hAnsi="Arial" w:cs="Arial"/>
          <w:noProof/>
          <w:sz w:val="24"/>
          <w:szCs w:val="24"/>
          <w:lang w:val="ro-RO"/>
        </w:rPr>
        <w:t xml:space="preserve">zone costiere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mediul marin</w:t>
      </w:r>
      <w:r w:rsidR="003A7B98" w:rsidRPr="008A4144">
        <w:rPr>
          <w:rFonts w:ascii="Arial" w:hAnsi="Arial" w:cs="Arial"/>
          <w:noProof/>
          <w:sz w:val="24"/>
          <w:szCs w:val="24"/>
          <w:lang w:val="ro-RO"/>
        </w:rPr>
        <w:t>: nu este cazul;</w:t>
      </w:r>
    </w:p>
    <w:p w:rsidR="005167E4" w:rsidRPr="008A4144" w:rsidRDefault="004E6183" w:rsidP="006C7D5C">
      <w:pPr>
        <w:pStyle w:val="ListParagraph"/>
        <w:numPr>
          <w:ilvl w:val="0"/>
          <w:numId w:val="3"/>
        </w:numPr>
        <w:spacing w:after="0" w:line="240" w:lineRule="auto"/>
        <w:jc w:val="both"/>
        <w:rPr>
          <w:rFonts w:ascii="Arial" w:hAnsi="Arial" w:cs="Arial"/>
          <w:noProof/>
          <w:sz w:val="24"/>
          <w:szCs w:val="24"/>
          <w:lang w:val="ro-RO"/>
        </w:rPr>
      </w:pPr>
      <w:r w:rsidRPr="008A4144">
        <w:rPr>
          <w:rFonts w:ascii="Arial" w:hAnsi="Arial" w:cs="Arial"/>
          <w:noProof/>
          <w:sz w:val="24"/>
          <w:szCs w:val="24"/>
          <w:lang w:val="ro-RO"/>
        </w:rPr>
        <w:t xml:space="preserve">zonele montane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forestiere</w:t>
      </w:r>
      <w:r w:rsidR="005167E4" w:rsidRPr="008A4144">
        <w:rPr>
          <w:rFonts w:ascii="Arial" w:hAnsi="Arial" w:cs="Arial"/>
          <w:noProof/>
          <w:sz w:val="24"/>
          <w:szCs w:val="24"/>
          <w:lang w:val="ro-RO"/>
        </w:rPr>
        <w:t>: nu este cazul;</w:t>
      </w:r>
    </w:p>
    <w:p w:rsidR="005167E4" w:rsidRPr="008A4144" w:rsidRDefault="004E6183" w:rsidP="006C7D5C">
      <w:pPr>
        <w:pStyle w:val="ListParagraph"/>
        <w:numPr>
          <w:ilvl w:val="0"/>
          <w:numId w:val="3"/>
        </w:numPr>
        <w:spacing w:after="0" w:line="240" w:lineRule="auto"/>
        <w:jc w:val="both"/>
        <w:rPr>
          <w:rFonts w:ascii="Arial" w:hAnsi="Arial" w:cs="Arial"/>
          <w:noProof/>
          <w:sz w:val="24"/>
          <w:szCs w:val="24"/>
          <w:lang w:val="ro-RO"/>
        </w:rPr>
      </w:pPr>
      <w:r w:rsidRPr="008A4144">
        <w:rPr>
          <w:rFonts w:ascii="Arial" w:hAnsi="Arial" w:cs="Arial"/>
          <w:noProof/>
          <w:sz w:val="24"/>
          <w:szCs w:val="24"/>
          <w:lang w:val="ro-RO"/>
        </w:rPr>
        <w:t>arii naturale protejate de interes naţional, comunitar, internaţional</w:t>
      </w:r>
      <w:r w:rsidR="005167E4" w:rsidRPr="008A4144">
        <w:rPr>
          <w:rFonts w:ascii="Arial" w:hAnsi="Arial" w:cs="Arial"/>
          <w:noProof/>
          <w:sz w:val="24"/>
          <w:szCs w:val="24"/>
          <w:lang w:val="ro-RO"/>
        </w:rPr>
        <w:t>: nu este cazul;</w:t>
      </w:r>
    </w:p>
    <w:p w:rsidR="00B54566" w:rsidRPr="008A4144"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8A4144">
        <w:rPr>
          <w:rFonts w:ascii="Arial" w:hAnsi="Arial" w:cs="Arial"/>
          <w:noProof/>
          <w:sz w:val="24"/>
          <w:szCs w:val="24"/>
          <w:lang w:val="ro-RO"/>
        </w:rPr>
        <w:t>zone cla</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ficate sau protejate conform legislaţiei în vigoare: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a celei privind caracterul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mărimea zonelor de protecţie sanitară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hidrogeologică</w:t>
      </w:r>
      <w:r w:rsidR="005167E4" w:rsidRPr="008A4144">
        <w:rPr>
          <w:rFonts w:ascii="Arial" w:hAnsi="Arial" w:cs="Arial"/>
          <w:noProof/>
          <w:sz w:val="24"/>
          <w:szCs w:val="24"/>
          <w:lang w:val="ro-RO"/>
        </w:rPr>
        <w:t>: nu este cazul;</w:t>
      </w:r>
    </w:p>
    <w:p w:rsidR="00B54566" w:rsidRPr="008A4144"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8A4144">
        <w:rPr>
          <w:rFonts w:ascii="Arial" w:hAnsi="Arial" w:cs="Arial"/>
          <w:noProof/>
          <w:sz w:val="24"/>
          <w:szCs w:val="24"/>
          <w:lang w:val="ro-RO"/>
        </w:rPr>
        <w:lastRenderedPageBreak/>
        <w:t xml:space="preserve"> zonele în care au existat deja cazuri de nerespectare a standardelor de calitate a mediului prevăzute de legislaţia naţională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la nivelul Uniunii Europene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relevante pentru proiect sau în care se con</w:t>
      </w:r>
      <w:r w:rsidR="00E7594D" w:rsidRPr="008A4144">
        <w:rPr>
          <w:rFonts w:ascii="Arial" w:hAnsi="Arial" w:cs="Arial"/>
          <w:noProof/>
          <w:sz w:val="24"/>
          <w:szCs w:val="24"/>
          <w:lang w:val="ro-RO"/>
        </w:rPr>
        <w:t>si</w:t>
      </w:r>
      <w:r w:rsidRPr="008A4144">
        <w:rPr>
          <w:rFonts w:ascii="Arial" w:hAnsi="Arial" w:cs="Arial"/>
          <w:noProof/>
          <w:sz w:val="24"/>
          <w:szCs w:val="24"/>
          <w:lang w:val="ro-RO"/>
        </w:rPr>
        <w:t>deră că există astfel de cazuri</w:t>
      </w:r>
      <w:r w:rsidR="009E20C7" w:rsidRPr="008A4144">
        <w:rPr>
          <w:rFonts w:ascii="Arial" w:hAnsi="Arial" w:cs="Arial"/>
          <w:noProof/>
          <w:sz w:val="24"/>
          <w:szCs w:val="24"/>
          <w:lang w:val="ro-RO"/>
        </w:rPr>
        <w:t>: nu este cazul;</w:t>
      </w:r>
    </w:p>
    <w:p w:rsidR="00CF03C4" w:rsidRPr="008A4144"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8A4144">
        <w:rPr>
          <w:rFonts w:ascii="Arial" w:hAnsi="Arial" w:cs="Arial"/>
          <w:noProof/>
          <w:sz w:val="24"/>
          <w:szCs w:val="24"/>
          <w:lang w:val="ro-RO"/>
        </w:rPr>
        <w:t>zonele cu o den</w:t>
      </w:r>
      <w:r w:rsidR="00E7594D" w:rsidRPr="008A4144">
        <w:rPr>
          <w:rFonts w:ascii="Arial" w:hAnsi="Arial" w:cs="Arial"/>
          <w:noProof/>
          <w:sz w:val="24"/>
          <w:szCs w:val="24"/>
          <w:lang w:val="ro-RO"/>
        </w:rPr>
        <w:t>si</w:t>
      </w:r>
      <w:r w:rsidRPr="008A4144">
        <w:rPr>
          <w:rFonts w:ascii="Arial" w:hAnsi="Arial" w:cs="Arial"/>
          <w:noProof/>
          <w:sz w:val="24"/>
          <w:szCs w:val="24"/>
          <w:lang w:val="ro-RO"/>
        </w:rPr>
        <w:t>tate mare a populaţiei:</w:t>
      </w:r>
      <w:r w:rsidRPr="008A4144">
        <w:rPr>
          <w:rFonts w:ascii="Liberation Serif" w:eastAsia="SimSun" w:hAnsi="Liberation Serif" w:cs="Arial Unicode MS"/>
          <w:kern w:val="1"/>
          <w:sz w:val="24"/>
          <w:szCs w:val="24"/>
          <w:lang w:val="ro-RO" w:eastAsia="zh-CN" w:bidi="hi-IN"/>
        </w:rPr>
        <w:t xml:space="preserve"> </w:t>
      </w:r>
      <w:r w:rsidR="00FA1E67" w:rsidRPr="008A4144">
        <w:rPr>
          <w:rFonts w:ascii="Arial" w:hAnsi="Arial" w:cs="Arial"/>
          <w:noProof/>
          <w:sz w:val="24"/>
          <w:szCs w:val="24"/>
          <w:lang w:val="ro-RO"/>
        </w:rPr>
        <w:t>nu este cazul;</w:t>
      </w:r>
    </w:p>
    <w:p w:rsidR="00B57C7B" w:rsidRDefault="00F0082B" w:rsidP="00317F4A">
      <w:pPr>
        <w:pStyle w:val="ListParagraph"/>
        <w:numPr>
          <w:ilvl w:val="0"/>
          <w:numId w:val="3"/>
        </w:numPr>
        <w:spacing w:after="0" w:line="240" w:lineRule="auto"/>
        <w:ind w:left="0" w:firstLine="1080"/>
        <w:jc w:val="both"/>
        <w:rPr>
          <w:rFonts w:ascii="Arial" w:hAnsi="Arial" w:cs="Arial"/>
          <w:noProof/>
          <w:sz w:val="24"/>
          <w:szCs w:val="24"/>
          <w:lang w:val="ro-RO"/>
        </w:rPr>
      </w:pPr>
      <w:r w:rsidRPr="008A4144">
        <w:rPr>
          <w:rFonts w:ascii="Arial" w:hAnsi="Arial" w:cs="Arial"/>
          <w:noProof/>
          <w:sz w:val="24"/>
          <w:szCs w:val="24"/>
          <w:lang w:val="ro-RO"/>
        </w:rPr>
        <w:t xml:space="preserve">peisaje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w:t>
      </w:r>
      <w:r w:rsidR="00E7594D" w:rsidRPr="008A4144">
        <w:rPr>
          <w:rFonts w:ascii="Arial" w:hAnsi="Arial" w:cs="Arial"/>
          <w:noProof/>
          <w:sz w:val="24"/>
          <w:szCs w:val="24"/>
          <w:lang w:val="ro-RO"/>
        </w:rPr>
        <w:t>si</w:t>
      </w:r>
      <w:r w:rsidRPr="008A4144">
        <w:rPr>
          <w:rFonts w:ascii="Arial" w:hAnsi="Arial" w:cs="Arial"/>
          <w:noProof/>
          <w:sz w:val="24"/>
          <w:szCs w:val="24"/>
          <w:lang w:val="ro-RO"/>
        </w:rPr>
        <w:t>turi importante din punct de vedere is</w:t>
      </w:r>
      <w:r w:rsidR="00F26343" w:rsidRPr="008A4144">
        <w:rPr>
          <w:rFonts w:ascii="Arial" w:hAnsi="Arial" w:cs="Arial"/>
          <w:noProof/>
          <w:sz w:val="24"/>
          <w:szCs w:val="24"/>
          <w:lang w:val="ro-RO"/>
        </w:rPr>
        <w:t>toric, cultural sau arheologic:</w:t>
      </w:r>
      <w:r w:rsidR="007B2251" w:rsidRPr="008A4144">
        <w:rPr>
          <w:rFonts w:ascii="Arial" w:hAnsi="Arial" w:cs="Arial"/>
          <w:noProof/>
          <w:sz w:val="24"/>
          <w:szCs w:val="24"/>
          <w:lang w:val="ro-RO"/>
        </w:rPr>
        <w:t xml:space="preserve"> </w:t>
      </w:r>
      <w:r w:rsidR="008341E4">
        <w:rPr>
          <w:rFonts w:ascii="Arial" w:hAnsi="Arial" w:cs="Arial"/>
          <w:noProof/>
          <w:sz w:val="24"/>
          <w:szCs w:val="24"/>
          <w:lang w:val="ro-RO"/>
        </w:rPr>
        <w:t>nu este cazul.</w:t>
      </w:r>
    </w:p>
    <w:p w:rsidR="001F3ED1" w:rsidRPr="007B5B4B" w:rsidRDefault="001F3ED1" w:rsidP="001D23F1">
      <w:pPr>
        <w:spacing w:after="0" w:line="240" w:lineRule="auto"/>
        <w:jc w:val="both"/>
        <w:rPr>
          <w:rFonts w:ascii="Arial" w:hAnsi="Arial" w:cs="Arial"/>
          <w:b/>
          <w:bCs/>
          <w:noProof/>
          <w:color w:val="FF0000"/>
          <w:sz w:val="24"/>
          <w:szCs w:val="24"/>
          <w:lang w:val="ro-RO"/>
        </w:rPr>
      </w:pPr>
    </w:p>
    <w:p w:rsidR="004E6183" w:rsidRPr="008A4144" w:rsidRDefault="00C938C4" w:rsidP="001D23F1">
      <w:pPr>
        <w:spacing w:after="0" w:line="240" w:lineRule="auto"/>
        <w:jc w:val="both"/>
        <w:rPr>
          <w:rFonts w:ascii="Arial" w:hAnsi="Arial" w:cs="Arial"/>
          <w:b/>
          <w:bCs/>
          <w:noProof/>
          <w:sz w:val="24"/>
          <w:szCs w:val="24"/>
          <w:lang w:val="ro-RO"/>
        </w:rPr>
      </w:pPr>
      <w:r w:rsidRPr="008A4144">
        <w:rPr>
          <w:rFonts w:ascii="Arial" w:hAnsi="Arial" w:cs="Arial"/>
          <w:b/>
          <w:bCs/>
          <w:noProof/>
          <w:sz w:val="24"/>
          <w:szCs w:val="24"/>
          <w:lang w:val="ro-RO"/>
        </w:rPr>
        <w:t xml:space="preserve">d). </w:t>
      </w:r>
      <w:r w:rsidR="004E6183" w:rsidRPr="008A4144">
        <w:rPr>
          <w:rFonts w:ascii="Arial" w:hAnsi="Arial" w:cs="Arial"/>
          <w:b/>
          <w:noProof/>
          <w:sz w:val="24"/>
          <w:szCs w:val="24"/>
          <w:lang w:val="ro-RO"/>
        </w:rPr>
        <w:t xml:space="preserve">Tipurile </w:t>
      </w:r>
      <w:r w:rsidR="00E7594D" w:rsidRPr="008A4144">
        <w:rPr>
          <w:rFonts w:ascii="Arial" w:hAnsi="Arial" w:cs="Arial"/>
          <w:b/>
          <w:noProof/>
          <w:sz w:val="24"/>
          <w:szCs w:val="24"/>
          <w:lang w:val="ro-RO"/>
        </w:rPr>
        <w:t>si</w:t>
      </w:r>
      <w:r w:rsidR="004E6183" w:rsidRPr="008A4144">
        <w:rPr>
          <w:rFonts w:ascii="Arial" w:hAnsi="Arial" w:cs="Arial"/>
          <w:b/>
          <w:noProof/>
          <w:sz w:val="24"/>
          <w:szCs w:val="24"/>
          <w:lang w:val="ro-RO"/>
        </w:rPr>
        <w:t xml:space="preserve"> caracteristicile impactului potenţial</w:t>
      </w:r>
      <w:r w:rsidRPr="008A4144">
        <w:rPr>
          <w:rFonts w:ascii="Arial" w:hAnsi="Arial" w:cs="Arial"/>
          <w:b/>
          <w:noProof/>
          <w:sz w:val="24"/>
          <w:szCs w:val="24"/>
          <w:lang w:val="ro-RO"/>
        </w:rPr>
        <w:t>:</w:t>
      </w:r>
    </w:p>
    <w:p w:rsidR="004E6183" w:rsidRPr="008A4144" w:rsidRDefault="004E6183" w:rsidP="004E6183">
      <w:pPr>
        <w:spacing w:after="0" w:line="240" w:lineRule="auto"/>
        <w:ind w:firstLine="720"/>
        <w:jc w:val="both"/>
        <w:rPr>
          <w:rFonts w:ascii="Arial" w:hAnsi="Arial" w:cs="Arial"/>
          <w:noProof/>
          <w:sz w:val="24"/>
          <w:szCs w:val="24"/>
          <w:lang w:val="ro-RO"/>
        </w:rPr>
      </w:pPr>
      <w:r w:rsidRPr="008A4144">
        <w:rPr>
          <w:rFonts w:ascii="Arial" w:hAnsi="Arial" w:cs="Arial"/>
          <w:b/>
          <w:bCs/>
          <w:noProof/>
          <w:sz w:val="24"/>
          <w:szCs w:val="24"/>
          <w:lang w:val="ro-RO"/>
        </w:rPr>
        <w:t>   </w:t>
      </w:r>
      <w:r w:rsidR="00F129DE" w:rsidRPr="008A4144">
        <w:rPr>
          <w:rFonts w:ascii="Arial" w:hAnsi="Arial" w:cs="Arial"/>
          <w:sz w:val="24"/>
          <w:szCs w:val="24"/>
          <w:lang w:val="ro-RO"/>
        </w:rPr>
        <w:t>d</w:t>
      </w:r>
      <w:r w:rsidR="00F129DE" w:rsidRPr="008A4144">
        <w:rPr>
          <w:rFonts w:ascii="Arial" w:hAnsi="Arial" w:cs="Arial"/>
          <w:sz w:val="24"/>
          <w:szCs w:val="24"/>
          <w:vertAlign w:val="subscript"/>
          <w:lang w:val="ro-RO"/>
        </w:rPr>
        <w:t>1</w:t>
      </w:r>
      <w:r w:rsidR="00F129DE" w:rsidRPr="008A4144">
        <w:rPr>
          <w:rFonts w:ascii="Arial" w:hAnsi="Arial" w:cs="Arial"/>
          <w:sz w:val="24"/>
          <w:szCs w:val="24"/>
          <w:lang w:val="ro-RO"/>
        </w:rPr>
        <w:t xml:space="preserve">) </w:t>
      </w:r>
      <w:r w:rsidRPr="008A4144">
        <w:rPr>
          <w:rFonts w:ascii="Arial" w:hAnsi="Arial" w:cs="Arial"/>
          <w:noProof/>
          <w:sz w:val="24"/>
          <w:szCs w:val="24"/>
          <w:lang w:val="ro-RO"/>
        </w:rPr>
        <w:t xml:space="preserve">importanţa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extinderea spaţială a impactului - de exemplu, zona geografică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dimen</w:t>
      </w:r>
      <w:r w:rsidR="00E7594D" w:rsidRPr="008A4144">
        <w:rPr>
          <w:rFonts w:ascii="Arial" w:hAnsi="Arial" w:cs="Arial"/>
          <w:noProof/>
          <w:sz w:val="24"/>
          <w:szCs w:val="24"/>
          <w:lang w:val="ro-RO"/>
        </w:rPr>
        <w:t>si</w:t>
      </w:r>
      <w:r w:rsidRPr="008A4144">
        <w:rPr>
          <w:rFonts w:ascii="Arial" w:hAnsi="Arial" w:cs="Arial"/>
          <w:noProof/>
          <w:sz w:val="24"/>
          <w:szCs w:val="24"/>
          <w:lang w:val="ro-RO"/>
        </w:rPr>
        <w:t>unea populaţiei care poate fi afectată</w:t>
      </w:r>
      <w:r w:rsidR="00F129DE" w:rsidRPr="008A4144">
        <w:rPr>
          <w:rFonts w:ascii="Arial" w:hAnsi="Arial" w:cs="Arial"/>
          <w:noProof/>
          <w:sz w:val="24"/>
          <w:szCs w:val="24"/>
          <w:lang w:val="ro-RO"/>
        </w:rPr>
        <w:t xml:space="preserve">: </w:t>
      </w:r>
      <w:r w:rsidR="00F129DE" w:rsidRPr="008A4144">
        <w:rPr>
          <w:rFonts w:ascii="Arial" w:hAnsi="Arial" w:cs="Arial"/>
          <w:sz w:val="24"/>
          <w:szCs w:val="24"/>
          <w:lang w:val="ro-RO"/>
        </w:rPr>
        <w:t>- p</w:t>
      </w:r>
      <w:r w:rsidR="00F15F32" w:rsidRPr="008A4144">
        <w:rPr>
          <w:rFonts w:ascii="Arial" w:hAnsi="Arial" w:cs="Arial"/>
          <w:sz w:val="24"/>
          <w:szCs w:val="24"/>
          <w:lang w:val="ro-RO"/>
        </w:rPr>
        <w:t xml:space="preserve">unctual pe perioada de execuţie. </w:t>
      </w:r>
      <w:r w:rsidR="00A80556" w:rsidRPr="008A4144">
        <w:rPr>
          <w:rFonts w:ascii="Arial" w:hAnsi="Arial" w:cs="Arial"/>
          <w:i/>
          <w:sz w:val="24"/>
          <w:szCs w:val="24"/>
          <w:lang w:val="ro-RO"/>
        </w:rPr>
        <w:t xml:space="preserve">Conform criteriilor stabilite la punctul b). </w:t>
      </w:r>
      <w:r w:rsidR="00061064" w:rsidRPr="008A4144">
        <w:rPr>
          <w:rFonts w:ascii="Arial" w:hAnsi="Arial" w:cs="Arial"/>
          <w:i/>
          <w:sz w:val="24"/>
          <w:szCs w:val="24"/>
          <w:lang w:val="ro-RO"/>
        </w:rPr>
        <w:t>ș</w:t>
      </w:r>
      <w:r w:rsidR="00E7594D" w:rsidRPr="008A4144">
        <w:rPr>
          <w:rFonts w:ascii="Arial" w:hAnsi="Arial" w:cs="Arial"/>
          <w:i/>
          <w:sz w:val="24"/>
          <w:szCs w:val="24"/>
          <w:lang w:val="ro-RO"/>
        </w:rPr>
        <w:t>i</w:t>
      </w:r>
      <w:r w:rsidR="00A80556" w:rsidRPr="008A4144">
        <w:rPr>
          <w:rFonts w:ascii="Arial" w:hAnsi="Arial" w:cs="Arial"/>
          <w:i/>
          <w:sz w:val="24"/>
          <w:szCs w:val="24"/>
          <w:lang w:val="ro-RO"/>
        </w:rPr>
        <w:t xml:space="preserve"> c).</w:t>
      </w:r>
      <w:r w:rsidR="00A80556" w:rsidRPr="008A4144">
        <w:rPr>
          <w:rFonts w:ascii="Arial" w:hAnsi="Arial" w:cs="Arial"/>
          <w:sz w:val="24"/>
          <w:szCs w:val="24"/>
          <w:lang w:val="ro-RO"/>
        </w:rPr>
        <w:t xml:space="preserve"> </w:t>
      </w:r>
      <w:r w:rsidR="00A80556" w:rsidRPr="008A4144">
        <w:rPr>
          <w:rFonts w:ascii="Arial" w:hAnsi="Arial" w:cs="Arial"/>
          <w:i/>
          <w:sz w:val="24"/>
          <w:szCs w:val="24"/>
          <w:lang w:val="ro-RO"/>
        </w:rPr>
        <w:t>s</w:t>
      </w:r>
      <w:r w:rsidR="00F15F32" w:rsidRPr="008A4144">
        <w:rPr>
          <w:rFonts w:ascii="Arial" w:hAnsi="Arial" w:cs="Arial"/>
          <w:i/>
          <w:sz w:val="24"/>
          <w:szCs w:val="24"/>
          <w:lang w:val="ro-RO"/>
        </w:rPr>
        <w:t>emnificația/importanța impactului</w:t>
      </w:r>
      <w:r w:rsidR="00A80556" w:rsidRPr="008A4144">
        <w:rPr>
          <w:rFonts w:ascii="Arial" w:hAnsi="Arial" w:cs="Arial"/>
          <w:i/>
          <w:sz w:val="24"/>
          <w:szCs w:val="24"/>
          <w:lang w:val="ro-RO"/>
        </w:rPr>
        <w:t xml:space="preserve"> asupra factorilor de mediu</w:t>
      </w:r>
      <w:r w:rsidR="00F15F32" w:rsidRPr="008A4144">
        <w:rPr>
          <w:rFonts w:ascii="Arial" w:hAnsi="Arial" w:cs="Arial"/>
          <w:i/>
          <w:sz w:val="24"/>
          <w:szCs w:val="24"/>
          <w:lang w:val="ro-RO"/>
        </w:rPr>
        <w:t xml:space="preserve"> va fi minoră, nesemnificativ</w:t>
      </w:r>
      <w:r w:rsidR="00A80556" w:rsidRPr="008A4144">
        <w:rPr>
          <w:rFonts w:ascii="Arial" w:hAnsi="Arial" w:cs="Arial"/>
          <w:i/>
          <w:sz w:val="24"/>
          <w:szCs w:val="24"/>
          <w:lang w:val="ro-RO"/>
        </w:rPr>
        <w:t>ă</w:t>
      </w:r>
      <w:r w:rsidR="00F15F32" w:rsidRPr="008A4144">
        <w:rPr>
          <w:rFonts w:ascii="Arial" w:hAnsi="Arial" w:cs="Arial"/>
          <w:i/>
          <w:sz w:val="24"/>
          <w:szCs w:val="24"/>
          <w:lang w:val="ro-RO"/>
        </w:rPr>
        <w:t>, iar extinderea spațială a impactului va fi locală.</w:t>
      </w:r>
    </w:p>
    <w:p w:rsidR="004E6183" w:rsidRPr="008A4144" w:rsidRDefault="00170F1F" w:rsidP="00EB748E">
      <w:pPr>
        <w:spacing w:after="0" w:line="240" w:lineRule="auto"/>
        <w:ind w:firstLine="720"/>
        <w:jc w:val="both"/>
        <w:rPr>
          <w:rFonts w:ascii="Arial" w:hAnsi="Arial" w:cs="Arial"/>
          <w:bCs/>
          <w:noProof/>
          <w:sz w:val="24"/>
          <w:szCs w:val="24"/>
          <w:lang w:val="ro-RO"/>
        </w:rPr>
      </w:pPr>
      <w:r w:rsidRPr="008A4144">
        <w:rPr>
          <w:rFonts w:ascii="Arial" w:hAnsi="Arial" w:cs="Arial"/>
          <w:sz w:val="24"/>
          <w:szCs w:val="24"/>
          <w:lang w:val="ro-RO"/>
        </w:rPr>
        <w:t xml:space="preserve">   </w:t>
      </w:r>
      <w:r w:rsidRPr="008A4144">
        <w:rPr>
          <w:rFonts w:ascii="Arial" w:hAnsi="Arial" w:cs="Arial"/>
          <w:bCs/>
          <w:noProof/>
          <w:sz w:val="24"/>
          <w:szCs w:val="24"/>
          <w:lang w:val="ro-RO"/>
        </w:rPr>
        <w:t>d</w:t>
      </w:r>
      <w:r w:rsidRPr="008A4144">
        <w:rPr>
          <w:rFonts w:ascii="Arial" w:hAnsi="Arial" w:cs="Arial"/>
          <w:bCs/>
          <w:noProof/>
          <w:sz w:val="24"/>
          <w:szCs w:val="24"/>
          <w:vertAlign w:val="subscript"/>
          <w:lang w:val="ro-RO"/>
        </w:rPr>
        <w:t>2</w:t>
      </w:r>
      <w:r w:rsidRPr="008A4144">
        <w:rPr>
          <w:rFonts w:ascii="Arial" w:hAnsi="Arial" w:cs="Arial"/>
          <w:bCs/>
          <w:noProof/>
          <w:sz w:val="24"/>
          <w:szCs w:val="24"/>
          <w:lang w:val="ro-RO"/>
        </w:rPr>
        <w:t xml:space="preserve">) </w:t>
      </w:r>
      <w:r w:rsidR="004E6183" w:rsidRPr="008A4144">
        <w:rPr>
          <w:rFonts w:ascii="Arial" w:hAnsi="Arial" w:cs="Arial"/>
          <w:bCs/>
          <w:noProof/>
          <w:sz w:val="24"/>
          <w:szCs w:val="24"/>
          <w:lang w:val="ro-RO"/>
        </w:rPr>
        <w:t>natura impactului</w:t>
      </w:r>
      <w:r w:rsidR="00F31359" w:rsidRPr="008A4144">
        <w:rPr>
          <w:rFonts w:ascii="Arial" w:hAnsi="Arial" w:cs="Arial"/>
          <w:bCs/>
          <w:noProof/>
          <w:sz w:val="24"/>
          <w:szCs w:val="24"/>
          <w:lang w:val="ro-RO"/>
        </w:rPr>
        <w:t>: -</w:t>
      </w:r>
      <w:r w:rsidR="00EB748E" w:rsidRPr="008A4144">
        <w:rPr>
          <w:rFonts w:ascii="Arial" w:hAnsi="Arial" w:cs="Arial"/>
          <w:bCs/>
          <w:noProof/>
          <w:sz w:val="24"/>
          <w:szCs w:val="24"/>
          <w:lang w:val="ro-RO"/>
        </w:rPr>
        <w:t xml:space="preserve"> </w:t>
      </w:r>
      <w:r w:rsidR="00BC1D93" w:rsidRPr="008A4144">
        <w:rPr>
          <w:rFonts w:ascii="Arial" w:hAnsi="Arial" w:cs="Arial"/>
          <w:bCs/>
          <w:i/>
          <w:noProof/>
          <w:sz w:val="24"/>
          <w:szCs w:val="24"/>
          <w:lang w:val="ro-RO"/>
        </w:rPr>
        <w:t xml:space="preserve">redusă, pe perioada de execuţie </w:t>
      </w:r>
      <w:r w:rsidR="00061064" w:rsidRPr="008A4144">
        <w:rPr>
          <w:rFonts w:ascii="Arial" w:hAnsi="Arial" w:cs="Arial"/>
          <w:bCs/>
          <w:i/>
          <w:noProof/>
          <w:sz w:val="24"/>
          <w:szCs w:val="24"/>
          <w:lang w:val="ro-RO"/>
        </w:rPr>
        <w:t>ș</w:t>
      </w:r>
      <w:r w:rsidR="00E7594D" w:rsidRPr="008A4144">
        <w:rPr>
          <w:rFonts w:ascii="Arial" w:hAnsi="Arial" w:cs="Arial"/>
          <w:bCs/>
          <w:i/>
          <w:noProof/>
          <w:sz w:val="24"/>
          <w:szCs w:val="24"/>
          <w:lang w:val="ro-RO"/>
        </w:rPr>
        <w:t>i</w:t>
      </w:r>
      <w:r w:rsidR="00BC1D93" w:rsidRPr="008A4144">
        <w:rPr>
          <w:rFonts w:ascii="Arial" w:hAnsi="Arial" w:cs="Arial"/>
          <w:bCs/>
          <w:i/>
          <w:noProof/>
          <w:sz w:val="24"/>
          <w:szCs w:val="24"/>
          <w:lang w:val="ro-RO"/>
        </w:rPr>
        <w:t xml:space="preserve"> funcţionare</w:t>
      </w:r>
      <w:r w:rsidR="00EB748E" w:rsidRPr="008A4144">
        <w:rPr>
          <w:rFonts w:ascii="Arial" w:hAnsi="Arial" w:cs="Arial"/>
          <w:bCs/>
          <w:i/>
          <w:noProof/>
          <w:sz w:val="24"/>
          <w:szCs w:val="24"/>
          <w:lang w:val="ro-RO"/>
        </w:rPr>
        <w:t>.</w:t>
      </w:r>
    </w:p>
    <w:p w:rsidR="004E6183" w:rsidRPr="008A4144" w:rsidRDefault="00170F1F" w:rsidP="004E6183">
      <w:pPr>
        <w:spacing w:after="0" w:line="240" w:lineRule="auto"/>
        <w:ind w:firstLine="720"/>
        <w:jc w:val="both"/>
        <w:rPr>
          <w:rFonts w:ascii="Arial" w:hAnsi="Arial" w:cs="Arial"/>
          <w:noProof/>
          <w:sz w:val="24"/>
          <w:szCs w:val="24"/>
          <w:lang w:val="ro-RO"/>
        </w:rPr>
      </w:pPr>
      <w:r w:rsidRPr="008A4144">
        <w:rPr>
          <w:rFonts w:ascii="Arial" w:hAnsi="Arial" w:cs="Arial"/>
          <w:sz w:val="24"/>
          <w:szCs w:val="24"/>
          <w:lang w:val="ro-RO"/>
        </w:rPr>
        <w:t xml:space="preserve">   d</w:t>
      </w:r>
      <w:r w:rsidRPr="008A4144">
        <w:rPr>
          <w:rFonts w:ascii="Arial" w:hAnsi="Arial" w:cs="Arial"/>
          <w:sz w:val="24"/>
          <w:szCs w:val="24"/>
          <w:vertAlign w:val="subscript"/>
          <w:lang w:val="ro-RO"/>
        </w:rPr>
        <w:t>3</w:t>
      </w:r>
      <w:r w:rsidRPr="008A4144">
        <w:rPr>
          <w:rFonts w:ascii="Arial" w:hAnsi="Arial" w:cs="Arial"/>
          <w:sz w:val="24"/>
          <w:szCs w:val="24"/>
          <w:lang w:val="ro-RO"/>
        </w:rPr>
        <w:t xml:space="preserve">) </w:t>
      </w:r>
      <w:r w:rsidR="004E6183" w:rsidRPr="008A4144">
        <w:rPr>
          <w:rFonts w:ascii="Arial" w:hAnsi="Arial" w:cs="Arial"/>
          <w:noProof/>
          <w:sz w:val="24"/>
          <w:szCs w:val="24"/>
          <w:lang w:val="ro-RO"/>
        </w:rPr>
        <w:t>natura transfrontalieră a impactului</w:t>
      </w:r>
      <w:r w:rsidR="00F129DE" w:rsidRPr="008A4144">
        <w:rPr>
          <w:rFonts w:ascii="Arial" w:hAnsi="Arial" w:cs="Arial"/>
          <w:noProof/>
          <w:sz w:val="24"/>
          <w:szCs w:val="24"/>
          <w:lang w:val="ro-RO"/>
        </w:rPr>
        <w:t xml:space="preserve">: </w:t>
      </w:r>
      <w:r w:rsidR="00F129DE" w:rsidRPr="008A4144">
        <w:rPr>
          <w:rFonts w:ascii="Arial" w:hAnsi="Arial" w:cs="Arial"/>
          <w:sz w:val="24"/>
          <w:szCs w:val="24"/>
          <w:lang w:val="ro-RO"/>
        </w:rPr>
        <w:t>- nu este cazul</w:t>
      </w:r>
      <w:r w:rsidR="004E6183" w:rsidRPr="008A4144">
        <w:rPr>
          <w:rFonts w:ascii="Arial" w:hAnsi="Arial" w:cs="Arial"/>
          <w:noProof/>
          <w:sz w:val="24"/>
          <w:szCs w:val="24"/>
          <w:lang w:val="ro-RO"/>
        </w:rPr>
        <w:t>;</w:t>
      </w:r>
      <w:r w:rsidR="002C4B37" w:rsidRPr="008A4144">
        <w:rPr>
          <w:rFonts w:ascii="Arial" w:hAnsi="Arial" w:cs="Arial"/>
          <w:noProof/>
          <w:sz w:val="24"/>
          <w:szCs w:val="24"/>
          <w:lang w:val="ro-RO"/>
        </w:rPr>
        <w:t xml:space="preserve"> </w:t>
      </w:r>
      <w:r w:rsidR="002C4B37" w:rsidRPr="008A4144">
        <w:rPr>
          <w:rFonts w:ascii="Arial" w:hAnsi="Arial" w:cs="Arial"/>
          <w:i/>
          <w:noProof/>
          <w:sz w:val="24"/>
          <w:szCs w:val="24"/>
          <w:lang w:val="ro-RO"/>
        </w:rPr>
        <w:t>amplasamentul proiectului nu se află în apropierea graniței cu alte țări</w:t>
      </w:r>
      <w:r w:rsidR="00926C75" w:rsidRPr="008A4144">
        <w:rPr>
          <w:rFonts w:ascii="Arial" w:hAnsi="Arial" w:cs="Arial"/>
          <w:i/>
          <w:noProof/>
          <w:sz w:val="24"/>
          <w:szCs w:val="24"/>
          <w:lang w:val="ro-RO"/>
        </w:rPr>
        <w:t xml:space="preserve">, proiectul nu va influența calitatea aerului înconjurător al altei țări sau </w:t>
      </w:r>
      <w:r w:rsidR="005831A3" w:rsidRPr="008A4144">
        <w:rPr>
          <w:rFonts w:ascii="Arial" w:hAnsi="Arial" w:cs="Arial"/>
          <w:i/>
          <w:noProof/>
          <w:sz w:val="24"/>
          <w:szCs w:val="24"/>
          <w:lang w:val="ro-RO"/>
        </w:rPr>
        <w:t xml:space="preserve">nu va genera </w:t>
      </w:r>
      <w:r w:rsidR="00926C75" w:rsidRPr="008A4144">
        <w:rPr>
          <w:rFonts w:ascii="Arial" w:hAnsi="Arial" w:cs="Arial"/>
          <w:i/>
          <w:noProof/>
          <w:sz w:val="24"/>
          <w:szCs w:val="24"/>
          <w:lang w:val="ro-RO"/>
        </w:rPr>
        <w:t>emi</w:t>
      </w:r>
      <w:r w:rsidR="00E7594D" w:rsidRPr="008A4144">
        <w:rPr>
          <w:rFonts w:ascii="Arial" w:hAnsi="Arial" w:cs="Arial"/>
          <w:i/>
          <w:noProof/>
          <w:sz w:val="24"/>
          <w:szCs w:val="24"/>
          <w:lang w:val="ro-RO"/>
        </w:rPr>
        <w:t>si</w:t>
      </w:r>
      <w:r w:rsidR="00926C75" w:rsidRPr="008A4144">
        <w:rPr>
          <w:rFonts w:ascii="Arial" w:hAnsi="Arial" w:cs="Arial"/>
          <w:i/>
          <w:noProof/>
          <w:sz w:val="24"/>
          <w:szCs w:val="24"/>
          <w:lang w:val="ro-RO"/>
        </w:rPr>
        <w:t>i în ape care se genereze efecte pe teritoriul altui stat.</w:t>
      </w:r>
    </w:p>
    <w:p w:rsidR="004E6183" w:rsidRPr="008A4144" w:rsidRDefault="004E6183" w:rsidP="004E6183">
      <w:pPr>
        <w:spacing w:after="0" w:line="240" w:lineRule="auto"/>
        <w:ind w:firstLine="720"/>
        <w:jc w:val="both"/>
        <w:rPr>
          <w:rFonts w:ascii="Arial" w:hAnsi="Arial" w:cs="Arial"/>
          <w:noProof/>
          <w:sz w:val="24"/>
          <w:szCs w:val="24"/>
          <w:lang w:val="ro-RO"/>
        </w:rPr>
      </w:pPr>
      <w:r w:rsidRPr="008A4144">
        <w:rPr>
          <w:rFonts w:ascii="Arial" w:hAnsi="Arial" w:cs="Arial"/>
          <w:b/>
          <w:bCs/>
          <w:noProof/>
          <w:sz w:val="24"/>
          <w:szCs w:val="24"/>
          <w:lang w:val="ro-RO"/>
        </w:rPr>
        <w:t>   </w:t>
      </w:r>
      <w:r w:rsidR="00170F1F" w:rsidRPr="008A4144">
        <w:rPr>
          <w:rFonts w:ascii="Arial" w:hAnsi="Arial" w:cs="Arial"/>
          <w:sz w:val="24"/>
          <w:szCs w:val="24"/>
          <w:lang w:val="ro-RO"/>
        </w:rPr>
        <w:t>d</w:t>
      </w:r>
      <w:r w:rsidR="00170F1F" w:rsidRPr="008A4144">
        <w:rPr>
          <w:rFonts w:ascii="Arial" w:hAnsi="Arial" w:cs="Arial"/>
          <w:sz w:val="24"/>
          <w:szCs w:val="24"/>
          <w:vertAlign w:val="subscript"/>
          <w:lang w:val="ro-RO"/>
        </w:rPr>
        <w:t>4</w:t>
      </w:r>
      <w:r w:rsidR="00170F1F" w:rsidRPr="008A4144">
        <w:rPr>
          <w:rFonts w:ascii="Arial" w:hAnsi="Arial" w:cs="Arial"/>
          <w:sz w:val="24"/>
          <w:szCs w:val="24"/>
          <w:lang w:val="ro-RO"/>
        </w:rPr>
        <w:t>)</w:t>
      </w:r>
      <w:r w:rsidRPr="008A4144">
        <w:rPr>
          <w:rFonts w:ascii="Arial" w:hAnsi="Arial" w:cs="Arial"/>
          <w:noProof/>
          <w:sz w:val="24"/>
          <w:szCs w:val="24"/>
          <w:lang w:val="ro-RO"/>
        </w:rPr>
        <w:t> inten</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tatea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complexitatea impactului</w:t>
      </w:r>
      <w:r w:rsidR="00170F1F" w:rsidRPr="008A4144">
        <w:rPr>
          <w:rFonts w:ascii="Arial" w:hAnsi="Arial" w:cs="Arial"/>
          <w:noProof/>
          <w:sz w:val="24"/>
          <w:szCs w:val="24"/>
          <w:lang w:val="ro-RO"/>
        </w:rPr>
        <w:t xml:space="preserve">: </w:t>
      </w:r>
      <w:r w:rsidR="00170F1F" w:rsidRPr="008A4144">
        <w:rPr>
          <w:rFonts w:ascii="Arial" w:hAnsi="Arial" w:cs="Arial"/>
          <w:sz w:val="24"/>
          <w:szCs w:val="24"/>
          <w:lang w:val="ro-RO"/>
        </w:rPr>
        <w:t xml:space="preserve">- </w:t>
      </w:r>
      <w:r w:rsidR="001576DC" w:rsidRPr="008A4144">
        <w:rPr>
          <w:rFonts w:ascii="Arial" w:hAnsi="Arial" w:cs="Arial"/>
          <w:sz w:val="24"/>
          <w:szCs w:val="24"/>
          <w:lang w:val="ro-RO"/>
        </w:rPr>
        <w:t>va fi mică</w:t>
      </w:r>
      <w:r w:rsidR="00170F1F" w:rsidRPr="008A4144">
        <w:rPr>
          <w:rFonts w:ascii="Arial" w:hAnsi="Arial" w:cs="Arial"/>
          <w:sz w:val="24"/>
          <w:szCs w:val="24"/>
          <w:lang w:val="ro-RO"/>
        </w:rPr>
        <w:t xml:space="preserve"> pe perioada de execuţie </w:t>
      </w:r>
      <w:r w:rsidR="001141A6" w:rsidRPr="008A4144">
        <w:rPr>
          <w:rFonts w:ascii="Arial" w:hAnsi="Arial" w:cs="Arial"/>
          <w:sz w:val="24"/>
          <w:szCs w:val="24"/>
          <w:lang w:val="ro-RO"/>
        </w:rPr>
        <w:t>ș</w:t>
      </w:r>
      <w:r w:rsidR="00E7594D" w:rsidRPr="008A4144">
        <w:rPr>
          <w:rFonts w:ascii="Arial" w:hAnsi="Arial" w:cs="Arial"/>
          <w:sz w:val="24"/>
          <w:szCs w:val="24"/>
          <w:lang w:val="ro-RO"/>
        </w:rPr>
        <w:t>i</w:t>
      </w:r>
      <w:r w:rsidR="00170F1F" w:rsidRPr="008A4144">
        <w:rPr>
          <w:rFonts w:ascii="Arial" w:hAnsi="Arial" w:cs="Arial"/>
          <w:sz w:val="24"/>
          <w:szCs w:val="24"/>
          <w:lang w:val="ro-RO"/>
        </w:rPr>
        <w:t xml:space="preserve"> funcţionare</w:t>
      </w:r>
      <w:r w:rsidRPr="008A4144">
        <w:rPr>
          <w:rFonts w:ascii="Arial" w:hAnsi="Arial" w:cs="Arial"/>
          <w:noProof/>
          <w:sz w:val="24"/>
          <w:szCs w:val="24"/>
          <w:lang w:val="ro-RO"/>
        </w:rPr>
        <w:t>;</w:t>
      </w:r>
    </w:p>
    <w:p w:rsidR="004E6183" w:rsidRPr="008A4144" w:rsidRDefault="004E6183" w:rsidP="00170F1F">
      <w:pPr>
        <w:spacing w:after="0" w:line="240" w:lineRule="auto"/>
        <w:ind w:firstLine="720"/>
        <w:jc w:val="both"/>
        <w:rPr>
          <w:rFonts w:ascii="Arial" w:hAnsi="Arial" w:cs="Arial"/>
          <w:noProof/>
          <w:sz w:val="24"/>
          <w:szCs w:val="24"/>
          <w:lang w:val="ro-RO"/>
        </w:rPr>
      </w:pPr>
      <w:r w:rsidRPr="008A4144">
        <w:rPr>
          <w:rFonts w:ascii="Arial" w:hAnsi="Arial" w:cs="Arial"/>
          <w:b/>
          <w:bCs/>
          <w:noProof/>
          <w:sz w:val="24"/>
          <w:szCs w:val="24"/>
          <w:lang w:val="ro-RO"/>
        </w:rPr>
        <w:t>   </w:t>
      </w:r>
      <w:r w:rsidR="00170F1F" w:rsidRPr="008A4144">
        <w:rPr>
          <w:rFonts w:ascii="Arial" w:hAnsi="Arial" w:cs="Arial"/>
          <w:sz w:val="24"/>
          <w:szCs w:val="24"/>
          <w:lang w:val="ro-RO"/>
        </w:rPr>
        <w:t>d</w:t>
      </w:r>
      <w:r w:rsidR="0062600A" w:rsidRPr="008A4144">
        <w:rPr>
          <w:rFonts w:ascii="Arial" w:hAnsi="Arial" w:cs="Arial"/>
          <w:sz w:val="24"/>
          <w:szCs w:val="24"/>
          <w:vertAlign w:val="subscript"/>
          <w:lang w:val="ro-RO"/>
        </w:rPr>
        <w:t>5</w:t>
      </w:r>
      <w:r w:rsidR="00170F1F" w:rsidRPr="008A4144">
        <w:rPr>
          <w:rFonts w:ascii="Arial" w:hAnsi="Arial" w:cs="Arial"/>
          <w:sz w:val="24"/>
          <w:szCs w:val="24"/>
          <w:lang w:val="ro-RO"/>
        </w:rPr>
        <w:t xml:space="preserve">) </w:t>
      </w:r>
      <w:r w:rsidRPr="008A4144">
        <w:rPr>
          <w:rFonts w:ascii="Arial" w:hAnsi="Arial" w:cs="Arial"/>
          <w:noProof/>
          <w:sz w:val="24"/>
          <w:szCs w:val="24"/>
          <w:lang w:val="ro-RO"/>
        </w:rPr>
        <w:t>probabilitatea impactului</w:t>
      </w:r>
      <w:r w:rsidR="00170F1F" w:rsidRPr="008A4144">
        <w:rPr>
          <w:rFonts w:ascii="Arial" w:hAnsi="Arial" w:cs="Arial"/>
          <w:noProof/>
          <w:sz w:val="24"/>
          <w:szCs w:val="24"/>
          <w:lang w:val="ro-RO"/>
        </w:rPr>
        <w:t xml:space="preserve"> </w:t>
      </w:r>
      <w:r w:rsidR="00170F1F" w:rsidRPr="008A4144">
        <w:rPr>
          <w:rFonts w:ascii="Arial" w:hAnsi="Arial" w:cs="Arial"/>
          <w:sz w:val="24"/>
          <w:szCs w:val="24"/>
          <w:lang w:val="ro-RO"/>
        </w:rPr>
        <w:t xml:space="preserve">- redusă, </w:t>
      </w:r>
      <w:r w:rsidR="00BC1D93" w:rsidRPr="008A4144">
        <w:rPr>
          <w:rFonts w:ascii="Arial" w:hAnsi="Arial" w:cs="Arial"/>
          <w:sz w:val="24"/>
          <w:szCs w:val="24"/>
          <w:lang w:val="ro-RO"/>
        </w:rPr>
        <w:t xml:space="preserve">în condiţiile exploatării instalaţiilor în conformitate cu procedurile de lucru </w:t>
      </w:r>
      <w:r w:rsidR="00E7594D" w:rsidRPr="008A4144">
        <w:rPr>
          <w:rFonts w:ascii="Arial" w:hAnsi="Arial" w:cs="Arial"/>
          <w:sz w:val="24"/>
          <w:szCs w:val="24"/>
          <w:lang w:val="ro-RO"/>
        </w:rPr>
        <w:t>si</w:t>
      </w:r>
      <w:r w:rsidR="00BC1D93" w:rsidRPr="008A4144">
        <w:rPr>
          <w:rFonts w:ascii="Arial" w:hAnsi="Arial" w:cs="Arial"/>
          <w:sz w:val="24"/>
          <w:szCs w:val="24"/>
          <w:lang w:val="ro-RO"/>
        </w:rPr>
        <w:t xml:space="preserve"> respectării măsurilor de reducere a impactului asupra factorilor de mediu propuse prin proiect</w:t>
      </w:r>
      <w:r w:rsidR="004463A7" w:rsidRPr="008A4144">
        <w:rPr>
          <w:rFonts w:ascii="Arial" w:hAnsi="Arial" w:cs="Arial"/>
          <w:noProof/>
          <w:sz w:val="24"/>
          <w:szCs w:val="24"/>
          <w:lang w:val="ro-RO"/>
        </w:rPr>
        <w:t>.</w:t>
      </w:r>
      <w:r w:rsidR="004463A7" w:rsidRPr="008A4144">
        <w:rPr>
          <w:rFonts w:ascii="Arial" w:eastAsia="Times New Roman" w:hAnsi="Arial" w:cs="Arial"/>
          <w:sz w:val="24"/>
          <w:szCs w:val="24"/>
          <w:lang w:val="ro-RO"/>
        </w:rPr>
        <w:t xml:space="preserve"> </w:t>
      </w:r>
      <w:r w:rsidR="004463A7" w:rsidRPr="008A4144">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8A4144">
        <w:rPr>
          <w:rFonts w:ascii="Arial" w:hAnsi="Arial" w:cs="Arial"/>
          <w:noProof/>
          <w:sz w:val="24"/>
          <w:szCs w:val="24"/>
          <w:lang w:val="ro-RO"/>
        </w:rPr>
        <w:t>.</w:t>
      </w:r>
    </w:p>
    <w:p w:rsidR="004E6183" w:rsidRPr="008A4144" w:rsidRDefault="0062600A" w:rsidP="004E6183">
      <w:pPr>
        <w:spacing w:after="0" w:line="240" w:lineRule="auto"/>
        <w:ind w:firstLine="720"/>
        <w:jc w:val="both"/>
        <w:rPr>
          <w:rFonts w:ascii="Arial" w:hAnsi="Arial" w:cs="Arial"/>
          <w:noProof/>
          <w:sz w:val="24"/>
          <w:szCs w:val="24"/>
          <w:lang w:val="ro-RO"/>
        </w:rPr>
      </w:pPr>
      <w:r w:rsidRPr="008A4144">
        <w:rPr>
          <w:rFonts w:ascii="Arial" w:hAnsi="Arial" w:cs="Arial"/>
          <w:sz w:val="24"/>
          <w:szCs w:val="24"/>
          <w:lang w:val="ro-RO"/>
        </w:rPr>
        <w:t xml:space="preserve">   d</w:t>
      </w:r>
      <w:r w:rsidRPr="008A4144">
        <w:rPr>
          <w:rFonts w:ascii="Arial" w:hAnsi="Arial" w:cs="Arial"/>
          <w:sz w:val="24"/>
          <w:szCs w:val="24"/>
          <w:vertAlign w:val="subscript"/>
          <w:lang w:val="ro-RO"/>
        </w:rPr>
        <w:t>6</w:t>
      </w:r>
      <w:r w:rsidRPr="008A4144">
        <w:rPr>
          <w:rFonts w:ascii="Arial" w:hAnsi="Arial" w:cs="Arial"/>
          <w:sz w:val="24"/>
          <w:szCs w:val="24"/>
          <w:lang w:val="ro-RO"/>
        </w:rPr>
        <w:t xml:space="preserve">) </w:t>
      </w:r>
      <w:r w:rsidR="004E6183" w:rsidRPr="008A4144">
        <w:rPr>
          <w:rFonts w:ascii="Arial" w:hAnsi="Arial" w:cs="Arial"/>
          <w:noProof/>
          <w:sz w:val="24"/>
          <w:szCs w:val="24"/>
          <w:lang w:val="ro-RO"/>
        </w:rPr>
        <w:t xml:space="preserve">debutul, durata, frecvenţa </w:t>
      </w:r>
      <w:r w:rsidR="00E7594D" w:rsidRPr="008A4144">
        <w:rPr>
          <w:rFonts w:ascii="Arial" w:hAnsi="Arial" w:cs="Arial"/>
          <w:noProof/>
          <w:sz w:val="24"/>
          <w:szCs w:val="24"/>
          <w:lang w:val="ro-RO"/>
        </w:rPr>
        <w:t>si</w:t>
      </w:r>
      <w:r w:rsidR="004E6183" w:rsidRPr="008A4144">
        <w:rPr>
          <w:rFonts w:ascii="Arial" w:hAnsi="Arial" w:cs="Arial"/>
          <w:noProof/>
          <w:sz w:val="24"/>
          <w:szCs w:val="24"/>
          <w:lang w:val="ro-RO"/>
        </w:rPr>
        <w:t xml:space="preserve"> rever</w:t>
      </w:r>
      <w:r w:rsidR="00E7594D" w:rsidRPr="008A4144">
        <w:rPr>
          <w:rFonts w:ascii="Arial" w:hAnsi="Arial" w:cs="Arial"/>
          <w:noProof/>
          <w:sz w:val="24"/>
          <w:szCs w:val="24"/>
          <w:lang w:val="ro-RO"/>
        </w:rPr>
        <w:t>si</w:t>
      </w:r>
      <w:r w:rsidR="004E6183" w:rsidRPr="008A4144">
        <w:rPr>
          <w:rFonts w:ascii="Arial" w:hAnsi="Arial" w:cs="Arial"/>
          <w:noProof/>
          <w:sz w:val="24"/>
          <w:szCs w:val="24"/>
          <w:lang w:val="ro-RO"/>
        </w:rPr>
        <w:t>bilitatea preconizate ale impactului</w:t>
      </w:r>
      <w:r w:rsidRPr="008A4144">
        <w:rPr>
          <w:rFonts w:ascii="Arial" w:hAnsi="Arial" w:cs="Arial"/>
          <w:noProof/>
          <w:sz w:val="24"/>
          <w:szCs w:val="24"/>
          <w:lang w:val="ro-RO"/>
        </w:rPr>
        <w:t xml:space="preserve">: </w:t>
      </w:r>
      <w:r w:rsidRPr="008A4144">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8A4144">
        <w:rPr>
          <w:rFonts w:ascii="Arial" w:hAnsi="Arial" w:cs="Arial"/>
          <w:sz w:val="24"/>
          <w:szCs w:val="24"/>
          <w:lang w:val="ro-RO"/>
        </w:rPr>
        <w:t xml:space="preserve">durata </w:t>
      </w:r>
      <w:r w:rsidR="00061064" w:rsidRPr="008A4144">
        <w:rPr>
          <w:rFonts w:ascii="Arial" w:hAnsi="Arial" w:cs="Arial"/>
          <w:sz w:val="24"/>
          <w:szCs w:val="24"/>
          <w:lang w:val="ro-RO"/>
        </w:rPr>
        <w:t>ș</w:t>
      </w:r>
      <w:r w:rsidR="00E7594D" w:rsidRPr="008A4144">
        <w:rPr>
          <w:rFonts w:ascii="Arial" w:hAnsi="Arial" w:cs="Arial"/>
          <w:sz w:val="24"/>
          <w:szCs w:val="24"/>
          <w:lang w:val="ro-RO"/>
        </w:rPr>
        <w:t>i</w:t>
      </w:r>
      <w:r w:rsidR="005F1303" w:rsidRPr="008A4144">
        <w:rPr>
          <w:rFonts w:ascii="Arial" w:hAnsi="Arial" w:cs="Arial"/>
          <w:sz w:val="24"/>
          <w:szCs w:val="24"/>
          <w:lang w:val="ro-RO"/>
        </w:rPr>
        <w:t xml:space="preserve"> frecvența </w:t>
      </w:r>
      <w:r w:rsidRPr="008A4144">
        <w:rPr>
          <w:rFonts w:ascii="Arial" w:hAnsi="Arial" w:cs="Arial"/>
          <w:sz w:val="24"/>
          <w:szCs w:val="24"/>
          <w:lang w:val="ro-RO"/>
        </w:rPr>
        <w:t>impactul</w:t>
      </w:r>
      <w:r w:rsidR="005F1303" w:rsidRPr="008A4144">
        <w:rPr>
          <w:rFonts w:ascii="Arial" w:hAnsi="Arial" w:cs="Arial"/>
          <w:sz w:val="24"/>
          <w:szCs w:val="24"/>
          <w:lang w:val="ro-RO"/>
        </w:rPr>
        <w:t>ui</w:t>
      </w:r>
      <w:r w:rsidRPr="008A4144">
        <w:rPr>
          <w:rFonts w:ascii="Arial" w:hAnsi="Arial" w:cs="Arial"/>
          <w:sz w:val="24"/>
          <w:szCs w:val="24"/>
          <w:lang w:val="ro-RO"/>
        </w:rPr>
        <w:t xml:space="preserve"> asupra factorilor de mediu va fi temporar</w:t>
      </w:r>
      <w:r w:rsidR="004634C3" w:rsidRPr="008A4144">
        <w:rPr>
          <w:rFonts w:ascii="Arial" w:hAnsi="Arial" w:cs="Arial"/>
          <w:sz w:val="24"/>
          <w:szCs w:val="24"/>
          <w:lang w:val="ro-RO"/>
        </w:rPr>
        <w:t xml:space="preserve"> </w:t>
      </w:r>
      <w:r w:rsidR="00061064" w:rsidRPr="008A4144">
        <w:rPr>
          <w:rFonts w:ascii="Arial" w:hAnsi="Arial" w:cs="Arial"/>
          <w:sz w:val="24"/>
          <w:szCs w:val="24"/>
          <w:lang w:val="ro-RO"/>
        </w:rPr>
        <w:t>ș</w:t>
      </w:r>
      <w:r w:rsidR="00E7594D" w:rsidRPr="008A4144">
        <w:rPr>
          <w:rFonts w:ascii="Arial" w:hAnsi="Arial" w:cs="Arial"/>
          <w:sz w:val="24"/>
          <w:szCs w:val="24"/>
          <w:lang w:val="ro-RO"/>
        </w:rPr>
        <w:t>i</w:t>
      </w:r>
      <w:r w:rsidR="004634C3" w:rsidRPr="008A4144">
        <w:rPr>
          <w:rFonts w:ascii="Arial" w:hAnsi="Arial" w:cs="Arial"/>
          <w:sz w:val="24"/>
          <w:szCs w:val="24"/>
          <w:lang w:val="ro-RO"/>
        </w:rPr>
        <w:t xml:space="preserve"> pe termen scurt</w:t>
      </w:r>
      <w:r w:rsidRPr="008A4144">
        <w:rPr>
          <w:rFonts w:ascii="Arial" w:hAnsi="Arial" w:cs="Arial"/>
          <w:sz w:val="24"/>
          <w:szCs w:val="24"/>
          <w:lang w:val="ro-RO"/>
        </w:rPr>
        <w:t xml:space="preserve">. Pe măsura realizării lucrărilor </w:t>
      </w:r>
      <w:r w:rsidR="00061064" w:rsidRPr="008A4144">
        <w:rPr>
          <w:rFonts w:ascii="Arial" w:hAnsi="Arial" w:cs="Arial"/>
          <w:sz w:val="24"/>
          <w:szCs w:val="24"/>
          <w:lang w:val="ro-RO"/>
        </w:rPr>
        <w:t>ș</w:t>
      </w:r>
      <w:r w:rsidR="00E7594D" w:rsidRPr="008A4144">
        <w:rPr>
          <w:rFonts w:ascii="Arial" w:hAnsi="Arial" w:cs="Arial"/>
          <w:sz w:val="24"/>
          <w:szCs w:val="24"/>
          <w:lang w:val="ro-RO"/>
        </w:rPr>
        <w:t>i</w:t>
      </w:r>
      <w:r w:rsidRPr="008A4144">
        <w:rPr>
          <w:rFonts w:ascii="Arial" w:hAnsi="Arial" w:cs="Arial"/>
          <w:sz w:val="24"/>
          <w:szCs w:val="24"/>
          <w:lang w:val="ro-RO"/>
        </w:rPr>
        <w:t xml:space="preserve"> închiderii fronturilor de lucru, calitatea factorilor de mediu afectaţi va reveni la parametrii iniţiali</w:t>
      </w:r>
      <w:r w:rsidR="004E6183" w:rsidRPr="008A4144">
        <w:rPr>
          <w:rFonts w:ascii="Arial" w:hAnsi="Arial" w:cs="Arial"/>
          <w:noProof/>
          <w:sz w:val="24"/>
          <w:szCs w:val="24"/>
          <w:lang w:val="ro-RO"/>
        </w:rPr>
        <w:t>;</w:t>
      </w:r>
    </w:p>
    <w:p w:rsidR="004E6183" w:rsidRPr="008A4144" w:rsidRDefault="004E6183" w:rsidP="004E6183">
      <w:pPr>
        <w:spacing w:after="0" w:line="240" w:lineRule="auto"/>
        <w:ind w:firstLine="720"/>
        <w:jc w:val="both"/>
        <w:rPr>
          <w:rFonts w:ascii="Arial" w:hAnsi="Arial" w:cs="Arial"/>
          <w:noProof/>
          <w:sz w:val="24"/>
          <w:szCs w:val="24"/>
          <w:lang w:val="ro-RO"/>
        </w:rPr>
      </w:pPr>
      <w:r w:rsidRPr="008A4144">
        <w:rPr>
          <w:rFonts w:ascii="Arial" w:hAnsi="Arial" w:cs="Arial"/>
          <w:b/>
          <w:bCs/>
          <w:noProof/>
          <w:sz w:val="24"/>
          <w:szCs w:val="24"/>
          <w:lang w:val="ro-RO"/>
        </w:rPr>
        <w:t>   </w:t>
      </w:r>
      <w:r w:rsidR="00744F41" w:rsidRPr="008A4144">
        <w:rPr>
          <w:rFonts w:ascii="Arial" w:hAnsi="Arial" w:cs="Arial"/>
          <w:sz w:val="24"/>
          <w:szCs w:val="24"/>
          <w:lang w:val="ro-RO"/>
        </w:rPr>
        <w:t>d</w:t>
      </w:r>
      <w:r w:rsidR="00744F41" w:rsidRPr="008A4144">
        <w:rPr>
          <w:rFonts w:ascii="Arial" w:hAnsi="Arial" w:cs="Arial"/>
          <w:sz w:val="24"/>
          <w:szCs w:val="24"/>
          <w:vertAlign w:val="subscript"/>
          <w:lang w:val="ro-RO"/>
        </w:rPr>
        <w:t>7</w:t>
      </w:r>
      <w:r w:rsidR="00744F41" w:rsidRPr="008A4144">
        <w:rPr>
          <w:rFonts w:ascii="Arial" w:hAnsi="Arial" w:cs="Arial"/>
          <w:sz w:val="24"/>
          <w:szCs w:val="24"/>
          <w:lang w:val="ro-RO"/>
        </w:rPr>
        <w:t>)</w:t>
      </w:r>
      <w:r w:rsidRPr="008A4144">
        <w:rPr>
          <w:rFonts w:ascii="Arial" w:hAnsi="Arial" w:cs="Arial"/>
          <w:noProof/>
          <w:sz w:val="24"/>
          <w:szCs w:val="24"/>
          <w:lang w:val="ro-RO"/>
        </w:rPr>
        <w:t xml:space="preserve"> cumularea impactului cu impactul altor proiecte existente </w:t>
      </w:r>
      <w:r w:rsidR="00061064" w:rsidRPr="008A4144">
        <w:rPr>
          <w:rFonts w:ascii="Arial" w:hAnsi="Arial" w:cs="Arial"/>
          <w:noProof/>
          <w:sz w:val="24"/>
          <w:szCs w:val="24"/>
          <w:lang w:val="ro-RO"/>
        </w:rPr>
        <w:t>ș</w:t>
      </w:r>
      <w:r w:rsidR="00E7594D" w:rsidRPr="008A4144">
        <w:rPr>
          <w:rFonts w:ascii="Arial" w:hAnsi="Arial" w:cs="Arial"/>
          <w:noProof/>
          <w:sz w:val="24"/>
          <w:szCs w:val="24"/>
          <w:lang w:val="ro-RO"/>
        </w:rPr>
        <w:t>i</w:t>
      </w:r>
      <w:r w:rsidRPr="008A4144">
        <w:rPr>
          <w:rFonts w:ascii="Arial" w:hAnsi="Arial" w:cs="Arial"/>
          <w:noProof/>
          <w:sz w:val="24"/>
          <w:szCs w:val="24"/>
          <w:lang w:val="ro-RO"/>
        </w:rPr>
        <w:t>/sau aprobate</w:t>
      </w:r>
      <w:r w:rsidR="00744F41" w:rsidRPr="008A4144">
        <w:rPr>
          <w:rFonts w:ascii="Arial" w:hAnsi="Arial" w:cs="Arial"/>
          <w:noProof/>
          <w:sz w:val="24"/>
          <w:szCs w:val="24"/>
          <w:lang w:val="ro-RO"/>
        </w:rPr>
        <w:t>:</w:t>
      </w:r>
      <w:r w:rsidR="00763796" w:rsidRPr="007B5B4B">
        <w:rPr>
          <w:rFonts w:ascii="Arial" w:hAnsi="Arial" w:cs="Arial"/>
          <w:noProof/>
          <w:color w:val="FF0000"/>
          <w:sz w:val="24"/>
          <w:szCs w:val="24"/>
          <w:lang w:val="ro-RO"/>
        </w:rPr>
        <w:t xml:space="preserve"> </w:t>
      </w:r>
      <w:r w:rsidR="008A4144" w:rsidRPr="008A4144">
        <w:rPr>
          <w:rFonts w:ascii="Arial" w:hAnsi="Arial" w:cs="Arial"/>
          <w:i/>
          <w:noProof/>
          <w:sz w:val="24"/>
          <w:szCs w:val="24"/>
          <w:lang w:val="ro-RO"/>
        </w:rPr>
        <w:t>nu este cazul</w:t>
      </w:r>
      <w:r w:rsidR="008A4144">
        <w:rPr>
          <w:rFonts w:ascii="Arial" w:hAnsi="Arial" w:cs="Arial"/>
          <w:i/>
          <w:noProof/>
          <w:sz w:val="24"/>
          <w:szCs w:val="24"/>
          <w:lang w:val="ro-RO"/>
        </w:rPr>
        <w:t>;</w:t>
      </w:r>
    </w:p>
    <w:p w:rsidR="004E6183" w:rsidRPr="008A4144" w:rsidRDefault="002070E7" w:rsidP="004E6183">
      <w:pPr>
        <w:spacing w:after="0" w:line="240" w:lineRule="auto"/>
        <w:ind w:firstLine="720"/>
        <w:jc w:val="both"/>
        <w:rPr>
          <w:rFonts w:ascii="Arial" w:hAnsi="Arial" w:cs="Arial"/>
          <w:noProof/>
          <w:sz w:val="24"/>
          <w:szCs w:val="24"/>
          <w:lang w:val="ro-RO"/>
        </w:rPr>
      </w:pPr>
      <w:r w:rsidRPr="008A4144">
        <w:rPr>
          <w:rFonts w:ascii="Arial" w:hAnsi="Arial" w:cs="Arial"/>
          <w:sz w:val="24"/>
          <w:szCs w:val="24"/>
          <w:lang w:val="ro-RO"/>
        </w:rPr>
        <w:t xml:space="preserve">   d</w:t>
      </w:r>
      <w:r w:rsidRPr="008A4144">
        <w:rPr>
          <w:rFonts w:ascii="Arial" w:hAnsi="Arial" w:cs="Arial"/>
          <w:sz w:val="24"/>
          <w:szCs w:val="24"/>
          <w:vertAlign w:val="subscript"/>
          <w:lang w:val="ro-RO"/>
        </w:rPr>
        <w:t>8</w:t>
      </w:r>
      <w:r w:rsidRPr="008A4144">
        <w:rPr>
          <w:rFonts w:ascii="Arial" w:hAnsi="Arial" w:cs="Arial"/>
          <w:sz w:val="24"/>
          <w:szCs w:val="24"/>
          <w:lang w:val="ro-RO"/>
        </w:rPr>
        <w:t>)</w:t>
      </w:r>
      <w:r w:rsidR="004E6183" w:rsidRPr="008A4144">
        <w:rPr>
          <w:rFonts w:ascii="Arial" w:hAnsi="Arial" w:cs="Arial"/>
          <w:noProof/>
          <w:sz w:val="24"/>
          <w:szCs w:val="24"/>
          <w:lang w:val="ro-RO"/>
        </w:rPr>
        <w:t> po</w:t>
      </w:r>
      <w:r w:rsidR="00E7594D" w:rsidRPr="008A4144">
        <w:rPr>
          <w:rFonts w:ascii="Arial" w:hAnsi="Arial" w:cs="Arial"/>
          <w:noProof/>
          <w:sz w:val="24"/>
          <w:szCs w:val="24"/>
          <w:lang w:val="ro-RO"/>
        </w:rPr>
        <w:t>si</w:t>
      </w:r>
      <w:r w:rsidR="004E6183" w:rsidRPr="008A4144">
        <w:rPr>
          <w:rFonts w:ascii="Arial" w:hAnsi="Arial" w:cs="Arial"/>
          <w:noProof/>
          <w:sz w:val="24"/>
          <w:szCs w:val="24"/>
          <w:lang w:val="ro-RO"/>
        </w:rPr>
        <w:t>bilitatea de reducere efectivă a impactului</w:t>
      </w:r>
      <w:r w:rsidR="00C24BD6" w:rsidRPr="008A4144">
        <w:rPr>
          <w:rFonts w:ascii="Arial" w:hAnsi="Arial" w:cs="Arial"/>
          <w:noProof/>
          <w:sz w:val="24"/>
          <w:szCs w:val="24"/>
          <w:lang w:val="ro-RO"/>
        </w:rPr>
        <w:t xml:space="preserve">: </w:t>
      </w:r>
      <w:r w:rsidR="00B259DB" w:rsidRPr="008A4144">
        <w:rPr>
          <w:rFonts w:ascii="Arial" w:hAnsi="Arial" w:cs="Arial"/>
          <w:i/>
          <w:noProof/>
          <w:sz w:val="24"/>
          <w:szCs w:val="24"/>
          <w:lang w:val="ro-RO"/>
        </w:rPr>
        <w:t xml:space="preserve">nu este cazul, </w:t>
      </w:r>
      <w:r w:rsidR="00C24BD6" w:rsidRPr="008A4144">
        <w:rPr>
          <w:rFonts w:ascii="Arial" w:hAnsi="Arial" w:cs="Arial"/>
          <w:i/>
          <w:noProof/>
          <w:sz w:val="24"/>
          <w:szCs w:val="24"/>
          <w:lang w:val="ro-RO"/>
        </w:rPr>
        <w:t xml:space="preserve">respectarea legislației în vigoare </w:t>
      </w:r>
      <w:r w:rsidR="00061064" w:rsidRPr="008A4144">
        <w:rPr>
          <w:rFonts w:ascii="Arial" w:hAnsi="Arial" w:cs="Arial"/>
          <w:i/>
          <w:noProof/>
          <w:sz w:val="24"/>
          <w:szCs w:val="24"/>
          <w:lang w:val="ro-RO"/>
        </w:rPr>
        <w:t>ș</w:t>
      </w:r>
      <w:r w:rsidR="00E7594D" w:rsidRPr="008A4144">
        <w:rPr>
          <w:rFonts w:ascii="Arial" w:hAnsi="Arial" w:cs="Arial"/>
          <w:i/>
          <w:noProof/>
          <w:sz w:val="24"/>
          <w:szCs w:val="24"/>
          <w:lang w:val="ro-RO"/>
        </w:rPr>
        <w:t>i</w:t>
      </w:r>
      <w:r w:rsidR="00C24BD6" w:rsidRPr="008A4144">
        <w:rPr>
          <w:rFonts w:ascii="Arial" w:hAnsi="Arial" w:cs="Arial"/>
          <w:i/>
          <w:noProof/>
          <w:sz w:val="24"/>
          <w:szCs w:val="24"/>
          <w:lang w:val="ro-RO"/>
        </w:rPr>
        <w:t xml:space="preserve"> </w:t>
      </w:r>
      <w:r w:rsidR="00D955C1" w:rsidRPr="008A4144">
        <w:rPr>
          <w:rFonts w:ascii="Arial" w:hAnsi="Arial" w:cs="Arial"/>
          <w:i/>
          <w:noProof/>
          <w:sz w:val="24"/>
          <w:szCs w:val="24"/>
          <w:lang w:val="ro-RO"/>
        </w:rPr>
        <w:t>respectarea condițiilor</w:t>
      </w:r>
      <w:r w:rsidR="00C24BD6" w:rsidRPr="008A4144">
        <w:rPr>
          <w:rFonts w:ascii="Arial" w:hAnsi="Arial" w:cs="Arial"/>
          <w:i/>
          <w:noProof/>
          <w:sz w:val="24"/>
          <w:szCs w:val="24"/>
          <w:lang w:val="ro-RO"/>
        </w:rPr>
        <w:t xml:space="preserve"> </w:t>
      </w:r>
      <w:r w:rsidR="00267409" w:rsidRPr="008A4144">
        <w:rPr>
          <w:rFonts w:ascii="Arial" w:hAnsi="Arial" w:cs="Arial"/>
          <w:i/>
          <w:noProof/>
          <w:sz w:val="24"/>
          <w:szCs w:val="24"/>
          <w:lang w:val="ro-RO"/>
        </w:rPr>
        <w:t xml:space="preserve">din </w:t>
      </w:r>
      <w:r w:rsidR="00D955C1" w:rsidRPr="008A4144">
        <w:rPr>
          <w:rFonts w:ascii="Arial" w:hAnsi="Arial" w:cs="Arial"/>
          <w:i/>
          <w:noProof/>
          <w:sz w:val="24"/>
          <w:szCs w:val="24"/>
          <w:lang w:val="ro-RO"/>
        </w:rPr>
        <w:t>prezent</w:t>
      </w:r>
      <w:r w:rsidR="00267409" w:rsidRPr="008A4144">
        <w:rPr>
          <w:rFonts w:ascii="Arial" w:hAnsi="Arial" w:cs="Arial"/>
          <w:i/>
          <w:noProof/>
          <w:sz w:val="24"/>
          <w:szCs w:val="24"/>
          <w:lang w:val="ro-RO"/>
        </w:rPr>
        <w:t>a</w:t>
      </w:r>
      <w:r w:rsidR="00493C8D" w:rsidRPr="008A4144">
        <w:rPr>
          <w:rFonts w:ascii="Arial" w:hAnsi="Arial" w:cs="Arial"/>
          <w:i/>
          <w:noProof/>
          <w:sz w:val="24"/>
          <w:szCs w:val="24"/>
          <w:lang w:val="ro-RO"/>
        </w:rPr>
        <w:t xml:space="preserve"> </w:t>
      </w:r>
      <w:r w:rsidR="00C24BD6" w:rsidRPr="008A4144">
        <w:rPr>
          <w:rFonts w:ascii="Arial" w:hAnsi="Arial" w:cs="Arial"/>
          <w:i/>
          <w:noProof/>
          <w:sz w:val="24"/>
          <w:szCs w:val="24"/>
          <w:lang w:val="ro-RO"/>
        </w:rPr>
        <w:t>Decizi</w:t>
      </w:r>
      <w:r w:rsidR="00493C8D" w:rsidRPr="008A4144">
        <w:rPr>
          <w:rFonts w:ascii="Arial" w:hAnsi="Arial" w:cs="Arial"/>
          <w:i/>
          <w:noProof/>
          <w:sz w:val="24"/>
          <w:szCs w:val="24"/>
          <w:lang w:val="ro-RO"/>
        </w:rPr>
        <w:t>e</w:t>
      </w:r>
      <w:r w:rsidR="00267409" w:rsidRPr="008A4144">
        <w:rPr>
          <w:rFonts w:ascii="Arial" w:hAnsi="Arial" w:cs="Arial"/>
          <w:i/>
          <w:noProof/>
          <w:sz w:val="24"/>
          <w:szCs w:val="24"/>
          <w:lang w:val="ro-RO"/>
        </w:rPr>
        <w:t xml:space="preserve"> etapă</w:t>
      </w:r>
      <w:r w:rsidR="00C24BD6" w:rsidRPr="008A4144">
        <w:rPr>
          <w:rFonts w:ascii="Arial" w:hAnsi="Arial" w:cs="Arial"/>
          <w:i/>
          <w:noProof/>
          <w:sz w:val="24"/>
          <w:szCs w:val="24"/>
          <w:lang w:val="ro-RO"/>
        </w:rPr>
        <w:t xml:space="preserve"> de încadrare</w:t>
      </w:r>
      <w:r w:rsidR="004E6183" w:rsidRPr="008A4144">
        <w:rPr>
          <w:rFonts w:ascii="Arial" w:hAnsi="Arial" w:cs="Arial"/>
          <w:i/>
          <w:noProof/>
          <w:sz w:val="24"/>
          <w:szCs w:val="24"/>
          <w:lang w:val="ro-RO"/>
        </w:rPr>
        <w:t>.</w:t>
      </w:r>
    </w:p>
    <w:p w:rsidR="00DD671C" w:rsidRDefault="00DD671C" w:rsidP="00320FC6">
      <w:pPr>
        <w:autoSpaceDE w:val="0"/>
        <w:autoSpaceDN w:val="0"/>
        <w:adjustRightInd w:val="0"/>
        <w:spacing w:after="0" w:line="240" w:lineRule="auto"/>
        <w:jc w:val="both"/>
        <w:rPr>
          <w:rFonts w:ascii="Arial" w:hAnsi="Arial" w:cs="Arial"/>
          <w:b/>
          <w:color w:val="FF0000"/>
          <w:sz w:val="24"/>
          <w:szCs w:val="24"/>
          <w:lang w:val="ro-RO"/>
        </w:rPr>
      </w:pPr>
    </w:p>
    <w:p w:rsidR="00636F53" w:rsidRDefault="00636F53" w:rsidP="00320FC6">
      <w:pPr>
        <w:autoSpaceDE w:val="0"/>
        <w:autoSpaceDN w:val="0"/>
        <w:adjustRightInd w:val="0"/>
        <w:spacing w:after="0" w:line="240" w:lineRule="auto"/>
        <w:jc w:val="both"/>
        <w:rPr>
          <w:rFonts w:ascii="Arial" w:hAnsi="Arial" w:cs="Arial"/>
          <w:b/>
          <w:color w:val="FF0000"/>
          <w:sz w:val="24"/>
          <w:szCs w:val="24"/>
          <w:lang w:val="ro-RO"/>
        </w:rPr>
      </w:pPr>
    </w:p>
    <w:p w:rsidR="00636F53" w:rsidRDefault="00636F53" w:rsidP="00320FC6">
      <w:pPr>
        <w:autoSpaceDE w:val="0"/>
        <w:autoSpaceDN w:val="0"/>
        <w:adjustRightInd w:val="0"/>
        <w:spacing w:after="0" w:line="240" w:lineRule="auto"/>
        <w:jc w:val="both"/>
        <w:rPr>
          <w:rFonts w:ascii="Arial" w:hAnsi="Arial" w:cs="Arial"/>
          <w:b/>
          <w:color w:val="FF0000"/>
          <w:sz w:val="24"/>
          <w:szCs w:val="24"/>
          <w:lang w:val="ro-RO"/>
        </w:rPr>
      </w:pPr>
    </w:p>
    <w:p w:rsidR="00784FCB" w:rsidRDefault="00784FCB" w:rsidP="00320FC6">
      <w:pPr>
        <w:autoSpaceDE w:val="0"/>
        <w:autoSpaceDN w:val="0"/>
        <w:adjustRightInd w:val="0"/>
        <w:spacing w:after="0" w:line="240" w:lineRule="auto"/>
        <w:jc w:val="both"/>
        <w:rPr>
          <w:rFonts w:ascii="Arial" w:hAnsi="Arial" w:cs="Arial"/>
          <w:b/>
          <w:sz w:val="24"/>
          <w:szCs w:val="24"/>
          <w:lang w:val="ro-RO"/>
        </w:rPr>
      </w:pPr>
      <w:r w:rsidRPr="00784FCB">
        <w:rPr>
          <w:rFonts w:ascii="Arial" w:hAnsi="Arial" w:cs="Arial"/>
          <w:b/>
          <w:sz w:val="24"/>
          <w:szCs w:val="24"/>
          <w:lang w:val="ro-RO"/>
        </w:rPr>
        <w:t>II. Motivele pe baza cărora s-a stabilit necesitatea neefectuării evaluării adecvate sunt următoarele:</w:t>
      </w:r>
    </w:p>
    <w:p w:rsidR="003B6998" w:rsidRPr="00922DB9" w:rsidRDefault="00784FCB" w:rsidP="00320FC6">
      <w:pPr>
        <w:autoSpaceDE w:val="0"/>
        <w:autoSpaceDN w:val="0"/>
        <w:adjustRightInd w:val="0"/>
        <w:spacing w:after="0" w:line="240" w:lineRule="auto"/>
        <w:jc w:val="both"/>
        <w:rPr>
          <w:rFonts w:ascii="Arial" w:hAnsi="Arial" w:cs="Arial"/>
          <w:b/>
          <w:sz w:val="24"/>
          <w:szCs w:val="24"/>
          <w:lang w:val="ro-RO"/>
        </w:rPr>
      </w:pPr>
      <w:r>
        <w:rPr>
          <w:rFonts w:ascii="Arial" w:hAnsi="Arial" w:cs="Arial"/>
          <w:sz w:val="24"/>
          <w:szCs w:val="24"/>
          <w:lang w:val="ro-RO"/>
        </w:rPr>
        <w:t>- p</w:t>
      </w:r>
      <w:r w:rsidR="003B6998" w:rsidRPr="00922DB9">
        <w:rPr>
          <w:rFonts w:ascii="Arial" w:hAnsi="Arial" w:cs="Arial"/>
          <w:sz w:val="24"/>
          <w:szCs w:val="24"/>
          <w:lang w:val="ro-RO"/>
        </w:rPr>
        <w:t>roiectul propus</w:t>
      </w:r>
      <w:r w:rsidR="003B6998" w:rsidRPr="00922DB9">
        <w:rPr>
          <w:rFonts w:ascii="Arial" w:hAnsi="Arial" w:cs="Arial"/>
          <w:b/>
          <w:sz w:val="24"/>
          <w:szCs w:val="24"/>
          <w:lang w:val="ro-RO"/>
        </w:rPr>
        <w:t xml:space="preserve"> </w:t>
      </w:r>
      <w:r w:rsidR="003B6998" w:rsidRPr="00922DB9">
        <w:rPr>
          <w:rFonts w:ascii="Arial" w:hAnsi="Arial" w:cs="Arial"/>
          <w:b/>
          <w:sz w:val="24"/>
          <w:szCs w:val="24"/>
          <w:u w:val="single"/>
          <w:lang w:val="ro-RO"/>
        </w:rPr>
        <w:t>nu intră</w:t>
      </w:r>
      <w:r w:rsidR="003B6998" w:rsidRPr="00922DB9">
        <w:rPr>
          <w:rFonts w:ascii="Arial" w:hAnsi="Arial" w:cs="Arial"/>
          <w:b/>
          <w:sz w:val="24"/>
          <w:szCs w:val="24"/>
          <w:lang w:val="ro-RO"/>
        </w:rPr>
        <w:t xml:space="preserve"> </w:t>
      </w:r>
      <w:r w:rsidR="003B6998" w:rsidRPr="00922DB9">
        <w:rPr>
          <w:rFonts w:ascii="Arial" w:hAnsi="Arial" w:cs="Arial"/>
          <w:sz w:val="24"/>
          <w:szCs w:val="24"/>
          <w:lang w:val="ro-RO"/>
        </w:rPr>
        <w:t xml:space="preserve">sub incidenţa art. 28  din Ordonanţa de Urgenţă a Guvernului nr. 57/2007 privind regimul ariilor naturale protejate, conservarea habitatelor naturale, a florei </w:t>
      </w:r>
      <w:r w:rsidR="00E7594D" w:rsidRPr="00922DB9">
        <w:rPr>
          <w:rFonts w:ascii="Arial" w:hAnsi="Arial" w:cs="Arial"/>
          <w:sz w:val="24"/>
          <w:szCs w:val="24"/>
          <w:lang w:val="ro-RO"/>
        </w:rPr>
        <w:t>si</w:t>
      </w:r>
      <w:r w:rsidR="003B6998" w:rsidRPr="00922DB9">
        <w:rPr>
          <w:rFonts w:ascii="Arial" w:hAnsi="Arial" w:cs="Arial"/>
          <w:sz w:val="24"/>
          <w:szCs w:val="24"/>
          <w:lang w:val="ro-RO"/>
        </w:rPr>
        <w:t xml:space="preserve"> faunei sălbatice, aprobată cu modificări </w:t>
      </w:r>
      <w:r w:rsidR="00E7594D" w:rsidRPr="00922DB9">
        <w:rPr>
          <w:rFonts w:ascii="Arial" w:hAnsi="Arial" w:cs="Arial"/>
          <w:sz w:val="24"/>
          <w:szCs w:val="24"/>
          <w:lang w:val="ro-RO"/>
        </w:rPr>
        <w:t>si</w:t>
      </w:r>
      <w:r w:rsidR="003B6998" w:rsidRPr="00922DB9">
        <w:rPr>
          <w:rFonts w:ascii="Arial" w:hAnsi="Arial" w:cs="Arial"/>
          <w:sz w:val="24"/>
          <w:szCs w:val="24"/>
          <w:lang w:val="ro-RO"/>
        </w:rPr>
        <w:t xml:space="preserve"> completări prin Legea nr. 49/2011, cu modificările </w:t>
      </w:r>
      <w:r w:rsidR="00E7594D" w:rsidRPr="00922DB9">
        <w:rPr>
          <w:rFonts w:ascii="Arial" w:hAnsi="Arial" w:cs="Arial"/>
          <w:sz w:val="24"/>
          <w:szCs w:val="24"/>
          <w:lang w:val="ro-RO"/>
        </w:rPr>
        <w:t>si</w:t>
      </w:r>
      <w:r w:rsidR="003B6998" w:rsidRPr="00922DB9">
        <w:rPr>
          <w:rFonts w:ascii="Arial" w:hAnsi="Arial" w:cs="Arial"/>
          <w:sz w:val="24"/>
          <w:szCs w:val="24"/>
          <w:lang w:val="ro-RO"/>
        </w:rPr>
        <w:t xml:space="preserve"> completările ulterioare, deoarece amplasamentul proiectului nu este </w:t>
      </w:r>
      <w:r w:rsidR="00E7594D" w:rsidRPr="00922DB9">
        <w:rPr>
          <w:rFonts w:ascii="Arial" w:hAnsi="Arial" w:cs="Arial"/>
          <w:sz w:val="24"/>
          <w:szCs w:val="24"/>
          <w:lang w:val="ro-RO"/>
        </w:rPr>
        <w:t>si</w:t>
      </w:r>
      <w:r w:rsidR="003B6998" w:rsidRPr="00922DB9">
        <w:rPr>
          <w:rFonts w:ascii="Arial" w:hAnsi="Arial" w:cs="Arial"/>
          <w:sz w:val="24"/>
          <w:szCs w:val="24"/>
          <w:lang w:val="ro-RO"/>
        </w:rPr>
        <w:t xml:space="preserve">tuat ȋn arii protejate de interes naţional, comunitar </w:t>
      </w:r>
      <w:r w:rsidR="00AB3297" w:rsidRPr="00922DB9">
        <w:rPr>
          <w:rFonts w:ascii="Arial" w:hAnsi="Arial" w:cs="Arial"/>
          <w:sz w:val="24"/>
          <w:szCs w:val="24"/>
          <w:lang w:val="ro-RO"/>
        </w:rPr>
        <w:t xml:space="preserve">sau internațional, </w:t>
      </w:r>
      <w:r w:rsidR="003B6998" w:rsidRPr="00922DB9">
        <w:rPr>
          <w:rFonts w:ascii="Arial" w:hAnsi="Arial" w:cs="Arial"/>
          <w:sz w:val="24"/>
          <w:szCs w:val="24"/>
          <w:lang w:val="ro-RO"/>
        </w:rPr>
        <w:t>conform coordonatelor Stere</w:t>
      </w:r>
      <w:r w:rsidR="00636F53">
        <w:rPr>
          <w:rFonts w:ascii="Arial" w:hAnsi="Arial" w:cs="Arial"/>
          <w:sz w:val="24"/>
          <w:szCs w:val="24"/>
          <w:lang w:val="ro-RO"/>
        </w:rPr>
        <w:t>o 70 prezentate în documentaţie.</w:t>
      </w:r>
    </w:p>
    <w:p w:rsidR="00F45ED5"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7B5B4B">
        <w:rPr>
          <w:rFonts w:ascii="Arial" w:hAnsi="Arial" w:cs="Arial"/>
          <w:color w:val="FF0000"/>
          <w:sz w:val="24"/>
          <w:szCs w:val="24"/>
          <w:lang w:val="ro-RO"/>
        </w:rPr>
        <w:t xml:space="preserve">   </w:t>
      </w:r>
    </w:p>
    <w:p w:rsidR="00636F53" w:rsidRDefault="00636F53" w:rsidP="003B6998">
      <w:pPr>
        <w:autoSpaceDE w:val="0"/>
        <w:autoSpaceDN w:val="0"/>
        <w:adjustRightInd w:val="0"/>
        <w:spacing w:after="0" w:line="240" w:lineRule="auto"/>
        <w:jc w:val="both"/>
        <w:rPr>
          <w:rFonts w:ascii="Arial" w:hAnsi="Arial" w:cs="Arial"/>
          <w:color w:val="FF0000"/>
          <w:sz w:val="24"/>
          <w:szCs w:val="24"/>
          <w:lang w:val="ro-RO"/>
        </w:rPr>
      </w:pPr>
    </w:p>
    <w:p w:rsidR="00636F53" w:rsidRDefault="00636F53" w:rsidP="003B6998">
      <w:pPr>
        <w:autoSpaceDE w:val="0"/>
        <w:autoSpaceDN w:val="0"/>
        <w:adjustRightInd w:val="0"/>
        <w:spacing w:after="0" w:line="240" w:lineRule="auto"/>
        <w:jc w:val="both"/>
        <w:rPr>
          <w:rFonts w:ascii="Arial" w:hAnsi="Arial" w:cs="Arial"/>
          <w:color w:val="FF0000"/>
          <w:sz w:val="24"/>
          <w:szCs w:val="24"/>
          <w:lang w:val="ro-RO"/>
        </w:rPr>
      </w:pPr>
    </w:p>
    <w:p w:rsidR="00636F53" w:rsidRDefault="00636F53" w:rsidP="003B6998">
      <w:pPr>
        <w:autoSpaceDE w:val="0"/>
        <w:autoSpaceDN w:val="0"/>
        <w:adjustRightInd w:val="0"/>
        <w:spacing w:after="0" w:line="240" w:lineRule="auto"/>
        <w:jc w:val="both"/>
        <w:rPr>
          <w:rFonts w:ascii="Arial" w:hAnsi="Arial" w:cs="Arial"/>
          <w:color w:val="FF0000"/>
          <w:sz w:val="24"/>
          <w:szCs w:val="24"/>
          <w:lang w:val="ro-RO"/>
        </w:rPr>
      </w:pPr>
    </w:p>
    <w:p w:rsidR="00636F53" w:rsidRDefault="00636F53" w:rsidP="003B6998">
      <w:pPr>
        <w:autoSpaceDE w:val="0"/>
        <w:autoSpaceDN w:val="0"/>
        <w:adjustRightInd w:val="0"/>
        <w:spacing w:after="0" w:line="240" w:lineRule="auto"/>
        <w:jc w:val="both"/>
        <w:rPr>
          <w:rFonts w:ascii="Arial" w:hAnsi="Arial" w:cs="Arial"/>
          <w:color w:val="FF0000"/>
          <w:sz w:val="24"/>
          <w:szCs w:val="24"/>
          <w:lang w:val="ro-RO"/>
        </w:rPr>
      </w:pPr>
    </w:p>
    <w:p w:rsidR="00636F53" w:rsidRDefault="00636F53" w:rsidP="003B6998">
      <w:pPr>
        <w:autoSpaceDE w:val="0"/>
        <w:autoSpaceDN w:val="0"/>
        <w:adjustRightInd w:val="0"/>
        <w:spacing w:after="0" w:line="240" w:lineRule="auto"/>
        <w:jc w:val="both"/>
        <w:rPr>
          <w:rFonts w:ascii="Arial" w:hAnsi="Arial" w:cs="Arial"/>
          <w:color w:val="FF0000"/>
          <w:sz w:val="24"/>
          <w:szCs w:val="24"/>
          <w:lang w:val="ro-RO"/>
        </w:rPr>
      </w:pPr>
    </w:p>
    <w:p w:rsidR="00636F53" w:rsidRPr="007B5B4B" w:rsidRDefault="00636F53" w:rsidP="003B6998">
      <w:pPr>
        <w:autoSpaceDE w:val="0"/>
        <w:autoSpaceDN w:val="0"/>
        <w:adjustRightInd w:val="0"/>
        <w:spacing w:after="0" w:line="240" w:lineRule="auto"/>
        <w:jc w:val="both"/>
        <w:rPr>
          <w:rFonts w:ascii="Arial" w:hAnsi="Arial" w:cs="Arial"/>
          <w:color w:val="FF0000"/>
          <w:sz w:val="24"/>
          <w:szCs w:val="24"/>
          <w:lang w:val="ro-RO"/>
        </w:rPr>
      </w:pPr>
    </w:p>
    <w:p w:rsidR="003B6998" w:rsidRPr="00922DB9" w:rsidRDefault="003B6998" w:rsidP="003B6998">
      <w:pPr>
        <w:autoSpaceDE w:val="0"/>
        <w:autoSpaceDN w:val="0"/>
        <w:adjustRightInd w:val="0"/>
        <w:spacing w:after="0" w:line="240" w:lineRule="auto"/>
        <w:jc w:val="both"/>
        <w:rPr>
          <w:rFonts w:ascii="Arial" w:hAnsi="Arial" w:cs="Arial"/>
          <w:b/>
          <w:sz w:val="24"/>
          <w:szCs w:val="24"/>
          <w:lang w:val="ro-RO"/>
        </w:rPr>
      </w:pPr>
      <w:r w:rsidRPr="00922DB9">
        <w:rPr>
          <w:rFonts w:ascii="Arial" w:hAnsi="Arial" w:cs="Arial"/>
          <w:b/>
          <w:sz w:val="24"/>
          <w:szCs w:val="24"/>
          <w:lang w:val="ro-RO"/>
        </w:rPr>
        <w:lastRenderedPageBreak/>
        <w:t xml:space="preserve">III. </w:t>
      </w:r>
      <w:r w:rsidRPr="00922DB9">
        <w:rPr>
          <w:rFonts w:ascii="Arial" w:hAnsi="Arial" w:cs="Arial"/>
          <w:b/>
          <w:noProof/>
          <w:sz w:val="24"/>
          <w:szCs w:val="24"/>
          <w:lang w:val="ro-RO"/>
        </w:rPr>
        <w:t>Motivele pe baza cărora s-a stabilit nece</w:t>
      </w:r>
      <w:r w:rsidR="00E7594D" w:rsidRPr="00922DB9">
        <w:rPr>
          <w:rFonts w:ascii="Arial" w:hAnsi="Arial" w:cs="Arial"/>
          <w:b/>
          <w:noProof/>
          <w:sz w:val="24"/>
          <w:szCs w:val="24"/>
          <w:lang w:val="ro-RO"/>
        </w:rPr>
        <w:t>si</w:t>
      </w:r>
      <w:r w:rsidRPr="00922DB9">
        <w:rPr>
          <w:rFonts w:ascii="Arial" w:hAnsi="Arial" w:cs="Arial"/>
          <w:b/>
          <w:noProof/>
          <w:sz w:val="24"/>
          <w:szCs w:val="24"/>
          <w:lang w:val="ro-RO"/>
        </w:rPr>
        <w:t xml:space="preserve">tatea neefectuării </w:t>
      </w:r>
      <w:r w:rsidRPr="00922DB9">
        <w:rPr>
          <w:rFonts w:ascii="Arial" w:hAnsi="Arial" w:cs="Arial"/>
          <w:b/>
          <w:i/>
          <w:noProof/>
          <w:sz w:val="24"/>
          <w:szCs w:val="24"/>
          <w:lang w:val="ro-RO"/>
        </w:rPr>
        <w:t>evaluării impactului asupra corpurilor de apă</w:t>
      </w:r>
      <w:r w:rsidRPr="00922DB9">
        <w:rPr>
          <w:rFonts w:ascii="Arial" w:hAnsi="Arial" w:cs="Arial"/>
          <w:b/>
          <w:noProof/>
          <w:sz w:val="24"/>
          <w:szCs w:val="24"/>
          <w:lang w:val="ro-RO"/>
        </w:rPr>
        <w:t xml:space="preserve"> sunt următoarele:</w:t>
      </w:r>
    </w:p>
    <w:p w:rsidR="003B6998" w:rsidRPr="00922DB9" w:rsidRDefault="003B6998" w:rsidP="00A53093">
      <w:pPr>
        <w:autoSpaceDE w:val="0"/>
        <w:autoSpaceDN w:val="0"/>
        <w:adjustRightInd w:val="0"/>
        <w:spacing w:after="0" w:line="240" w:lineRule="auto"/>
        <w:ind w:firstLine="720"/>
        <w:jc w:val="both"/>
        <w:rPr>
          <w:rFonts w:ascii="Arial" w:hAnsi="Arial" w:cs="Arial"/>
          <w:sz w:val="24"/>
          <w:szCs w:val="24"/>
          <w:lang w:val="ro-RO"/>
        </w:rPr>
      </w:pPr>
      <w:r w:rsidRPr="00922DB9">
        <w:rPr>
          <w:rFonts w:ascii="Arial" w:hAnsi="Arial" w:cs="Arial"/>
          <w:sz w:val="24"/>
          <w:szCs w:val="24"/>
          <w:lang w:val="ro-RO"/>
        </w:rPr>
        <w:t xml:space="preserve">- proiectul propus </w:t>
      </w:r>
      <w:r w:rsidRPr="00922DB9">
        <w:rPr>
          <w:rFonts w:ascii="Arial" w:hAnsi="Arial" w:cs="Arial"/>
          <w:b/>
          <w:sz w:val="24"/>
          <w:szCs w:val="24"/>
          <w:u w:val="single"/>
          <w:lang w:val="ro-RO"/>
        </w:rPr>
        <w:t>intră</w:t>
      </w:r>
      <w:r w:rsidRPr="00922DB9">
        <w:rPr>
          <w:rFonts w:ascii="Arial" w:hAnsi="Arial" w:cs="Arial"/>
          <w:sz w:val="24"/>
          <w:szCs w:val="24"/>
          <w:lang w:val="ro-RO"/>
        </w:rPr>
        <w:t xml:space="preserve"> sub incidenţa prevederilor art. 48 </w:t>
      </w:r>
      <w:r w:rsidR="00E7594D" w:rsidRPr="00922DB9">
        <w:rPr>
          <w:rFonts w:ascii="Arial" w:hAnsi="Arial" w:cs="Arial"/>
          <w:sz w:val="24"/>
          <w:szCs w:val="24"/>
          <w:lang w:val="ro-RO"/>
        </w:rPr>
        <w:t>si</w:t>
      </w:r>
      <w:r w:rsidRPr="00922DB9">
        <w:rPr>
          <w:rFonts w:ascii="Arial" w:hAnsi="Arial" w:cs="Arial"/>
          <w:sz w:val="24"/>
          <w:szCs w:val="24"/>
          <w:lang w:val="ro-RO"/>
        </w:rPr>
        <w:t xml:space="preserve"> 54 din Legea apelor nr. 107/1996, cu modificările </w:t>
      </w:r>
      <w:r w:rsidR="006C61E9" w:rsidRPr="00922DB9">
        <w:rPr>
          <w:rFonts w:ascii="Arial" w:hAnsi="Arial" w:cs="Arial"/>
          <w:sz w:val="24"/>
          <w:szCs w:val="24"/>
          <w:lang w:val="ro-RO"/>
        </w:rPr>
        <w:t>ș</w:t>
      </w:r>
      <w:r w:rsidR="00E7594D" w:rsidRPr="00922DB9">
        <w:rPr>
          <w:rFonts w:ascii="Arial" w:hAnsi="Arial" w:cs="Arial"/>
          <w:sz w:val="24"/>
          <w:szCs w:val="24"/>
          <w:lang w:val="ro-RO"/>
        </w:rPr>
        <w:t>i</w:t>
      </w:r>
      <w:r w:rsidRPr="00922DB9">
        <w:rPr>
          <w:rFonts w:ascii="Arial" w:hAnsi="Arial" w:cs="Arial"/>
          <w:sz w:val="24"/>
          <w:szCs w:val="24"/>
          <w:lang w:val="ro-RO"/>
        </w:rPr>
        <w:t xml:space="preserve"> completările ulterioare;</w:t>
      </w:r>
    </w:p>
    <w:p w:rsidR="001F3FF9" w:rsidRPr="007B5B4B" w:rsidRDefault="001F3FF9" w:rsidP="00A53093">
      <w:pPr>
        <w:autoSpaceDE w:val="0"/>
        <w:autoSpaceDN w:val="0"/>
        <w:adjustRightInd w:val="0"/>
        <w:spacing w:after="0" w:line="240" w:lineRule="auto"/>
        <w:jc w:val="both"/>
        <w:rPr>
          <w:rFonts w:ascii="Arial" w:eastAsia="Times New Roman" w:hAnsi="Arial" w:cs="Arial"/>
          <w:color w:val="FF0000"/>
          <w:sz w:val="24"/>
          <w:szCs w:val="24"/>
          <w:u w:val="single"/>
          <w:lang w:val="ro-RO"/>
        </w:rPr>
      </w:pPr>
    </w:p>
    <w:p w:rsidR="00A53093" w:rsidRPr="003F6974" w:rsidRDefault="00A53093" w:rsidP="00A53093">
      <w:pPr>
        <w:autoSpaceDE w:val="0"/>
        <w:autoSpaceDN w:val="0"/>
        <w:adjustRightInd w:val="0"/>
        <w:spacing w:after="0" w:line="240" w:lineRule="auto"/>
        <w:jc w:val="both"/>
        <w:rPr>
          <w:rFonts w:ascii="Arial" w:eastAsia="Times New Roman" w:hAnsi="Arial" w:cs="Arial"/>
          <w:sz w:val="24"/>
          <w:szCs w:val="24"/>
          <w:u w:val="single"/>
          <w:lang w:val="ro-RO"/>
        </w:rPr>
      </w:pPr>
      <w:r w:rsidRPr="003F6974">
        <w:rPr>
          <w:rFonts w:ascii="Arial" w:eastAsia="Times New Roman" w:hAnsi="Arial" w:cs="Arial"/>
          <w:sz w:val="24"/>
          <w:szCs w:val="24"/>
          <w:u w:val="single"/>
          <w:lang w:val="ro-RO"/>
        </w:rPr>
        <w:t>Localizarea proiectului:</w:t>
      </w:r>
    </w:p>
    <w:p w:rsidR="00327237" w:rsidRPr="00327237" w:rsidRDefault="00327237" w:rsidP="00327237">
      <w:pPr>
        <w:spacing w:after="0" w:line="240" w:lineRule="auto"/>
        <w:jc w:val="both"/>
        <w:rPr>
          <w:rFonts w:ascii="Arial" w:hAnsi="Arial" w:cs="Arial"/>
          <w:sz w:val="24"/>
          <w:szCs w:val="24"/>
        </w:rPr>
      </w:pPr>
      <w:r w:rsidRPr="00327237">
        <w:rPr>
          <w:rFonts w:ascii="Arial" w:hAnsi="Arial" w:cs="Arial"/>
          <w:b/>
          <w:sz w:val="24"/>
          <w:szCs w:val="24"/>
          <w:lang w:val="pt-BR"/>
        </w:rPr>
        <w:t>Amplasament:</w:t>
      </w:r>
      <w:r w:rsidRPr="00327237">
        <w:rPr>
          <w:rFonts w:ascii="Arial" w:hAnsi="Arial" w:cs="Arial"/>
          <w:sz w:val="24"/>
          <w:szCs w:val="24"/>
          <w:lang w:val="pt-BR"/>
        </w:rPr>
        <w:t xml:space="preserve"> județul Sălaj, în </w:t>
      </w:r>
      <w:r w:rsidRPr="00327237">
        <w:rPr>
          <w:rFonts w:ascii="Arial" w:hAnsi="Arial" w:cs="Arial"/>
          <w:color w:val="000000"/>
          <w:sz w:val="24"/>
          <w:szCs w:val="24"/>
          <w:lang w:val="pt-BR"/>
        </w:rPr>
        <w:t>intravilanul</w:t>
      </w:r>
      <w:r w:rsidRPr="00327237">
        <w:rPr>
          <w:rFonts w:ascii="Arial" w:hAnsi="Arial" w:cs="Arial"/>
          <w:sz w:val="24"/>
          <w:szCs w:val="24"/>
          <w:lang w:val="pt-BR"/>
        </w:rPr>
        <w:t xml:space="preserve"> municipiului Zalău, pe traseul actual al bulevardului Mihai Viteazul, pe domeniul public aferent unui număr de două tronsoane, astfel</w:t>
      </w:r>
      <w:r w:rsidRPr="00327237">
        <w:rPr>
          <w:rFonts w:ascii="Arial" w:hAnsi="Arial" w:cs="Arial"/>
          <w:sz w:val="24"/>
          <w:szCs w:val="24"/>
        </w:rPr>
        <w:t>:</w:t>
      </w:r>
    </w:p>
    <w:p w:rsidR="00327237" w:rsidRPr="00327237" w:rsidRDefault="00327237" w:rsidP="00327237">
      <w:pPr>
        <w:spacing w:after="0" w:line="240" w:lineRule="auto"/>
        <w:ind w:firstLine="720"/>
        <w:jc w:val="both"/>
        <w:rPr>
          <w:rFonts w:ascii="Arial" w:hAnsi="Arial" w:cs="Arial"/>
          <w:sz w:val="24"/>
          <w:szCs w:val="24"/>
          <w:lang w:val="pt-BR"/>
        </w:rPr>
      </w:pPr>
      <w:r w:rsidRPr="00327237">
        <w:rPr>
          <w:rFonts w:ascii="Arial" w:hAnsi="Arial" w:cs="Arial"/>
          <w:sz w:val="24"/>
          <w:szCs w:val="24"/>
        </w:rPr>
        <w:t>-</w:t>
      </w:r>
      <w:r w:rsidRPr="00327237">
        <w:rPr>
          <w:rFonts w:ascii="Arial" w:hAnsi="Arial" w:cs="Arial"/>
          <w:sz w:val="24"/>
          <w:szCs w:val="24"/>
          <w:lang w:val="pt-BR"/>
        </w:rPr>
        <w:t xml:space="preserve"> </w:t>
      </w:r>
      <w:proofErr w:type="gramStart"/>
      <w:r w:rsidRPr="00327237">
        <w:rPr>
          <w:rFonts w:ascii="Arial" w:hAnsi="Arial" w:cs="Arial"/>
          <w:sz w:val="24"/>
          <w:szCs w:val="24"/>
          <w:lang w:val="pt-BR"/>
        </w:rPr>
        <w:t>tronsonul</w:t>
      </w:r>
      <w:proofErr w:type="gramEnd"/>
      <w:r w:rsidRPr="00327237">
        <w:rPr>
          <w:rFonts w:ascii="Arial" w:hAnsi="Arial" w:cs="Arial"/>
          <w:sz w:val="24"/>
          <w:szCs w:val="24"/>
          <w:lang w:val="pt-BR"/>
        </w:rPr>
        <w:t xml:space="preserve"> nr.1</w:t>
      </w:r>
      <w:r w:rsidRPr="00327237">
        <w:rPr>
          <w:rFonts w:ascii="Arial" w:hAnsi="Arial" w:cs="Arial"/>
          <w:sz w:val="24"/>
          <w:szCs w:val="24"/>
        </w:rPr>
        <w:t xml:space="preserve">: </w:t>
      </w:r>
      <w:r w:rsidRPr="00327237">
        <w:rPr>
          <w:rFonts w:ascii="Arial" w:hAnsi="Arial" w:cs="Arial"/>
          <w:sz w:val="24"/>
          <w:szCs w:val="24"/>
          <w:lang w:val="pt-BR"/>
        </w:rPr>
        <w:t>pe 2 secțiuni</w:t>
      </w:r>
      <w:r w:rsidRPr="00327237">
        <w:rPr>
          <w:rFonts w:ascii="Arial" w:hAnsi="Arial" w:cs="Arial"/>
          <w:sz w:val="24"/>
          <w:szCs w:val="24"/>
        </w:rPr>
        <w:t xml:space="preserve">, de la </w:t>
      </w:r>
      <w:r w:rsidRPr="00327237">
        <w:rPr>
          <w:rFonts w:ascii="Arial" w:hAnsi="Arial" w:cs="Arial"/>
          <w:sz w:val="24"/>
          <w:szCs w:val="24"/>
          <w:lang w:val="pt-BR"/>
        </w:rPr>
        <w:t xml:space="preserve">intersecția cu P-ța Iuliu Maniu până la  intersecția cu str. Simion Bărnuțiu și </w:t>
      </w:r>
    </w:p>
    <w:p w:rsidR="00327237" w:rsidRPr="00327237" w:rsidRDefault="00327237" w:rsidP="00327237">
      <w:pPr>
        <w:spacing w:after="0" w:line="240" w:lineRule="auto"/>
        <w:ind w:firstLine="720"/>
        <w:jc w:val="both"/>
        <w:rPr>
          <w:rFonts w:ascii="Arial" w:hAnsi="Arial" w:cs="Arial"/>
          <w:sz w:val="24"/>
          <w:szCs w:val="24"/>
          <w:lang w:val="ro-RO"/>
        </w:rPr>
      </w:pPr>
      <w:r w:rsidRPr="00327237">
        <w:rPr>
          <w:rFonts w:ascii="Arial" w:hAnsi="Arial" w:cs="Arial"/>
          <w:sz w:val="24"/>
          <w:szCs w:val="24"/>
          <w:lang w:val="pt-BR"/>
        </w:rPr>
        <w:t>- tronsonul nr.2</w:t>
      </w:r>
      <w:r w:rsidRPr="00327237">
        <w:rPr>
          <w:rFonts w:ascii="Arial" w:hAnsi="Arial" w:cs="Arial"/>
          <w:sz w:val="24"/>
          <w:szCs w:val="24"/>
        </w:rPr>
        <w:t xml:space="preserve">: de la </w:t>
      </w:r>
      <w:r w:rsidRPr="00327237">
        <w:rPr>
          <w:rFonts w:ascii="Arial" w:hAnsi="Arial" w:cs="Arial"/>
          <w:sz w:val="24"/>
          <w:szCs w:val="24"/>
          <w:lang w:val="pt-BR"/>
        </w:rPr>
        <w:t>intersecție cu str. Lupului până la limită UAT Municipiul Zalău,cursuri de apă</w:t>
      </w:r>
      <w:r w:rsidRPr="00327237">
        <w:rPr>
          <w:rFonts w:ascii="Arial" w:hAnsi="Arial" w:cs="Arial"/>
          <w:sz w:val="24"/>
          <w:szCs w:val="24"/>
          <w:lang w:val="it-IT"/>
        </w:rPr>
        <w:t>:</w:t>
      </w:r>
      <w:r w:rsidRPr="00327237">
        <w:rPr>
          <w:rFonts w:ascii="Arial" w:hAnsi="Arial" w:cs="Arial"/>
          <w:sz w:val="24"/>
          <w:szCs w:val="24"/>
          <w:lang w:val="pt-BR"/>
        </w:rPr>
        <w:t xml:space="preserve"> v. Zalău(</w:t>
      </w:r>
      <w:r w:rsidRPr="00327237">
        <w:rPr>
          <w:rFonts w:ascii="Arial" w:hAnsi="Arial" w:cs="Arial"/>
          <w:sz w:val="24"/>
          <w:szCs w:val="24"/>
          <w:lang w:val="ro-RO"/>
        </w:rPr>
        <w:t>II-2.017.00.00.00.0)</w:t>
      </w:r>
      <w:r w:rsidRPr="00327237">
        <w:rPr>
          <w:rFonts w:ascii="Arial" w:hAnsi="Arial" w:cs="Arial"/>
          <w:sz w:val="24"/>
          <w:szCs w:val="24"/>
          <w:lang w:val="pt-BR"/>
        </w:rPr>
        <w:t>, v. Miței (</w:t>
      </w:r>
      <w:r w:rsidRPr="00327237">
        <w:rPr>
          <w:rFonts w:ascii="Arial" w:hAnsi="Arial" w:cs="Arial"/>
          <w:sz w:val="24"/>
          <w:szCs w:val="24"/>
          <w:lang w:val="ro-RO"/>
        </w:rPr>
        <w:t xml:space="preserve">II-2.017.01.00.00.0) </w:t>
      </w:r>
      <w:r w:rsidRPr="00327237">
        <w:rPr>
          <w:rFonts w:ascii="Arial" w:hAnsi="Arial" w:cs="Arial"/>
          <w:sz w:val="24"/>
          <w:szCs w:val="24"/>
          <w:lang w:val="pt-BR"/>
        </w:rPr>
        <w:t>și p. Panic(</w:t>
      </w:r>
      <w:r w:rsidRPr="00327237">
        <w:rPr>
          <w:rFonts w:ascii="Arial" w:hAnsi="Arial" w:cs="Arial"/>
          <w:sz w:val="24"/>
          <w:szCs w:val="24"/>
          <w:lang w:val="ro-RO"/>
        </w:rPr>
        <w:t>II-2.017.02.00.00.0)</w:t>
      </w:r>
      <w:r w:rsidRPr="00327237">
        <w:rPr>
          <w:rFonts w:ascii="Arial" w:hAnsi="Arial" w:cs="Arial"/>
          <w:sz w:val="24"/>
          <w:szCs w:val="24"/>
          <w:lang w:val="pt-BR"/>
        </w:rPr>
        <w:t>, b.h. Someș -Crasna;</w:t>
      </w:r>
    </w:p>
    <w:p w:rsidR="00327237" w:rsidRPr="00327237" w:rsidRDefault="00327237" w:rsidP="00327237">
      <w:pPr>
        <w:widowControl w:val="0"/>
        <w:spacing w:after="0" w:line="240" w:lineRule="auto"/>
        <w:jc w:val="both"/>
        <w:rPr>
          <w:rFonts w:ascii="Arial" w:hAnsi="Arial" w:cs="Arial"/>
          <w:sz w:val="24"/>
          <w:szCs w:val="24"/>
          <w:lang w:val="ro-RO"/>
        </w:rPr>
      </w:pPr>
      <w:r w:rsidRPr="00327237">
        <w:rPr>
          <w:rFonts w:ascii="Arial" w:hAnsi="Arial" w:cs="Arial"/>
          <w:b/>
          <w:sz w:val="24"/>
          <w:szCs w:val="24"/>
          <w:lang w:val="ro-RO"/>
        </w:rPr>
        <w:t>C</w:t>
      </w:r>
      <w:r w:rsidRPr="00327237">
        <w:rPr>
          <w:rFonts w:ascii="Arial" w:hAnsi="Arial" w:cs="Arial"/>
          <w:b/>
          <w:sz w:val="24"/>
          <w:szCs w:val="24"/>
          <w:lang w:val="it-IT"/>
        </w:rPr>
        <w:t>orp de apă de suprafață:</w:t>
      </w:r>
      <w:r w:rsidRPr="00327237">
        <w:rPr>
          <w:rFonts w:ascii="Arial" w:hAnsi="Arial" w:cs="Arial"/>
          <w:sz w:val="24"/>
          <w:szCs w:val="24"/>
          <w:lang w:val="it-IT"/>
        </w:rPr>
        <w:t xml:space="preserve"> </w:t>
      </w:r>
      <w:r w:rsidRPr="00327237">
        <w:rPr>
          <w:rFonts w:ascii="Arial" w:hAnsi="Arial" w:cs="Arial"/>
          <w:color w:val="333333"/>
          <w:sz w:val="24"/>
          <w:szCs w:val="24"/>
          <w:shd w:val="clear" w:color="auto" w:fill="FFFFFF"/>
          <w:lang w:val="ro-RO"/>
        </w:rPr>
        <w:t>RORW2-2-17_B1,</w:t>
      </w:r>
      <w:r w:rsidRPr="00327237">
        <w:rPr>
          <w:rFonts w:ascii="Arial" w:hAnsi="Arial" w:cs="Arial"/>
          <w:sz w:val="24"/>
          <w:szCs w:val="24"/>
          <w:lang w:val="pt-BR"/>
        </w:rPr>
        <w:t xml:space="preserve"> Zalău,</w:t>
      </w:r>
      <w:r w:rsidRPr="00327237">
        <w:rPr>
          <w:rFonts w:ascii="Arial" w:hAnsi="Arial" w:cs="Arial"/>
          <w:b/>
          <w:bCs/>
          <w:color w:val="333333"/>
          <w:sz w:val="24"/>
          <w:szCs w:val="24"/>
          <w:shd w:val="clear" w:color="auto" w:fill="FFFFFF"/>
          <w:lang w:val="ro-RO"/>
        </w:rPr>
        <w:t xml:space="preserve">  </w:t>
      </w:r>
      <w:r w:rsidRPr="00327237">
        <w:rPr>
          <w:rFonts w:ascii="Arial" w:hAnsi="Arial" w:cs="Arial"/>
          <w:color w:val="333333"/>
          <w:sz w:val="24"/>
          <w:szCs w:val="24"/>
          <w:shd w:val="clear" w:color="auto" w:fill="FFFFFF"/>
          <w:lang w:val="ro-RO"/>
        </w:rPr>
        <w:t>RORW2-2-17-1_B1,</w:t>
      </w:r>
      <w:r w:rsidRPr="00327237">
        <w:rPr>
          <w:rFonts w:ascii="Arial" w:hAnsi="Arial" w:cs="Arial"/>
          <w:bCs/>
          <w:color w:val="333333"/>
          <w:sz w:val="24"/>
          <w:szCs w:val="24"/>
          <w:shd w:val="clear" w:color="auto" w:fill="FFFFFF"/>
          <w:lang w:val="ro-RO"/>
        </w:rPr>
        <w:t xml:space="preserve">Valea Mâței, </w:t>
      </w:r>
      <w:r w:rsidRPr="00327237">
        <w:rPr>
          <w:rFonts w:ascii="Arial" w:hAnsi="Arial" w:cs="Arial"/>
          <w:color w:val="333333"/>
          <w:sz w:val="24"/>
          <w:szCs w:val="24"/>
          <w:shd w:val="clear" w:color="auto" w:fill="FFFFFF"/>
          <w:lang w:val="ro-RO"/>
        </w:rPr>
        <w:t>RORW2-2-17-2_B1, Panic</w:t>
      </w:r>
      <w:r w:rsidRPr="00327237">
        <w:rPr>
          <w:rFonts w:ascii="Arial" w:hAnsi="Arial" w:cs="Arial"/>
          <w:sz w:val="24"/>
          <w:szCs w:val="24"/>
          <w:lang w:val="ro-RO"/>
        </w:rPr>
        <w:t xml:space="preserve">; </w:t>
      </w:r>
    </w:p>
    <w:p w:rsidR="00327237" w:rsidRPr="00327237" w:rsidRDefault="00327237" w:rsidP="00327237">
      <w:pPr>
        <w:spacing w:after="0" w:line="240" w:lineRule="auto"/>
        <w:jc w:val="both"/>
        <w:rPr>
          <w:rFonts w:ascii="Arial" w:hAnsi="Arial" w:cs="Arial"/>
          <w:sz w:val="24"/>
          <w:szCs w:val="24"/>
          <w:lang w:val="it-IT"/>
        </w:rPr>
      </w:pPr>
      <w:r w:rsidRPr="00327237">
        <w:rPr>
          <w:rFonts w:ascii="Arial" w:hAnsi="Arial" w:cs="Arial"/>
          <w:b/>
          <w:sz w:val="24"/>
          <w:szCs w:val="24"/>
          <w:lang w:val="ro-RO"/>
        </w:rPr>
        <w:t>C</w:t>
      </w:r>
      <w:r w:rsidRPr="00327237">
        <w:rPr>
          <w:rFonts w:ascii="Arial" w:hAnsi="Arial" w:cs="Arial"/>
          <w:b/>
          <w:sz w:val="24"/>
          <w:szCs w:val="24"/>
          <w:lang w:val="it-IT"/>
        </w:rPr>
        <w:t xml:space="preserve">orp de apă subteran: </w:t>
      </w:r>
      <w:r w:rsidRPr="00327237">
        <w:rPr>
          <w:rFonts w:ascii="Arial" w:hAnsi="Arial" w:cs="Arial"/>
          <w:sz w:val="24"/>
          <w:szCs w:val="24"/>
          <w:lang w:val="it-IT"/>
        </w:rPr>
        <w:t xml:space="preserve">- freatic, </w:t>
      </w:r>
      <w:r w:rsidRPr="00327237">
        <w:rPr>
          <w:rFonts w:ascii="Arial" w:hAnsi="Arial" w:cs="Arial"/>
          <w:sz w:val="24"/>
          <w:szCs w:val="24"/>
          <w:shd w:val="clear" w:color="auto" w:fill="FFFFFF"/>
          <w:lang w:val="ro-RO"/>
        </w:rPr>
        <w:t>ROSO07</w:t>
      </w:r>
      <w:r w:rsidRPr="00327237">
        <w:rPr>
          <w:rFonts w:ascii="Arial" w:eastAsia="Times New Roman" w:hAnsi="Arial" w:cs="Arial"/>
          <w:sz w:val="24"/>
          <w:szCs w:val="24"/>
        </w:rPr>
        <w:t xml:space="preserve">, </w:t>
      </w:r>
      <w:r w:rsidRPr="00327237">
        <w:rPr>
          <w:rFonts w:ascii="Arial" w:hAnsi="Arial" w:cs="Arial"/>
          <w:sz w:val="24"/>
          <w:szCs w:val="24"/>
          <w:shd w:val="clear" w:color="auto" w:fill="FFFFFF"/>
          <w:lang w:val="ro-RO"/>
        </w:rPr>
        <w:t>Râul Crasna, lunca și terasele</w:t>
      </w:r>
      <w:r w:rsidRPr="00327237">
        <w:rPr>
          <w:rFonts w:ascii="Arial" w:hAnsi="Arial" w:cs="Arial"/>
          <w:sz w:val="24"/>
          <w:szCs w:val="24"/>
          <w:lang w:val="it-IT"/>
        </w:rPr>
        <w:t>;</w:t>
      </w:r>
    </w:p>
    <w:p w:rsidR="00327237" w:rsidRPr="00327237" w:rsidRDefault="00327237" w:rsidP="00327237">
      <w:pPr>
        <w:spacing w:after="0" w:line="240" w:lineRule="auto"/>
        <w:jc w:val="both"/>
        <w:rPr>
          <w:rFonts w:ascii="Arial" w:eastAsia="Times New Roman" w:hAnsi="Arial" w:cs="Arial"/>
          <w:sz w:val="24"/>
          <w:szCs w:val="24"/>
        </w:rPr>
      </w:pPr>
      <w:r w:rsidRPr="00327237">
        <w:rPr>
          <w:rFonts w:ascii="Arial" w:eastAsia="Times New Roman" w:hAnsi="Arial" w:cs="Arial"/>
          <w:sz w:val="24"/>
          <w:szCs w:val="24"/>
        </w:rPr>
        <w:t xml:space="preserve">                                       - </w:t>
      </w:r>
      <w:proofErr w:type="spellStart"/>
      <w:proofErr w:type="gramStart"/>
      <w:r w:rsidRPr="00327237">
        <w:rPr>
          <w:rFonts w:ascii="Arial" w:eastAsia="Times New Roman" w:hAnsi="Arial" w:cs="Arial"/>
          <w:sz w:val="24"/>
          <w:szCs w:val="24"/>
        </w:rPr>
        <w:t>adâncime</w:t>
      </w:r>
      <w:proofErr w:type="spellEnd"/>
      <w:proofErr w:type="gramEnd"/>
      <w:r w:rsidRPr="00327237">
        <w:rPr>
          <w:rFonts w:ascii="Arial" w:eastAsia="Times New Roman" w:hAnsi="Arial" w:cs="Arial"/>
          <w:sz w:val="24"/>
          <w:szCs w:val="24"/>
        </w:rPr>
        <w:t>,</w:t>
      </w:r>
      <w:r w:rsidRPr="00327237">
        <w:rPr>
          <w:rFonts w:ascii="Arial" w:hAnsi="Arial" w:cs="Arial"/>
          <w:sz w:val="24"/>
          <w:szCs w:val="24"/>
          <w:shd w:val="clear" w:color="auto" w:fill="FFFFFF"/>
          <w:lang w:val="ro-RO"/>
        </w:rPr>
        <w:t xml:space="preserve"> ROCR08</w:t>
      </w:r>
      <w:r w:rsidRPr="00327237">
        <w:rPr>
          <w:rFonts w:ascii="Arial" w:eastAsia="Times New Roman" w:hAnsi="Arial" w:cs="Arial"/>
          <w:sz w:val="24"/>
          <w:szCs w:val="24"/>
        </w:rPr>
        <w:t xml:space="preserve">, Arad - Oradea - </w:t>
      </w:r>
      <w:proofErr w:type="spellStart"/>
      <w:r w:rsidRPr="00327237">
        <w:rPr>
          <w:rFonts w:ascii="Arial" w:eastAsia="Times New Roman" w:hAnsi="Arial" w:cs="Arial"/>
          <w:sz w:val="24"/>
          <w:szCs w:val="24"/>
        </w:rPr>
        <w:t>Satu</w:t>
      </w:r>
      <w:proofErr w:type="spellEnd"/>
      <w:r w:rsidRPr="00327237">
        <w:rPr>
          <w:rFonts w:ascii="Arial" w:eastAsia="Times New Roman" w:hAnsi="Arial" w:cs="Arial"/>
          <w:sz w:val="24"/>
          <w:szCs w:val="24"/>
        </w:rPr>
        <w:t xml:space="preserve"> Mare</w:t>
      </w:r>
      <w:r w:rsidRPr="00327237">
        <w:rPr>
          <w:rFonts w:ascii="Arial" w:hAnsi="Arial" w:cs="Arial"/>
          <w:sz w:val="24"/>
          <w:szCs w:val="24"/>
          <w:lang w:val="it-IT"/>
        </w:rPr>
        <w:t>.</w:t>
      </w:r>
    </w:p>
    <w:p w:rsidR="001540DF" w:rsidRPr="00CF524A" w:rsidRDefault="001540DF" w:rsidP="00A53093">
      <w:pPr>
        <w:autoSpaceDE w:val="0"/>
        <w:autoSpaceDN w:val="0"/>
        <w:adjustRightInd w:val="0"/>
        <w:spacing w:after="0" w:line="240" w:lineRule="auto"/>
        <w:jc w:val="both"/>
        <w:rPr>
          <w:rFonts w:ascii="Arial" w:eastAsia="Times New Roman" w:hAnsi="Arial" w:cs="Arial"/>
          <w:sz w:val="24"/>
          <w:szCs w:val="24"/>
          <w:lang w:val="ro-RO"/>
        </w:rPr>
      </w:pPr>
    </w:p>
    <w:p w:rsidR="008A163D" w:rsidRPr="007B5B4B" w:rsidRDefault="00636F53" w:rsidP="00636F53">
      <w:pPr>
        <w:autoSpaceDE w:val="0"/>
        <w:autoSpaceDN w:val="0"/>
        <w:adjustRightInd w:val="0"/>
        <w:spacing w:after="0" w:line="240" w:lineRule="auto"/>
        <w:jc w:val="both"/>
        <w:rPr>
          <w:rFonts w:ascii="Arial" w:hAnsi="Arial" w:cs="Arial"/>
          <w:color w:val="FF0000"/>
          <w:sz w:val="24"/>
          <w:szCs w:val="24"/>
          <w:lang w:val="ro-RO"/>
        </w:rPr>
      </w:pPr>
      <w:r>
        <w:rPr>
          <w:rFonts w:ascii="Arial" w:eastAsia="Times New Roman" w:hAnsi="Arial" w:cs="Arial"/>
          <w:noProof/>
          <w:sz w:val="24"/>
          <w:szCs w:val="24"/>
          <w:lang w:val="pt-BR"/>
        </w:rPr>
        <w:tab/>
      </w:r>
      <w:r w:rsidRPr="00636F53">
        <w:rPr>
          <w:rFonts w:ascii="Arial" w:eastAsia="Times New Roman" w:hAnsi="Arial" w:cs="Arial"/>
          <w:noProof/>
          <w:sz w:val="24"/>
          <w:szCs w:val="24"/>
          <w:lang w:val="pt-BR"/>
        </w:rPr>
        <w:t>Lucrările propuse în documentația tehnică de fundamentare au drept scop modernizarea bulevardului Mihai Viteazul din municipiul Zalău pe 2 tronsoane distincte, cu infrasructură neconformă, cu tasări, denivelări datorită traficului intens iar pe tronsonul 2 se dorește realizarea unei părți carosabile mai largi cu lățimea de 14 m cu două benzi de circulație pe sens. Investiția este oportună pentru că bulevardul este principalul drum de legătură cu restul străzilor, asigură continuitatea drumului național  DN 1F (E81), asigură legătura cu șoseaua ocolitoare a mun. Zalău. Prin realizarea lucrărilor proiectate se va asigura circulația rutieră la standarde europene, scăderea timpului de parcurs, stimularea dezvoltării economice și sociale durabile a zonei, pe o lungime totală de 3083 m.</w:t>
      </w:r>
    </w:p>
    <w:p w:rsidR="003B6998" w:rsidRPr="00EE062E" w:rsidRDefault="003B6998" w:rsidP="00ED1070">
      <w:pPr>
        <w:autoSpaceDE w:val="0"/>
        <w:autoSpaceDN w:val="0"/>
        <w:adjustRightInd w:val="0"/>
        <w:spacing w:after="0" w:line="240" w:lineRule="auto"/>
        <w:ind w:firstLine="720"/>
        <w:jc w:val="both"/>
        <w:rPr>
          <w:rFonts w:ascii="Arial" w:hAnsi="Arial" w:cs="Arial"/>
          <w:sz w:val="24"/>
          <w:szCs w:val="24"/>
          <w:lang w:val="ro-RO"/>
        </w:rPr>
      </w:pPr>
      <w:r w:rsidRPr="00EE062E">
        <w:rPr>
          <w:rFonts w:ascii="Arial" w:hAnsi="Arial" w:cs="Arial"/>
          <w:sz w:val="24"/>
          <w:szCs w:val="24"/>
          <w:lang w:val="ro-RO"/>
        </w:rPr>
        <w:t xml:space="preserve">- în conformitate cu decizia: </w:t>
      </w:r>
      <w:r w:rsidRPr="00EE062E">
        <w:rPr>
          <w:rFonts w:ascii="Arial" w:hAnsi="Arial" w:cs="Arial"/>
          <w:i/>
          <w:sz w:val="24"/>
          <w:szCs w:val="24"/>
          <w:lang w:val="ro-RO"/>
        </w:rPr>
        <w:t xml:space="preserve">pentru proiectul propus </w:t>
      </w:r>
      <w:r w:rsidR="00874424" w:rsidRPr="00EE062E">
        <w:rPr>
          <w:rFonts w:ascii="Arial" w:hAnsi="Arial" w:cs="Arial"/>
          <w:i/>
          <w:sz w:val="24"/>
          <w:szCs w:val="24"/>
          <w:u w:val="single"/>
          <w:lang w:val="ro-RO"/>
        </w:rPr>
        <w:t xml:space="preserve">nu </w:t>
      </w:r>
      <w:r w:rsidRPr="00EE062E">
        <w:rPr>
          <w:rFonts w:ascii="Arial" w:hAnsi="Arial" w:cs="Arial"/>
          <w:i/>
          <w:sz w:val="24"/>
          <w:szCs w:val="24"/>
          <w:u w:val="single"/>
          <w:lang w:val="ro-RO"/>
        </w:rPr>
        <w:t>este necesară elaborarea S</w:t>
      </w:r>
      <w:r w:rsidR="009C31B4" w:rsidRPr="00EE062E">
        <w:rPr>
          <w:rFonts w:ascii="Arial" w:hAnsi="Arial" w:cs="Arial"/>
          <w:i/>
          <w:sz w:val="24"/>
          <w:szCs w:val="24"/>
          <w:u w:val="single"/>
          <w:lang w:val="ro-RO"/>
        </w:rPr>
        <w:t xml:space="preserve">tudiului de </w:t>
      </w:r>
      <w:r w:rsidRPr="00EE062E">
        <w:rPr>
          <w:rFonts w:ascii="Arial" w:hAnsi="Arial" w:cs="Arial"/>
          <w:i/>
          <w:sz w:val="24"/>
          <w:szCs w:val="24"/>
          <w:u w:val="single"/>
          <w:lang w:val="ro-RO"/>
        </w:rPr>
        <w:t>E</w:t>
      </w:r>
      <w:r w:rsidR="009C31B4" w:rsidRPr="00EE062E">
        <w:rPr>
          <w:rFonts w:ascii="Arial" w:hAnsi="Arial" w:cs="Arial"/>
          <w:i/>
          <w:sz w:val="24"/>
          <w:szCs w:val="24"/>
          <w:u w:val="single"/>
          <w:lang w:val="ro-RO"/>
        </w:rPr>
        <w:t xml:space="preserve">valuare a </w:t>
      </w:r>
      <w:r w:rsidRPr="00EE062E">
        <w:rPr>
          <w:rFonts w:ascii="Arial" w:hAnsi="Arial" w:cs="Arial"/>
          <w:i/>
          <w:sz w:val="24"/>
          <w:szCs w:val="24"/>
          <w:u w:val="single"/>
          <w:lang w:val="ro-RO"/>
        </w:rPr>
        <w:t>I</w:t>
      </w:r>
      <w:r w:rsidR="009C31B4" w:rsidRPr="00EE062E">
        <w:rPr>
          <w:rFonts w:ascii="Arial" w:hAnsi="Arial" w:cs="Arial"/>
          <w:i/>
          <w:sz w:val="24"/>
          <w:szCs w:val="24"/>
          <w:u w:val="single"/>
          <w:lang w:val="ro-RO"/>
        </w:rPr>
        <w:t xml:space="preserve">mpactului asupra </w:t>
      </w:r>
      <w:r w:rsidRPr="00EE062E">
        <w:rPr>
          <w:rFonts w:ascii="Arial" w:hAnsi="Arial" w:cs="Arial"/>
          <w:i/>
          <w:sz w:val="24"/>
          <w:szCs w:val="24"/>
          <w:u w:val="single"/>
          <w:lang w:val="ro-RO"/>
        </w:rPr>
        <w:t>C</w:t>
      </w:r>
      <w:r w:rsidR="009C31B4" w:rsidRPr="00EE062E">
        <w:rPr>
          <w:rFonts w:ascii="Arial" w:hAnsi="Arial" w:cs="Arial"/>
          <w:i/>
          <w:sz w:val="24"/>
          <w:szCs w:val="24"/>
          <w:u w:val="single"/>
          <w:lang w:val="ro-RO"/>
        </w:rPr>
        <w:t xml:space="preserve">orpurilor de </w:t>
      </w:r>
      <w:r w:rsidRPr="00EE062E">
        <w:rPr>
          <w:rFonts w:ascii="Arial" w:hAnsi="Arial" w:cs="Arial"/>
          <w:i/>
          <w:sz w:val="24"/>
          <w:szCs w:val="24"/>
          <w:u w:val="single"/>
          <w:lang w:val="ro-RO"/>
        </w:rPr>
        <w:t>A</w:t>
      </w:r>
      <w:r w:rsidR="009C31B4" w:rsidRPr="00EE062E">
        <w:rPr>
          <w:rFonts w:ascii="Arial" w:hAnsi="Arial" w:cs="Arial"/>
          <w:i/>
          <w:sz w:val="24"/>
          <w:szCs w:val="24"/>
          <w:u w:val="single"/>
          <w:lang w:val="ro-RO"/>
        </w:rPr>
        <w:t>pă</w:t>
      </w:r>
      <w:r w:rsidRPr="00EE062E">
        <w:rPr>
          <w:rFonts w:ascii="Arial" w:hAnsi="Arial" w:cs="Arial"/>
          <w:sz w:val="24"/>
          <w:szCs w:val="24"/>
          <w:lang w:val="ro-RO"/>
        </w:rPr>
        <w:t xml:space="preserve">, decizie eliberată de către </w:t>
      </w:r>
      <w:r w:rsidR="00CE55BE" w:rsidRPr="00EE062E">
        <w:rPr>
          <w:rFonts w:ascii="Arial" w:hAnsi="Arial" w:cs="Arial"/>
          <w:sz w:val="24"/>
          <w:szCs w:val="24"/>
          <w:lang w:val="ro-RO"/>
        </w:rPr>
        <w:t>SGA Sălaj</w:t>
      </w:r>
      <w:r w:rsidR="00F03E6C" w:rsidRPr="00EE062E">
        <w:rPr>
          <w:rFonts w:ascii="Arial" w:hAnsi="Arial" w:cs="Arial"/>
          <w:sz w:val="24"/>
          <w:szCs w:val="24"/>
          <w:lang w:val="ro-RO"/>
        </w:rPr>
        <w:t xml:space="preserve">, nr. </w:t>
      </w:r>
      <w:r w:rsidR="00327237">
        <w:rPr>
          <w:rFonts w:ascii="Arial" w:hAnsi="Arial" w:cs="Arial"/>
          <w:sz w:val="24"/>
          <w:szCs w:val="24"/>
          <w:lang w:val="ro-RO"/>
        </w:rPr>
        <w:t>7</w:t>
      </w:r>
      <w:r w:rsidR="00DF22D7">
        <w:rPr>
          <w:rFonts w:ascii="Arial" w:hAnsi="Arial" w:cs="Arial"/>
          <w:sz w:val="24"/>
          <w:szCs w:val="24"/>
          <w:lang w:val="ro-RO"/>
        </w:rPr>
        <w:t>3</w:t>
      </w:r>
      <w:r w:rsidR="00F03E6C" w:rsidRPr="00EE062E">
        <w:rPr>
          <w:rFonts w:ascii="Arial" w:hAnsi="Arial" w:cs="Arial"/>
          <w:sz w:val="24"/>
          <w:szCs w:val="24"/>
          <w:lang w:val="ro-RO"/>
        </w:rPr>
        <w:t>/</w:t>
      </w:r>
      <w:r w:rsidR="00327237">
        <w:rPr>
          <w:rFonts w:ascii="Arial" w:hAnsi="Arial" w:cs="Arial"/>
          <w:sz w:val="24"/>
          <w:szCs w:val="24"/>
          <w:lang w:val="ro-RO"/>
        </w:rPr>
        <w:t>07</w:t>
      </w:r>
      <w:r w:rsidR="00247F11" w:rsidRPr="00EE062E">
        <w:rPr>
          <w:rFonts w:ascii="Arial" w:hAnsi="Arial" w:cs="Arial"/>
          <w:sz w:val="24"/>
          <w:szCs w:val="24"/>
          <w:lang w:val="ro-RO"/>
        </w:rPr>
        <w:t>.</w:t>
      </w:r>
      <w:r w:rsidR="00327237">
        <w:rPr>
          <w:rFonts w:ascii="Arial" w:hAnsi="Arial" w:cs="Arial"/>
          <w:sz w:val="24"/>
          <w:szCs w:val="24"/>
          <w:lang w:val="ro-RO"/>
        </w:rPr>
        <w:t>11</w:t>
      </w:r>
      <w:r w:rsidR="000A2B29" w:rsidRPr="00EE062E">
        <w:rPr>
          <w:rFonts w:ascii="Arial" w:hAnsi="Arial" w:cs="Arial"/>
          <w:sz w:val="24"/>
          <w:szCs w:val="24"/>
          <w:lang w:val="ro-RO"/>
        </w:rPr>
        <w:t>.2023</w:t>
      </w:r>
      <w:r w:rsidR="007512C5" w:rsidRPr="00EE062E">
        <w:rPr>
          <w:rFonts w:ascii="Arial" w:hAnsi="Arial" w:cs="Arial"/>
          <w:sz w:val="24"/>
          <w:szCs w:val="24"/>
          <w:lang w:val="ro-RO"/>
        </w:rPr>
        <w:t xml:space="preserve"> </w:t>
      </w:r>
      <w:r w:rsidRPr="00EE062E">
        <w:rPr>
          <w:rFonts w:ascii="Arial" w:hAnsi="Arial" w:cs="Arial"/>
          <w:sz w:val="24"/>
          <w:szCs w:val="24"/>
          <w:lang w:val="ro-RO"/>
        </w:rPr>
        <w:t xml:space="preserve">înregistrată la APM Sălaj cu nr. </w:t>
      </w:r>
      <w:r w:rsidR="00327237">
        <w:rPr>
          <w:rFonts w:ascii="Arial" w:hAnsi="Arial" w:cs="Arial"/>
          <w:sz w:val="24"/>
          <w:szCs w:val="24"/>
          <w:lang w:val="ro-RO"/>
        </w:rPr>
        <w:t>8811</w:t>
      </w:r>
      <w:r w:rsidR="00EE062E">
        <w:rPr>
          <w:rFonts w:ascii="Arial" w:hAnsi="Arial" w:cs="Arial"/>
          <w:sz w:val="24"/>
          <w:szCs w:val="24"/>
          <w:lang w:val="ro-RO"/>
        </w:rPr>
        <w:t>/</w:t>
      </w:r>
      <w:r w:rsidR="00327237">
        <w:rPr>
          <w:rFonts w:ascii="Arial" w:hAnsi="Arial" w:cs="Arial"/>
          <w:sz w:val="24"/>
          <w:szCs w:val="24"/>
          <w:lang w:val="ro-RO"/>
        </w:rPr>
        <w:t>08</w:t>
      </w:r>
      <w:r w:rsidR="00247F11" w:rsidRPr="00EE062E">
        <w:rPr>
          <w:rFonts w:ascii="Arial" w:hAnsi="Arial" w:cs="Arial"/>
          <w:sz w:val="24"/>
          <w:szCs w:val="24"/>
          <w:lang w:val="ro-RO"/>
        </w:rPr>
        <w:t>.</w:t>
      </w:r>
      <w:r w:rsidR="00327237">
        <w:rPr>
          <w:rFonts w:ascii="Arial" w:hAnsi="Arial" w:cs="Arial"/>
          <w:sz w:val="24"/>
          <w:szCs w:val="24"/>
          <w:lang w:val="ro-RO"/>
        </w:rPr>
        <w:t>11</w:t>
      </w:r>
      <w:r w:rsidR="000A2B29" w:rsidRPr="00EE062E">
        <w:rPr>
          <w:rFonts w:ascii="Arial" w:hAnsi="Arial" w:cs="Arial"/>
          <w:sz w:val="24"/>
          <w:szCs w:val="24"/>
          <w:lang w:val="ro-RO"/>
        </w:rPr>
        <w:t>.2023</w:t>
      </w:r>
      <w:r w:rsidRPr="00EE062E">
        <w:rPr>
          <w:rFonts w:ascii="Arial" w:hAnsi="Arial" w:cs="Arial"/>
          <w:sz w:val="24"/>
          <w:szCs w:val="24"/>
          <w:lang w:val="ro-RO"/>
        </w:rPr>
        <w:t>,</w:t>
      </w:r>
      <w:r w:rsidRPr="007B5B4B">
        <w:rPr>
          <w:rFonts w:ascii="Arial" w:hAnsi="Arial" w:cs="Arial"/>
          <w:color w:val="FF0000"/>
          <w:sz w:val="24"/>
          <w:szCs w:val="24"/>
          <w:lang w:val="ro-RO"/>
        </w:rPr>
        <w:t xml:space="preserve"> </w:t>
      </w:r>
      <w:r w:rsidRPr="00EE062E">
        <w:rPr>
          <w:rFonts w:ascii="Arial" w:hAnsi="Arial" w:cs="Arial"/>
          <w:sz w:val="24"/>
          <w:szCs w:val="24"/>
          <w:lang w:val="ro-RO"/>
        </w:rPr>
        <w:t>decizie justificată prin următoarele:</w:t>
      </w:r>
      <w:r w:rsidR="00E9572F" w:rsidRPr="00EE062E">
        <w:rPr>
          <w:rFonts w:ascii="Arial" w:hAnsi="Arial" w:cs="Arial"/>
          <w:sz w:val="24"/>
          <w:szCs w:val="24"/>
          <w:lang w:val="ro-RO"/>
        </w:rPr>
        <w:t xml:space="preserve"> </w:t>
      </w:r>
      <w:r w:rsidR="00C16331" w:rsidRPr="00EE062E">
        <w:rPr>
          <w:rFonts w:ascii="Arial" w:hAnsi="Arial" w:cs="Arial"/>
          <w:sz w:val="24"/>
          <w:szCs w:val="24"/>
          <w:lang w:val="ro-RO"/>
        </w:rPr>
        <w:t xml:space="preserve">lucrările prevăzute în </w:t>
      </w:r>
      <w:r w:rsidR="00C935D4" w:rsidRPr="00EE062E">
        <w:rPr>
          <w:rFonts w:ascii="Arial" w:hAnsi="Arial" w:cs="Arial"/>
          <w:sz w:val="24"/>
          <w:szCs w:val="24"/>
          <w:lang w:val="ro-RO"/>
        </w:rPr>
        <w:t>proiect nu vor avea impact asupra corpurilor de apă</w:t>
      </w:r>
      <w:r w:rsidRPr="00EE062E">
        <w:rPr>
          <w:rFonts w:ascii="Arial" w:hAnsi="Arial" w:cs="Arial"/>
          <w:sz w:val="24"/>
          <w:szCs w:val="24"/>
          <w:lang w:val="ro-RO"/>
        </w:rPr>
        <w:t>;</w:t>
      </w:r>
    </w:p>
    <w:p w:rsidR="00B06A12" w:rsidRPr="00B23096" w:rsidRDefault="00B06A12" w:rsidP="00ED1070">
      <w:pPr>
        <w:autoSpaceDE w:val="0"/>
        <w:autoSpaceDN w:val="0"/>
        <w:adjustRightInd w:val="0"/>
        <w:spacing w:after="0" w:line="240" w:lineRule="auto"/>
        <w:ind w:firstLine="720"/>
        <w:jc w:val="both"/>
        <w:rPr>
          <w:rFonts w:ascii="Arial" w:hAnsi="Arial" w:cs="Arial"/>
          <w:sz w:val="24"/>
          <w:szCs w:val="24"/>
          <w:lang w:val="ro-RO"/>
        </w:rPr>
      </w:pPr>
    </w:p>
    <w:p w:rsidR="009C1A93" w:rsidRPr="00EE062E" w:rsidRDefault="009C1A9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23096">
        <w:rPr>
          <w:rFonts w:ascii="Arial" w:hAnsi="Arial" w:cs="Arial"/>
          <w:sz w:val="24"/>
          <w:szCs w:val="24"/>
          <w:lang w:val="ro-RO"/>
        </w:rPr>
        <w:t xml:space="preserve">Respectarea </w:t>
      </w:r>
      <w:r w:rsidRPr="00B23096">
        <w:rPr>
          <w:rFonts w:ascii="Arial" w:eastAsia="Times New Roman" w:hAnsi="Arial" w:cs="Arial"/>
          <w:noProof/>
          <w:sz w:val="24"/>
          <w:szCs w:val="24"/>
          <w:lang w:val="ro-RO" w:eastAsia="en-GB"/>
        </w:rPr>
        <w:t xml:space="preserve">măsurilor </w:t>
      </w:r>
      <w:r w:rsidR="00E7594D" w:rsidRPr="00B23096">
        <w:rPr>
          <w:rFonts w:ascii="Arial" w:eastAsia="Times New Roman" w:hAnsi="Arial" w:cs="Arial"/>
          <w:noProof/>
          <w:sz w:val="24"/>
          <w:szCs w:val="24"/>
          <w:lang w:val="ro-RO" w:eastAsia="en-GB"/>
        </w:rPr>
        <w:t>si</w:t>
      </w:r>
      <w:r w:rsidRPr="00B23096">
        <w:rPr>
          <w:rFonts w:ascii="Arial" w:eastAsia="Times New Roman" w:hAnsi="Arial" w:cs="Arial"/>
          <w:noProof/>
          <w:sz w:val="24"/>
          <w:szCs w:val="24"/>
          <w:lang w:val="ro-RO" w:eastAsia="en-GB"/>
        </w:rPr>
        <w:t xml:space="preserve"> condiţiilor de realizare a proiectului în conformitate cu</w:t>
      </w:r>
      <w:r w:rsidRPr="00B23096">
        <w:rPr>
          <w:rFonts w:ascii="Arial" w:hAnsi="Arial" w:cs="Arial"/>
          <w:sz w:val="24"/>
          <w:szCs w:val="24"/>
          <w:lang w:val="ro-RO"/>
        </w:rPr>
        <w:t xml:space="preserve"> </w:t>
      </w:r>
      <w:r w:rsidRPr="00B23096">
        <w:rPr>
          <w:rFonts w:ascii="Arial" w:hAnsi="Arial" w:cs="Arial"/>
          <w:b/>
          <w:i/>
          <w:sz w:val="24"/>
          <w:szCs w:val="24"/>
          <w:u w:val="single"/>
          <w:lang w:val="ro-RO"/>
        </w:rPr>
        <w:t xml:space="preserve">Avizul de gospodărire a apelor </w:t>
      </w:r>
      <w:r w:rsidR="0004388D" w:rsidRPr="00B23096">
        <w:rPr>
          <w:rFonts w:ascii="Arial" w:hAnsi="Arial" w:cs="Arial"/>
          <w:b/>
          <w:i/>
          <w:sz w:val="24"/>
          <w:szCs w:val="24"/>
          <w:u w:val="single"/>
          <w:lang w:val="ro-RO"/>
        </w:rPr>
        <w:t xml:space="preserve">nr. </w:t>
      </w:r>
      <w:r w:rsidR="00327237">
        <w:rPr>
          <w:rFonts w:ascii="Arial" w:hAnsi="Arial" w:cs="Arial"/>
          <w:b/>
          <w:i/>
          <w:sz w:val="24"/>
          <w:szCs w:val="24"/>
          <w:u w:val="single"/>
          <w:lang w:val="ro-RO"/>
        </w:rPr>
        <w:t xml:space="preserve">                          </w:t>
      </w:r>
      <w:r w:rsidRPr="00B23096">
        <w:rPr>
          <w:rFonts w:ascii="Arial" w:hAnsi="Arial" w:cs="Arial"/>
          <w:b/>
          <w:i/>
          <w:sz w:val="24"/>
          <w:szCs w:val="24"/>
          <w:lang w:val="ro-RO"/>
        </w:rPr>
        <w:t xml:space="preserve">, </w:t>
      </w:r>
      <w:r w:rsidRPr="00EE062E">
        <w:rPr>
          <w:rFonts w:ascii="Arial" w:hAnsi="Arial" w:cs="Arial"/>
          <w:sz w:val="24"/>
          <w:szCs w:val="24"/>
          <w:lang w:val="ro-RO"/>
        </w:rPr>
        <w:t xml:space="preserve">eliberat de </w:t>
      </w:r>
      <w:r w:rsidR="00A061C4" w:rsidRPr="00EE062E">
        <w:rPr>
          <w:rFonts w:ascii="Arial" w:hAnsi="Arial" w:cs="Arial"/>
          <w:b/>
          <w:i/>
          <w:sz w:val="24"/>
          <w:szCs w:val="24"/>
          <w:lang w:val="ro-RO"/>
        </w:rPr>
        <w:t>Sistemul de Gospodărire a Apelor Sălaj</w:t>
      </w:r>
      <w:r w:rsidR="00395DE7" w:rsidRPr="00EE062E">
        <w:rPr>
          <w:rFonts w:ascii="Arial" w:hAnsi="Arial" w:cs="Arial"/>
          <w:sz w:val="24"/>
          <w:szCs w:val="24"/>
          <w:lang w:val="ro-RO"/>
        </w:rPr>
        <w:t>:</w:t>
      </w:r>
    </w:p>
    <w:p w:rsidR="00327237" w:rsidRPr="00327237" w:rsidRDefault="00327237" w:rsidP="00ED7CB5">
      <w:pPr>
        <w:numPr>
          <w:ilvl w:val="0"/>
          <w:numId w:val="4"/>
        </w:numPr>
        <w:spacing w:after="0" w:line="240" w:lineRule="auto"/>
        <w:jc w:val="both"/>
        <w:rPr>
          <w:rFonts w:ascii="Arial" w:hAnsi="Arial" w:cs="Arial"/>
          <w:noProof/>
          <w:sz w:val="24"/>
          <w:szCs w:val="24"/>
          <w:lang w:val="ro-RO"/>
        </w:rPr>
      </w:pPr>
      <w:r w:rsidRPr="00327237">
        <w:rPr>
          <w:rFonts w:ascii="Arial" w:hAnsi="Arial" w:cs="Arial"/>
          <w:noProof/>
          <w:sz w:val="24"/>
          <w:szCs w:val="24"/>
          <w:lang w:val="ro-RO"/>
        </w:rPr>
        <w:t>Începerea execuţiei se va anunţa cu 10 zile înainte la Sistemul de Gospodărire a Apelor Sălaj.</w:t>
      </w:r>
    </w:p>
    <w:p w:rsidR="00327237" w:rsidRPr="00327237" w:rsidRDefault="00327237" w:rsidP="00ED7CB5">
      <w:pPr>
        <w:numPr>
          <w:ilvl w:val="0"/>
          <w:numId w:val="4"/>
        </w:numPr>
        <w:spacing w:after="0" w:line="240" w:lineRule="auto"/>
        <w:jc w:val="both"/>
        <w:rPr>
          <w:rFonts w:ascii="Arial" w:hAnsi="Arial" w:cs="Arial"/>
          <w:noProof/>
          <w:sz w:val="24"/>
          <w:szCs w:val="24"/>
          <w:lang w:val="ro-RO"/>
        </w:rPr>
      </w:pPr>
      <w:r w:rsidRPr="00327237">
        <w:rPr>
          <w:rFonts w:ascii="Arial" w:hAnsi="Arial" w:cs="Arial"/>
          <w:noProof/>
          <w:sz w:val="24"/>
          <w:szCs w:val="24"/>
          <w:lang w:val="ro-RO"/>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327237" w:rsidRPr="00327237" w:rsidRDefault="00327237" w:rsidP="00ED7CB5">
      <w:pPr>
        <w:numPr>
          <w:ilvl w:val="0"/>
          <w:numId w:val="4"/>
        </w:numPr>
        <w:spacing w:after="0" w:line="240" w:lineRule="auto"/>
        <w:jc w:val="both"/>
        <w:rPr>
          <w:rFonts w:ascii="Arial" w:hAnsi="Arial" w:cs="Arial"/>
          <w:noProof/>
          <w:sz w:val="24"/>
          <w:szCs w:val="24"/>
          <w:lang w:val="ro-RO"/>
        </w:rPr>
      </w:pPr>
      <w:r w:rsidRPr="00327237">
        <w:rPr>
          <w:rFonts w:ascii="Arial" w:hAnsi="Arial" w:cs="Arial"/>
          <w:noProof/>
          <w:sz w:val="24"/>
          <w:szCs w:val="24"/>
          <w:lang w:val="ro-RO"/>
        </w:rPr>
        <w:t>Este interzisă degradarea albiei și malurilor pe parcursul execuției lucrărilor. Se vor lua toate măsurile necesare pentru apărarea obiectivelor socio-economice și terenurilor riverane împotriva inundațiilor, atât pe parcursul execuției, cât și pe parcursul exploatării.</w:t>
      </w:r>
    </w:p>
    <w:p w:rsidR="00327237" w:rsidRPr="00327237" w:rsidRDefault="00327237" w:rsidP="00ED7CB5">
      <w:pPr>
        <w:numPr>
          <w:ilvl w:val="0"/>
          <w:numId w:val="4"/>
        </w:numPr>
        <w:spacing w:after="0" w:line="240" w:lineRule="auto"/>
        <w:jc w:val="both"/>
        <w:rPr>
          <w:rFonts w:ascii="Arial" w:hAnsi="Arial" w:cs="Arial"/>
          <w:noProof/>
          <w:sz w:val="24"/>
          <w:szCs w:val="24"/>
          <w:lang w:val="ro-RO"/>
        </w:rPr>
      </w:pPr>
      <w:r w:rsidRPr="00327237">
        <w:rPr>
          <w:rFonts w:ascii="Arial" w:hAnsi="Arial" w:cs="Arial"/>
          <w:noProof/>
          <w:sz w:val="24"/>
          <w:szCs w:val="24"/>
          <w:lang w:val="ro-RO"/>
        </w:rPr>
        <w:t>Se va respecta regimul restricționat de folosire a terenurilor în zona de protecție a cursurilor de apă, conform prevederilor Legii Apelor nr. 107/1996, cu modificările și completările ulterioare, Anexa nr. 2</w:t>
      </w:r>
    </w:p>
    <w:p w:rsidR="00327237" w:rsidRPr="00327237" w:rsidRDefault="00327237" w:rsidP="00ED7CB5">
      <w:pPr>
        <w:numPr>
          <w:ilvl w:val="0"/>
          <w:numId w:val="4"/>
        </w:numPr>
        <w:spacing w:after="0" w:line="240" w:lineRule="auto"/>
        <w:jc w:val="both"/>
        <w:rPr>
          <w:rFonts w:ascii="Arial" w:hAnsi="Arial" w:cs="Arial"/>
          <w:noProof/>
          <w:sz w:val="24"/>
          <w:szCs w:val="24"/>
          <w:lang w:val="ro-RO"/>
        </w:rPr>
      </w:pPr>
      <w:r w:rsidRPr="00327237">
        <w:rPr>
          <w:rFonts w:ascii="Arial" w:hAnsi="Arial" w:cs="Arial"/>
          <w:noProof/>
          <w:sz w:val="24"/>
          <w:szCs w:val="24"/>
          <w:lang w:val="ro-RO"/>
        </w:rPr>
        <w:t>Beneficiarul va fi pregătit permanent pentru a lua măsuri și a face lucrări de apărare la viituri a obiectivului aflat în execuție.</w:t>
      </w:r>
    </w:p>
    <w:p w:rsidR="00327237" w:rsidRPr="00327237" w:rsidRDefault="00327237" w:rsidP="00ED7CB5">
      <w:pPr>
        <w:numPr>
          <w:ilvl w:val="0"/>
          <w:numId w:val="4"/>
        </w:numPr>
        <w:spacing w:after="0" w:line="240" w:lineRule="auto"/>
        <w:jc w:val="both"/>
        <w:rPr>
          <w:rFonts w:ascii="Arial" w:hAnsi="Arial" w:cs="Arial"/>
          <w:noProof/>
          <w:sz w:val="24"/>
          <w:szCs w:val="24"/>
          <w:lang w:val="ro-RO"/>
        </w:rPr>
      </w:pPr>
      <w:r w:rsidRPr="00327237">
        <w:rPr>
          <w:rFonts w:ascii="Arial" w:hAnsi="Arial" w:cs="Arial"/>
          <w:noProof/>
          <w:sz w:val="24"/>
          <w:szCs w:val="24"/>
          <w:lang w:val="ro-RO"/>
        </w:rPr>
        <w:lastRenderedPageBreak/>
        <w:t>Pentru punerea în siguranță a lucrărilor de artă se vor lua măsuri de asigurare a stabilității albiei și malurilor în zona acestora.</w:t>
      </w:r>
    </w:p>
    <w:p w:rsidR="00327237" w:rsidRPr="00327237" w:rsidRDefault="00327237" w:rsidP="00ED7CB5">
      <w:pPr>
        <w:numPr>
          <w:ilvl w:val="0"/>
          <w:numId w:val="4"/>
        </w:numPr>
        <w:spacing w:after="0" w:line="240" w:lineRule="auto"/>
        <w:jc w:val="both"/>
        <w:rPr>
          <w:rFonts w:ascii="Arial" w:hAnsi="Arial" w:cs="Arial"/>
          <w:noProof/>
          <w:sz w:val="24"/>
          <w:szCs w:val="24"/>
          <w:lang w:val="ro-RO"/>
        </w:rPr>
      </w:pPr>
      <w:r w:rsidRPr="00327237">
        <w:rPr>
          <w:rFonts w:ascii="Arial" w:hAnsi="Arial" w:cs="Arial"/>
          <w:noProof/>
          <w:sz w:val="24"/>
          <w:szCs w:val="24"/>
          <w:lang w:val="ro-RO"/>
        </w:rPr>
        <w:t>Pe perioada execuției lucrărilor de investiții se interzice extracția de nisipuri și pietrișuri din albiile cursurilor de apă fără aviz și autorizație de gospodărire a apelor.</w:t>
      </w:r>
    </w:p>
    <w:p w:rsidR="00327237" w:rsidRPr="00327237" w:rsidRDefault="00327237" w:rsidP="00ED7CB5">
      <w:pPr>
        <w:numPr>
          <w:ilvl w:val="0"/>
          <w:numId w:val="4"/>
        </w:numPr>
        <w:spacing w:after="0" w:line="240" w:lineRule="auto"/>
        <w:jc w:val="both"/>
        <w:rPr>
          <w:rFonts w:ascii="Arial" w:hAnsi="Arial" w:cs="Arial"/>
          <w:noProof/>
          <w:sz w:val="24"/>
          <w:szCs w:val="24"/>
          <w:lang w:val="ro-RO"/>
        </w:rPr>
      </w:pPr>
      <w:r w:rsidRPr="00327237">
        <w:rPr>
          <w:rFonts w:ascii="Arial" w:hAnsi="Arial" w:cs="Arial"/>
          <w:noProof/>
          <w:sz w:val="24"/>
          <w:szCs w:val="24"/>
          <w:lang w:val="ro-RO"/>
        </w:rPr>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327237" w:rsidRPr="00327237" w:rsidRDefault="00327237" w:rsidP="00ED7CB5">
      <w:pPr>
        <w:numPr>
          <w:ilvl w:val="0"/>
          <w:numId w:val="4"/>
        </w:numPr>
        <w:spacing w:after="0" w:line="240" w:lineRule="auto"/>
        <w:jc w:val="both"/>
        <w:rPr>
          <w:rFonts w:ascii="Arial" w:hAnsi="Arial" w:cs="Arial"/>
          <w:noProof/>
          <w:sz w:val="24"/>
          <w:szCs w:val="24"/>
          <w:lang w:val="ro-RO"/>
        </w:rPr>
      </w:pPr>
      <w:r w:rsidRPr="00327237">
        <w:rPr>
          <w:rFonts w:ascii="Arial" w:hAnsi="Arial" w:cs="Arial"/>
          <w:noProof/>
          <w:sz w:val="24"/>
          <w:szCs w:val="24"/>
          <w:lang w:val="ro-RO"/>
        </w:rPr>
        <w:t>La terminarea lucrărilor se vor dezafecta și reda folosinței inițiale terenurile ocupate provizoriu cu drumuri de acces și platforme de lucru.</w:t>
      </w:r>
    </w:p>
    <w:p w:rsidR="00327237" w:rsidRPr="00327237" w:rsidRDefault="00327237" w:rsidP="00ED7CB5">
      <w:pPr>
        <w:numPr>
          <w:ilvl w:val="0"/>
          <w:numId w:val="4"/>
        </w:numPr>
        <w:spacing w:after="0" w:line="240" w:lineRule="auto"/>
        <w:jc w:val="both"/>
        <w:rPr>
          <w:rFonts w:ascii="Arial" w:hAnsi="Arial" w:cs="Arial"/>
          <w:noProof/>
          <w:sz w:val="24"/>
          <w:szCs w:val="24"/>
          <w:lang w:val="ro-RO"/>
        </w:rPr>
      </w:pPr>
      <w:r w:rsidRPr="00327237">
        <w:rPr>
          <w:rFonts w:ascii="Arial" w:hAnsi="Arial" w:cs="Arial"/>
          <w:noProof/>
          <w:sz w:val="24"/>
          <w:szCs w:val="24"/>
          <w:lang w:val="ro-RO"/>
        </w:rPr>
        <w:t>În cazul producerii unor daune de orice fel riveranilor, beneficiarul va suporta integral cheltuielile generate de remedierea acestora.</w:t>
      </w:r>
    </w:p>
    <w:p w:rsidR="00327237" w:rsidRPr="00327237" w:rsidRDefault="00327237" w:rsidP="00ED7CB5">
      <w:pPr>
        <w:numPr>
          <w:ilvl w:val="0"/>
          <w:numId w:val="4"/>
        </w:numPr>
        <w:spacing w:after="0" w:line="240" w:lineRule="auto"/>
        <w:jc w:val="both"/>
        <w:rPr>
          <w:rFonts w:ascii="Arial" w:hAnsi="Arial" w:cs="Arial"/>
          <w:noProof/>
          <w:sz w:val="24"/>
          <w:szCs w:val="24"/>
          <w:lang w:val="ro-RO"/>
        </w:rPr>
      </w:pPr>
      <w:r w:rsidRPr="00327237">
        <w:rPr>
          <w:rFonts w:ascii="Arial" w:hAnsi="Arial" w:cs="Arial"/>
          <w:noProof/>
          <w:sz w:val="24"/>
          <w:szCs w:val="24"/>
          <w:lang w:val="ro-RO"/>
        </w:rPr>
        <w:t>Dacă înainte de data începerii execuției lucrărilor sau pe parcursul execuției acestora apare orice situație în care este necesară modificarea avizului de gospodărire a apelor, titularul de investiție va solicita Aviz de gospodărire a apelor modificator, conform Ordinului MAP nr. 828/04.07.2019.</w:t>
      </w:r>
    </w:p>
    <w:p w:rsidR="00327237" w:rsidRPr="00327237" w:rsidRDefault="00327237" w:rsidP="00ED7CB5">
      <w:pPr>
        <w:numPr>
          <w:ilvl w:val="0"/>
          <w:numId w:val="4"/>
        </w:numPr>
        <w:spacing w:after="0" w:line="240" w:lineRule="auto"/>
        <w:jc w:val="both"/>
        <w:rPr>
          <w:rFonts w:ascii="Arial" w:hAnsi="Arial" w:cs="Arial"/>
          <w:noProof/>
          <w:sz w:val="24"/>
          <w:szCs w:val="24"/>
          <w:lang w:val="ro-RO"/>
        </w:rPr>
      </w:pPr>
      <w:r w:rsidRPr="00327237">
        <w:rPr>
          <w:rFonts w:ascii="Arial" w:hAnsi="Arial" w:cs="Arial"/>
          <w:noProof/>
          <w:sz w:val="24"/>
          <w:szCs w:val="24"/>
          <w:lang w:val="ro-RO"/>
        </w:rPr>
        <w:t>Recepția lucrărilor se va face în prezența delegatului Sistemului de Gospodărire a Apelor Sălaj.</w:t>
      </w:r>
    </w:p>
    <w:p w:rsidR="000036A7" w:rsidRPr="003B3E38" w:rsidRDefault="00327237" w:rsidP="00ED7CB5">
      <w:pPr>
        <w:numPr>
          <w:ilvl w:val="0"/>
          <w:numId w:val="4"/>
        </w:numPr>
        <w:spacing w:after="0" w:line="240" w:lineRule="auto"/>
        <w:jc w:val="both"/>
        <w:rPr>
          <w:rFonts w:ascii="Arial" w:hAnsi="Arial" w:cs="Arial"/>
          <w:noProof/>
          <w:sz w:val="24"/>
          <w:szCs w:val="24"/>
          <w:lang w:val="ro-RO"/>
        </w:rPr>
      </w:pPr>
      <w:r w:rsidRPr="00327237">
        <w:rPr>
          <w:rFonts w:ascii="Arial" w:hAnsi="Arial" w:cs="Arial"/>
          <w:noProof/>
          <w:sz w:val="24"/>
          <w:szCs w:val="24"/>
          <w:lang w:val="ro-RO"/>
        </w:rPr>
        <w:t>La punerea în funcţiune a lucrărilor avizate beneficiarul va solicita și va obţine autorizaţia de gospodărire a apelor, conform prevederilor Legii Apelor nr. 107/1996 cu modificările și completările ulterioare.</w:t>
      </w:r>
    </w:p>
    <w:p w:rsidR="00FC7F1A" w:rsidRPr="007B5B4B" w:rsidRDefault="00FC7F1A"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6F5D8B" w:rsidRDefault="00EE2396" w:rsidP="005B372E">
      <w:pPr>
        <w:autoSpaceDE w:val="0"/>
        <w:autoSpaceDN w:val="0"/>
        <w:adjustRightInd w:val="0"/>
        <w:spacing w:after="0" w:line="240" w:lineRule="auto"/>
        <w:jc w:val="both"/>
        <w:rPr>
          <w:rFonts w:ascii="Arial" w:hAnsi="Arial" w:cs="Arial"/>
          <w:b/>
          <w:i/>
          <w:noProof/>
          <w:sz w:val="24"/>
          <w:szCs w:val="24"/>
          <w:lang w:val="ro-RO"/>
        </w:rPr>
      </w:pPr>
      <w:r w:rsidRPr="006F5D8B">
        <w:rPr>
          <w:rFonts w:ascii="Arial" w:eastAsia="Times New Roman" w:hAnsi="Arial" w:cs="Arial"/>
          <w:b/>
          <w:i/>
          <w:noProof/>
          <w:sz w:val="24"/>
          <w:szCs w:val="24"/>
          <w:lang w:val="ro-RO" w:eastAsia="en-GB"/>
        </w:rPr>
        <w:t xml:space="preserve">Caracteristicile proiectului </w:t>
      </w:r>
      <w:r w:rsidR="00E7594D" w:rsidRPr="006F5D8B">
        <w:rPr>
          <w:rFonts w:ascii="Arial" w:eastAsia="Times New Roman" w:hAnsi="Arial" w:cs="Arial"/>
          <w:b/>
          <w:i/>
          <w:noProof/>
          <w:sz w:val="24"/>
          <w:szCs w:val="24"/>
          <w:lang w:val="ro-RO" w:eastAsia="en-GB"/>
        </w:rPr>
        <w:t>si</w:t>
      </w:r>
      <w:r w:rsidRPr="006F5D8B">
        <w:rPr>
          <w:rFonts w:ascii="Arial" w:eastAsia="Times New Roman" w:hAnsi="Arial" w:cs="Arial"/>
          <w:b/>
          <w:i/>
          <w:noProof/>
          <w:sz w:val="24"/>
          <w:szCs w:val="24"/>
          <w:lang w:val="ro-RO" w:eastAsia="en-GB"/>
        </w:rPr>
        <w:t>/sau condiţiile de realizare a proiectului</w:t>
      </w:r>
      <w:r w:rsidR="005B372E" w:rsidRPr="006F5D8B">
        <w:rPr>
          <w:rFonts w:ascii="Arial" w:hAnsi="Arial" w:cs="Arial"/>
          <w:b/>
          <w:i/>
          <w:noProof/>
          <w:sz w:val="24"/>
          <w:szCs w:val="24"/>
          <w:lang w:val="ro-RO"/>
        </w:rPr>
        <w:t>:</w:t>
      </w:r>
    </w:p>
    <w:p w:rsidR="001A10F8" w:rsidRPr="006F5D8B" w:rsidRDefault="001A10F8"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F5D8B">
        <w:rPr>
          <w:rFonts w:ascii="Arial" w:hAnsi="Arial" w:cs="Arial"/>
          <w:noProof/>
          <w:sz w:val="24"/>
          <w:szCs w:val="24"/>
          <w:lang w:val="ro-RO"/>
        </w:rPr>
        <w:t xml:space="preserve">Respectarea condiţiilor </w:t>
      </w:r>
      <w:r w:rsidRPr="00B23096">
        <w:rPr>
          <w:rFonts w:ascii="Arial" w:hAnsi="Arial" w:cs="Arial"/>
          <w:noProof/>
          <w:sz w:val="24"/>
          <w:szCs w:val="24"/>
          <w:lang w:val="ro-RO"/>
        </w:rPr>
        <w:t xml:space="preserve">din </w:t>
      </w:r>
      <w:r w:rsidR="00204558" w:rsidRPr="00B23096">
        <w:rPr>
          <w:rFonts w:ascii="Arial" w:hAnsi="Arial" w:cs="Arial"/>
          <w:b/>
          <w:i/>
          <w:sz w:val="24"/>
          <w:szCs w:val="24"/>
          <w:u w:val="single"/>
          <w:lang w:val="ro-RO"/>
        </w:rPr>
        <w:t>Avizul d</w:t>
      </w:r>
      <w:r w:rsidR="003B19F6" w:rsidRPr="00B23096">
        <w:rPr>
          <w:rFonts w:ascii="Arial" w:hAnsi="Arial" w:cs="Arial"/>
          <w:b/>
          <w:i/>
          <w:sz w:val="24"/>
          <w:szCs w:val="24"/>
          <w:u w:val="single"/>
          <w:lang w:val="ro-RO"/>
        </w:rPr>
        <w:t xml:space="preserve">e gospodărire a apelor nr. </w:t>
      </w:r>
      <w:r w:rsidR="00B23096" w:rsidRPr="00B23096">
        <w:rPr>
          <w:rFonts w:ascii="Arial" w:hAnsi="Arial" w:cs="Arial"/>
          <w:b/>
          <w:i/>
          <w:sz w:val="24"/>
          <w:szCs w:val="24"/>
          <w:u w:val="single"/>
          <w:lang w:val="ro-RO"/>
        </w:rPr>
        <w:t xml:space="preserve">SJ - </w:t>
      </w:r>
      <w:r w:rsidR="00327237">
        <w:rPr>
          <w:rFonts w:ascii="Arial" w:hAnsi="Arial" w:cs="Arial"/>
          <w:b/>
          <w:i/>
          <w:sz w:val="24"/>
          <w:szCs w:val="24"/>
          <w:u w:val="single"/>
          <w:lang w:val="ro-RO"/>
        </w:rPr>
        <w:t>.......................</w:t>
      </w:r>
      <w:r w:rsidR="005959FA" w:rsidRPr="00B23096">
        <w:rPr>
          <w:rFonts w:ascii="Arial" w:hAnsi="Arial" w:cs="Arial"/>
          <w:b/>
          <w:i/>
          <w:sz w:val="24"/>
          <w:szCs w:val="24"/>
          <w:lang w:val="ro-RO"/>
        </w:rPr>
        <w:t xml:space="preserve">, </w:t>
      </w:r>
      <w:r w:rsidR="005959FA" w:rsidRPr="006F5D8B">
        <w:rPr>
          <w:rFonts w:ascii="Arial" w:hAnsi="Arial" w:cs="Arial"/>
          <w:sz w:val="24"/>
          <w:szCs w:val="24"/>
          <w:lang w:val="ro-RO"/>
        </w:rPr>
        <w:t xml:space="preserve">eliberat de </w:t>
      </w:r>
      <w:r w:rsidR="00AD3CF6" w:rsidRPr="006F5D8B">
        <w:rPr>
          <w:rFonts w:ascii="Arial" w:hAnsi="Arial" w:cs="Arial"/>
          <w:b/>
          <w:i/>
          <w:sz w:val="24"/>
          <w:szCs w:val="24"/>
          <w:lang w:val="ro-RO"/>
        </w:rPr>
        <w:t>Sistemul de Gospodărire a Apelor Sălaj</w:t>
      </w:r>
      <w:r w:rsidR="00536DF3" w:rsidRPr="006F5D8B">
        <w:rPr>
          <w:rFonts w:ascii="Arial" w:hAnsi="Arial" w:cs="Arial"/>
          <w:noProof/>
          <w:sz w:val="24"/>
          <w:szCs w:val="24"/>
          <w:lang w:val="ro-RO"/>
        </w:rPr>
        <w:t>.</w:t>
      </w:r>
    </w:p>
    <w:p w:rsidR="005B372E" w:rsidRPr="00C45A0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Respectarea prev</w:t>
      </w:r>
      <w:r w:rsidR="00667B18" w:rsidRPr="00C45A0B">
        <w:rPr>
          <w:rFonts w:ascii="Arial" w:hAnsi="Arial" w:cs="Arial"/>
          <w:noProof/>
          <w:sz w:val="24"/>
          <w:szCs w:val="24"/>
          <w:lang w:val="ro-RO"/>
        </w:rPr>
        <w:t>ederilor art. 20</w:t>
      </w:r>
      <w:r w:rsidRPr="00C45A0B">
        <w:rPr>
          <w:rFonts w:ascii="Arial" w:hAnsi="Arial" w:cs="Arial"/>
          <w:noProof/>
          <w:sz w:val="24"/>
          <w:szCs w:val="24"/>
          <w:lang w:val="ro-RO"/>
        </w:rPr>
        <w:t xml:space="preserve"> alin</w:t>
      </w:r>
      <w:r w:rsidRPr="00C45A0B">
        <w:rPr>
          <w:rFonts w:ascii="Arial" w:hAnsi="Arial" w:cs="Arial"/>
          <w:sz w:val="24"/>
          <w:szCs w:val="24"/>
          <w:lang w:val="ro-RO"/>
        </w:rPr>
        <w:t xml:space="preserve">. (1) din </w:t>
      </w:r>
      <w:r w:rsidR="00667B18" w:rsidRPr="00C45A0B">
        <w:rPr>
          <w:rFonts w:ascii="Arial" w:hAnsi="Arial" w:cs="Arial"/>
          <w:sz w:val="24"/>
          <w:szCs w:val="24"/>
          <w:lang w:val="ro-RO" w:eastAsia="ro-RO"/>
        </w:rPr>
        <w:t>Legea nr. 292/2018</w:t>
      </w:r>
      <w:r w:rsidRPr="00C45A0B">
        <w:rPr>
          <w:rFonts w:ascii="Arial" w:hAnsi="Arial" w:cs="Arial"/>
          <w:sz w:val="24"/>
          <w:szCs w:val="24"/>
          <w:lang w:val="ro-RO"/>
        </w:rPr>
        <w:t>: "</w:t>
      </w:r>
      <w:r w:rsidRPr="00C45A0B">
        <w:rPr>
          <w:rFonts w:ascii="Arial" w:hAnsi="Arial" w:cs="Arial"/>
          <w:i/>
          <w:sz w:val="24"/>
          <w:szCs w:val="24"/>
          <w:lang w:val="ro-RO"/>
        </w:rPr>
        <w:t xml:space="preserve">În </w:t>
      </w:r>
      <w:r w:rsidR="00E7594D" w:rsidRPr="00C45A0B">
        <w:rPr>
          <w:rFonts w:ascii="Arial" w:hAnsi="Arial" w:cs="Arial"/>
          <w:i/>
          <w:sz w:val="24"/>
          <w:szCs w:val="24"/>
          <w:lang w:val="ro-RO"/>
        </w:rPr>
        <w:t>si</w:t>
      </w:r>
      <w:r w:rsidRPr="00C45A0B">
        <w:rPr>
          <w:rFonts w:ascii="Arial" w:hAnsi="Arial" w:cs="Arial"/>
          <w:i/>
          <w:sz w:val="24"/>
          <w:szCs w:val="24"/>
          <w:lang w:val="ro-RO"/>
        </w:rPr>
        <w:t xml:space="preserve">tuaţia în care, după emiterea acordului de mediu </w:t>
      </w:r>
      <w:r w:rsidR="00E7594D" w:rsidRPr="00C45A0B">
        <w:rPr>
          <w:rFonts w:ascii="Arial" w:hAnsi="Arial" w:cs="Arial"/>
          <w:i/>
          <w:sz w:val="24"/>
          <w:szCs w:val="24"/>
          <w:lang w:val="ro-RO"/>
        </w:rPr>
        <w:t>si</w:t>
      </w:r>
      <w:r w:rsidRPr="00C45A0B">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C45A0B">
        <w:rPr>
          <w:rFonts w:ascii="Arial" w:hAnsi="Arial" w:cs="Arial"/>
          <w:i/>
          <w:sz w:val="24"/>
          <w:szCs w:val="24"/>
          <w:lang w:val="ro-RO"/>
        </w:rPr>
        <w:t>competentă</w:t>
      </w:r>
      <w:r w:rsidRPr="00C45A0B">
        <w:rPr>
          <w:rFonts w:ascii="Arial" w:hAnsi="Arial" w:cs="Arial"/>
          <w:i/>
          <w:sz w:val="24"/>
          <w:szCs w:val="24"/>
          <w:lang w:val="ro-RO"/>
        </w:rPr>
        <w:t xml:space="preserve"> pentru protecţia mediului emitentă </w:t>
      </w:r>
      <w:r w:rsidR="00667B18" w:rsidRPr="00C45A0B">
        <w:rPr>
          <w:rFonts w:ascii="Arial" w:hAnsi="Arial" w:cs="Arial"/>
          <w:i/>
          <w:sz w:val="24"/>
          <w:szCs w:val="24"/>
          <w:lang w:val="ro-RO"/>
        </w:rPr>
        <w:t>cu privire la aceste</w:t>
      </w:r>
      <w:r w:rsidRPr="00C45A0B">
        <w:rPr>
          <w:rFonts w:ascii="Arial" w:hAnsi="Arial" w:cs="Arial"/>
          <w:i/>
          <w:sz w:val="24"/>
          <w:szCs w:val="24"/>
          <w:lang w:val="ro-RO"/>
        </w:rPr>
        <w:t xml:space="preserve"> modificări</w:t>
      </w:r>
      <w:r w:rsidRPr="00C45A0B">
        <w:rPr>
          <w:rFonts w:ascii="Arial" w:hAnsi="Arial" w:cs="Arial"/>
          <w:sz w:val="24"/>
          <w:szCs w:val="24"/>
          <w:lang w:val="ro-RO"/>
        </w:rPr>
        <w:t>."</w:t>
      </w:r>
    </w:p>
    <w:p w:rsidR="005B372E" w:rsidRPr="00C45A0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sz w:val="24"/>
          <w:szCs w:val="24"/>
          <w:lang w:val="ro-RO"/>
        </w:rPr>
        <w:t xml:space="preserve">În cadrul organizării de şantier, după caz, precum </w:t>
      </w:r>
      <w:r w:rsidR="00901AFF" w:rsidRPr="00C45A0B">
        <w:rPr>
          <w:rFonts w:ascii="Arial" w:hAnsi="Arial" w:cs="Arial"/>
          <w:sz w:val="24"/>
          <w:szCs w:val="24"/>
          <w:lang w:val="ro-RO"/>
        </w:rPr>
        <w:t>ș</w:t>
      </w:r>
      <w:r w:rsidR="00E7594D" w:rsidRPr="00C45A0B">
        <w:rPr>
          <w:rFonts w:ascii="Arial" w:hAnsi="Arial" w:cs="Arial"/>
          <w:sz w:val="24"/>
          <w:szCs w:val="24"/>
          <w:lang w:val="ro-RO"/>
        </w:rPr>
        <w:t>i</w:t>
      </w:r>
      <w:r w:rsidRPr="00C45A0B">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C45A0B">
        <w:rPr>
          <w:rFonts w:ascii="Arial" w:hAnsi="Arial" w:cs="Arial"/>
          <w:sz w:val="24"/>
          <w:szCs w:val="24"/>
          <w:lang w:val="ro-RO"/>
        </w:rPr>
        <w:t>si</w:t>
      </w:r>
      <w:r w:rsidRPr="00C45A0B">
        <w:rPr>
          <w:rFonts w:ascii="Arial" w:hAnsi="Arial" w:cs="Arial"/>
          <w:sz w:val="24"/>
          <w:szCs w:val="24"/>
          <w:lang w:val="ro-RO"/>
        </w:rPr>
        <w:t xml:space="preserve"> legislaţia privind protecţia mediului, în vigoare;</w:t>
      </w:r>
    </w:p>
    <w:p w:rsidR="005B372E" w:rsidRPr="00C45A0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sz w:val="24"/>
          <w:szCs w:val="24"/>
          <w:lang w:val="ro-RO"/>
        </w:rPr>
        <w:t xml:space="preserve">Colectarea deşeurilor rezultate pe durata execuţiei lucrărilor </w:t>
      </w:r>
      <w:r w:rsidR="001C14B1" w:rsidRPr="00C45A0B">
        <w:rPr>
          <w:rFonts w:ascii="Arial" w:hAnsi="Arial" w:cs="Arial"/>
          <w:sz w:val="24"/>
          <w:szCs w:val="24"/>
          <w:lang w:val="ro-RO"/>
        </w:rPr>
        <w:t>ș</w:t>
      </w:r>
      <w:r w:rsidR="00E7594D" w:rsidRPr="00C45A0B">
        <w:rPr>
          <w:rFonts w:ascii="Arial" w:hAnsi="Arial" w:cs="Arial"/>
          <w:sz w:val="24"/>
          <w:szCs w:val="24"/>
          <w:lang w:val="ro-RO"/>
        </w:rPr>
        <w:t>i</w:t>
      </w:r>
      <w:r w:rsidRPr="00C45A0B">
        <w:rPr>
          <w:rFonts w:ascii="Arial" w:hAnsi="Arial" w:cs="Arial"/>
          <w:sz w:val="24"/>
          <w:szCs w:val="24"/>
          <w:lang w:val="ro-RO"/>
        </w:rPr>
        <w:t xml:space="preserve"> depozitarea/ valorificarea acestora cu respectarea prevederilor legislaţiei privind regimul deşeurilor.</w:t>
      </w:r>
    </w:p>
    <w:p w:rsidR="005B372E" w:rsidRPr="00C45A0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sz w:val="24"/>
          <w:szCs w:val="24"/>
          <w:lang w:val="ro-RO"/>
        </w:rPr>
        <w:t>Respectarea prevederilor actelor/avizelor emise de alte autorităţi pentru prezentul proiect.</w:t>
      </w:r>
    </w:p>
    <w:p w:rsidR="005B372E" w:rsidRPr="00C45A0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sz w:val="24"/>
          <w:szCs w:val="24"/>
          <w:lang w:val="ro-RO"/>
        </w:rPr>
        <w:t>Respectarea prevederilor Ord. 119/2014,</w:t>
      </w:r>
      <w:r w:rsidR="00925F1F" w:rsidRPr="00C45A0B">
        <w:rPr>
          <w:rFonts w:ascii="Arial" w:hAnsi="Arial" w:cs="Arial"/>
          <w:sz w:val="24"/>
          <w:szCs w:val="24"/>
          <w:lang w:val="ro-RO"/>
        </w:rPr>
        <w:t xml:space="preserve"> cu modificările ulterioare,</w:t>
      </w:r>
      <w:r w:rsidRPr="00C45A0B">
        <w:rPr>
          <w:rFonts w:ascii="Arial" w:hAnsi="Arial" w:cs="Arial"/>
          <w:sz w:val="24"/>
          <w:szCs w:val="24"/>
          <w:lang w:val="ro-RO"/>
        </w:rPr>
        <w:t xml:space="preserve"> privind nivelul de zgomot.</w:t>
      </w:r>
    </w:p>
    <w:p w:rsidR="005B372E" w:rsidRPr="00C45A0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sz w:val="24"/>
          <w:szCs w:val="24"/>
          <w:lang w:val="ro-RO"/>
        </w:rPr>
        <w:t>Înterzicerea depozitării direct pe sol a deşeurilor sau a materialelor cu pericol de poluare.</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Luarea tuturor măsurilor de prevenire eficientă a poluării, care să a</w:t>
      </w:r>
      <w:r w:rsidR="00E7594D" w:rsidRPr="00C45A0B">
        <w:rPr>
          <w:rFonts w:ascii="Arial" w:hAnsi="Arial" w:cs="Arial"/>
          <w:noProof/>
          <w:sz w:val="24"/>
          <w:szCs w:val="24"/>
          <w:lang w:val="ro-RO"/>
        </w:rPr>
        <w:t>si</w:t>
      </w:r>
      <w:r w:rsidRPr="00C45A0B">
        <w:rPr>
          <w:rFonts w:ascii="Arial" w:hAnsi="Arial" w:cs="Arial"/>
          <w:noProof/>
          <w:sz w:val="24"/>
          <w:szCs w:val="24"/>
          <w:lang w:val="ro-RO"/>
        </w:rPr>
        <w:t>gure că nicio poluare importantă nu va fi cauzată.</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 xml:space="preserve">Evitarea producerii de deșeuri </w:t>
      </w:r>
      <w:r w:rsidR="001C14B1" w:rsidRPr="00C45A0B">
        <w:rPr>
          <w:rFonts w:ascii="Arial" w:hAnsi="Arial" w:cs="Arial"/>
          <w:noProof/>
          <w:sz w:val="24"/>
          <w:szCs w:val="24"/>
          <w:lang w:val="ro-RO"/>
        </w:rPr>
        <w:t>ș</w:t>
      </w:r>
      <w:r w:rsidR="00E7594D" w:rsidRPr="00C45A0B">
        <w:rPr>
          <w:rFonts w:ascii="Arial" w:hAnsi="Arial" w:cs="Arial"/>
          <w:noProof/>
          <w:sz w:val="24"/>
          <w:szCs w:val="24"/>
          <w:lang w:val="ro-RO"/>
        </w:rPr>
        <w:t>i</w:t>
      </w:r>
      <w:r w:rsidRPr="00C45A0B">
        <w:rPr>
          <w:rFonts w:ascii="Arial" w:hAnsi="Arial" w:cs="Arial"/>
          <w:noProof/>
          <w:sz w:val="24"/>
          <w:szCs w:val="24"/>
          <w:lang w:val="ro-RO"/>
        </w:rPr>
        <w:t>, în cazul în care aceasta nu poate fi evitată, valorificarea lor, iar în caz de impo</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bilitate tehnică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economică, luarea măsurilor pentru neutralizarea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eliminarea acestora, evitându-se sau reducându-se impactul asupra mediului.</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 xml:space="preserve">Prevenirea accidentelor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limitarea consecințelor acesora.</w:t>
      </w:r>
    </w:p>
    <w:p w:rsidR="001A66B6" w:rsidRPr="00C45A0B" w:rsidRDefault="001A66B6"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Se vor lua toate măsurile necesare pentru a preveni producerea de pulberi (praf) în toate fazele proiectului.</w:t>
      </w:r>
    </w:p>
    <w:p w:rsidR="00A178E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Să supravegheze desfășurarea activității, astfel încât să nu se producă fenomene de poluare.</w:t>
      </w:r>
    </w:p>
    <w:p w:rsidR="00327237" w:rsidRDefault="00327237" w:rsidP="00327237">
      <w:pPr>
        <w:autoSpaceDE w:val="0"/>
        <w:autoSpaceDN w:val="0"/>
        <w:adjustRightInd w:val="0"/>
        <w:spacing w:after="0" w:line="240" w:lineRule="auto"/>
        <w:jc w:val="both"/>
        <w:rPr>
          <w:rFonts w:ascii="Arial" w:hAnsi="Arial" w:cs="Arial"/>
          <w:noProof/>
          <w:sz w:val="24"/>
          <w:szCs w:val="24"/>
          <w:lang w:val="ro-RO"/>
        </w:rPr>
      </w:pPr>
    </w:p>
    <w:p w:rsidR="00DD45A2" w:rsidRPr="00C45A0B" w:rsidRDefault="00DD45A2"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lastRenderedPageBreak/>
        <w:t xml:space="preserve">Se interzice depozitarea pe amplasament de substanțe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preparate periculoase.</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Menținerea în stare de curățenie a spațiului destinat implementării proiectului, fără depozitări necontrolate de deșeuri.</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 xml:space="preserve">Colectarea selectivă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controlată a deșeurilor pe categorii, valorificarea celor reciclabile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eliminarea celor nerecuperabile prin firme specializate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autorizate, conform </w:t>
      </w:r>
      <w:r w:rsidR="00C15AB2" w:rsidRPr="00C45A0B">
        <w:rPr>
          <w:rFonts w:ascii="Arial" w:hAnsi="Arial" w:cs="Arial"/>
          <w:bCs/>
          <w:noProof/>
          <w:sz w:val="24"/>
          <w:szCs w:val="24"/>
          <w:lang w:val="ro-RO"/>
        </w:rPr>
        <w:t>prevederilor OUG nr. 92/2021, privind regimul deșeurilor</w:t>
      </w:r>
      <w:r w:rsidR="00A25264" w:rsidRPr="00C45A0B">
        <w:rPr>
          <w:rFonts w:ascii="Arial" w:hAnsi="Arial" w:cs="Arial"/>
          <w:bCs/>
          <w:lang w:val="ro-RO"/>
        </w:rPr>
        <w:t xml:space="preserve"> </w:t>
      </w:r>
      <w:r w:rsidR="00A25264" w:rsidRPr="00C45A0B">
        <w:rPr>
          <w:rFonts w:ascii="Arial" w:hAnsi="Arial" w:cs="Arial"/>
          <w:bCs/>
          <w:noProof/>
          <w:sz w:val="24"/>
          <w:szCs w:val="24"/>
          <w:lang w:val="ro-RO"/>
        </w:rPr>
        <w:t>cu modificările ulterioare, aprobată prin Legea nr. 17/2023</w:t>
      </w:r>
      <w:r w:rsidRPr="00C45A0B">
        <w:rPr>
          <w:rFonts w:ascii="Arial" w:hAnsi="Arial" w:cs="Arial"/>
          <w:noProof/>
          <w:sz w:val="24"/>
          <w:szCs w:val="24"/>
          <w:lang w:val="ro-RO"/>
        </w:rPr>
        <w:t>.</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A</w:t>
      </w:r>
      <w:r w:rsidR="00E7594D" w:rsidRPr="00C45A0B">
        <w:rPr>
          <w:rFonts w:ascii="Arial" w:hAnsi="Arial" w:cs="Arial"/>
          <w:noProof/>
          <w:sz w:val="24"/>
          <w:szCs w:val="24"/>
          <w:lang w:val="ro-RO"/>
        </w:rPr>
        <w:t>si</w:t>
      </w:r>
      <w:r w:rsidRPr="00C45A0B">
        <w:rPr>
          <w:rFonts w:ascii="Arial" w:hAnsi="Arial" w:cs="Arial"/>
          <w:noProof/>
          <w:sz w:val="24"/>
          <w:szCs w:val="24"/>
          <w:lang w:val="ro-RO"/>
        </w:rPr>
        <w:t>gurarea refacerii mediului în toată zona de implementare a proiectului.</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Se impune respectarea cu strictețe a amplasamentului, fără extinderi sau modificări ulterioare.</w:t>
      </w:r>
    </w:p>
    <w:p w:rsidR="00F45ED5"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 xml:space="preserve">În cazul producerii unui prejudiciu, titularul activității suportă costul pentru repararea prejudiciului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114469" w:rsidRPr="00C45A0B" w:rsidRDefault="00066878"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sz w:val="24"/>
          <w:szCs w:val="24"/>
          <w:lang w:val="ro-RO"/>
        </w:rPr>
        <w:t xml:space="preserve">Conform art. 43, alin. 3-4 din anexa. nr. 5 la procedură, din </w:t>
      </w:r>
      <w:r w:rsidRPr="00C45A0B">
        <w:rPr>
          <w:rFonts w:ascii="Arial" w:hAnsi="Arial" w:cs="Arial"/>
          <w:sz w:val="24"/>
          <w:szCs w:val="24"/>
          <w:lang w:val="ro-RO" w:eastAsia="ro-RO"/>
        </w:rPr>
        <w:t xml:space="preserve">Legea nr. 292/2018 </w:t>
      </w:r>
      <w:r w:rsidRPr="00C45A0B">
        <w:rPr>
          <w:rFonts w:ascii="Arial" w:hAnsi="Arial" w:cs="Arial"/>
          <w:i/>
          <w:sz w:val="24"/>
          <w:szCs w:val="24"/>
          <w:lang w:val="ro-RO"/>
        </w:rPr>
        <w:t xml:space="preserve">privind evaluarea impactului anumitor proiecte publice </w:t>
      </w:r>
      <w:r w:rsidR="00E7594D" w:rsidRPr="00C45A0B">
        <w:rPr>
          <w:rFonts w:ascii="Arial" w:hAnsi="Arial" w:cs="Arial"/>
          <w:i/>
          <w:sz w:val="24"/>
          <w:szCs w:val="24"/>
          <w:lang w:val="ro-RO"/>
        </w:rPr>
        <w:t>si</w:t>
      </w:r>
      <w:r w:rsidRPr="00C45A0B">
        <w:rPr>
          <w:rFonts w:ascii="Arial" w:hAnsi="Arial" w:cs="Arial"/>
          <w:i/>
          <w:sz w:val="24"/>
          <w:szCs w:val="24"/>
          <w:lang w:val="ro-RO"/>
        </w:rPr>
        <w:t xml:space="preserve"> private asupra mediului</w:t>
      </w:r>
      <w:r w:rsidRPr="00C45A0B">
        <w:rPr>
          <w:rFonts w:ascii="Arial" w:hAnsi="Arial" w:cs="Arial"/>
          <w:sz w:val="24"/>
          <w:szCs w:val="24"/>
          <w:lang w:val="ro-RO"/>
        </w:rPr>
        <w:t xml:space="preserve">: </w:t>
      </w:r>
      <w:r w:rsidRPr="00C45A0B">
        <w:rPr>
          <w:rFonts w:ascii="Arial" w:hAnsi="Arial" w:cs="Arial"/>
          <w:bCs/>
          <w:sz w:val="24"/>
          <w:szCs w:val="24"/>
          <w:lang w:val="ro-RO"/>
        </w:rPr>
        <w:t>(3)</w:t>
      </w:r>
      <w:r w:rsidRPr="00C45A0B">
        <w:rPr>
          <w:rFonts w:ascii="Arial" w:hAnsi="Arial" w:cs="Arial"/>
          <w:sz w:val="24"/>
          <w:szCs w:val="24"/>
          <w:lang w:val="ro-RO"/>
        </w:rPr>
        <w:t xml:space="preserve"> La finalizarea proiectelor publice </w:t>
      </w:r>
      <w:r w:rsidR="00E7594D" w:rsidRPr="00C45A0B">
        <w:rPr>
          <w:rFonts w:ascii="Arial" w:hAnsi="Arial" w:cs="Arial"/>
          <w:sz w:val="24"/>
          <w:szCs w:val="24"/>
          <w:lang w:val="ro-RO"/>
        </w:rPr>
        <w:t>si</w:t>
      </w:r>
      <w:r w:rsidRPr="00C45A0B">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C45A0B">
        <w:rPr>
          <w:rFonts w:ascii="Arial" w:hAnsi="Arial" w:cs="Arial"/>
          <w:bCs/>
          <w:sz w:val="24"/>
          <w:szCs w:val="24"/>
          <w:lang w:val="ro-RO"/>
        </w:rPr>
        <w:t>(4)</w:t>
      </w:r>
      <w:r w:rsidRPr="00C45A0B">
        <w:rPr>
          <w:rFonts w:ascii="Arial" w:hAnsi="Arial" w:cs="Arial"/>
          <w:sz w:val="24"/>
          <w:szCs w:val="24"/>
          <w:lang w:val="ro-RO"/>
        </w:rPr>
        <w:t xml:space="preserve"> Procesul-verbal întocmit în </w:t>
      </w:r>
      <w:r w:rsidR="00E7594D" w:rsidRPr="00C45A0B">
        <w:rPr>
          <w:rFonts w:ascii="Arial" w:hAnsi="Arial" w:cs="Arial"/>
          <w:sz w:val="24"/>
          <w:szCs w:val="24"/>
          <w:lang w:val="ro-RO"/>
        </w:rPr>
        <w:t>si</w:t>
      </w:r>
      <w:r w:rsidRPr="00C45A0B">
        <w:rPr>
          <w:rFonts w:ascii="Arial" w:hAnsi="Arial" w:cs="Arial"/>
          <w:sz w:val="24"/>
          <w:szCs w:val="24"/>
          <w:lang w:val="ro-RO"/>
        </w:rPr>
        <w:t xml:space="preserve">tuaţia prevăzută la alin. (3) se </w:t>
      </w:r>
      <w:r w:rsidRPr="00C45A0B">
        <w:rPr>
          <w:rFonts w:ascii="Arial" w:hAnsi="Arial" w:cs="Arial"/>
          <w:noProof/>
          <w:sz w:val="24"/>
          <w:szCs w:val="24"/>
          <w:lang w:val="ro-RO"/>
        </w:rPr>
        <w:t xml:space="preserve">anexează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face parte integrantă din procesul-verbal de re</w:t>
      </w:r>
      <w:r w:rsidR="00114469" w:rsidRPr="00C45A0B">
        <w:rPr>
          <w:rFonts w:ascii="Arial" w:hAnsi="Arial" w:cs="Arial"/>
          <w:noProof/>
          <w:sz w:val="24"/>
          <w:szCs w:val="24"/>
          <w:lang w:val="ro-RO"/>
        </w:rPr>
        <w:t>cepţie la terminarea lucrărilor;</w:t>
      </w:r>
    </w:p>
    <w:p w:rsidR="00DD671C" w:rsidRDefault="00DD671C" w:rsidP="00B31A39">
      <w:pPr>
        <w:spacing w:after="0" w:line="240" w:lineRule="auto"/>
        <w:ind w:firstLine="360"/>
        <w:jc w:val="both"/>
        <w:rPr>
          <w:rFonts w:ascii="Arial" w:eastAsia="Times New Roman" w:hAnsi="Arial" w:cs="Arial"/>
          <w:noProof/>
          <w:sz w:val="24"/>
          <w:szCs w:val="24"/>
          <w:lang w:val="ro-RO" w:eastAsia="en-GB"/>
        </w:rPr>
      </w:pPr>
    </w:p>
    <w:p w:rsidR="00361191" w:rsidRPr="00C45A0B" w:rsidRDefault="00361191" w:rsidP="00B31A39">
      <w:pPr>
        <w:spacing w:after="0" w:line="240" w:lineRule="auto"/>
        <w:ind w:firstLine="360"/>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Prezenta decizie este valabilă pe toată perioada de realizare a proiectului, iar în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    Orice persoană care face parte din publicul interesat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care se con</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unile autorităţii publice competente care fac obiectul participării publicului, inclu</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completările ulterioare.</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    Se poate adresa instanţei de contencios administrativ competente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C45A0B">
        <w:rPr>
          <w:rFonts w:ascii="Arial" w:hAnsi="Arial" w:cs="Arial"/>
          <w:sz w:val="24"/>
          <w:szCs w:val="24"/>
          <w:lang w:val="ro-RO" w:eastAsia="ro-RO"/>
        </w:rPr>
        <w:t>Legea nr. 292/2018</w:t>
      </w:r>
      <w:r w:rsidRPr="00C45A0B">
        <w:rPr>
          <w:rFonts w:ascii="Arial" w:eastAsia="Times New Roman" w:hAnsi="Arial" w:cs="Arial"/>
          <w:noProof/>
          <w:sz w:val="24"/>
          <w:szCs w:val="24"/>
          <w:lang w:val="ro-RO" w:eastAsia="en-GB"/>
        </w:rPr>
        <w:t xml:space="preserve"> privind evaluarea impactului anumitor proiecte publice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private asupra mediului, con</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derându-se că acestea sunt vătămate într-un drept al lor sau într-un interes legitim.</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Actele sau omi</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C45A0B">
        <w:rPr>
          <w:rFonts w:ascii="Arial" w:hAnsi="Arial" w:cs="Arial"/>
          <w:sz w:val="24"/>
          <w:szCs w:val="24"/>
          <w:lang w:val="ro-RO" w:eastAsia="ro-RO"/>
        </w:rPr>
        <w:t>Legea nr. 292/2018</w:t>
      </w:r>
      <w:r w:rsidR="003230BA" w:rsidRPr="00C45A0B">
        <w:rPr>
          <w:rFonts w:ascii="Arial" w:eastAsia="Times New Roman" w:hAnsi="Arial" w:cs="Arial"/>
          <w:noProof/>
          <w:sz w:val="24"/>
          <w:szCs w:val="24"/>
          <w:lang w:val="ro-RO" w:eastAsia="en-GB"/>
        </w:rPr>
        <w:t xml:space="preserve"> </w:t>
      </w:r>
      <w:r w:rsidRPr="00C45A0B">
        <w:rPr>
          <w:rFonts w:ascii="Arial" w:eastAsia="Times New Roman" w:hAnsi="Arial" w:cs="Arial"/>
          <w:noProof/>
          <w:sz w:val="24"/>
          <w:szCs w:val="24"/>
          <w:lang w:val="ro-RO" w:eastAsia="en-GB"/>
        </w:rPr>
        <w:t xml:space="preserve">privind evaluarea impactului anumitor proiecte publice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27237" w:rsidRDefault="00327237" w:rsidP="00361191">
      <w:pPr>
        <w:spacing w:after="0" w:line="240" w:lineRule="auto"/>
        <w:jc w:val="both"/>
        <w:rPr>
          <w:rFonts w:ascii="Arial" w:eastAsia="Times New Roman" w:hAnsi="Arial" w:cs="Arial"/>
          <w:noProof/>
          <w:sz w:val="24"/>
          <w:szCs w:val="24"/>
          <w:lang w:val="ro-RO" w:eastAsia="en-GB"/>
        </w:rPr>
      </w:pPr>
    </w:p>
    <w:p w:rsidR="00327237" w:rsidRDefault="00327237" w:rsidP="00361191">
      <w:pPr>
        <w:spacing w:after="0" w:line="240" w:lineRule="auto"/>
        <w:jc w:val="both"/>
        <w:rPr>
          <w:rFonts w:ascii="Arial" w:eastAsia="Times New Roman" w:hAnsi="Arial" w:cs="Arial"/>
          <w:noProof/>
          <w:sz w:val="24"/>
          <w:szCs w:val="24"/>
          <w:lang w:val="ro-RO" w:eastAsia="en-GB"/>
        </w:rPr>
      </w:pPr>
    </w:p>
    <w:p w:rsidR="00327237" w:rsidRDefault="00327237" w:rsidP="00361191">
      <w:pPr>
        <w:spacing w:after="0" w:line="240" w:lineRule="auto"/>
        <w:jc w:val="both"/>
        <w:rPr>
          <w:rFonts w:ascii="Arial" w:eastAsia="Times New Roman" w:hAnsi="Arial" w:cs="Arial"/>
          <w:noProof/>
          <w:sz w:val="24"/>
          <w:szCs w:val="24"/>
          <w:lang w:val="ro-RO" w:eastAsia="en-GB"/>
        </w:rPr>
      </w:pPr>
    </w:p>
    <w:p w:rsidR="00327237" w:rsidRPr="00C45A0B" w:rsidRDefault="00327237" w:rsidP="00361191">
      <w:pPr>
        <w:spacing w:after="0" w:line="240" w:lineRule="auto"/>
        <w:jc w:val="both"/>
        <w:rPr>
          <w:rFonts w:ascii="Arial" w:eastAsia="Times New Roman" w:hAnsi="Arial" w:cs="Arial"/>
          <w:noProof/>
          <w:sz w:val="24"/>
          <w:szCs w:val="24"/>
          <w:lang w:val="ro-RO" w:eastAsia="en-GB"/>
        </w:rPr>
      </w:pP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lastRenderedPageBreak/>
        <w:t>    Autoritatea publică emitentă are obligaţia de a răspunde la plângerea prealabilă prevăzută la art. 22 alin. (1) în termen de 30 de zile de la data înregistrării acesteia la acea autoritate.</w:t>
      </w:r>
    </w:p>
    <w:p w:rsidR="00DD671C" w:rsidRPr="006F5D8B" w:rsidRDefault="00361191" w:rsidP="006F5D8B">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trebuie să fie echitabilă, rapidă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corectă.</w:t>
      </w:r>
    </w:p>
    <w:p w:rsidR="00B3605B" w:rsidRPr="00C45A0B" w:rsidRDefault="00C67044" w:rsidP="00C67044">
      <w:pPr>
        <w:autoSpaceDE w:val="0"/>
        <w:autoSpaceDN w:val="0"/>
        <w:adjustRightInd w:val="0"/>
        <w:spacing w:after="0" w:line="240" w:lineRule="auto"/>
        <w:jc w:val="both"/>
        <w:rPr>
          <w:rFonts w:ascii="Arial" w:hAnsi="Arial" w:cs="Arial"/>
          <w:noProof/>
          <w:sz w:val="24"/>
          <w:szCs w:val="24"/>
          <w:lang w:val="ro-RO"/>
        </w:rPr>
      </w:pPr>
      <w:r w:rsidRPr="00C45A0B">
        <w:rPr>
          <w:rFonts w:ascii="Arial" w:hAnsi="Arial" w:cs="Arial"/>
          <w:noProof/>
          <w:sz w:val="24"/>
          <w:szCs w:val="24"/>
          <w:lang w:val="ro-RO"/>
        </w:rPr>
        <w:t xml:space="preserve"> </w:t>
      </w:r>
      <w:r w:rsidR="00DD671C">
        <w:rPr>
          <w:rFonts w:ascii="Arial" w:hAnsi="Arial" w:cs="Arial"/>
          <w:noProof/>
          <w:sz w:val="24"/>
          <w:szCs w:val="24"/>
          <w:lang w:val="ro-RO"/>
        </w:rPr>
        <w:t xml:space="preserve">   </w:t>
      </w:r>
      <w:r w:rsidR="00B3605B" w:rsidRPr="00C45A0B">
        <w:rPr>
          <w:rFonts w:ascii="Arial" w:hAnsi="Arial" w:cs="Arial"/>
          <w:noProof/>
          <w:sz w:val="24"/>
          <w:szCs w:val="24"/>
          <w:lang w:val="ro-RO"/>
        </w:rPr>
        <w:t xml:space="preserve">Prezenta decizie poate fi contestată în conformitate cu prevederile </w:t>
      </w:r>
      <w:r w:rsidR="00B3605B" w:rsidRPr="00C45A0B">
        <w:rPr>
          <w:rFonts w:ascii="Arial" w:hAnsi="Arial" w:cs="Arial"/>
          <w:sz w:val="24"/>
          <w:szCs w:val="24"/>
          <w:lang w:val="ro-RO" w:eastAsia="ro-RO"/>
        </w:rPr>
        <w:t>Legii nr. 292/2018</w:t>
      </w:r>
      <w:r w:rsidR="00B3605B" w:rsidRPr="00C45A0B">
        <w:rPr>
          <w:rFonts w:ascii="Arial" w:eastAsia="Times New Roman" w:hAnsi="Arial" w:cs="Arial"/>
          <w:noProof/>
          <w:sz w:val="24"/>
          <w:szCs w:val="24"/>
          <w:lang w:val="ro-RO" w:eastAsia="en-GB"/>
        </w:rPr>
        <w:t xml:space="preserve"> privind evaluarea impactului anumitor proiecte publice </w:t>
      </w:r>
      <w:r w:rsidR="00E7594D" w:rsidRPr="00C45A0B">
        <w:rPr>
          <w:rFonts w:ascii="Arial" w:eastAsia="Times New Roman" w:hAnsi="Arial" w:cs="Arial"/>
          <w:noProof/>
          <w:sz w:val="24"/>
          <w:szCs w:val="24"/>
          <w:lang w:val="ro-RO" w:eastAsia="en-GB"/>
        </w:rPr>
        <w:t>si</w:t>
      </w:r>
      <w:r w:rsidR="00B3605B" w:rsidRPr="00C45A0B">
        <w:rPr>
          <w:rFonts w:ascii="Arial" w:eastAsia="Times New Roman" w:hAnsi="Arial" w:cs="Arial"/>
          <w:noProof/>
          <w:sz w:val="24"/>
          <w:szCs w:val="24"/>
          <w:lang w:val="ro-RO" w:eastAsia="en-GB"/>
        </w:rPr>
        <w:t xml:space="preserve"> private asupra mediului</w:t>
      </w:r>
      <w:r w:rsidR="00B3605B" w:rsidRPr="00C45A0B">
        <w:rPr>
          <w:rFonts w:ascii="Arial" w:hAnsi="Arial" w:cs="Arial"/>
          <w:b/>
          <w:sz w:val="24"/>
          <w:szCs w:val="24"/>
          <w:lang w:val="ro-RO" w:eastAsia="ro-RO"/>
        </w:rPr>
        <w:t xml:space="preserve"> </w:t>
      </w:r>
      <w:r w:rsidR="00E7594D" w:rsidRPr="00C45A0B">
        <w:rPr>
          <w:rFonts w:ascii="Arial" w:hAnsi="Arial" w:cs="Arial"/>
          <w:noProof/>
          <w:sz w:val="24"/>
          <w:szCs w:val="24"/>
          <w:lang w:val="ro-RO"/>
        </w:rPr>
        <w:t>si</w:t>
      </w:r>
      <w:r w:rsidR="00B3605B" w:rsidRPr="00C45A0B">
        <w:rPr>
          <w:rFonts w:ascii="Arial" w:hAnsi="Arial" w:cs="Arial"/>
          <w:noProof/>
          <w:sz w:val="24"/>
          <w:szCs w:val="24"/>
          <w:lang w:val="ro-RO"/>
        </w:rPr>
        <w:t xml:space="preserve"> ale Legii contenciosului administrativ nr. 554/2004, cu modificările </w:t>
      </w:r>
      <w:r w:rsidR="00E7594D" w:rsidRPr="00C45A0B">
        <w:rPr>
          <w:rFonts w:ascii="Arial" w:hAnsi="Arial" w:cs="Arial"/>
          <w:noProof/>
          <w:sz w:val="24"/>
          <w:szCs w:val="24"/>
          <w:lang w:val="ro-RO"/>
        </w:rPr>
        <w:t>si</w:t>
      </w:r>
      <w:r w:rsidR="00B3605B" w:rsidRPr="00C45A0B">
        <w:rPr>
          <w:rFonts w:ascii="Arial" w:hAnsi="Arial" w:cs="Arial"/>
          <w:noProof/>
          <w:sz w:val="24"/>
          <w:szCs w:val="24"/>
          <w:lang w:val="ro-RO"/>
        </w:rPr>
        <w:t xml:space="preserve"> completările ulterioare.</w:t>
      </w:r>
    </w:p>
    <w:p w:rsidR="001334D5" w:rsidRPr="00C45A0B" w:rsidRDefault="00356C75" w:rsidP="00461EDF">
      <w:pPr>
        <w:autoSpaceDE w:val="0"/>
        <w:autoSpaceDN w:val="0"/>
        <w:adjustRightInd w:val="0"/>
        <w:spacing w:after="0" w:line="240" w:lineRule="auto"/>
        <w:jc w:val="both"/>
        <w:rPr>
          <w:rFonts w:ascii="Arial" w:hAnsi="Arial" w:cs="Arial"/>
          <w:noProof/>
          <w:sz w:val="24"/>
          <w:szCs w:val="24"/>
          <w:lang w:val="ro-RO"/>
        </w:rPr>
      </w:pPr>
      <w:r w:rsidRPr="00C45A0B">
        <w:rPr>
          <w:rFonts w:ascii="Arial" w:hAnsi="Arial" w:cs="Arial"/>
          <w:sz w:val="24"/>
          <w:szCs w:val="24"/>
          <w:lang w:val="ro-RO"/>
        </w:rPr>
        <w:t xml:space="preserve">    </w:t>
      </w:r>
      <w:r w:rsidR="00B3605B" w:rsidRPr="00C45A0B">
        <w:rPr>
          <w:rFonts w:ascii="Arial" w:hAnsi="Arial" w:cs="Arial"/>
          <w:sz w:val="24"/>
          <w:szCs w:val="24"/>
          <w:lang w:val="ro-RO"/>
        </w:rPr>
        <w:t xml:space="preserve">Prezentul act nu exonerează de răspundere titularul, proiectantul </w:t>
      </w:r>
      <w:r w:rsidR="00E7594D" w:rsidRPr="00C45A0B">
        <w:rPr>
          <w:rFonts w:ascii="Arial" w:hAnsi="Arial" w:cs="Arial"/>
          <w:sz w:val="24"/>
          <w:szCs w:val="24"/>
          <w:lang w:val="ro-RO"/>
        </w:rPr>
        <w:t>si</w:t>
      </w:r>
      <w:r w:rsidR="00B3605B" w:rsidRPr="00C45A0B">
        <w:rPr>
          <w:rFonts w:ascii="Arial" w:hAnsi="Arial" w:cs="Arial"/>
          <w:sz w:val="24"/>
          <w:szCs w:val="24"/>
          <w:lang w:val="ro-RO"/>
        </w:rPr>
        <w:t>/sau constructorul în cazul producerii unor accidente în timpul execuţiei lucrărilor sau exploatării acestora.</w:t>
      </w:r>
    </w:p>
    <w:p w:rsidR="007E7C6C" w:rsidRPr="00C45A0B" w:rsidRDefault="007E7C6C" w:rsidP="00DC65B9">
      <w:pPr>
        <w:spacing w:after="0" w:line="240" w:lineRule="auto"/>
        <w:jc w:val="center"/>
        <w:rPr>
          <w:rFonts w:ascii="Arial" w:hAnsi="Arial" w:cs="Arial"/>
          <w:b/>
          <w:bCs/>
          <w:sz w:val="24"/>
          <w:szCs w:val="24"/>
          <w:lang w:val="ro-RO"/>
        </w:rPr>
      </w:pPr>
    </w:p>
    <w:p w:rsidR="003B19F6" w:rsidRPr="00C45A0B" w:rsidRDefault="003B19F6" w:rsidP="00DC65B9">
      <w:pPr>
        <w:spacing w:after="0" w:line="240" w:lineRule="auto"/>
        <w:jc w:val="center"/>
        <w:rPr>
          <w:rFonts w:ascii="Arial" w:hAnsi="Arial" w:cs="Arial"/>
          <w:b/>
          <w:bCs/>
          <w:sz w:val="24"/>
          <w:szCs w:val="24"/>
          <w:lang w:val="ro-RO"/>
        </w:rPr>
      </w:pPr>
    </w:p>
    <w:p w:rsidR="00DD671C" w:rsidRDefault="00DD671C" w:rsidP="00DC65B9">
      <w:pPr>
        <w:spacing w:after="0" w:line="240" w:lineRule="auto"/>
        <w:jc w:val="center"/>
        <w:rPr>
          <w:rFonts w:ascii="Arial" w:hAnsi="Arial" w:cs="Arial"/>
          <w:b/>
          <w:bCs/>
          <w:sz w:val="24"/>
          <w:szCs w:val="24"/>
          <w:lang w:val="ro-RO"/>
        </w:rPr>
      </w:pPr>
    </w:p>
    <w:p w:rsidR="00327237" w:rsidRDefault="00327237" w:rsidP="00DC65B9">
      <w:pPr>
        <w:spacing w:after="0" w:line="240" w:lineRule="auto"/>
        <w:jc w:val="center"/>
        <w:rPr>
          <w:rFonts w:ascii="Arial" w:hAnsi="Arial" w:cs="Arial"/>
          <w:b/>
          <w:bCs/>
          <w:sz w:val="24"/>
          <w:szCs w:val="24"/>
          <w:lang w:val="ro-RO"/>
        </w:rPr>
      </w:pPr>
    </w:p>
    <w:p w:rsidR="00CB41A7" w:rsidRDefault="00CB41A7" w:rsidP="00DC65B9">
      <w:pPr>
        <w:spacing w:after="0" w:line="240" w:lineRule="auto"/>
        <w:jc w:val="center"/>
        <w:rPr>
          <w:rFonts w:ascii="Arial" w:hAnsi="Arial" w:cs="Arial"/>
          <w:b/>
          <w:bCs/>
          <w:sz w:val="24"/>
          <w:szCs w:val="24"/>
          <w:lang w:val="ro-RO"/>
        </w:rPr>
      </w:pPr>
    </w:p>
    <w:p w:rsidR="00DD671C" w:rsidRDefault="00DD671C" w:rsidP="00DC65B9">
      <w:pPr>
        <w:spacing w:after="0" w:line="240" w:lineRule="auto"/>
        <w:jc w:val="center"/>
        <w:rPr>
          <w:rFonts w:ascii="Arial" w:hAnsi="Arial" w:cs="Arial"/>
          <w:b/>
          <w:bCs/>
          <w:sz w:val="24"/>
          <w:szCs w:val="24"/>
          <w:lang w:val="ro-RO"/>
        </w:rPr>
      </w:pPr>
    </w:p>
    <w:p w:rsidR="00DC65B9" w:rsidRPr="00C45A0B" w:rsidRDefault="00DC65B9" w:rsidP="00DC65B9">
      <w:pPr>
        <w:spacing w:after="0" w:line="240" w:lineRule="auto"/>
        <w:jc w:val="center"/>
        <w:rPr>
          <w:rFonts w:ascii="Arial" w:hAnsi="Arial" w:cs="Arial"/>
          <w:b/>
          <w:bCs/>
          <w:sz w:val="24"/>
          <w:szCs w:val="24"/>
          <w:lang w:val="ro-RO"/>
        </w:rPr>
      </w:pPr>
      <w:r w:rsidRPr="00C45A0B">
        <w:rPr>
          <w:rFonts w:ascii="Arial" w:hAnsi="Arial" w:cs="Arial"/>
          <w:b/>
          <w:bCs/>
          <w:sz w:val="24"/>
          <w:szCs w:val="24"/>
          <w:lang w:val="ro-RO"/>
        </w:rPr>
        <w:t>DIRECTOR EXECUTIV</w:t>
      </w:r>
    </w:p>
    <w:p w:rsidR="00DC65B9" w:rsidRPr="00C45A0B" w:rsidRDefault="00DC65B9" w:rsidP="00DC65B9">
      <w:pPr>
        <w:spacing w:after="0" w:line="240" w:lineRule="auto"/>
        <w:jc w:val="center"/>
        <w:rPr>
          <w:rFonts w:ascii="Arial" w:hAnsi="Arial" w:cs="Arial"/>
          <w:b/>
          <w:bCs/>
          <w:sz w:val="24"/>
          <w:szCs w:val="24"/>
          <w:lang w:val="ro-RO"/>
        </w:rPr>
      </w:pPr>
      <w:r w:rsidRPr="00C45A0B">
        <w:rPr>
          <w:rFonts w:ascii="Arial" w:hAnsi="Arial" w:cs="Arial"/>
          <w:b/>
          <w:bCs/>
          <w:sz w:val="24"/>
          <w:szCs w:val="24"/>
          <w:lang w:val="ro-RO"/>
        </w:rPr>
        <w:t>dr. ing. Aurica GREC</w:t>
      </w:r>
    </w:p>
    <w:p w:rsidR="003F16F8" w:rsidRPr="007C42C1" w:rsidRDefault="00DC65B9" w:rsidP="00114469">
      <w:pPr>
        <w:spacing w:after="0" w:line="360" w:lineRule="auto"/>
        <w:jc w:val="both"/>
        <w:rPr>
          <w:rFonts w:ascii="Arial" w:hAnsi="Arial" w:cs="Arial"/>
          <w:b/>
          <w:bCs/>
          <w:color w:val="FF0000"/>
          <w:sz w:val="24"/>
          <w:szCs w:val="24"/>
          <w:lang w:val="ro-RO"/>
        </w:rPr>
      </w:pPr>
      <w:r w:rsidRPr="007C42C1">
        <w:rPr>
          <w:rFonts w:ascii="Arial" w:hAnsi="Arial" w:cs="Arial"/>
          <w:b/>
          <w:bCs/>
          <w:color w:val="FF0000"/>
          <w:sz w:val="24"/>
          <w:szCs w:val="24"/>
          <w:lang w:val="ro-RO"/>
        </w:rPr>
        <w:t xml:space="preserve">         </w:t>
      </w:r>
    </w:p>
    <w:p w:rsidR="008D131F" w:rsidRPr="004E47BC" w:rsidRDefault="00DC65B9" w:rsidP="0011446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FC7F1A" w:rsidRDefault="00FC7F1A" w:rsidP="00DC65B9">
      <w:pPr>
        <w:spacing w:after="0" w:line="240" w:lineRule="auto"/>
        <w:jc w:val="both"/>
        <w:outlineLvl w:val="0"/>
        <w:rPr>
          <w:rFonts w:ascii="Arial" w:hAnsi="Arial" w:cs="Arial"/>
          <w:bCs/>
          <w:sz w:val="24"/>
          <w:szCs w:val="24"/>
          <w:lang w:val="ro-RO"/>
        </w:rPr>
      </w:pPr>
    </w:p>
    <w:p w:rsidR="003B19F6" w:rsidRDefault="003B19F6" w:rsidP="00DC65B9">
      <w:pPr>
        <w:spacing w:after="0" w:line="240" w:lineRule="auto"/>
        <w:jc w:val="both"/>
        <w:outlineLvl w:val="0"/>
        <w:rPr>
          <w:rFonts w:ascii="Arial" w:hAnsi="Arial" w:cs="Arial"/>
          <w:bCs/>
          <w:sz w:val="24"/>
          <w:szCs w:val="24"/>
          <w:lang w:val="ro-RO"/>
        </w:rPr>
      </w:pPr>
    </w:p>
    <w:p w:rsidR="003B19F6" w:rsidRDefault="003B19F6" w:rsidP="00DC65B9">
      <w:pPr>
        <w:spacing w:after="0" w:line="240" w:lineRule="auto"/>
        <w:jc w:val="both"/>
        <w:outlineLvl w:val="0"/>
        <w:rPr>
          <w:rFonts w:ascii="Arial" w:hAnsi="Arial" w:cs="Arial"/>
          <w:bCs/>
          <w:sz w:val="24"/>
          <w:szCs w:val="24"/>
          <w:lang w:val="ro-RO"/>
        </w:rPr>
      </w:pPr>
    </w:p>
    <w:p w:rsidR="00327237" w:rsidRDefault="00327237" w:rsidP="00DC65B9">
      <w:pPr>
        <w:spacing w:after="0" w:line="240" w:lineRule="auto"/>
        <w:jc w:val="both"/>
        <w:outlineLvl w:val="0"/>
        <w:rPr>
          <w:rFonts w:ascii="Arial" w:hAnsi="Arial" w:cs="Arial"/>
          <w:bCs/>
          <w:sz w:val="24"/>
          <w:szCs w:val="24"/>
          <w:lang w:val="ro-RO"/>
        </w:rPr>
      </w:pPr>
    </w:p>
    <w:p w:rsidR="00327237" w:rsidRDefault="00327237" w:rsidP="00DC65B9">
      <w:pPr>
        <w:spacing w:after="0" w:line="240" w:lineRule="auto"/>
        <w:jc w:val="both"/>
        <w:outlineLvl w:val="0"/>
        <w:rPr>
          <w:rFonts w:ascii="Arial" w:hAnsi="Arial" w:cs="Arial"/>
          <w:bCs/>
          <w:sz w:val="24"/>
          <w:szCs w:val="24"/>
          <w:lang w:val="ro-RO"/>
        </w:rPr>
      </w:pPr>
    </w:p>
    <w:p w:rsidR="003B19F6" w:rsidRDefault="003B19F6" w:rsidP="00DC65B9">
      <w:pPr>
        <w:spacing w:after="0" w:line="240" w:lineRule="auto"/>
        <w:jc w:val="both"/>
        <w:outlineLvl w:val="0"/>
        <w:rPr>
          <w:rFonts w:ascii="Arial" w:hAnsi="Arial" w:cs="Arial"/>
          <w:bCs/>
          <w:sz w:val="24"/>
          <w:szCs w:val="24"/>
          <w:lang w:val="ro-RO"/>
        </w:rPr>
      </w:pPr>
    </w:p>
    <w:p w:rsidR="003B19F6" w:rsidRDefault="003B19F6" w:rsidP="00DC65B9">
      <w:pPr>
        <w:spacing w:after="0" w:line="240" w:lineRule="auto"/>
        <w:jc w:val="both"/>
        <w:outlineLvl w:val="0"/>
        <w:rPr>
          <w:rFonts w:ascii="Arial" w:hAnsi="Arial" w:cs="Arial"/>
          <w:bCs/>
          <w:sz w:val="24"/>
          <w:szCs w:val="24"/>
          <w:lang w:val="ro-RO"/>
        </w:rPr>
      </w:pPr>
    </w:p>
    <w:p w:rsidR="003B19F6" w:rsidRDefault="003B19F6" w:rsidP="00DC65B9">
      <w:pPr>
        <w:spacing w:after="0" w:line="240" w:lineRule="auto"/>
        <w:jc w:val="both"/>
        <w:outlineLvl w:val="0"/>
        <w:rPr>
          <w:rFonts w:ascii="Arial" w:hAnsi="Arial" w:cs="Arial"/>
          <w:bCs/>
          <w:sz w:val="24"/>
          <w:szCs w:val="24"/>
          <w:lang w:val="ro-RO"/>
        </w:rPr>
      </w:pPr>
    </w:p>
    <w:p w:rsidR="00DC65B9" w:rsidRPr="004E47BC" w:rsidRDefault="00DC65B9" w:rsidP="00DC65B9">
      <w:pPr>
        <w:spacing w:after="0" w:line="240" w:lineRule="auto"/>
        <w:jc w:val="both"/>
        <w:outlineLvl w:val="0"/>
        <w:rPr>
          <w:rFonts w:ascii="Arial" w:hAnsi="Arial" w:cs="Arial"/>
          <w:bCs/>
          <w:sz w:val="24"/>
          <w:szCs w:val="24"/>
          <w:lang w:val="ro-RO"/>
        </w:rPr>
      </w:pPr>
      <w:r w:rsidRPr="004E47BC">
        <w:rPr>
          <w:rFonts w:ascii="Arial" w:hAnsi="Arial" w:cs="Arial"/>
          <w:bCs/>
          <w:sz w:val="24"/>
          <w:szCs w:val="24"/>
          <w:lang w:val="ro-RO"/>
        </w:rPr>
        <w:t xml:space="preserve">Şef serviciu Avize, Acorduri, Autorizații, </w:t>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t xml:space="preserve">                       </w:t>
      </w:r>
    </w:p>
    <w:p w:rsidR="00DC65B9" w:rsidRPr="004E47BC" w:rsidRDefault="00DC65B9" w:rsidP="00DC65B9">
      <w:pPr>
        <w:spacing w:after="0" w:line="240" w:lineRule="auto"/>
        <w:jc w:val="both"/>
        <w:outlineLvl w:val="0"/>
        <w:rPr>
          <w:rFonts w:ascii="Arial" w:hAnsi="Arial" w:cs="Arial"/>
          <w:b/>
          <w:bCs/>
          <w:sz w:val="24"/>
          <w:szCs w:val="24"/>
          <w:lang w:val="ro-RO"/>
        </w:rPr>
      </w:pPr>
      <w:r w:rsidRPr="004E47BC">
        <w:rPr>
          <w:rFonts w:ascii="Arial" w:hAnsi="Arial" w:cs="Arial"/>
          <w:bCs/>
          <w:sz w:val="24"/>
          <w:szCs w:val="24"/>
          <w:lang w:val="ro-RO"/>
        </w:rPr>
        <w:t>ing. Gizella Balint</w:t>
      </w:r>
    </w:p>
    <w:p w:rsidR="00DC65B9" w:rsidRPr="004E47BC" w:rsidRDefault="00DC65B9" w:rsidP="00DC65B9">
      <w:pPr>
        <w:spacing w:after="0" w:line="240" w:lineRule="auto"/>
        <w:jc w:val="both"/>
        <w:rPr>
          <w:rFonts w:ascii="Arial" w:hAnsi="Arial" w:cs="Arial"/>
          <w:bCs/>
          <w:sz w:val="24"/>
          <w:szCs w:val="24"/>
          <w:lang w:val="ro-RO"/>
        </w:rPr>
      </w:pPr>
    </w:p>
    <w:p w:rsidR="003B19F6" w:rsidRDefault="003B19F6" w:rsidP="00DC65B9">
      <w:pPr>
        <w:spacing w:after="0" w:line="240" w:lineRule="auto"/>
        <w:jc w:val="both"/>
        <w:rPr>
          <w:rFonts w:ascii="Arial" w:hAnsi="Arial" w:cs="Arial"/>
          <w:bCs/>
          <w:sz w:val="24"/>
          <w:szCs w:val="24"/>
          <w:lang w:val="ro-RO"/>
        </w:rPr>
      </w:pPr>
    </w:p>
    <w:p w:rsidR="00327237" w:rsidRDefault="00327237" w:rsidP="00DC65B9">
      <w:pPr>
        <w:spacing w:after="0" w:line="240" w:lineRule="auto"/>
        <w:jc w:val="both"/>
        <w:rPr>
          <w:rFonts w:ascii="Arial" w:hAnsi="Arial" w:cs="Arial"/>
          <w:bCs/>
          <w:sz w:val="24"/>
          <w:szCs w:val="24"/>
          <w:lang w:val="ro-RO"/>
        </w:rPr>
      </w:pPr>
    </w:p>
    <w:p w:rsidR="00327237" w:rsidRDefault="00327237" w:rsidP="00DC65B9">
      <w:pPr>
        <w:spacing w:after="0" w:line="240" w:lineRule="auto"/>
        <w:jc w:val="both"/>
        <w:rPr>
          <w:rFonts w:ascii="Arial" w:hAnsi="Arial" w:cs="Arial"/>
          <w:bCs/>
          <w:sz w:val="24"/>
          <w:szCs w:val="24"/>
          <w:lang w:val="ro-RO"/>
        </w:rPr>
      </w:pPr>
    </w:p>
    <w:p w:rsidR="00327237" w:rsidRDefault="00327237" w:rsidP="00DC65B9">
      <w:pPr>
        <w:spacing w:after="0" w:line="240" w:lineRule="auto"/>
        <w:jc w:val="both"/>
        <w:rPr>
          <w:rFonts w:ascii="Arial" w:hAnsi="Arial" w:cs="Arial"/>
          <w:bCs/>
          <w:sz w:val="24"/>
          <w:szCs w:val="24"/>
          <w:lang w:val="ro-RO"/>
        </w:rPr>
      </w:pPr>
    </w:p>
    <w:p w:rsidR="00B15E83" w:rsidRDefault="00B15E83" w:rsidP="00DC65B9">
      <w:pPr>
        <w:spacing w:after="0" w:line="240" w:lineRule="auto"/>
        <w:jc w:val="both"/>
        <w:rPr>
          <w:rFonts w:ascii="Arial" w:hAnsi="Arial" w:cs="Arial"/>
          <w:bCs/>
          <w:sz w:val="24"/>
          <w:szCs w:val="24"/>
          <w:lang w:val="ro-RO"/>
        </w:rPr>
      </w:pPr>
    </w:p>
    <w:p w:rsidR="00DC65B9" w:rsidRPr="004E47BC" w:rsidRDefault="00DC65B9" w:rsidP="00DC65B9">
      <w:pPr>
        <w:spacing w:after="0" w:line="240" w:lineRule="auto"/>
        <w:jc w:val="both"/>
        <w:rPr>
          <w:rFonts w:ascii="Arial" w:hAnsi="Arial" w:cs="Arial"/>
          <w:bCs/>
          <w:sz w:val="24"/>
          <w:szCs w:val="24"/>
          <w:lang w:val="ro-RO"/>
        </w:rPr>
      </w:pPr>
      <w:r w:rsidRPr="004E47BC">
        <w:rPr>
          <w:rFonts w:ascii="Arial" w:hAnsi="Arial" w:cs="Arial"/>
          <w:bCs/>
          <w:sz w:val="24"/>
          <w:szCs w:val="24"/>
          <w:lang w:val="ro-RO"/>
        </w:rPr>
        <w:t xml:space="preserve">Întocmit, </w:t>
      </w:r>
    </w:p>
    <w:p w:rsidR="00DC68E1" w:rsidRPr="004E47BC" w:rsidRDefault="00DF22D7" w:rsidP="003C33E9">
      <w:pPr>
        <w:spacing w:after="0" w:line="360" w:lineRule="auto"/>
        <w:jc w:val="both"/>
        <w:rPr>
          <w:rFonts w:ascii="Arial" w:hAnsi="Arial" w:cs="Arial"/>
          <w:b/>
          <w:bCs/>
          <w:sz w:val="24"/>
          <w:szCs w:val="24"/>
          <w:lang w:val="ro-RO"/>
        </w:rPr>
      </w:pPr>
      <w:r>
        <w:rPr>
          <w:rFonts w:ascii="Arial" w:hAnsi="Arial" w:cs="Arial"/>
          <w:bCs/>
          <w:sz w:val="24"/>
          <w:szCs w:val="24"/>
          <w:lang w:val="ro-RO"/>
        </w:rPr>
        <w:t>Ing. Anca Horotan</w:t>
      </w:r>
    </w:p>
    <w:sectPr w:rsidR="00DC68E1" w:rsidRPr="004E47BC" w:rsidSect="003F404A">
      <w:headerReference w:type="even"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CB5" w:rsidRDefault="00ED7CB5" w:rsidP="000B208E">
      <w:pPr>
        <w:spacing w:after="0" w:line="240" w:lineRule="auto"/>
      </w:pPr>
      <w:r>
        <w:separator/>
      </w:r>
    </w:p>
  </w:endnote>
  <w:endnote w:type="continuationSeparator" w:id="0">
    <w:p w:rsidR="00ED7CB5" w:rsidRDefault="00ED7CB5"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dale Sans UI">
    <w:charset w:val="00"/>
    <w:family w:val="auto"/>
    <w:pitch w:val="variable"/>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E3" w:rsidRDefault="006D17E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D17E3" w:rsidRDefault="006D17E3"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6D17E3" w:rsidRPr="002367AC" w:rsidRDefault="006D17E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78A82D"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66825585"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6F07C"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6D17E3" w:rsidRPr="002367AC" w:rsidRDefault="006D17E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6D17E3" w:rsidRDefault="006D17E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D17E3" w:rsidRPr="00FC4A1A" w:rsidTr="007E14DC">
          <w:tc>
            <w:tcPr>
              <w:tcW w:w="8370" w:type="dxa"/>
              <w:shd w:val="clear" w:color="auto" w:fill="auto"/>
            </w:tcPr>
            <w:p w:rsidR="006D17E3" w:rsidRPr="003D79F6" w:rsidRDefault="006D17E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6D17E3" w:rsidRPr="00E674E1" w:rsidRDefault="006D17E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327237">
          <w:rPr>
            <w:noProof/>
          </w:rPr>
          <w:t>22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6D17E3" w:rsidRPr="002367AC" w:rsidRDefault="006D17E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9424EB"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66825587"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F00E1"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6D17E3" w:rsidRPr="002367AC" w:rsidRDefault="006D17E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6D17E3" w:rsidRDefault="006D17E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D17E3" w:rsidRPr="00FC4A1A" w:rsidTr="007E14DC">
          <w:tc>
            <w:tcPr>
              <w:tcW w:w="8370" w:type="dxa"/>
              <w:shd w:val="clear" w:color="auto" w:fill="auto"/>
            </w:tcPr>
            <w:p w:rsidR="006D17E3" w:rsidRPr="003D79F6" w:rsidRDefault="006D17E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6D17E3" w:rsidRPr="00E674E1" w:rsidRDefault="006D17E3"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CB5" w:rsidRDefault="00ED7CB5" w:rsidP="000B208E">
      <w:pPr>
        <w:spacing w:after="0" w:line="240" w:lineRule="auto"/>
      </w:pPr>
      <w:r>
        <w:separator/>
      </w:r>
    </w:p>
  </w:footnote>
  <w:footnote w:type="continuationSeparator" w:id="0">
    <w:p w:rsidR="00ED7CB5" w:rsidRDefault="00ED7CB5"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E3" w:rsidRDefault="006D17E3">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D17E3" w:rsidRDefault="006D17E3" w:rsidP="002A1FC0">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6D17E3" w:rsidRDefault="006D17E3" w:rsidP="002A1FC0">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237" w:rsidRDefault="006D17E3" w:rsidP="00327237">
    <w:pPr>
      <w:pStyle w:val="Header"/>
      <w:tabs>
        <w:tab w:val="clear" w:pos="4680"/>
      </w:tabs>
    </w:pPr>
    <w:r>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66825586" r:id="rId3"/>
      </w:object>
    </w:r>
  </w:p>
  <w:p w:rsidR="00327237" w:rsidRDefault="00327237" w:rsidP="00327237">
    <w:pPr>
      <w:pStyle w:val="Header"/>
      <w:tabs>
        <w:tab w:val="clear" w:pos="4680"/>
      </w:tabs>
      <w:rPr>
        <w:rFonts w:ascii="Times New Roman" w:hAnsi="Times New Roman"/>
        <w:b/>
        <w:noProof/>
        <w:color w:val="00214E"/>
        <w:sz w:val="32"/>
        <w:szCs w:val="32"/>
        <w:lang w:val="it-IT"/>
      </w:rPr>
    </w:pPr>
    <w:r>
      <w:t xml:space="preserve">                   </w:t>
    </w:r>
    <w:r w:rsidR="006D17E3" w:rsidRPr="00110204">
      <w:rPr>
        <w:rFonts w:ascii="Times New Roman" w:hAnsi="Times New Roman"/>
        <w:b/>
        <w:noProof/>
        <w:color w:val="00214E"/>
        <w:sz w:val="32"/>
        <w:szCs w:val="32"/>
        <w:lang w:val="it-IT"/>
      </w:rPr>
      <w:t xml:space="preserve">Ministerul Mediului, Apelor </w:t>
    </w:r>
    <w:r w:rsidR="006D17E3">
      <w:rPr>
        <w:rFonts w:ascii="Times New Roman" w:hAnsi="Times New Roman"/>
        <w:b/>
        <w:noProof/>
        <w:color w:val="00214E"/>
        <w:sz w:val="32"/>
        <w:szCs w:val="32"/>
        <w:lang w:val="it-IT"/>
      </w:rPr>
      <w:t>si</w:t>
    </w:r>
    <w:r w:rsidR="006D17E3" w:rsidRPr="00110204">
      <w:rPr>
        <w:rFonts w:ascii="Times New Roman" w:hAnsi="Times New Roman"/>
        <w:b/>
        <w:noProof/>
        <w:color w:val="00214E"/>
        <w:sz w:val="32"/>
        <w:szCs w:val="32"/>
        <w:lang w:val="it-IT"/>
      </w:rPr>
      <w:t xml:space="preserve"> Pădurilor</w:t>
    </w:r>
  </w:p>
  <w:p w:rsidR="006D17E3" w:rsidRPr="00327237" w:rsidRDefault="006D17E3" w:rsidP="00327237">
    <w:pPr>
      <w:pStyle w:val="Header"/>
      <w:tabs>
        <w:tab w:val="clear" w:pos="4680"/>
      </w:tabs>
    </w:pP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6D17E3" w:rsidRPr="00FC4A1A" w:rsidTr="00512A58">
      <w:trPr>
        <w:trHeight w:val="226"/>
        <w:jc w:val="center"/>
      </w:trPr>
      <w:tc>
        <w:tcPr>
          <w:tcW w:w="9676" w:type="dxa"/>
          <w:shd w:val="clear" w:color="auto" w:fill="auto"/>
        </w:tcPr>
        <w:p w:rsidR="006D17E3" w:rsidRPr="00C63F5E" w:rsidRDefault="006D17E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6D17E3" w:rsidRPr="0090788F" w:rsidRDefault="006D17E3"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0000005"/>
    <w:multiLevelType w:val="multilevel"/>
    <w:tmpl w:val="00000005"/>
    <w:name w:val="WW8Num7"/>
    <w:lvl w:ilvl="0">
      <w:start w:val="1"/>
      <w:numFmt w:val="bullet"/>
      <w:lvlText w:val=""/>
      <w:lvlJc w:val="left"/>
      <w:pPr>
        <w:tabs>
          <w:tab w:val="num" w:pos="0"/>
        </w:tabs>
        <w:ind w:left="2563" w:hanging="360"/>
      </w:pPr>
      <w:rPr>
        <w:rFonts w:ascii="Symbol" w:hAnsi="Symbol" w:cs="Times New Roman"/>
      </w:rPr>
    </w:lvl>
    <w:lvl w:ilvl="1">
      <w:start w:val="1"/>
      <w:numFmt w:val="bullet"/>
      <w:lvlText w:val="o"/>
      <w:lvlJc w:val="left"/>
      <w:pPr>
        <w:tabs>
          <w:tab w:val="num" w:pos="0"/>
        </w:tabs>
        <w:ind w:left="3283" w:hanging="360"/>
      </w:pPr>
      <w:rPr>
        <w:rFonts w:ascii="Courier New" w:hAnsi="Courier New" w:cs="Wingdings"/>
      </w:rPr>
    </w:lvl>
    <w:lvl w:ilvl="2">
      <w:start w:val="1"/>
      <w:numFmt w:val="bullet"/>
      <w:lvlText w:val=""/>
      <w:lvlJc w:val="left"/>
      <w:pPr>
        <w:tabs>
          <w:tab w:val="num" w:pos="0"/>
        </w:tabs>
        <w:ind w:left="4003" w:hanging="360"/>
      </w:pPr>
      <w:rPr>
        <w:rFonts w:ascii="Wingdings" w:hAnsi="Wingdings" w:cs="Wingdings"/>
      </w:rPr>
    </w:lvl>
    <w:lvl w:ilvl="3">
      <w:start w:val="1"/>
      <w:numFmt w:val="bullet"/>
      <w:lvlText w:val=""/>
      <w:lvlJc w:val="left"/>
      <w:pPr>
        <w:tabs>
          <w:tab w:val="num" w:pos="0"/>
        </w:tabs>
        <w:ind w:left="4723" w:hanging="360"/>
      </w:pPr>
      <w:rPr>
        <w:rFonts w:ascii="Symbol" w:hAnsi="Symbol" w:cs="Times New Roman"/>
      </w:rPr>
    </w:lvl>
    <w:lvl w:ilvl="4">
      <w:start w:val="1"/>
      <w:numFmt w:val="bullet"/>
      <w:lvlText w:val="o"/>
      <w:lvlJc w:val="left"/>
      <w:pPr>
        <w:tabs>
          <w:tab w:val="num" w:pos="0"/>
        </w:tabs>
        <w:ind w:left="5443" w:hanging="360"/>
      </w:pPr>
      <w:rPr>
        <w:rFonts w:ascii="Courier New" w:hAnsi="Courier New" w:cs="Wingdings"/>
      </w:rPr>
    </w:lvl>
    <w:lvl w:ilvl="5">
      <w:start w:val="1"/>
      <w:numFmt w:val="bullet"/>
      <w:lvlText w:val=""/>
      <w:lvlJc w:val="left"/>
      <w:pPr>
        <w:tabs>
          <w:tab w:val="num" w:pos="0"/>
        </w:tabs>
        <w:ind w:left="6163" w:hanging="360"/>
      </w:pPr>
      <w:rPr>
        <w:rFonts w:ascii="Wingdings" w:hAnsi="Wingdings" w:cs="Wingdings"/>
      </w:rPr>
    </w:lvl>
    <w:lvl w:ilvl="6">
      <w:start w:val="1"/>
      <w:numFmt w:val="bullet"/>
      <w:lvlText w:val=""/>
      <w:lvlJc w:val="left"/>
      <w:pPr>
        <w:tabs>
          <w:tab w:val="num" w:pos="0"/>
        </w:tabs>
        <w:ind w:left="6883" w:hanging="360"/>
      </w:pPr>
      <w:rPr>
        <w:rFonts w:ascii="Symbol" w:hAnsi="Symbol" w:cs="Times New Roman"/>
      </w:rPr>
    </w:lvl>
    <w:lvl w:ilvl="7">
      <w:start w:val="1"/>
      <w:numFmt w:val="bullet"/>
      <w:lvlText w:val="o"/>
      <w:lvlJc w:val="left"/>
      <w:pPr>
        <w:tabs>
          <w:tab w:val="num" w:pos="0"/>
        </w:tabs>
        <w:ind w:left="7603" w:hanging="360"/>
      </w:pPr>
      <w:rPr>
        <w:rFonts w:ascii="Courier New" w:hAnsi="Courier New" w:cs="Wingdings"/>
      </w:rPr>
    </w:lvl>
    <w:lvl w:ilvl="8">
      <w:start w:val="1"/>
      <w:numFmt w:val="bullet"/>
      <w:lvlText w:val=""/>
      <w:lvlJc w:val="left"/>
      <w:pPr>
        <w:tabs>
          <w:tab w:val="num" w:pos="0"/>
        </w:tabs>
        <w:ind w:left="8323" w:hanging="360"/>
      </w:pPr>
      <w:rPr>
        <w:rFonts w:ascii="Wingdings" w:hAnsi="Wingdings" w:cs="Wingdings"/>
      </w:rPr>
    </w:lvl>
  </w:abstractNum>
  <w:abstractNum w:abstractNumId="3"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4" w15:restartNumberingAfterBreak="0">
    <w:nsid w:val="00000007"/>
    <w:multiLevelType w:val="multilevel"/>
    <w:tmpl w:val="00000007"/>
    <w:name w:val="WW8Num9"/>
    <w:lvl w:ilvl="0">
      <w:start w:val="1"/>
      <w:numFmt w:val="bullet"/>
      <w:lvlText w:val="-"/>
      <w:lvlJc w:val="left"/>
      <w:pPr>
        <w:tabs>
          <w:tab w:val="num" w:pos="0"/>
        </w:tabs>
        <w:ind w:left="780" w:hanging="360"/>
      </w:pPr>
      <w:rPr>
        <w:rFonts w:ascii="Verdana" w:hAnsi="Verdana" w:cs="Times New Roman"/>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5" w15:restartNumberingAfterBreak="0">
    <w:nsid w:val="00000008"/>
    <w:multiLevelType w:val="multilevel"/>
    <w:tmpl w:val="00000008"/>
    <w:name w:val="WW8Num10"/>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Wingdings"/>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Wingdings"/>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9"/>
    <w:multiLevelType w:val="multilevel"/>
    <w:tmpl w:val="00000009"/>
    <w:name w:val="WW8Num11"/>
    <w:lvl w:ilvl="0">
      <w:start w:val="1"/>
      <w:numFmt w:val="bullet"/>
      <w:lvlText w:val=""/>
      <w:lvlJc w:val="left"/>
      <w:pPr>
        <w:tabs>
          <w:tab w:val="num" w:pos="0"/>
        </w:tabs>
        <w:ind w:left="1103" w:hanging="360"/>
      </w:pPr>
      <w:rPr>
        <w:rFonts w:ascii="Symbol" w:hAnsi="Symbol" w:cs="Times New Roman"/>
        <w:sz w:val="28"/>
        <w:szCs w:val="28"/>
      </w:rPr>
    </w:lvl>
    <w:lvl w:ilvl="1">
      <w:start w:val="1"/>
      <w:numFmt w:val="bullet"/>
      <w:lvlText w:val="o"/>
      <w:lvlJc w:val="left"/>
      <w:pPr>
        <w:tabs>
          <w:tab w:val="num" w:pos="0"/>
        </w:tabs>
        <w:ind w:left="1823" w:hanging="360"/>
      </w:pPr>
      <w:rPr>
        <w:rFonts w:ascii="Courier New" w:hAnsi="Courier New" w:cs="Courier New"/>
      </w:rPr>
    </w:lvl>
    <w:lvl w:ilvl="2">
      <w:start w:val="1"/>
      <w:numFmt w:val="bullet"/>
      <w:lvlText w:val=""/>
      <w:lvlJc w:val="left"/>
      <w:pPr>
        <w:tabs>
          <w:tab w:val="num" w:pos="0"/>
        </w:tabs>
        <w:ind w:left="2543" w:hanging="360"/>
      </w:pPr>
      <w:rPr>
        <w:rFonts w:ascii="Wingdings" w:hAnsi="Wingdings" w:cs="Wingdings"/>
      </w:rPr>
    </w:lvl>
    <w:lvl w:ilvl="3">
      <w:start w:val="1"/>
      <w:numFmt w:val="bullet"/>
      <w:lvlText w:val=""/>
      <w:lvlJc w:val="left"/>
      <w:pPr>
        <w:tabs>
          <w:tab w:val="num" w:pos="0"/>
        </w:tabs>
        <w:ind w:left="3263" w:hanging="360"/>
      </w:pPr>
      <w:rPr>
        <w:rFonts w:ascii="Symbol" w:hAnsi="Symbol" w:cs="Times New Roman"/>
        <w:sz w:val="28"/>
        <w:szCs w:val="28"/>
      </w:rPr>
    </w:lvl>
    <w:lvl w:ilvl="4">
      <w:start w:val="1"/>
      <w:numFmt w:val="bullet"/>
      <w:lvlText w:val="o"/>
      <w:lvlJc w:val="left"/>
      <w:pPr>
        <w:tabs>
          <w:tab w:val="num" w:pos="0"/>
        </w:tabs>
        <w:ind w:left="3983" w:hanging="360"/>
      </w:pPr>
      <w:rPr>
        <w:rFonts w:ascii="Courier New" w:hAnsi="Courier New" w:cs="Courier New"/>
      </w:rPr>
    </w:lvl>
    <w:lvl w:ilvl="5">
      <w:start w:val="1"/>
      <w:numFmt w:val="bullet"/>
      <w:lvlText w:val=""/>
      <w:lvlJc w:val="left"/>
      <w:pPr>
        <w:tabs>
          <w:tab w:val="num" w:pos="0"/>
        </w:tabs>
        <w:ind w:left="4703" w:hanging="360"/>
      </w:pPr>
      <w:rPr>
        <w:rFonts w:ascii="Wingdings" w:hAnsi="Wingdings" w:cs="Wingdings"/>
      </w:rPr>
    </w:lvl>
    <w:lvl w:ilvl="6">
      <w:start w:val="1"/>
      <w:numFmt w:val="bullet"/>
      <w:lvlText w:val=""/>
      <w:lvlJc w:val="left"/>
      <w:pPr>
        <w:tabs>
          <w:tab w:val="num" w:pos="0"/>
        </w:tabs>
        <w:ind w:left="5423" w:hanging="360"/>
      </w:pPr>
      <w:rPr>
        <w:rFonts w:ascii="Symbol" w:hAnsi="Symbol" w:cs="Times New Roman"/>
        <w:sz w:val="28"/>
        <w:szCs w:val="28"/>
      </w:rPr>
    </w:lvl>
    <w:lvl w:ilvl="7">
      <w:start w:val="1"/>
      <w:numFmt w:val="bullet"/>
      <w:lvlText w:val="o"/>
      <w:lvlJc w:val="left"/>
      <w:pPr>
        <w:tabs>
          <w:tab w:val="num" w:pos="0"/>
        </w:tabs>
        <w:ind w:left="6143" w:hanging="360"/>
      </w:pPr>
      <w:rPr>
        <w:rFonts w:ascii="Courier New" w:hAnsi="Courier New" w:cs="Courier New"/>
      </w:rPr>
    </w:lvl>
    <w:lvl w:ilvl="8">
      <w:start w:val="1"/>
      <w:numFmt w:val="bullet"/>
      <w:lvlText w:val=""/>
      <w:lvlJc w:val="left"/>
      <w:pPr>
        <w:tabs>
          <w:tab w:val="num" w:pos="0"/>
        </w:tabs>
        <w:ind w:left="6863" w:hanging="360"/>
      </w:pPr>
      <w:rPr>
        <w:rFonts w:ascii="Wingdings" w:hAnsi="Wingdings" w:cs="Wingdings"/>
      </w:rPr>
    </w:lvl>
  </w:abstractNum>
  <w:abstractNum w:abstractNumId="7" w15:restartNumberingAfterBreak="0">
    <w:nsid w:val="0000000A"/>
    <w:multiLevelType w:val="multilevel"/>
    <w:tmpl w:val="0000000A"/>
    <w:name w:val="WW8Num12"/>
    <w:lvl w:ilvl="0">
      <w:start w:val="1"/>
      <w:numFmt w:val="bullet"/>
      <w:lvlText w:val="o"/>
      <w:lvlJc w:val="left"/>
      <w:pPr>
        <w:tabs>
          <w:tab w:val="num" w:pos="0"/>
        </w:tabs>
        <w:ind w:left="1080" w:hanging="360"/>
      </w:pPr>
      <w:rPr>
        <w:rFonts w:ascii="Courier New" w:hAnsi="Courier New" w:cs="Times New Roman"/>
      </w:rPr>
    </w:lvl>
    <w:lvl w:ilvl="1">
      <w:start w:val="1"/>
      <w:numFmt w:val="bullet"/>
      <w:lvlText w:val="o"/>
      <w:lvlJc w:val="left"/>
      <w:pPr>
        <w:tabs>
          <w:tab w:val="num" w:pos="0"/>
        </w:tabs>
        <w:ind w:left="1800" w:hanging="360"/>
      </w:pPr>
      <w:rPr>
        <w:rFonts w:ascii="Courier New" w:hAnsi="Courier New" w:cs="Times New Roman"/>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Times New Roman"/>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Times New Roman"/>
      </w:rPr>
    </w:lvl>
    <w:lvl w:ilvl="8">
      <w:start w:val="1"/>
      <w:numFmt w:val="bullet"/>
      <w:lvlText w:val=""/>
      <w:lvlJc w:val="left"/>
      <w:pPr>
        <w:tabs>
          <w:tab w:val="num" w:pos="0"/>
        </w:tabs>
        <w:ind w:left="6840" w:hanging="360"/>
      </w:pPr>
      <w:rPr>
        <w:rFonts w:ascii="Wingdings" w:hAnsi="Wingdings" w:cs="Wingdings"/>
      </w:rPr>
    </w:lvl>
  </w:abstractNum>
  <w:abstractNum w:abstractNumId="8" w15:restartNumberingAfterBreak="0">
    <w:nsid w:val="0000000B"/>
    <w:multiLevelType w:val="multilevel"/>
    <w:tmpl w:val="0000000B"/>
    <w:lvl w:ilvl="0">
      <w:start w:val="1"/>
      <w:numFmt w:val="bullet"/>
      <w:lvlText w:val="o"/>
      <w:lvlJc w:val="left"/>
      <w:pPr>
        <w:tabs>
          <w:tab w:val="num" w:pos="0"/>
        </w:tabs>
        <w:ind w:left="720" w:hanging="360"/>
      </w:pPr>
      <w:rPr>
        <w:rFonts w:ascii="Courier New" w:hAnsi="Courier New" w:cs="Wingdings"/>
      </w:rPr>
    </w:lvl>
    <w:lvl w:ilvl="1">
      <w:start w:val="1"/>
      <w:numFmt w:val="bullet"/>
      <w:lvlText w:val="o"/>
      <w:lvlJc w:val="left"/>
      <w:pPr>
        <w:tabs>
          <w:tab w:val="num" w:pos="0"/>
        </w:tabs>
        <w:ind w:left="1440" w:hanging="360"/>
      </w:pPr>
      <w:rPr>
        <w:rFonts w:ascii="Courier New" w:hAnsi="Courier New"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Wingdings"/>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Wingdings"/>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C"/>
    <w:multiLevelType w:val="multilevel"/>
    <w:tmpl w:val="0000000C"/>
    <w:lvl w:ilvl="0">
      <w:start w:val="1"/>
      <w:numFmt w:val="bullet"/>
      <w:lvlText w:val=""/>
      <w:lvlJc w:val="left"/>
      <w:pPr>
        <w:tabs>
          <w:tab w:val="num" w:pos="0"/>
        </w:tabs>
        <w:ind w:left="720" w:hanging="360"/>
      </w:pPr>
      <w:rPr>
        <w:rFonts w:ascii="Symbol" w:hAnsi="Symbol" w:cs="Wingdings"/>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1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14" w15:restartNumberingAfterBreak="0">
    <w:nsid w:val="00000011"/>
    <w:multiLevelType w:val="multilevel"/>
    <w:tmpl w:val="00000011"/>
    <w:name w:val="WW8Num19"/>
    <w:lvl w:ilvl="0">
      <w:start w:val="1"/>
      <w:numFmt w:val="bullet"/>
      <w:lvlText w:val=""/>
      <w:lvlJc w:val="left"/>
      <w:pPr>
        <w:tabs>
          <w:tab w:val="num" w:pos="0"/>
        </w:tabs>
        <w:ind w:left="720" w:hanging="360"/>
      </w:pPr>
      <w:rPr>
        <w:rFonts w:ascii="Wingdings" w:hAnsi="Wingding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2"/>
    <w:multiLevelType w:val="multilevel"/>
    <w:tmpl w:val="00000012"/>
    <w:name w:val="WW8Num20"/>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Tahoma"/>
        <w:b/>
        <w:bCs/>
        <w:i w:val="0"/>
        <w:iCs w:val="0"/>
        <w:caps w:val="0"/>
        <w:smallCaps w:val="0"/>
        <w:strike w:val="0"/>
        <w:dstrike w:val="0"/>
        <w:color w:val="000000"/>
        <w:spacing w:val="0"/>
        <w:w w:val="100"/>
        <w:position w:val="0"/>
        <w:sz w:val="18"/>
        <w:szCs w:val="18"/>
        <w:u w:val="none"/>
        <w:vertAlign w:val="baseline"/>
        <w:lang w:val="en-US"/>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3"/>
    <w:multiLevelType w:val="multilevel"/>
    <w:tmpl w:val="00000013"/>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7"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18" w15:restartNumberingAfterBreak="0">
    <w:nsid w:val="07B979FE"/>
    <w:multiLevelType w:val="hybridMultilevel"/>
    <w:tmpl w:val="9936153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9F43DD"/>
    <w:multiLevelType w:val="hybridMultilevel"/>
    <w:tmpl w:val="90FA6FF4"/>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CA2639"/>
    <w:multiLevelType w:val="hybridMultilevel"/>
    <w:tmpl w:val="2CEA8672"/>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24"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9D41A2"/>
    <w:multiLevelType w:val="hybridMultilevel"/>
    <w:tmpl w:val="5B9E5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8B54DA"/>
    <w:multiLevelType w:val="hybridMultilevel"/>
    <w:tmpl w:val="D1705E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861F07"/>
    <w:multiLevelType w:val="hybridMultilevel"/>
    <w:tmpl w:val="11869D02"/>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5"/>
  </w:num>
  <w:num w:numId="4">
    <w:abstractNumId w:val="17"/>
  </w:num>
  <w:num w:numId="5">
    <w:abstractNumId w:val="24"/>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9"/>
  </w:num>
  <w:num w:numId="24">
    <w:abstractNumId w:val="21"/>
  </w:num>
  <w:num w:numId="25">
    <w:abstractNumId w:val="20"/>
  </w:num>
  <w:num w:numId="26">
    <w:abstractNumId w:val="28"/>
  </w:num>
  <w:num w:numId="27">
    <w:abstractNumId w:val="18"/>
  </w:num>
  <w:num w:numId="28">
    <w:abstractNumId w:val="27"/>
  </w:num>
  <w:num w:numId="29">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1A8A"/>
    <w:rsid w:val="00002917"/>
    <w:rsid w:val="0000291B"/>
    <w:rsid w:val="00002B27"/>
    <w:rsid w:val="00002B4A"/>
    <w:rsid w:val="0000315E"/>
    <w:rsid w:val="000036A7"/>
    <w:rsid w:val="000038E5"/>
    <w:rsid w:val="000047F6"/>
    <w:rsid w:val="00004A9A"/>
    <w:rsid w:val="00004E30"/>
    <w:rsid w:val="00004EA8"/>
    <w:rsid w:val="0000501B"/>
    <w:rsid w:val="00005FE7"/>
    <w:rsid w:val="000068F8"/>
    <w:rsid w:val="00006F36"/>
    <w:rsid w:val="00006FB8"/>
    <w:rsid w:val="00007157"/>
    <w:rsid w:val="00007593"/>
    <w:rsid w:val="00007B97"/>
    <w:rsid w:val="00007D4B"/>
    <w:rsid w:val="0001081D"/>
    <w:rsid w:val="000108C5"/>
    <w:rsid w:val="00010C13"/>
    <w:rsid w:val="00010EBA"/>
    <w:rsid w:val="00011F7F"/>
    <w:rsid w:val="000135A9"/>
    <w:rsid w:val="00013617"/>
    <w:rsid w:val="00013A9C"/>
    <w:rsid w:val="00013EEA"/>
    <w:rsid w:val="000145A6"/>
    <w:rsid w:val="0001555E"/>
    <w:rsid w:val="00015B3B"/>
    <w:rsid w:val="000163B2"/>
    <w:rsid w:val="00016817"/>
    <w:rsid w:val="00016FFF"/>
    <w:rsid w:val="00017035"/>
    <w:rsid w:val="00017208"/>
    <w:rsid w:val="00020594"/>
    <w:rsid w:val="00020E2D"/>
    <w:rsid w:val="00021225"/>
    <w:rsid w:val="000224EC"/>
    <w:rsid w:val="00022BE4"/>
    <w:rsid w:val="00022C5E"/>
    <w:rsid w:val="00022E78"/>
    <w:rsid w:val="000233C7"/>
    <w:rsid w:val="000269D7"/>
    <w:rsid w:val="000272B3"/>
    <w:rsid w:val="00027688"/>
    <w:rsid w:val="00027C79"/>
    <w:rsid w:val="000304A0"/>
    <w:rsid w:val="00030DB3"/>
    <w:rsid w:val="0003131C"/>
    <w:rsid w:val="00031A7B"/>
    <w:rsid w:val="00031B6C"/>
    <w:rsid w:val="00031E57"/>
    <w:rsid w:val="000320CE"/>
    <w:rsid w:val="0003226A"/>
    <w:rsid w:val="00032DAB"/>
    <w:rsid w:val="00032E64"/>
    <w:rsid w:val="00032FEE"/>
    <w:rsid w:val="00033BE9"/>
    <w:rsid w:val="00034817"/>
    <w:rsid w:val="000357A7"/>
    <w:rsid w:val="0003593C"/>
    <w:rsid w:val="00035DA8"/>
    <w:rsid w:val="000361C8"/>
    <w:rsid w:val="000365EB"/>
    <w:rsid w:val="00036768"/>
    <w:rsid w:val="0003678B"/>
    <w:rsid w:val="00037CE2"/>
    <w:rsid w:val="000409BE"/>
    <w:rsid w:val="00040A64"/>
    <w:rsid w:val="00041282"/>
    <w:rsid w:val="00041495"/>
    <w:rsid w:val="000419A3"/>
    <w:rsid w:val="000421FB"/>
    <w:rsid w:val="0004269F"/>
    <w:rsid w:val="00042864"/>
    <w:rsid w:val="00042C34"/>
    <w:rsid w:val="00042E83"/>
    <w:rsid w:val="000431D2"/>
    <w:rsid w:val="000435C3"/>
    <w:rsid w:val="0004381E"/>
    <w:rsid w:val="0004388D"/>
    <w:rsid w:val="000442F2"/>
    <w:rsid w:val="0004439E"/>
    <w:rsid w:val="0004471D"/>
    <w:rsid w:val="000463A9"/>
    <w:rsid w:val="00047405"/>
    <w:rsid w:val="00047778"/>
    <w:rsid w:val="0004786E"/>
    <w:rsid w:val="00050430"/>
    <w:rsid w:val="0005072B"/>
    <w:rsid w:val="00051BD5"/>
    <w:rsid w:val="00051D30"/>
    <w:rsid w:val="000520D3"/>
    <w:rsid w:val="000521F6"/>
    <w:rsid w:val="0005233F"/>
    <w:rsid w:val="00052C23"/>
    <w:rsid w:val="0005300A"/>
    <w:rsid w:val="000539D5"/>
    <w:rsid w:val="00054335"/>
    <w:rsid w:val="00054C9D"/>
    <w:rsid w:val="00054E98"/>
    <w:rsid w:val="00054EE3"/>
    <w:rsid w:val="00055967"/>
    <w:rsid w:val="00055F07"/>
    <w:rsid w:val="00056008"/>
    <w:rsid w:val="000561CD"/>
    <w:rsid w:val="000564DC"/>
    <w:rsid w:val="000572B0"/>
    <w:rsid w:val="000578F4"/>
    <w:rsid w:val="00060B3D"/>
    <w:rsid w:val="00061064"/>
    <w:rsid w:val="00061505"/>
    <w:rsid w:val="00061BA3"/>
    <w:rsid w:val="0006231C"/>
    <w:rsid w:val="000627B8"/>
    <w:rsid w:val="000628E4"/>
    <w:rsid w:val="00062AB1"/>
    <w:rsid w:val="00062B0C"/>
    <w:rsid w:val="000636EA"/>
    <w:rsid w:val="00064C9F"/>
    <w:rsid w:val="00064F9E"/>
    <w:rsid w:val="000659E7"/>
    <w:rsid w:val="00066133"/>
    <w:rsid w:val="00066878"/>
    <w:rsid w:val="00066DB1"/>
    <w:rsid w:val="000676DE"/>
    <w:rsid w:val="00067B8D"/>
    <w:rsid w:val="000700DB"/>
    <w:rsid w:val="00070162"/>
    <w:rsid w:val="000706D9"/>
    <w:rsid w:val="00070A43"/>
    <w:rsid w:val="00070B80"/>
    <w:rsid w:val="000711C8"/>
    <w:rsid w:val="0007158E"/>
    <w:rsid w:val="0007188A"/>
    <w:rsid w:val="00071CB5"/>
    <w:rsid w:val="00071DB3"/>
    <w:rsid w:val="00072D59"/>
    <w:rsid w:val="00073513"/>
    <w:rsid w:val="0007394C"/>
    <w:rsid w:val="00073BB4"/>
    <w:rsid w:val="00073CBA"/>
    <w:rsid w:val="00073D0B"/>
    <w:rsid w:val="00074975"/>
    <w:rsid w:val="00074A63"/>
    <w:rsid w:val="00074B54"/>
    <w:rsid w:val="00075997"/>
    <w:rsid w:val="00075ABF"/>
    <w:rsid w:val="00076A55"/>
    <w:rsid w:val="00076C30"/>
    <w:rsid w:val="000778BB"/>
    <w:rsid w:val="0007795D"/>
    <w:rsid w:val="00077A1E"/>
    <w:rsid w:val="00080DC8"/>
    <w:rsid w:val="000823D5"/>
    <w:rsid w:val="0008281D"/>
    <w:rsid w:val="00082C7D"/>
    <w:rsid w:val="00083286"/>
    <w:rsid w:val="0008392C"/>
    <w:rsid w:val="00083A89"/>
    <w:rsid w:val="00083D5F"/>
    <w:rsid w:val="000843DC"/>
    <w:rsid w:val="00085634"/>
    <w:rsid w:val="0008573D"/>
    <w:rsid w:val="00085AED"/>
    <w:rsid w:val="00085B95"/>
    <w:rsid w:val="00085E98"/>
    <w:rsid w:val="00086352"/>
    <w:rsid w:val="00086460"/>
    <w:rsid w:val="00090B9A"/>
    <w:rsid w:val="00091B76"/>
    <w:rsid w:val="00092052"/>
    <w:rsid w:val="00092391"/>
    <w:rsid w:val="000923D6"/>
    <w:rsid w:val="00092EA3"/>
    <w:rsid w:val="00093544"/>
    <w:rsid w:val="00093843"/>
    <w:rsid w:val="00093980"/>
    <w:rsid w:val="00093A91"/>
    <w:rsid w:val="000944FB"/>
    <w:rsid w:val="0009462B"/>
    <w:rsid w:val="000948EF"/>
    <w:rsid w:val="00096426"/>
    <w:rsid w:val="00096D6E"/>
    <w:rsid w:val="00096D90"/>
    <w:rsid w:val="00096EDE"/>
    <w:rsid w:val="000972A7"/>
    <w:rsid w:val="00097B07"/>
    <w:rsid w:val="000A0F66"/>
    <w:rsid w:val="000A26FA"/>
    <w:rsid w:val="000A2B29"/>
    <w:rsid w:val="000A3086"/>
    <w:rsid w:val="000A3806"/>
    <w:rsid w:val="000A3CB2"/>
    <w:rsid w:val="000A424C"/>
    <w:rsid w:val="000A43A7"/>
    <w:rsid w:val="000A43AB"/>
    <w:rsid w:val="000A4484"/>
    <w:rsid w:val="000A455E"/>
    <w:rsid w:val="000A4BEA"/>
    <w:rsid w:val="000A4FFA"/>
    <w:rsid w:val="000A55AA"/>
    <w:rsid w:val="000A5DC6"/>
    <w:rsid w:val="000A650C"/>
    <w:rsid w:val="000A6823"/>
    <w:rsid w:val="000A7B05"/>
    <w:rsid w:val="000A7CE5"/>
    <w:rsid w:val="000A7D38"/>
    <w:rsid w:val="000A7D4B"/>
    <w:rsid w:val="000B03FE"/>
    <w:rsid w:val="000B0822"/>
    <w:rsid w:val="000B0AA3"/>
    <w:rsid w:val="000B19F6"/>
    <w:rsid w:val="000B1E8C"/>
    <w:rsid w:val="000B208E"/>
    <w:rsid w:val="000B210A"/>
    <w:rsid w:val="000B225C"/>
    <w:rsid w:val="000B22BF"/>
    <w:rsid w:val="000B2C6C"/>
    <w:rsid w:val="000B2E2E"/>
    <w:rsid w:val="000B3B47"/>
    <w:rsid w:val="000B3DE5"/>
    <w:rsid w:val="000B5BE6"/>
    <w:rsid w:val="000B6419"/>
    <w:rsid w:val="000B64BF"/>
    <w:rsid w:val="000B6749"/>
    <w:rsid w:val="000B68B8"/>
    <w:rsid w:val="000B746C"/>
    <w:rsid w:val="000B752D"/>
    <w:rsid w:val="000B761C"/>
    <w:rsid w:val="000B77C1"/>
    <w:rsid w:val="000C0E13"/>
    <w:rsid w:val="000C116F"/>
    <w:rsid w:val="000C1255"/>
    <w:rsid w:val="000C15B8"/>
    <w:rsid w:val="000C1627"/>
    <w:rsid w:val="000C16DE"/>
    <w:rsid w:val="000C17D9"/>
    <w:rsid w:val="000C22B6"/>
    <w:rsid w:val="000C2EA9"/>
    <w:rsid w:val="000C3823"/>
    <w:rsid w:val="000C44B0"/>
    <w:rsid w:val="000C4C44"/>
    <w:rsid w:val="000C4C81"/>
    <w:rsid w:val="000C54CE"/>
    <w:rsid w:val="000C659F"/>
    <w:rsid w:val="000C65B6"/>
    <w:rsid w:val="000C678F"/>
    <w:rsid w:val="000C6DC6"/>
    <w:rsid w:val="000C6E65"/>
    <w:rsid w:val="000C789B"/>
    <w:rsid w:val="000C7C4F"/>
    <w:rsid w:val="000C7DFB"/>
    <w:rsid w:val="000D000B"/>
    <w:rsid w:val="000D06E3"/>
    <w:rsid w:val="000D0B15"/>
    <w:rsid w:val="000D0CDB"/>
    <w:rsid w:val="000D0FA9"/>
    <w:rsid w:val="000D202C"/>
    <w:rsid w:val="000D23A2"/>
    <w:rsid w:val="000D252B"/>
    <w:rsid w:val="000D3417"/>
    <w:rsid w:val="000D4FCE"/>
    <w:rsid w:val="000D52AD"/>
    <w:rsid w:val="000D5F35"/>
    <w:rsid w:val="000D62B4"/>
    <w:rsid w:val="000D6592"/>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DD1"/>
    <w:rsid w:val="000E3EB6"/>
    <w:rsid w:val="000E44F7"/>
    <w:rsid w:val="000E4769"/>
    <w:rsid w:val="000E530D"/>
    <w:rsid w:val="000E5B3B"/>
    <w:rsid w:val="000E5BC6"/>
    <w:rsid w:val="000E60B0"/>
    <w:rsid w:val="000E6490"/>
    <w:rsid w:val="000E70BE"/>
    <w:rsid w:val="000E754E"/>
    <w:rsid w:val="000F0081"/>
    <w:rsid w:val="000F025D"/>
    <w:rsid w:val="000F078D"/>
    <w:rsid w:val="000F0DB0"/>
    <w:rsid w:val="000F0F59"/>
    <w:rsid w:val="000F1306"/>
    <w:rsid w:val="000F17BC"/>
    <w:rsid w:val="000F1EAD"/>
    <w:rsid w:val="000F2058"/>
    <w:rsid w:val="000F205D"/>
    <w:rsid w:val="000F2248"/>
    <w:rsid w:val="000F3005"/>
    <w:rsid w:val="000F324F"/>
    <w:rsid w:val="000F34F0"/>
    <w:rsid w:val="000F3ED5"/>
    <w:rsid w:val="000F4326"/>
    <w:rsid w:val="000F49AC"/>
    <w:rsid w:val="000F50B0"/>
    <w:rsid w:val="000F5411"/>
    <w:rsid w:val="000F5E78"/>
    <w:rsid w:val="000F69B7"/>
    <w:rsid w:val="000F6AA5"/>
    <w:rsid w:val="000F6AEF"/>
    <w:rsid w:val="000F6B77"/>
    <w:rsid w:val="000F6FAC"/>
    <w:rsid w:val="000F73AB"/>
    <w:rsid w:val="000F7D11"/>
    <w:rsid w:val="0010020B"/>
    <w:rsid w:val="001005A9"/>
    <w:rsid w:val="0010072B"/>
    <w:rsid w:val="00100FDF"/>
    <w:rsid w:val="001025AD"/>
    <w:rsid w:val="001025D3"/>
    <w:rsid w:val="00102B1B"/>
    <w:rsid w:val="0010326F"/>
    <w:rsid w:val="00103EDD"/>
    <w:rsid w:val="00105801"/>
    <w:rsid w:val="00105D6F"/>
    <w:rsid w:val="00106C1A"/>
    <w:rsid w:val="00106F3A"/>
    <w:rsid w:val="0010799D"/>
    <w:rsid w:val="00110204"/>
    <w:rsid w:val="00110260"/>
    <w:rsid w:val="00110F18"/>
    <w:rsid w:val="001113CC"/>
    <w:rsid w:val="001116F7"/>
    <w:rsid w:val="001117A2"/>
    <w:rsid w:val="00111EE0"/>
    <w:rsid w:val="00112773"/>
    <w:rsid w:val="0011398C"/>
    <w:rsid w:val="00113C3D"/>
    <w:rsid w:val="00113E59"/>
    <w:rsid w:val="00113FEA"/>
    <w:rsid w:val="001141A6"/>
    <w:rsid w:val="00114271"/>
    <w:rsid w:val="0011428B"/>
    <w:rsid w:val="00114469"/>
    <w:rsid w:val="001147A1"/>
    <w:rsid w:val="00115017"/>
    <w:rsid w:val="00116768"/>
    <w:rsid w:val="0011723F"/>
    <w:rsid w:val="001173AD"/>
    <w:rsid w:val="001174AF"/>
    <w:rsid w:val="00121D21"/>
    <w:rsid w:val="001221C1"/>
    <w:rsid w:val="001224BF"/>
    <w:rsid w:val="00122765"/>
    <w:rsid w:val="00122813"/>
    <w:rsid w:val="00122886"/>
    <w:rsid w:val="00122FA8"/>
    <w:rsid w:val="0012308D"/>
    <w:rsid w:val="00123637"/>
    <w:rsid w:val="00123AEA"/>
    <w:rsid w:val="00123FDF"/>
    <w:rsid w:val="001241BB"/>
    <w:rsid w:val="0012477F"/>
    <w:rsid w:val="001254A7"/>
    <w:rsid w:val="00125A5C"/>
    <w:rsid w:val="00127054"/>
    <w:rsid w:val="0012710C"/>
    <w:rsid w:val="001301D3"/>
    <w:rsid w:val="00130278"/>
    <w:rsid w:val="001304AE"/>
    <w:rsid w:val="001306EB"/>
    <w:rsid w:val="00130B16"/>
    <w:rsid w:val="00130BD2"/>
    <w:rsid w:val="00130F08"/>
    <w:rsid w:val="00131B32"/>
    <w:rsid w:val="00131EAD"/>
    <w:rsid w:val="001329A5"/>
    <w:rsid w:val="00133483"/>
    <w:rsid w:val="001334B4"/>
    <w:rsid w:val="001334D5"/>
    <w:rsid w:val="00133835"/>
    <w:rsid w:val="0013425A"/>
    <w:rsid w:val="00134DA8"/>
    <w:rsid w:val="00136790"/>
    <w:rsid w:val="001368D6"/>
    <w:rsid w:val="00136F6B"/>
    <w:rsid w:val="001376B3"/>
    <w:rsid w:val="00137964"/>
    <w:rsid w:val="00137C7C"/>
    <w:rsid w:val="00137FC4"/>
    <w:rsid w:val="00140571"/>
    <w:rsid w:val="00140658"/>
    <w:rsid w:val="00140C57"/>
    <w:rsid w:val="00140D73"/>
    <w:rsid w:val="00140F68"/>
    <w:rsid w:val="00141486"/>
    <w:rsid w:val="001415C4"/>
    <w:rsid w:val="001415CC"/>
    <w:rsid w:val="00141DD4"/>
    <w:rsid w:val="001421D5"/>
    <w:rsid w:val="00142AC4"/>
    <w:rsid w:val="00143308"/>
    <w:rsid w:val="00143D27"/>
    <w:rsid w:val="00144580"/>
    <w:rsid w:val="00145177"/>
    <w:rsid w:val="0014586F"/>
    <w:rsid w:val="00145A9A"/>
    <w:rsid w:val="00145CCB"/>
    <w:rsid w:val="00145EFA"/>
    <w:rsid w:val="00145FEA"/>
    <w:rsid w:val="00145FF2"/>
    <w:rsid w:val="00146E3B"/>
    <w:rsid w:val="00146FB1"/>
    <w:rsid w:val="001473A7"/>
    <w:rsid w:val="00147614"/>
    <w:rsid w:val="00150956"/>
    <w:rsid w:val="001509D0"/>
    <w:rsid w:val="00152CA3"/>
    <w:rsid w:val="0015339F"/>
    <w:rsid w:val="00153925"/>
    <w:rsid w:val="001540DF"/>
    <w:rsid w:val="0015496D"/>
    <w:rsid w:val="00155B3F"/>
    <w:rsid w:val="00155E8D"/>
    <w:rsid w:val="00155F31"/>
    <w:rsid w:val="0015656C"/>
    <w:rsid w:val="00156891"/>
    <w:rsid w:val="001569AE"/>
    <w:rsid w:val="00156AD8"/>
    <w:rsid w:val="00156F90"/>
    <w:rsid w:val="001576DC"/>
    <w:rsid w:val="001578AD"/>
    <w:rsid w:val="00157E2D"/>
    <w:rsid w:val="00157F95"/>
    <w:rsid w:val="001605DA"/>
    <w:rsid w:val="00160904"/>
    <w:rsid w:val="00160BE9"/>
    <w:rsid w:val="00161DA7"/>
    <w:rsid w:val="0016256B"/>
    <w:rsid w:val="001625BD"/>
    <w:rsid w:val="00162B9C"/>
    <w:rsid w:val="0016479F"/>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1F7"/>
    <w:rsid w:val="001734E9"/>
    <w:rsid w:val="00173802"/>
    <w:rsid w:val="00174690"/>
    <w:rsid w:val="0017498A"/>
    <w:rsid w:val="00175012"/>
    <w:rsid w:val="001757EB"/>
    <w:rsid w:val="00176024"/>
    <w:rsid w:val="00176276"/>
    <w:rsid w:val="00177194"/>
    <w:rsid w:val="00177396"/>
    <w:rsid w:val="00177B75"/>
    <w:rsid w:val="00180B2A"/>
    <w:rsid w:val="00180C5C"/>
    <w:rsid w:val="001812E9"/>
    <w:rsid w:val="00181652"/>
    <w:rsid w:val="001819DC"/>
    <w:rsid w:val="00181F95"/>
    <w:rsid w:val="00182039"/>
    <w:rsid w:val="001832D7"/>
    <w:rsid w:val="00183AFE"/>
    <w:rsid w:val="00183B11"/>
    <w:rsid w:val="00185782"/>
    <w:rsid w:val="001859FB"/>
    <w:rsid w:val="00185EE7"/>
    <w:rsid w:val="00185F6C"/>
    <w:rsid w:val="001861F3"/>
    <w:rsid w:val="001869AB"/>
    <w:rsid w:val="00187259"/>
    <w:rsid w:val="00187418"/>
    <w:rsid w:val="00187F1D"/>
    <w:rsid w:val="00192703"/>
    <w:rsid w:val="00192B00"/>
    <w:rsid w:val="00192F27"/>
    <w:rsid w:val="0019346D"/>
    <w:rsid w:val="00193BBF"/>
    <w:rsid w:val="00193E01"/>
    <w:rsid w:val="0019418E"/>
    <w:rsid w:val="00194FD7"/>
    <w:rsid w:val="00195D95"/>
    <w:rsid w:val="001960DD"/>
    <w:rsid w:val="00196215"/>
    <w:rsid w:val="00197948"/>
    <w:rsid w:val="001A07C5"/>
    <w:rsid w:val="001A0854"/>
    <w:rsid w:val="001A0959"/>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556"/>
    <w:rsid w:val="001B4838"/>
    <w:rsid w:val="001B51C8"/>
    <w:rsid w:val="001B551A"/>
    <w:rsid w:val="001B7066"/>
    <w:rsid w:val="001B7068"/>
    <w:rsid w:val="001B7260"/>
    <w:rsid w:val="001B762F"/>
    <w:rsid w:val="001C08BB"/>
    <w:rsid w:val="001C148E"/>
    <w:rsid w:val="001C14B1"/>
    <w:rsid w:val="001C1C73"/>
    <w:rsid w:val="001C1EC7"/>
    <w:rsid w:val="001C2D3A"/>
    <w:rsid w:val="001C37CD"/>
    <w:rsid w:val="001C41E0"/>
    <w:rsid w:val="001C493F"/>
    <w:rsid w:val="001C4C39"/>
    <w:rsid w:val="001C558F"/>
    <w:rsid w:val="001C6440"/>
    <w:rsid w:val="001C77E2"/>
    <w:rsid w:val="001C77E7"/>
    <w:rsid w:val="001C7F1A"/>
    <w:rsid w:val="001C7F97"/>
    <w:rsid w:val="001D063B"/>
    <w:rsid w:val="001D19A0"/>
    <w:rsid w:val="001D1C19"/>
    <w:rsid w:val="001D1F05"/>
    <w:rsid w:val="001D23F1"/>
    <w:rsid w:val="001D2EF7"/>
    <w:rsid w:val="001D438D"/>
    <w:rsid w:val="001D465B"/>
    <w:rsid w:val="001D4890"/>
    <w:rsid w:val="001D4B49"/>
    <w:rsid w:val="001D5534"/>
    <w:rsid w:val="001D561D"/>
    <w:rsid w:val="001D5C3F"/>
    <w:rsid w:val="001D6485"/>
    <w:rsid w:val="001D6839"/>
    <w:rsid w:val="001D6E4A"/>
    <w:rsid w:val="001D72B9"/>
    <w:rsid w:val="001D7B6E"/>
    <w:rsid w:val="001E0876"/>
    <w:rsid w:val="001E0894"/>
    <w:rsid w:val="001E1877"/>
    <w:rsid w:val="001E46BF"/>
    <w:rsid w:val="001E5397"/>
    <w:rsid w:val="001E6082"/>
    <w:rsid w:val="001E6EAF"/>
    <w:rsid w:val="001E71F8"/>
    <w:rsid w:val="001E76B6"/>
    <w:rsid w:val="001F0061"/>
    <w:rsid w:val="001F08EF"/>
    <w:rsid w:val="001F0BB0"/>
    <w:rsid w:val="001F0D55"/>
    <w:rsid w:val="001F1AD2"/>
    <w:rsid w:val="001F1C3E"/>
    <w:rsid w:val="001F26FD"/>
    <w:rsid w:val="001F273B"/>
    <w:rsid w:val="001F2757"/>
    <w:rsid w:val="001F27FF"/>
    <w:rsid w:val="001F3582"/>
    <w:rsid w:val="001F3639"/>
    <w:rsid w:val="001F3929"/>
    <w:rsid w:val="001F3B4E"/>
    <w:rsid w:val="001F3ED1"/>
    <w:rsid w:val="001F3FF9"/>
    <w:rsid w:val="001F463C"/>
    <w:rsid w:val="001F5AFB"/>
    <w:rsid w:val="001F5BE8"/>
    <w:rsid w:val="001F7EE2"/>
    <w:rsid w:val="00201405"/>
    <w:rsid w:val="002017FF"/>
    <w:rsid w:val="0020298B"/>
    <w:rsid w:val="00202E17"/>
    <w:rsid w:val="00202E3C"/>
    <w:rsid w:val="002033FC"/>
    <w:rsid w:val="002038B5"/>
    <w:rsid w:val="00203C9F"/>
    <w:rsid w:val="00203EF3"/>
    <w:rsid w:val="002040A5"/>
    <w:rsid w:val="002041CC"/>
    <w:rsid w:val="00204558"/>
    <w:rsid w:val="00204DF1"/>
    <w:rsid w:val="00204FCD"/>
    <w:rsid w:val="002053DE"/>
    <w:rsid w:val="002057B0"/>
    <w:rsid w:val="00205EC1"/>
    <w:rsid w:val="002070E7"/>
    <w:rsid w:val="00207770"/>
    <w:rsid w:val="00207D7D"/>
    <w:rsid w:val="00210369"/>
    <w:rsid w:val="002106E4"/>
    <w:rsid w:val="00210886"/>
    <w:rsid w:val="002108DD"/>
    <w:rsid w:val="00211786"/>
    <w:rsid w:val="002128AE"/>
    <w:rsid w:val="00212D1D"/>
    <w:rsid w:val="00213141"/>
    <w:rsid w:val="00213C07"/>
    <w:rsid w:val="00213C99"/>
    <w:rsid w:val="00214068"/>
    <w:rsid w:val="002143BE"/>
    <w:rsid w:val="002160B4"/>
    <w:rsid w:val="00216BF3"/>
    <w:rsid w:val="00216DEE"/>
    <w:rsid w:val="0021740C"/>
    <w:rsid w:val="0021757F"/>
    <w:rsid w:val="00217A53"/>
    <w:rsid w:val="00217A5A"/>
    <w:rsid w:val="00217A98"/>
    <w:rsid w:val="00217C91"/>
    <w:rsid w:val="00220141"/>
    <w:rsid w:val="002201F9"/>
    <w:rsid w:val="002202E1"/>
    <w:rsid w:val="00222035"/>
    <w:rsid w:val="00222266"/>
    <w:rsid w:val="00223C77"/>
    <w:rsid w:val="00224B13"/>
    <w:rsid w:val="002254A3"/>
    <w:rsid w:val="002262EE"/>
    <w:rsid w:val="002265D5"/>
    <w:rsid w:val="00226E28"/>
    <w:rsid w:val="00227C35"/>
    <w:rsid w:val="00230675"/>
    <w:rsid w:val="002312EB"/>
    <w:rsid w:val="00231F64"/>
    <w:rsid w:val="00232057"/>
    <w:rsid w:val="0023240E"/>
    <w:rsid w:val="00233543"/>
    <w:rsid w:val="0023383B"/>
    <w:rsid w:val="002338CC"/>
    <w:rsid w:val="00233F72"/>
    <w:rsid w:val="002344B2"/>
    <w:rsid w:val="00234BBF"/>
    <w:rsid w:val="00234DFD"/>
    <w:rsid w:val="00234E5A"/>
    <w:rsid w:val="00234ED5"/>
    <w:rsid w:val="002355CF"/>
    <w:rsid w:val="002357DE"/>
    <w:rsid w:val="00235A39"/>
    <w:rsid w:val="00236115"/>
    <w:rsid w:val="00236453"/>
    <w:rsid w:val="00236AD0"/>
    <w:rsid w:val="0023758C"/>
    <w:rsid w:val="002377CF"/>
    <w:rsid w:val="00237AED"/>
    <w:rsid w:val="002400A9"/>
    <w:rsid w:val="002406E8"/>
    <w:rsid w:val="00240B6C"/>
    <w:rsid w:val="00240D71"/>
    <w:rsid w:val="00241554"/>
    <w:rsid w:val="002418B4"/>
    <w:rsid w:val="00243494"/>
    <w:rsid w:val="00244772"/>
    <w:rsid w:val="002449F1"/>
    <w:rsid w:val="00244AA4"/>
    <w:rsid w:val="00244CFD"/>
    <w:rsid w:val="0024511E"/>
    <w:rsid w:val="00245CEC"/>
    <w:rsid w:val="00246CDB"/>
    <w:rsid w:val="00246D10"/>
    <w:rsid w:val="00247422"/>
    <w:rsid w:val="00247D84"/>
    <w:rsid w:val="00247E29"/>
    <w:rsid w:val="00247F11"/>
    <w:rsid w:val="00250E5D"/>
    <w:rsid w:val="00251274"/>
    <w:rsid w:val="00251ED7"/>
    <w:rsid w:val="002523D1"/>
    <w:rsid w:val="00253063"/>
    <w:rsid w:val="002531D3"/>
    <w:rsid w:val="00253A5C"/>
    <w:rsid w:val="00253A97"/>
    <w:rsid w:val="0025491A"/>
    <w:rsid w:val="0025506F"/>
    <w:rsid w:val="00255129"/>
    <w:rsid w:val="00257FEB"/>
    <w:rsid w:val="002606EF"/>
    <w:rsid w:val="00260946"/>
    <w:rsid w:val="00260A63"/>
    <w:rsid w:val="002612FF"/>
    <w:rsid w:val="00261588"/>
    <w:rsid w:val="002616D4"/>
    <w:rsid w:val="0026185E"/>
    <w:rsid w:val="002619F5"/>
    <w:rsid w:val="00261EE2"/>
    <w:rsid w:val="002620D0"/>
    <w:rsid w:val="002621BA"/>
    <w:rsid w:val="00262699"/>
    <w:rsid w:val="00262B61"/>
    <w:rsid w:val="002637B5"/>
    <w:rsid w:val="00263E71"/>
    <w:rsid w:val="00264BE2"/>
    <w:rsid w:val="00264E92"/>
    <w:rsid w:val="00265CDE"/>
    <w:rsid w:val="00266C21"/>
    <w:rsid w:val="00266E24"/>
    <w:rsid w:val="002671D5"/>
    <w:rsid w:val="00267409"/>
    <w:rsid w:val="002677C7"/>
    <w:rsid w:val="00270B31"/>
    <w:rsid w:val="00271767"/>
    <w:rsid w:val="00271873"/>
    <w:rsid w:val="00271951"/>
    <w:rsid w:val="00273020"/>
    <w:rsid w:val="00274B0E"/>
    <w:rsid w:val="0027564A"/>
    <w:rsid w:val="00275873"/>
    <w:rsid w:val="00276E64"/>
    <w:rsid w:val="0027750B"/>
    <w:rsid w:val="00277E27"/>
    <w:rsid w:val="002818C5"/>
    <w:rsid w:val="00281CE1"/>
    <w:rsid w:val="002825E0"/>
    <w:rsid w:val="00282997"/>
    <w:rsid w:val="002832CB"/>
    <w:rsid w:val="00284126"/>
    <w:rsid w:val="0028452F"/>
    <w:rsid w:val="00284606"/>
    <w:rsid w:val="00284E87"/>
    <w:rsid w:val="00286C9E"/>
    <w:rsid w:val="00286ED3"/>
    <w:rsid w:val="00286FEF"/>
    <w:rsid w:val="002874CB"/>
    <w:rsid w:val="00287C76"/>
    <w:rsid w:val="00287CDE"/>
    <w:rsid w:val="00287D38"/>
    <w:rsid w:val="00290155"/>
    <w:rsid w:val="0029041A"/>
    <w:rsid w:val="00290D90"/>
    <w:rsid w:val="00291165"/>
    <w:rsid w:val="0029148F"/>
    <w:rsid w:val="00292F82"/>
    <w:rsid w:val="00292F8B"/>
    <w:rsid w:val="00293145"/>
    <w:rsid w:val="002931D7"/>
    <w:rsid w:val="002936B4"/>
    <w:rsid w:val="0029378D"/>
    <w:rsid w:val="002937D5"/>
    <w:rsid w:val="002938EF"/>
    <w:rsid w:val="0029425A"/>
    <w:rsid w:val="002949D5"/>
    <w:rsid w:val="00294F9C"/>
    <w:rsid w:val="002953C5"/>
    <w:rsid w:val="00296826"/>
    <w:rsid w:val="00296ADF"/>
    <w:rsid w:val="00297211"/>
    <w:rsid w:val="0029735C"/>
    <w:rsid w:val="00297443"/>
    <w:rsid w:val="002A0356"/>
    <w:rsid w:val="002A191C"/>
    <w:rsid w:val="002A1C68"/>
    <w:rsid w:val="002A1FC0"/>
    <w:rsid w:val="002A20C1"/>
    <w:rsid w:val="002A2478"/>
    <w:rsid w:val="002A36DC"/>
    <w:rsid w:val="002A42F4"/>
    <w:rsid w:val="002A4645"/>
    <w:rsid w:val="002A497B"/>
    <w:rsid w:val="002A6956"/>
    <w:rsid w:val="002A6DD0"/>
    <w:rsid w:val="002A6FC4"/>
    <w:rsid w:val="002A7363"/>
    <w:rsid w:val="002A7430"/>
    <w:rsid w:val="002A770F"/>
    <w:rsid w:val="002B00B4"/>
    <w:rsid w:val="002B1BA3"/>
    <w:rsid w:val="002B2662"/>
    <w:rsid w:val="002B2EC5"/>
    <w:rsid w:val="002B316B"/>
    <w:rsid w:val="002B3754"/>
    <w:rsid w:val="002B3C1F"/>
    <w:rsid w:val="002B3F96"/>
    <w:rsid w:val="002B4535"/>
    <w:rsid w:val="002B4E8F"/>
    <w:rsid w:val="002B4EFD"/>
    <w:rsid w:val="002B5B42"/>
    <w:rsid w:val="002B6381"/>
    <w:rsid w:val="002B754E"/>
    <w:rsid w:val="002B77A7"/>
    <w:rsid w:val="002B7B04"/>
    <w:rsid w:val="002B7FDD"/>
    <w:rsid w:val="002C0AE0"/>
    <w:rsid w:val="002C0C88"/>
    <w:rsid w:val="002C2289"/>
    <w:rsid w:val="002C2F71"/>
    <w:rsid w:val="002C2FCC"/>
    <w:rsid w:val="002C3F42"/>
    <w:rsid w:val="002C425D"/>
    <w:rsid w:val="002C47D1"/>
    <w:rsid w:val="002C49E4"/>
    <w:rsid w:val="002C4B37"/>
    <w:rsid w:val="002C5DD8"/>
    <w:rsid w:val="002C5FD6"/>
    <w:rsid w:val="002C6297"/>
    <w:rsid w:val="002C645A"/>
    <w:rsid w:val="002C660F"/>
    <w:rsid w:val="002C6BDE"/>
    <w:rsid w:val="002C6C03"/>
    <w:rsid w:val="002C735D"/>
    <w:rsid w:val="002C7ACA"/>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3AF"/>
    <w:rsid w:val="002D4513"/>
    <w:rsid w:val="002D461E"/>
    <w:rsid w:val="002D4774"/>
    <w:rsid w:val="002D500E"/>
    <w:rsid w:val="002D5657"/>
    <w:rsid w:val="002D5DBE"/>
    <w:rsid w:val="002D5FF5"/>
    <w:rsid w:val="002D668A"/>
    <w:rsid w:val="002D7175"/>
    <w:rsid w:val="002D7A06"/>
    <w:rsid w:val="002D7AAF"/>
    <w:rsid w:val="002D7C35"/>
    <w:rsid w:val="002E0193"/>
    <w:rsid w:val="002E0565"/>
    <w:rsid w:val="002E0A9B"/>
    <w:rsid w:val="002E144F"/>
    <w:rsid w:val="002E22BC"/>
    <w:rsid w:val="002E24B7"/>
    <w:rsid w:val="002E2EF1"/>
    <w:rsid w:val="002E310A"/>
    <w:rsid w:val="002E3159"/>
    <w:rsid w:val="002E39AD"/>
    <w:rsid w:val="002E3BFC"/>
    <w:rsid w:val="002E3DE5"/>
    <w:rsid w:val="002E460F"/>
    <w:rsid w:val="002E4643"/>
    <w:rsid w:val="002E499B"/>
    <w:rsid w:val="002E4E6A"/>
    <w:rsid w:val="002E5568"/>
    <w:rsid w:val="002E613D"/>
    <w:rsid w:val="002E6257"/>
    <w:rsid w:val="002E69DE"/>
    <w:rsid w:val="002E6E19"/>
    <w:rsid w:val="002E7298"/>
    <w:rsid w:val="002E7527"/>
    <w:rsid w:val="002E79EE"/>
    <w:rsid w:val="002F136A"/>
    <w:rsid w:val="002F1751"/>
    <w:rsid w:val="002F1B98"/>
    <w:rsid w:val="002F21AC"/>
    <w:rsid w:val="002F2706"/>
    <w:rsid w:val="002F28F9"/>
    <w:rsid w:val="002F3475"/>
    <w:rsid w:val="002F35BE"/>
    <w:rsid w:val="002F44D1"/>
    <w:rsid w:val="002F4680"/>
    <w:rsid w:val="002F4703"/>
    <w:rsid w:val="002F50BC"/>
    <w:rsid w:val="002F571B"/>
    <w:rsid w:val="002F6867"/>
    <w:rsid w:val="002F68D8"/>
    <w:rsid w:val="002F6DE0"/>
    <w:rsid w:val="002F7B0A"/>
    <w:rsid w:val="002F7B33"/>
    <w:rsid w:val="002F7C22"/>
    <w:rsid w:val="00300603"/>
    <w:rsid w:val="003009F0"/>
    <w:rsid w:val="00300E4F"/>
    <w:rsid w:val="00300EC1"/>
    <w:rsid w:val="00301C2F"/>
    <w:rsid w:val="00302577"/>
    <w:rsid w:val="003025B2"/>
    <w:rsid w:val="00302762"/>
    <w:rsid w:val="00302DD5"/>
    <w:rsid w:val="00303304"/>
    <w:rsid w:val="00303446"/>
    <w:rsid w:val="00303BEB"/>
    <w:rsid w:val="00303CCD"/>
    <w:rsid w:val="00304041"/>
    <w:rsid w:val="003040E7"/>
    <w:rsid w:val="00304110"/>
    <w:rsid w:val="00304156"/>
    <w:rsid w:val="0030428A"/>
    <w:rsid w:val="0030431B"/>
    <w:rsid w:val="00305BAF"/>
    <w:rsid w:val="00305CF9"/>
    <w:rsid w:val="0030618B"/>
    <w:rsid w:val="003062B2"/>
    <w:rsid w:val="003070B3"/>
    <w:rsid w:val="00307108"/>
    <w:rsid w:val="0030735F"/>
    <w:rsid w:val="00307532"/>
    <w:rsid w:val="003112AA"/>
    <w:rsid w:val="00311758"/>
    <w:rsid w:val="00311DBD"/>
    <w:rsid w:val="003125D9"/>
    <w:rsid w:val="003130D6"/>
    <w:rsid w:val="00313B31"/>
    <w:rsid w:val="00314090"/>
    <w:rsid w:val="00314735"/>
    <w:rsid w:val="00314A81"/>
    <w:rsid w:val="003150EF"/>
    <w:rsid w:val="0031561D"/>
    <w:rsid w:val="00316078"/>
    <w:rsid w:val="00317021"/>
    <w:rsid w:val="003171C4"/>
    <w:rsid w:val="00317F4A"/>
    <w:rsid w:val="00320700"/>
    <w:rsid w:val="00320831"/>
    <w:rsid w:val="00320DAF"/>
    <w:rsid w:val="00320FC6"/>
    <w:rsid w:val="00320FF8"/>
    <w:rsid w:val="003214A4"/>
    <w:rsid w:val="00321795"/>
    <w:rsid w:val="00322F08"/>
    <w:rsid w:val="003230BA"/>
    <w:rsid w:val="00323392"/>
    <w:rsid w:val="003237E1"/>
    <w:rsid w:val="00323D8E"/>
    <w:rsid w:val="0032492D"/>
    <w:rsid w:val="00324AA6"/>
    <w:rsid w:val="00324DEE"/>
    <w:rsid w:val="00324F15"/>
    <w:rsid w:val="00324FD2"/>
    <w:rsid w:val="0032516A"/>
    <w:rsid w:val="003269BE"/>
    <w:rsid w:val="00327237"/>
    <w:rsid w:val="003274F2"/>
    <w:rsid w:val="003305D5"/>
    <w:rsid w:val="00330DF2"/>
    <w:rsid w:val="0033104B"/>
    <w:rsid w:val="003321E5"/>
    <w:rsid w:val="003325A5"/>
    <w:rsid w:val="00332E1D"/>
    <w:rsid w:val="00333214"/>
    <w:rsid w:val="00333497"/>
    <w:rsid w:val="00333DDA"/>
    <w:rsid w:val="00333ED0"/>
    <w:rsid w:val="00334E39"/>
    <w:rsid w:val="00334EF0"/>
    <w:rsid w:val="00335355"/>
    <w:rsid w:val="0033547A"/>
    <w:rsid w:val="00335488"/>
    <w:rsid w:val="003359C8"/>
    <w:rsid w:val="003359FC"/>
    <w:rsid w:val="00335A22"/>
    <w:rsid w:val="00335A6B"/>
    <w:rsid w:val="00337D98"/>
    <w:rsid w:val="00340E9C"/>
    <w:rsid w:val="00340EFE"/>
    <w:rsid w:val="003413EE"/>
    <w:rsid w:val="00343974"/>
    <w:rsid w:val="003439C1"/>
    <w:rsid w:val="00343B5B"/>
    <w:rsid w:val="00345401"/>
    <w:rsid w:val="00345698"/>
    <w:rsid w:val="003458BE"/>
    <w:rsid w:val="00345C97"/>
    <w:rsid w:val="00345E60"/>
    <w:rsid w:val="0034607A"/>
    <w:rsid w:val="0034694B"/>
    <w:rsid w:val="00346A6D"/>
    <w:rsid w:val="00346B6C"/>
    <w:rsid w:val="003472B1"/>
    <w:rsid w:val="0034739E"/>
    <w:rsid w:val="00347F65"/>
    <w:rsid w:val="00350C5F"/>
    <w:rsid w:val="00351254"/>
    <w:rsid w:val="0035148C"/>
    <w:rsid w:val="003516AE"/>
    <w:rsid w:val="003519DE"/>
    <w:rsid w:val="00352288"/>
    <w:rsid w:val="00352579"/>
    <w:rsid w:val="003534D0"/>
    <w:rsid w:val="00353C4B"/>
    <w:rsid w:val="00353CE6"/>
    <w:rsid w:val="003542DC"/>
    <w:rsid w:val="00354B1E"/>
    <w:rsid w:val="00355929"/>
    <w:rsid w:val="00355BE7"/>
    <w:rsid w:val="00356278"/>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0B4"/>
    <w:rsid w:val="00365A55"/>
    <w:rsid w:val="00366A5F"/>
    <w:rsid w:val="00366C7A"/>
    <w:rsid w:val="00367430"/>
    <w:rsid w:val="00367A54"/>
    <w:rsid w:val="00367EBC"/>
    <w:rsid w:val="0037049E"/>
    <w:rsid w:val="0037125E"/>
    <w:rsid w:val="0037164C"/>
    <w:rsid w:val="00371759"/>
    <w:rsid w:val="00371E8D"/>
    <w:rsid w:val="003720B8"/>
    <w:rsid w:val="00372A79"/>
    <w:rsid w:val="00372E47"/>
    <w:rsid w:val="003733B5"/>
    <w:rsid w:val="003740B2"/>
    <w:rsid w:val="0037417F"/>
    <w:rsid w:val="00374566"/>
    <w:rsid w:val="003746AE"/>
    <w:rsid w:val="00374E29"/>
    <w:rsid w:val="00375B16"/>
    <w:rsid w:val="00375CE1"/>
    <w:rsid w:val="00375E46"/>
    <w:rsid w:val="00376CCF"/>
    <w:rsid w:val="003774CD"/>
    <w:rsid w:val="00380A44"/>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27"/>
    <w:rsid w:val="00386EA8"/>
    <w:rsid w:val="0038727B"/>
    <w:rsid w:val="003875A7"/>
    <w:rsid w:val="00387639"/>
    <w:rsid w:val="00387C4D"/>
    <w:rsid w:val="00387D3D"/>
    <w:rsid w:val="0039012D"/>
    <w:rsid w:val="003908DF"/>
    <w:rsid w:val="003913A0"/>
    <w:rsid w:val="0039163F"/>
    <w:rsid w:val="00392583"/>
    <w:rsid w:val="003926FE"/>
    <w:rsid w:val="00392702"/>
    <w:rsid w:val="00392CF6"/>
    <w:rsid w:val="00395335"/>
    <w:rsid w:val="0039554A"/>
    <w:rsid w:val="00395666"/>
    <w:rsid w:val="00395780"/>
    <w:rsid w:val="003959D1"/>
    <w:rsid w:val="00395DE7"/>
    <w:rsid w:val="00396464"/>
    <w:rsid w:val="003A03CD"/>
    <w:rsid w:val="003A1251"/>
    <w:rsid w:val="003A1A4A"/>
    <w:rsid w:val="003A1A88"/>
    <w:rsid w:val="003A1D29"/>
    <w:rsid w:val="003A282D"/>
    <w:rsid w:val="003A2AD8"/>
    <w:rsid w:val="003A3E02"/>
    <w:rsid w:val="003A4325"/>
    <w:rsid w:val="003A59CB"/>
    <w:rsid w:val="003A5F51"/>
    <w:rsid w:val="003A6210"/>
    <w:rsid w:val="003A64FB"/>
    <w:rsid w:val="003A7B98"/>
    <w:rsid w:val="003A7CA1"/>
    <w:rsid w:val="003A7F41"/>
    <w:rsid w:val="003B0A0E"/>
    <w:rsid w:val="003B13C8"/>
    <w:rsid w:val="003B19F6"/>
    <w:rsid w:val="003B275F"/>
    <w:rsid w:val="003B2892"/>
    <w:rsid w:val="003B2DC1"/>
    <w:rsid w:val="003B321D"/>
    <w:rsid w:val="003B3C11"/>
    <w:rsid w:val="003B3E38"/>
    <w:rsid w:val="003B5374"/>
    <w:rsid w:val="003B569A"/>
    <w:rsid w:val="003B65E0"/>
    <w:rsid w:val="003B667C"/>
    <w:rsid w:val="003B6998"/>
    <w:rsid w:val="003B740D"/>
    <w:rsid w:val="003B749E"/>
    <w:rsid w:val="003C011F"/>
    <w:rsid w:val="003C0591"/>
    <w:rsid w:val="003C05FC"/>
    <w:rsid w:val="003C0DB4"/>
    <w:rsid w:val="003C1546"/>
    <w:rsid w:val="003C1554"/>
    <w:rsid w:val="003C1A3E"/>
    <w:rsid w:val="003C1D5A"/>
    <w:rsid w:val="003C28B0"/>
    <w:rsid w:val="003C33E9"/>
    <w:rsid w:val="003C35F8"/>
    <w:rsid w:val="003C3AB9"/>
    <w:rsid w:val="003C3C83"/>
    <w:rsid w:val="003C46B3"/>
    <w:rsid w:val="003C4C35"/>
    <w:rsid w:val="003C59E1"/>
    <w:rsid w:val="003C6CEB"/>
    <w:rsid w:val="003C6EC5"/>
    <w:rsid w:val="003C6FCF"/>
    <w:rsid w:val="003C77CB"/>
    <w:rsid w:val="003D0314"/>
    <w:rsid w:val="003D05A0"/>
    <w:rsid w:val="003D0C84"/>
    <w:rsid w:val="003D0D39"/>
    <w:rsid w:val="003D10BE"/>
    <w:rsid w:val="003D210C"/>
    <w:rsid w:val="003D2245"/>
    <w:rsid w:val="003D2273"/>
    <w:rsid w:val="003D2D55"/>
    <w:rsid w:val="003D2D80"/>
    <w:rsid w:val="003D3284"/>
    <w:rsid w:val="003D4029"/>
    <w:rsid w:val="003D551B"/>
    <w:rsid w:val="003D5607"/>
    <w:rsid w:val="003D738E"/>
    <w:rsid w:val="003D7542"/>
    <w:rsid w:val="003D75C1"/>
    <w:rsid w:val="003E21E7"/>
    <w:rsid w:val="003E262C"/>
    <w:rsid w:val="003E34F5"/>
    <w:rsid w:val="003E3C00"/>
    <w:rsid w:val="003E429D"/>
    <w:rsid w:val="003E4581"/>
    <w:rsid w:val="003E462F"/>
    <w:rsid w:val="003E4740"/>
    <w:rsid w:val="003E5A37"/>
    <w:rsid w:val="003E685B"/>
    <w:rsid w:val="003E7F47"/>
    <w:rsid w:val="003F0678"/>
    <w:rsid w:val="003F0BBD"/>
    <w:rsid w:val="003F16F8"/>
    <w:rsid w:val="003F226E"/>
    <w:rsid w:val="003F2D80"/>
    <w:rsid w:val="003F32F9"/>
    <w:rsid w:val="003F3432"/>
    <w:rsid w:val="003F3D6B"/>
    <w:rsid w:val="003F404A"/>
    <w:rsid w:val="003F46CE"/>
    <w:rsid w:val="003F5434"/>
    <w:rsid w:val="003F5C1D"/>
    <w:rsid w:val="003F5E1A"/>
    <w:rsid w:val="003F6634"/>
    <w:rsid w:val="003F6974"/>
    <w:rsid w:val="003F7651"/>
    <w:rsid w:val="00400C05"/>
    <w:rsid w:val="004011B3"/>
    <w:rsid w:val="0040121A"/>
    <w:rsid w:val="004020A6"/>
    <w:rsid w:val="00402309"/>
    <w:rsid w:val="0040263A"/>
    <w:rsid w:val="00403CC2"/>
    <w:rsid w:val="00403E9A"/>
    <w:rsid w:val="00404180"/>
    <w:rsid w:val="004042E1"/>
    <w:rsid w:val="00404A3C"/>
    <w:rsid w:val="00405BD0"/>
    <w:rsid w:val="00406106"/>
    <w:rsid w:val="004063B7"/>
    <w:rsid w:val="004066EE"/>
    <w:rsid w:val="00406EE6"/>
    <w:rsid w:val="004075E4"/>
    <w:rsid w:val="00407A1C"/>
    <w:rsid w:val="004103ED"/>
    <w:rsid w:val="004111AB"/>
    <w:rsid w:val="00412144"/>
    <w:rsid w:val="00412AF3"/>
    <w:rsid w:val="00413395"/>
    <w:rsid w:val="00413AD9"/>
    <w:rsid w:val="00413C84"/>
    <w:rsid w:val="00413F09"/>
    <w:rsid w:val="00414DDC"/>
    <w:rsid w:val="0041525D"/>
    <w:rsid w:val="00415537"/>
    <w:rsid w:val="00415A86"/>
    <w:rsid w:val="00416D36"/>
    <w:rsid w:val="00417CC5"/>
    <w:rsid w:val="004223CB"/>
    <w:rsid w:val="0042364F"/>
    <w:rsid w:val="00423DC3"/>
    <w:rsid w:val="004242C5"/>
    <w:rsid w:val="0042484D"/>
    <w:rsid w:val="00424DF3"/>
    <w:rsid w:val="004256DE"/>
    <w:rsid w:val="004258FD"/>
    <w:rsid w:val="004259BE"/>
    <w:rsid w:val="004265B0"/>
    <w:rsid w:val="00426B25"/>
    <w:rsid w:val="0042740B"/>
    <w:rsid w:val="00427415"/>
    <w:rsid w:val="00427C01"/>
    <w:rsid w:val="00427E0D"/>
    <w:rsid w:val="00430753"/>
    <w:rsid w:val="00430995"/>
    <w:rsid w:val="004326DD"/>
    <w:rsid w:val="004329F3"/>
    <w:rsid w:val="00432F26"/>
    <w:rsid w:val="0043314F"/>
    <w:rsid w:val="0043315D"/>
    <w:rsid w:val="004331D5"/>
    <w:rsid w:val="00433D86"/>
    <w:rsid w:val="004344D4"/>
    <w:rsid w:val="00434B56"/>
    <w:rsid w:val="00434D11"/>
    <w:rsid w:val="00435E66"/>
    <w:rsid w:val="00435E72"/>
    <w:rsid w:val="00435FBF"/>
    <w:rsid w:val="00436067"/>
    <w:rsid w:val="0043676B"/>
    <w:rsid w:val="00437941"/>
    <w:rsid w:val="00437C0B"/>
    <w:rsid w:val="004402CF"/>
    <w:rsid w:val="00440554"/>
    <w:rsid w:val="00440962"/>
    <w:rsid w:val="00440D83"/>
    <w:rsid w:val="004412F4"/>
    <w:rsid w:val="00441920"/>
    <w:rsid w:val="00441B09"/>
    <w:rsid w:val="00441F33"/>
    <w:rsid w:val="00442630"/>
    <w:rsid w:val="00442D50"/>
    <w:rsid w:val="004435C2"/>
    <w:rsid w:val="00443763"/>
    <w:rsid w:val="004439CE"/>
    <w:rsid w:val="004441F5"/>
    <w:rsid w:val="0044487D"/>
    <w:rsid w:val="0044588D"/>
    <w:rsid w:val="00445AD8"/>
    <w:rsid w:val="004463A7"/>
    <w:rsid w:val="004467F5"/>
    <w:rsid w:val="0044699F"/>
    <w:rsid w:val="00446BD1"/>
    <w:rsid w:val="00446F7B"/>
    <w:rsid w:val="00447356"/>
    <w:rsid w:val="004502EA"/>
    <w:rsid w:val="00450EFE"/>
    <w:rsid w:val="004515E3"/>
    <w:rsid w:val="004522C9"/>
    <w:rsid w:val="004527CE"/>
    <w:rsid w:val="00452815"/>
    <w:rsid w:val="00453055"/>
    <w:rsid w:val="004536C0"/>
    <w:rsid w:val="0045389B"/>
    <w:rsid w:val="0045397F"/>
    <w:rsid w:val="00453A17"/>
    <w:rsid w:val="00453F14"/>
    <w:rsid w:val="00455105"/>
    <w:rsid w:val="0045545E"/>
    <w:rsid w:val="00455D31"/>
    <w:rsid w:val="00456240"/>
    <w:rsid w:val="004562A8"/>
    <w:rsid w:val="00456978"/>
    <w:rsid w:val="00456C04"/>
    <w:rsid w:val="00457CF6"/>
    <w:rsid w:val="004601B9"/>
    <w:rsid w:val="00460783"/>
    <w:rsid w:val="004608AD"/>
    <w:rsid w:val="00460A78"/>
    <w:rsid w:val="00461425"/>
    <w:rsid w:val="004618BD"/>
    <w:rsid w:val="00461EDF"/>
    <w:rsid w:val="00461FD2"/>
    <w:rsid w:val="004634C3"/>
    <w:rsid w:val="00463830"/>
    <w:rsid w:val="00463B69"/>
    <w:rsid w:val="00463D14"/>
    <w:rsid w:val="00463EC3"/>
    <w:rsid w:val="00464507"/>
    <w:rsid w:val="0046463F"/>
    <w:rsid w:val="0046583B"/>
    <w:rsid w:val="00465910"/>
    <w:rsid w:val="00465D03"/>
    <w:rsid w:val="00465F2C"/>
    <w:rsid w:val="00465F6A"/>
    <w:rsid w:val="00466300"/>
    <w:rsid w:val="00470433"/>
    <w:rsid w:val="0047051A"/>
    <w:rsid w:val="00471386"/>
    <w:rsid w:val="004714E6"/>
    <w:rsid w:val="00472864"/>
    <w:rsid w:val="0047293D"/>
    <w:rsid w:val="00472975"/>
    <w:rsid w:val="0047342E"/>
    <w:rsid w:val="00473509"/>
    <w:rsid w:val="004738D5"/>
    <w:rsid w:val="00473E3B"/>
    <w:rsid w:val="00473E88"/>
    <w:rsid w:val="00473F8E"/>
    <w:rsid w:val="0047429F"/>
    <w:rsid w:val="00475AC9"/>
    <w:rsid w:val="004767AC"/>
    <w:rsid w:val="00477EAB"/>
    <w:rsid w:val="00480808"/>
    <w:rsid w:val="00480C75"/>
    <w:rsid w:val="004815FF"/>
    <w:rsid w:val="00483025"/>
    <w:rsid w:val="0048342B"/>
    <w:rsid w:val="0048387E"/>
    <w:rsid w:val="00485467"/>
    <w:rsid w:val="00485983"/>
    <w:rsid w:val="00486103"/>
    <w:rsid w:val="004862DE"/>
    <w:rsid w:val="0048688D"/>
    <w:rsid w:val="00486A44"/>
    <w:rsid w:val="004871D5"/>
    <w:rsid w:val="004902E0"/>
    <w:rsid w:val="0049055D"/>
    <w:rsid w:val="004908EF"/>
    <w:rsid w:val="00490B8F"/>
    <w:rsid w:val="00490EF4"/>
    <w:rsid w:val="0049142B"/>
    <w:rsid w:val="00491501"/>
    <w:rsid w:val="00493656"/>
    <w:rsid w:val="00493C8D"/>
    <w:rsid w:val="0049502B"/>
    <w:rsid w:val="00495160"/>
    <w:rsid w:val="0049585D"/>
    <w:rsid w:val="004960B1"/>
    <w:rsid w:val="00496953"/>
    <w:rsid w:val="00497517"/>
    <w:rsid w:val="004A0239"/>
    <w:rsid w:val="004A0683"/>
    <w:rsid w:val="004A157D"/>
    <w:rsid w:val="004A19AD"/>
    <w:rsid w:val="004A21F8"/>
    <w:rsid w:val="004A2E43"/>
    <w:rsid w:val="004A35E1"/>
    <w:rsid w:val="004A369C"/>
    <w:rsid w:val="004A4845"/>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18F"/>
    <w:rsid w:val="004B26CF"/>
    <w:rsid w:val="004B2AFE"/>
    <w:rsid w:val="004B2D7E"/>
    <w:rsid w:val="004B3198"/>
    <w:rsid w:val="004B3DD8"/>
    <w:rsid w:val="004B41EC"/>
    <w:rsid w:val="004B4655"/>
    <w:rsid w:val="004B536A"/>
    <w:rsid w:val="004B61E8"/>
    <w:rsid w:val="004B62C5"/>
    <w:rsid w:val="004B6601"/>
    <w:rsid w:val="004B678D"/>
    <w:rsid w:val="004B69F7"/>
    <w:rsid w:val="004B72C1"/>
    <w:rsid w:val="004B732D"/>
    <w:rsid w:val="004B751C"/>
    <w:rsid w:val="004B7BE2"/>
    <w:rsid w:val="004B7CB5"/>
    <w:rsid w:val="004B7F91"/>
    <w:rsid w:val="004C0221"/>
    <w:rsid w:val="004C0693"/>
    <w:rsid w:val="004C0AAC"/>
    <w:rsid w:val="004C1984"/>
    <w:rsid w:val="004C218B"/>
    <w:rsid w:val="004C2747"/>
    <w:rsid w:val="004C2974"/>
    <w:rsid w:val="004C2CF4"/>
    <w:rsid w:val="004C2D5C"/>
    <w:rsid w:val="004C35FC"/>
    <w:rsid w:val="004C3745"/>
    <w:rsid w:val="004C3B84"/>
    <w:rsid w:val="004C3DA2"/>
    <w:rsid w:val="004C4414"/>
    <w:rsid w:val="004C4842"/>
    <w:rsid w:val="004C4DF5"/>
    <w:rsid w:val="004C5249"/>
    <w:rsid w:val="004C52C7"/>
    <w:rsid w:val="004C5CAF"/>
    <w:rsid w:val="004C61A8"/>
    <w:rsid w:val="004C674C"/>
    <w:rsid w:val="004C69F0"/>
    <w:rsid w:val="004C6A20"/>
    <w:rsid w:val="004C6CFE"/>
    <w:rsid w:val="004C7439"/>
    <w:rsid w:val="004D06B4"/>
    <w:rsid w:val="004D1DE5"/>
    <w:rsid w:val="004D2203"/>
    <w:rsid w:val="004D2252"/>
    <w:rsid w:val="004D2392"/>
    <w:rsid w:val="004D29B4"/>
    <w:rsid w:val="004D2E4A"/>
    <w:rsid w:val="004D2E93"/>
    <w:rsid w:val="004D3D4D"/>
    <w:rsid w:val="004D4CAD"/>
    <w:rsid w:val="004D4DD7"/>
    <w:rsid w:val="004D5398"/>
    <w:rsid w:val="004D5E64"/>
    <w:rsid w:val="004D6650"/>
    <w:rsid w:val="004D6F89"/>
    <w:rsid w:val="004E12D5"/>
    <w:rsid w:val="004E267B"/>
    <w:rsid w:val="004E2B85"/>
    <w:rsid w:val="004E2BEF"/>
    <w:rsid w:val="004E2F27"/>
    <w:rsid w:val="004E37BD"/>
    <w:rsid w:val="004E389F"/>
    <w:rsid w:val="004E3E1A"/>
    <w:rsid w:val="004E4493"/>
    <w:rsid w:val="004E47BC"/>
    <w:rsid w:val="004E480B"/>
    <w:rsid w:val="004E4F47"/>
    <w:rsid w:val="004E530F"/>
    <w:rsid w:val="004E53EB"/>
    <w:rsid w:val="004E5523"/>
    <w:rsid w:val="004E554D"/>
    <w:rsid w:val="004E589D"/>
    <w:rsid w:val="004E5E2C"/>
    <w:rsid w:val="004E6183"/>
    <w:rsid w:val="004E649D"/>
    <w:rsid w:val="004F0325"/>
    <w:rsid w:val="004F0444"/>
    <w:rsid w:val="004F0D36"/>
    <w:rsid w:val="004F17FC"/>
    <w:rsid w:val="004F1A89"/>
    <w:rsid w:val="004F1EA7"/>
    <w:rsid w:val="004F2E15"/>
    <w:rsid w:val="004F36C2"/>
    <w:rsid w:val="004F4D25"/>
    <w:rsid w:val="004F4DA7"/>
    <w:rsid w:val="004F4EBD"/>
    <w:rsid w:val="004F4F63"/>
    <w:rsid w:val="004F51BA"/>
    <w:rsid w:val="004F553C"/>
    <w:rsid w:val="004F57A0"/>
    <w:rsid w:val="004F5BC2"/>
    <w:rsid w:val="004F6DB5"/>
    <w:rsid w:val="004F73A7"/>
    <w:rsid w:val="004F7476"/>
    <w:rsid w:val="004F75CF"/>
    <w:rsid w:val="004F7FBF"/>
    <w:rsid w:val="00500114"/>
    <w:rsid w:val="00500381"/>
    <w:rsid w:val="00500889"/>
    <w:rsid w:val="00500BFE"/>
    <w:rsid w:val="00501D6D"/>
    <w:rsid w:val="00501E60"/>
    <w:rsid w:val="00502B8C"/>
    <w:rsid w:val="005034A0"/>
    <w:rsid w:val="0050358A"/>
    <w:rsid w:val="005035A1"/>
    <w:rsid w:val="005040A9"/>
    <w:rsid w:val="005040E6"/>
    <w:rsid w:val="00504517"/>
    <w:rsid w:val="0050661B"/>
    <w:rsid w:val="0050770D"/>
    <w:rsid w:val="00507998"/>
    <w:rsid w:val="00507D73"/>
    <w:rsid w:val="005103B0"/>
    <w:rsid w:val="005109D0"/>
    <w:rsid w:val="00510F11"/>
    <w:rsid w:val="0051102C"/>
    <w:rsid w:val="005111AE"/>
    <w:rsid w:val="00511896"/>
    <w:rsid w:val="00511DD0"/>
    <w:rsid w:val="00511E34"/>
    <w:rsid w:val="0051262E"/>
    <w:rsid w:val="00512A58"/>
    <w:rsid w:val="00512EE4"/>
    <w:rsid w:val="0051385D"/>
    <w:rsid w:val="00514165"/>
    <w:rsid w:val="0051652F"/>
    <w:rsid w:val="005167E4"/>
    <w:rsid w:val="005168C6"/>
    <w:rsid w:val="00516DDA"/>
    <w:rsid w:val="00516E6A"/>
    <w:rsid w:val="00516F38"/>
    <w:rsid w:val="00516F39"/>
    <w:rsid w:val="00517BA6"/>
    <w:rsid w:val="00517F0B"/>
    <w:rsid w:val="0052015B"/>
    <w:rsid w:val="00520ADD"/>
    <w:rsid w:val="00521562"/>
    <w:rsid w:val="00521999"/>
    <w:rsid w:val="00521A07"/>
    <w:rsid w:val="00521A72"/>
    <w:rsid w:val="005228E1"/>
    <w:rsid w:val="00522AB1"/>
    <w:rsid w:val="00523227"/>
    <w:rsid w:val="005237C6"/>
    <w:rsid w:val="00523C49"/>
    <w:rsid w:val="00524F28"/>
    <w:rsid w:val="005261B3"/>
    <w:rsid w:val="005265FF"/>
    <w:rsid w:val="00526D13"/>
    <w:rsid w:val="00527128"/>
    <w:rsid w:val="00530660"/>
    <w:rsid w:val="005306A8"/>
    <w:rsid w:val="00530E19"/>
    <w:rsid w:val="00531007"/>
    <w:rsid w:val="0053187B"/>
    <w:rsid w:val="00531D3C"/>
    <w:rsid w:val="00532667"/>
    <w:rsid w:val="00532A1D"/>
    <w:rsid w:val="00532A4D"/>
    <w:rsid w:val="00532D0F"/>
    <w:rsid w:val="00533F4C"/>
    <w:rsid w:val="0053429B"/>
    <w:rsid w:val="00534353"/>
    <w:rsid w:val="00534A00"/>
    <w:rsid w:val="005353A7"/>
    <w:rsid w:val="00535724"/>
    <w:rsid w:val="00535CB2"/>
    <w:rsid w:val="005369A8"/>
    <w:rsid w:val="00536DF3"/>
    <w:rsid w:val="00536F3D"/>
    <w:rsid w:val="00537674"/>
    <w:rsid w:val="0053774E"/>
    <w:rsid w:val="00537EE7"/>
    <w:rsid w:val="005403B4"/>
    <w:rsid w:val="00540405"/>
    <w:rsid w:val="0054177B"/>
    <w:rsid w:val="00541DE1"/>
    <w:rsid w:val="005428ED"/>
    <w:rsid w:val="00543745"/>
    <w:rsid w:val="00543F5C"/>
    <w:rsid w:val="005443EB"/>
    <w:rsid w:val="00544412"/>
    <w:rsid w:val="00544555"/>
    <w:rsid w:val="005448D5"/>
    <w:rsid w:val="00544B61"/>
    <w:rsid w:val="00544DD6"/>
    <w:rsid w:val="005456A3"/>
    <w:rsid w:val="0054602A"/>
    <w:rsid w:val="0054651F"/>
    <w:rsid w:val="00546C33"/>
    <w:rsid w:val="00546D1E"/>
    <w:rsid w:val="0054798A"/>
    <w:rsid w:val="00547991"/>
    <w:rsid w:val="00547EAB"/>
    <w:rsid w:val="005502FF"/>
    <w:rsid w:val="00550518"/>
    <w:rsid w:val="0055174B"/>
    <w:rsid w:val="005518A7"/>
    <w:rsid w:val="005524E1"/>
    <w:rsid w:val="005527B7"/>
    <w:rsid w:val="00552C10"/>
    <w:rsid w:val="00556567"/>
    <w:rsid w:val="00556A7B"/>
    <w:rsid w:val="00556F60"/>
    <w:rsid w:val="00557F27"/>
    <w:rsid w:val="00557F86"/>
    <w:rsid w:val="00560189"/>
    <w:rsid w:val="005606B9"/>
    <w:rsid w:val="005616CC"/>
    <w:rsid w:val="00561CBC"/>
    <w:rsid w:val="00562E8D"/>
    <w:rsid w:val="0056445B"/>
    <w:rsid w:val="00565641"/>
    <w:rsid w:val="00565C85"/>
    <w:rsid w:val="00565DE2"/>
    <w:rsid w:val="005670E1"/>
    <w:rsid w:val="00567107"/>
    <w:rsid w:val="0056781A"/>
    <w:rsid w:val="00567E8E"/>
    <w:rsid w:val="00570082"/>
    <w:rsid w:val="005703CB"/>
    <w:rsid w:val="00570667"/>
    <w:rsid w:val="005708C3"/>
    <w:rsid w:val="005708D4"/>
    <w:rsid w:val="00570A05"/>
    <w:rsid w:val="00570CCF"/>
    <w:rsid w:val="00571500"/>
    <w:rsid w:val="00571A2F"/>
    <w:rsid w:val="005723BA"/>
    <w:rsid w:val="00572992"/>
    <w:rsid w:val="00572BE7"/>
    <w:rsid w:val="005733D5"/>
    <w:rsid w:val="005734C7"/>
    <w:rsid w:val="0057387A"/>
    <w:rsid w:val="00573B9C"/>
    <w:rsid w:val="00574078"/>
    <w:rsid w:val="005741D4"/>
    <w:rsid w:val="005741DE"/>
    <w:rsid w:val="005750F9"/>
    <w:rsid w:val="005752BF"/>
    <w:rsid w:val="005755C2"/>
    <w:rsid w:val="00575718"/>
    <w:rsid w:val="005758C8"/>
    <w:rsid w:val="00575A4E"/>
    <w:rsid w:val="00575B30"/>
    <w:rsid w:val="00575B98"/>
    <w:rsid w:val="00575C03"/>
    <w:rsid w:val="00575F8D"/>
    <w:rsid w:val="005769CE"/>
    <w:rsid w:val="00576B53"/>
    <w:rsid w:val="0057714A"/>
    <w:rsid w:val="00577873"/>
    <w:rsid w:val="00577A9A"/>
    <w:rsid w:val="00577DFD"/>
    <w:rsid w:val="005805F8"/>
    <w:rsid w:val="00580D84"/>
    <w:rsid w:val="00581536"/>
    <w:rsid w:val="0058183E"/>
    <w:rsid w:val="00581EB1"/>
    <w:rsid w:val="00582160"/>
    <w:rsid w:val="0058297F"/>
    <w:rsid w:val="00582E39"/>
    <w:rsid w:val="005831A3"/>
    <w:rsid w:val="0058355A"/>
    <w:rsid w:val="00583F34"/>
    <w:rsid w:val="005843FB"/>
    <w:rsid w:val="0058517E"/>
    <w:rsid w:val="00585903"/>
    <w:rsid w:val="00585C5B"/>
    <w:rsid w:val="00585CED"/>
    <w:rsid w:val="00586B83"/>
    <w:rsid w:val="00586EFE"/>
    <w:rsid w:val="0058709E"/>
    <w:rsid w:val="00587938"/>
    <w:rsid w:val="00587AD1"/>
    <w:rsid w:val="00587FAC"/>
    <w:rsid w:val="005906A0"/>
    <w:rsid w:val="00590BB6"/>
    <w:rsid w:val="00591089"/>
    <w:rsid w:val="005912FD"/>
    <w:rsid w:val="00593870"/>
    <w:rsid w:val="005939BA"/>
    <w:rsid w:val="00594AA1"/>
    <w:rsid w:val="00595098"/>
    <w:rsid w:val="005954E6"/>
    <w:rsid w:val="005956D4"/>
    <w:rsid w:val="00595930"/>
    <w:rsid w:val="005959FA"/>
    <w:rsid w:val="00596432"/>
    <w:rsid w:val="00596E73"/>
    <w:rsid w:val="00596F33"/>
    <w:rsid w:val="00596FAD"/>
    <w:rsid w:val="00597646"/>
    <w:rsid w:val="005976AA"/>
    <w:rsid w:val="005979E3"/>
    <w:rsid w:val="005A01B9"/>
    <w:rsid w:val="005A073E"/>
    <w:rsid w:val="005A2527"/>
    <w:rsid w:val="005A25B6"/>
    <w:rsid w:val="005A266A"/>
    <w:rsid w:val="005A26EF"/>
    <w:rsid w:val="005A283A"/>
    <w:rsid w:val="005A28DB"/>
    <w:rsid w:val="005A3841"/>
    <w:rsid w:val="005A45A6"/>
    <w:rsid w:val="005A4AC3"/>
    <w:rsid w:val="005A5C9B"/>
    <w:rsid w:val="005A6F53"/>
    <w:rsid w:val="005B072F"/>
    <w:rsid w:val="005B0AA7"/>
    <w:rsid w:val="005B0BD7"/>
    <w:rsid w:val="005B12F7"/>
    <w:rsid w:val="005B2E5B"/>
    <w:rsid w:val="005B3071"/>
    <w:rsid w:val="005B30B0"/>
    <w:rsid w:val="005B3164"/>
    <w:rsid w:val="005B31B6"/>
    <w:rsid w:val="005B31BC"/>
    <w:rsid w:val="005B372E"/>
    <w:rsid w:val="005B37EF"/>
    <w:rsid w:val="005B3819"/>
    <w:rsid w:val="005B553C"/>
    <w:rsid w:val="005B5AA8"/>
    <w:rsid w:val="005B5AF1"/>
    <w:rsid w:val="005B5FE4"/>
    <w:rsid w:val="005B601F"/>
    <w:rsid w:val="005B6C0B"/>
    <w:rsid w:val="005B7547"/>
    <w:rsid w:val="005B7A31"/>
    <w:rsid w:val="005B7FEB"/>
    <w:rsid w:val="005C0138"/>
    <w:rsid w:val="005C04E7"/>
    <w:rsid w:val="005C121C"/>
    <w:rsid w:val="005C1352"/>
    <w:rsid w:val="005C15CE"/>
    <w:rsid w:val="005C1889"/>
    <w:rsid w:val="005C1954"/>
    <w:rsid w:val="005C33DF"/>
    <w:rsid w:val="005C3554"/>
    <w:rsid w:val="005C3BFD"/>
    <w:rsid w:val="005C5155"/>
    <w:rsid w:val="005C53F4"/>
    <w:rsid w:val="005C5459"/>
    <w:rsid w:val="005C6043"/>
    <w:rsid w:val="005C6575"/>
    <w:rsid w:val="005C7F85"/>
    <w:rsid w:val="005C7FB0"/>
    <w:rsid w:val="005D089E"/>
    <w:rsid w:val="005D0D28"/>
    <w:rsid w:val="005D11C3"/>
    <w:rsid w:val="005D12DA"/>
    <w:rsid w:val="005D17EB"/>
    <w:rsid w:val="005D219F"/>
    <w:rsid w:val="005D21B7"/>
    <w:rsid w:val="005D2B4D"/>
    <w:rsid w:val="005D2C5D"/>
    <w:rsid w:val="005D3D1C"/>
    <w:rsid w:val="005D4282"/>
    <w:rsid w:val="005D45A8"/>
    <w:rsid w:val="005D4757"/>
    <w:rsid w:val="005D5201"/>
    <w:rsid w:val="005D52CA"/>
    <w:rsid w:val="005D5A69"/>
    <w:rsid w:val="005D5FEC"/>
    <w:rsid w:val="005D640B"/>
    <w:rsid w:val="005D7569"/>
    <w:rsid w:val="005D7F54"/>
    <w:rsid w:val="005D7F85"/>
    <w:rsid w:val="005E01F7"/>
    <w:rsid w:val="005E0619"/>
    <w:rsid w:val="005E061E"/>
    <w:rsid w:val="005E0AF8"/>
    <w:rsid w:val="005E0EB4"/>
    <w:rsid w:val="005E1381"/>
    <w:rsid w:val="005E193B"/>
    <w:rsid w:val="005E1D8A"/>
    <w:rsid w:val="005E1DC4"/>
    <w:rsid w:val="005E1FA4"/>
    <w:rsid w:val="005E21C2"/>
    <w:rsid w:val="005E35E4"/>
    <w:rsid w:val="005E366F"/>
    <w:rsid w:val="005E3FDE"/>
    <w:rsid w:val="005E4146"/>
    <w:rsid w:val="005E4215"/>
    <w:rsid w:val="005E493E"/>
    <w:rsid w:val="005E507B"/>
    <w:rsid w:val="005E5125"/>
    <w:rsid w:val="005E54EC"/>
    <w:rsid w:val="005E6626"/>
    <w:rsid w:val="005E71FF"/>
    <w:rsid w:val="005E7BD9"/>
    <w:rsid w:val="005E7D46"/>
    <w:rsid w:val="005E7E29"/>
    <w:rsid w:val="005E7EAC"/>
    <w:rsid w:val="005E7F09"/>
    <w:rsid w:val="005E7F3B"/>
    <w:rsid w:val="005F1152"/>
    <w:rsid w:val="005F1180"/>
    <w:rsid w:val="005F1303"/>
    <w:rsid w:val="005F1451"/>
    <w:rsid w:val="005F151F"/>
    <w:rsid w:val="005F1E6A"/>
    <w:rsid w:val="005F1F90"/>
    <w:rsid w:val="005F2384"/>
    <w:rsid w:val="005F2712"/>
    <w:rsid w:val="005F2990"/>
    <w:rsid w:val="005F303F"/>
    <w:rsid w:val="005F41C0"/>
    <w:rsid w:val="005F4368"/>
    <w:rsid w:val="005F5715"/>
    <w:rsid w:val="005F5A91"/>
    <w:rsid w:val="005F5C58"/>
    <w:rsid w:val="005F5EC5"/>
    <w:rsid w:val="005F5FEB"/>
    <w:rsid w:val="005F6029"/>
    <w:rsid w:val="005F6212"/>
    <w:rsid w:val="005F67F2"/>
    <w:rsid w:val="005F6852"/>
    <w:rsid w:val="005F69E6"/>
    <w:rsid w:val="005F7911"/>
    <w:rsid w:val="005F7970"/>
    <w:rsid w:val="00600096"/>
    <w:rsid w:val="0060041A"/>
    <w:rsid w:val="00600BDF"/>
    <w:rsid w:val="00601658"/>
    <w:rsid w:val="00601D99"/>
    <w:rsid w:val="00601F3C"/>
    <w:rsid w:val="00602185"/>
    <w:rsid w:val="00602575"/>
    <w:rsid w:val="0060269F"/>
    <w:rsid w:val="00602AC1"/>
    <w:rsid w:val="00602CD3"/>
    <w:rsid w:val="0060302F"/>
    <w:rsid w:val="006036F6"/>
    <w:rsid w:val="00605AA2"/>
    <w:rsid w:val="0060606B"/>
    <w:rsid w:val="006062F7"/>
    <w:rsid w:val="00606823"/>
    <w:rsid w:val="00607518"/>
    <w:rsid w:val="00607543"/>
    <w:rsid w:val="00607751"/>
    <w:rsid w:val="00607F10"/>
    <w:rsid w:val="00610810"/>
    <w:rsid w:val="00611DCE"/>
    <w:rsid w:val="00611EE5"/>
    <w:rsid w:val="00611F42"/>
    <w:rsid w:val="00612626"/>
    <w:rsid w:val="00613209"/>
    <w:rsid w:val="006136A7"/>
    <w:rsid w:val="00613CA0"/>
    <w:rsid w:val="00614659"/>
    <w:rsid w:val="006147BF"/>
    <w:rsid w:val="006153A8"/>
    <w:rsid w:val="006153EA"/>
    <w:rsid w:val="006154AD"/>
    <w:rsid w:val="00616109"/>
    <w:rsid w:val="006174CA"/>
    <w:rsid w:val="006200ED"/>
    <w:rsid w:val="0062054D"/>
    <w:rsid w:val="00621337"/>
    <w:rsid w:val="006214B3"/>
    <w:rsid w:val="006227F0"/>
    <w:rsid w:val="00622D73"/>
    <w:rsid w:val="00622D91"/>
    <w:rsid w:val="0062316F"/>
    <w:rsid w:val="00623750"/>
    <w:rsid w:val="006238E8"/>
    <w:rsid w:val="00623AE3"/>
    <w:rsid w:val="00623CB9"/>
    <w:rsid w:val="006240BF"/>
    <w:rsid w:val="006243A0"/>
    <w:rsid w:val="0062447A"/>
    <w:rsid w:val="0062600A"/>
    <w:rsid w:val="006260CC"/>
    <w:rsid w:val="00626721"/>
    <w:rsid w:val="00626F0C"/>
    <w:rsid w:val="00626F97"/>
    <w:rsid w:val="00626FFC"/>
    <w:rsid w:val="0062749D"/>
    <w:rsid w:val="00627D8E"/>
    <w:rsid w:val="00627D9B"/>
    <w:rsid w:val="00630610"/>
    <w:rsid w:val="006308A1"/>
    <w:rsid w:val="00631120"/>
    <w:rsid w:val="00631395"/>
    <w:rsid w:val="0063153E"/>
    <w:rsid w:val="00631A74"/>
    <w:rsid w:val="00631F45"/>
    <w:rsid w:val="0063250F"/>
    <w:rsid w:val="00632BE3"/>
    <w:rsid w:val="00632BEE"/>
    <w:rsid w:val="00632F18"/>
    <w:rsid w:val="006333FB"/>
    <w:rsid w:val="00633ACE"/>
    <w:rsid w:val="00633ADE"/>
    <w:rsid w:val="006340F4"/>
    <w:rsid w:val="006343E0"/>
    <w:rsid w:val="0063442D"/>
    <w:rsid w:val="006347E5"/>
    <w:rsid w:val="00635592"/>
    <w:rsid w:val="00636A3C"/>
    <w:rsid w:val="00636D04"/>
    <w:rsid w:val="00636F53"/>
    <w:rsid w:val="00636FA6"/>
    <w:rsid w:val="00637730"/>
    <w:rsid w:val="00640345"/>
    <w:rsid w:val="00640569"/>
    <w:rsid w:val="006416B0"/>
    <w:rsid w:val="0064195C"/>
    <w:rsid w:val="00642068"/>
    <w:rsid w:val="006421C4"/>
    <w:rsid w:val="00642877"/>
    <w:rsid w:val="00642FA8"/>
    <w:rsid w:val="00643815"/>
    <w:rsid w:val="00643EF2"/>
    <w:rsid w:val="00643EF5"/>
    <w:rsid w:val="0064405A"/>
    <w:rsid w:val="0064421C"/>
    <w:rsid w:val="006447D4"/>
    <w:rsid w:val="00644B83"/>
    <w:rsid w:val="00646030"/>
    <w:rsid w:val="006468E4"/>
    <w:rsid w:val="00647473"/>
    <w:rsid w:val="0064749C"/>
    <w:rsid w:val="00647591"/>
    <w:rsid w:val="006478E3"/>
    <w:rsid w:val="00647E6C"/>
    <w:rsid w:val="00650132"/>
    <w:rsid w:val="00650758"/>
    <w:rsid w:val="00650C91"/>
    <w:rsid w:val="00650F78"/>
    <w:rsid w:val="0065162D"/>
    <w:rsid w:val="006517E8"/>
    <w:rsid w:val="00651E6B"/>
    <w:rsid w:val="0065232D"/>
    <w:rsid w:val="006523D9"/>
    <w:rsid w:val="0065258B"/>
    <w:rsid w:val="006528A9"/>
    <w:rsid w:val="0065290C"/>
    <w:rsid w:val="00653C23"/>
    <w:rsid w:val="00653D12"/>
    <w:rsid w:val="0065494A"/>
    <w:rsid w:val="00654CFE"/>
    <w:rsid w:val="00654D84"/>
    <w:rsid w:val="00654F4C"/>
    <w:rsid w:val="006562E0"/>
    <w:rsid w:val="006567AA"/>
    <w:rsid w:val="00656AD6"/>
    <w:rsid w:val="0065737A"/>
    <w:rsid w:val="00657940"/>
    <w:rsid w:val="006606A7"/>
    <w:rsid w:val="00660B58"/>
    <w:rsid w:val="00660BE3"/>
    <w:rsid w:val="00661AB5"/>
    <w:rsid w:val="00662D19"/>
    <w:rsid w:val="006635F4"/>
    <w:rsid w:val="00663751"/>
    <w:rsid w:val="00663E5B"/>
    <w:rsid w:val="0066400F"/>
    <w:rsid w:val="006643CC"/>
    <w:rsid w:val="0066485E"/>
    <w:rsid w:val="00665AA7"/>
    <w:rsid w:val="006661DE"/>
    <w:rsid w:val="00666240"/>
    <w:rsid w:val="006668EE"/>
    <w:rsid w:val="00666CAE"/>
    <w:rsid w:val="00666F79"/>
    <w:rsid w:val="00666FE0"/>
    <w:rsid w:val="006673C9"/>
    <w:rsid w:val="00667B18"/>
    <w:rsid w:val="00671840"/>
    <w:rsid w:val="00671A10"/>
    <w:rsid w:val="00671DAB"/>
    <w:rsid w:val="00671E4B"/>
    <w:rsid w:val="00672181"/>
    <w:rsid w:val="0067220E"/>
    <w:rsid w:val="00673697"/>
    <w:rsid w:val="00673761"/>
    <w:rsid w:val="006737AF"/>
    <w:rsid w:val="00674455"/>
    <w:rsid w:val="0067503F"/>
    <w:rsid w:val="00675492"/>
    <w:rsid w:val="00675B64"/>
    <w:rsid w:val="006760AB"/>
    <w:rsid w:val="0067683D"/>
    <w:rsid w:val="006772BC"/>
    <w:rsid w:val="00677840"/>
    <w:rsid w:val="00680140"/>
    <w:rsid w:val="00680230"/>
    <w:rsid w:val="00680AEB"/>
    <w:rsid w:val="00680D93"/>
    <w:rsid w:val="00680FA3"/>
    <w:rsid w:val="0068183F"/>
    <w:rsid w:val="00681A4C"/>
    <w:rsid w:val="00681EE1"/>
    <w:rsid w:val="00682C15"/>
    <w:rsid w:val="00682C8B"/>
    <w:rsid w:val="00682F2C"/>
    <w:rsid w:val="00683B7F"/>
    <w:rsid w:val="00684905"/>
    <w:rsid w:val="00685880"/>
    <w:rsid w:val="00685D48"/>
    <w:rsid w:val="00685F13"/>
    <w:rsid w:val="006864BB"/>
    <w:rsid w:val="006867E3"/>
    <w:rsid w:val="00686B65"/>
    <w:rsid w:val="006877E9"/>
    <w:rsid w:val="0069005A"/>
    <w:rsid w:val="00690EE4"/>
    <w:rsid w:val="00691292"/>
    <w:rsid w:val="0069129D"/>
    <w:rsid w:val="006914CE"/>
    <w:rsid w:val="0069327E"/>
    <w:rsid w:val="00693A68"/>
    <w:rsid w:val="00693AED"/>
    <w:rsid w:val="00693EAB"/>
    <w:rsid w:val="0069427D"/>
    <w:rsid w:val="00694D51"/>
    <w:rsid w:val="00694DB6"/>
    <w:rsid w:val="006950DB"/>
    <w:rsid w:val="00695501"/>
    <w:rsid w:val="006957E9"/>
    <w:rsid w:val="00695ED0"/>
    <w:rsid w:val="006964AD"/>
    <w:rsid w:val="00697414"/>
    <w:rsid w:val="006977AF"/>
    <w:rsid w:val="006A0437"/>
    <w:rsid w:val="006A17C0"/>
    <w:rsid w:val="006A20E1"/>
    <w:rsid w:val="006A2490"/>
    <w:rsid w:val="006A33F1"/>
    <w:rsid w:val="006A348E"/>
    <w:rsid w:val="006A39E4"/>
    <w:rsid w:val="006A400B"/>
    <w:rsid w:val="006A5515"/>
    <w:rsid w:val="006A571D"/>
    <w:rsid w:val="006A625E"/>
    <w:rsid w:val="006A65E9"/>
    <w:rsid w:val="006A6763"/>
    <w:rsid w:val="006A7DF0"/>
    <w:rsid w:val="006B07C2"/>
    <w:rsid w:val="006B088C"/>
    <w:rsid w:val="006B0E6C"/>
    <w:rsid w:val="006B11BD"/>
    <w:rsid w:val="006B11F2"/>
    <w:rsid w:val="006B1C24"/>
    <w:rsid w:val="006B1D46"/>
    <w:rsid w:val="006B2549"/>
    <w:rsid w:val="006B25C1"/>
    <w:rsid w:val="006B3461"/>
    <w:rsid w:val="006B3979"/>
    <w:rsid w:val="006B3CB4"/>
    <w:rsid w:val="006B3D24"/>
    <w:rsid w:val="006B3D42"/>
    <w:rsid w:val="006B474E"/>
    <w:rsid w:val="006B4867"/>
    <w:rsid w:val="006B4973"/>
    <w:rsid w:val="006B53D4"/>
    <w:rsid w:val="006B5EE9"/>
    <w:rsid w:val="006B636A"/>
    <w:rsid w:val="006B7540"/>
    <w:rsid w:val="006B7B9E"/>
    <w:rsid w:val="006C1A17"/>
    <w:rsid w:val="006C1ADF"/>
    <w:rsid w:val="006C1CF9"/>
    <w:rsid w:val="006C224E"/>
    <w:rsid w:val="006C24AC"/>
    <w:rsid w:val="006C2D10"/>
    <w:rsid w:val="006C3036"/>
    <w:rsid w:val="006C3588"/>
    <w:rsid w:val="006C35B6"/>
    <w:rsid w:val="006C383C"/>
    <w:rsid w:val="006C3867"/>
    <w:rsid w:val="006C4188"/>
    <w:rsid w:val="006C41CF"/>
    <w:rsid w:val="006C4E97"/>
    <w:rsid w:val="006C4FD3"/>
    <w:rsid w:val="006C56E0"/>
    <w:rsid w:val="006C61E9"/>
    <w:rsid w:val="006C6330"/>
    <w:rsid w:val="006C6745"/>
    <w:rsid w:val="006C6E19"/>
    <w:rsid w:val="006C777C"/>
    <w:rsid w:val="006C7D5C"/>
    <w:rsid w:val="006D00AA"/>
    <w:rsid w:val="006D0A06"/>
    <w:rsid w:val="006D137C"/>
    <w:rsid w:val="006D17E3"/>
    <w:rsid w:val="006D188D"/>
    <w:rsid w:val="006D1972"/>
    <w:rsid w:val="006D1A2C"/>
    <w:rsid w:val="006D1D45"/>
    <w:rsid w:val="006D22ED"/>
    <w:rsid w:val="006D25A7"/>
    <w:rsid w:val="006D3854"/>
    <w:rsid w:val="006D39E8"/>
    <w:rsid w:val="006D4235"/>
    <w:rsid w:val="006D46F9"/>
    <w:rsid w:val="006D4948"/>
    <w:rsid w:val="006D5319"/>
    <w:rsid w:val="006D5C9F"/>
    <w:rsid w:val="006D61F9"/>
    <w:rsid w:val="006D6E07"/>
    <w:rsid w:val="006D7060"/>
    <w:rsid w:val="006D733F"/>
    <w:rsid w:val="006D73D8"/>
    <w:rsid w:val="006D7AEB"/>
    <w:rsid w:val="006E01B2"/>
    <w:rsid w:val="006E0AEB"/>
    <w:rsid w:val="006E0DC6"/>
    <w:rsid w:val="006E17A5"/>
    <w:rsid w:val="006E1A15"/>
    <w:rsid w:val="006E240F"/>
    <w:rsid w:val="006E250E"/>
    <w:rsid w:val="006E26AE"/>
    <w:rsid w:val="006E3B4B"/>
    <w:rsid w:val="006E4217"/>
    <w:rsid w:val="006E4D3F"/>
    <w:rsid w:val="006E5E4C"/>
    <w:rsid w:val="006E5F19"/>
    <w:rsid w:val="006E6007"/>
    <w:rsid w:val="006E6025"/>
    <w:rsid w:val="006E6B3E"/>
    <w:rsid w:val="006E6EA4"/>
    <w:rsid w:val="006E6EA5"/>
    <w:rsid w:val="006E6F1D"/>
    <w:rsid w:val="006E70E1"/>
    <w:rsid w:val="006E77F9"/>
    <w:rsid w:val="006E79A5"/>
    <w:rsid w:val="006F0224"/>
    <w:rsid w:val="006F0AA6"/>
    <w:rsid w:val="006F0BBD"/>
    <w:rsid w:val="006F1696"/>
    <w:rsid w:val="006F1AA5"/>
    <w:rsid w:val="006F2D2E"/>
    <w:rsid w:val="006F2E87"/>
    <w:rsid w:val="006F35CE"/>
    <w:rsid w:val="006F4036"/>
    <w:rsid w:val="006F423F"/>
    <w:rsid w:val="006F473A"/>
    <w:rsid w:val="006F4F6C"/>
    <w:rsid w:val="006F4FF7"/>
    <w:rsid w:val="006F5D8B"/>
    <w:rsid w:val="006F5E5A"/>
    <w:rsid w:val="006F6240"/>
    <w:rsid w:val="006F6850"/>
    <w:rsid w:val="006F6912"/>
    <w:rsid w:val="00700721"/>
    <w:rsid w:val="00700869"/>
    <w:rsid w:val="00700E95"/>
    <w:rsid w:val="00700F6C"/>
    <w:rsid w:val="0070258E"/>
    <w:rsid w:val="007032E3"/>
    <w:rsid w:val="00703834"/>
    <w:rsid w:val="00703C36"/>
    <w:rsid w:val="00704549"/>
    <w:rsid w:val="007045B0"/>
    <w:rsid w:val="007045C4"/>
    <w:rsid w:val="007047F7"/>
    <w:rsid w:val="00704A0B"/>
    <w:rsid w:val="00704B71"/>
    <w:rsid w:val="00704D59"/>
    <w:rsid w:val="00705000"/>
    <w:rsid w:val="0070562F"/>
    <w:rsid w:val="007059BF"/>
    <w:rsid w:val="00706B13"/>
    <w:rsid w:val="007071B2"/>
    <w:rsid w:val="00707CB2"/>
    <w:rsid w:val="00707FAB"/>
    <w:rsid w:val="00710654"/>
    <w:rsid w:val="007111C9"/>
    <w:rsid w:val="00711565"/>
    <w:rsid w:val="00711AA6"/>
    <w:rsid w:val="00711C81"/>
    <w:rsid w:val="00712383"/>
    <w:rsid w:val="00712CAD"/>
    <w:rsid w:val="00713869"/>
    <w:rsid w:val="0071437F"/>
    <w:rsid w:val="0071439A"/>
    <w:rsid w:val="007144E2"/>
    <w:rsid w:val="00714CD9"/>
    <w:rsid w:val="00714D8D"/>
    <w:rsid w:val="00715CA7"/>
    <w:rsid w:val="00715D77"/>
    <w:rsid w:val="00715D99"/>
    <w:rsid w:val="00716590"/>
    <w:rsid w:val="0071688A"/>
    <w:rsid w:val="007203FD"/>
    <w:rsid w:val="0072099F"/>
    <w:rsid w:val="00720E06"/>
    <w:rsid w:val="007215EF"/>
    <w:rsid w:val="0072192A"/>
    <w:rsid w:val="00721BCC"/>
    <w:rsid w:val="0072213D"/>
    <w:rsid w:val="007226CD"/>
    <w:rsid w:val="00722846"/>
    <w:rsid w:val="0072493C"/>
    <w:rsid w:val="007251BD"/>
    <w:rsid w:val="00726032"/>
    <w:rsid w:val="00726107"/>
    <w:rsid w:val="00726276"/>
    <w:rsid w:val="00726803"/>
    <w:rsid w:val="00726CA0"/>
    <w:rsid w:val="007301E8"/>
    <w:rsid w:val="007301EA"/>
    <w:rsid w:val="00730923"/>
    <w:rsid w:val="0073189A"/>
    <w:rsid w:val="007321F9"/>
    <w:rsid w:val="00732D6E"/>
    <w:rsid w:val="0073338A"/>
    <w:rsid w:val="00733A8F"/>
    <w:rsid w:val="00733AB8"/>
    <w:rsid w:val="00733E85"/>
    <w:rsid w:val="0073421F"/>
    <w:rsid w:val="00734A8E"/>
    <w:rsid w:val="00734B3B"/>
    <w:rsid w:val="00734B4E"/>
    <w:rsid w:val="00734EB1"/>
    <w:rsid w:val="00734F06"/>
    <w:rsid w:val="007353D9"/>
    <w:rsid w:val="0073548A"/>
    <w:rsid w:val="007354DE"/>
    <w:rsid w:val="00735A78"/>
    <w:rsid w:val="00735EC5"/>
    <w:rsid w:val="00735EF8"/>
    <w:rsid w:val="00735F2F"/>
    <w:rsid w:val="00735FD7"/>
    <w:rsid w:val="007365B5"/>
    <w:rsid w:val="00736995"/>
    <w:rsid w:val="00736A3C"/>
    <w:rsid w:val="00736F18"/>
    <w:rsid w:val="00737F88"/>
    <w:rsid w:val="0074012E"/>
    <w:rsid w:val="0074072B"/>
    <w:rsid w:val="0074074F"/>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FD6"/>
    <w:rsid w:val="00750279"/>
    <w:rsid w:val="0075028F"/>
    <w:rsid w:val="0075082D"/>
    <w:rsid w:val="00750982"/>
    <w:rsid w:val="00750E33"/>
    <w:rsid w:val="00751252"/>
    <w:rsid w:val="007512C5"/>
    <w:rsid w:val="00752342"/>
    <w:rsid w:val="007524CA"/>
    <w:rsid w:val="00752A9D"/>
    <w:rsid w:val="00752DB1"/>
    <w:rsid w:val="00752DB2"/>
    <w:rsid w:val="007536EC"/>
    <w:rsid w:val="00753765"/>
    <w:rsid w:val="0075391C"/>
    <w:rsid w:val="00753EBA"/>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3389"/>
    <w:rsid w:val="0076364F"/>
    <w:rsid w:val="00763796"/>
    <w:rsid w:val="00763E76"/>
    <w:rsid w:val="00764944"/>
    <w:rsid w:val="00765476"/>
    <w:rsid w:val="00765491"/>
    <w:rsid w:val="00770515"/>
    <w:rsid w:val="007707FA"/>
    <w:rsid w:val="00770CE2"/>
    <w:rsid w:val="00771326"/>
    <w:rsid w:val="00771651"/>
    <w:rsid w:val="00771F41"/>
    <w:rsid w:val="00772104"/>
    <w:rsid w:val="00772176"/>
    <w:rsid w:val="0077272F"/>
    <w:rsid w:val="007732DA"/>
    <w:rsid w:val="007739A4"/>
    <w:rsid w:val="00774715"/>
    <w:rsid w:val="00774BEF"/>
    <w:rsid w:val="007759AF"/>
    <w:rsid w:val="00775ABE"/>
    <w:rsid w:val="00775D6D"/>
    <w:rsid w:val="00775F36"/>
    <w:rsid w:val="00775FB8"/>
    <w:rsid w:val="00776D39"/>
    <w:rsid w:val="00776FEE"/>
    <w:rsid w:val="00777260"/>
    <w:rsid w:val="00777305"/>
    <w:rsid w:val="0077758E"/>
    <w:rsid w:val="00777B99"/>
    <w:rsid w:val="007806C1"/>
    <w:rsid w:val="00781406"/>
    <w:rsid w:val="007814E5"/>
    <w:rsid w:val="0078180C"/>
    <w:rsid w:val="007821F1"/>
    <w:rsid w:val="00782766"/>
    <w:rsid w:val="00782FD0"/>
    <w:rsid w:val="0078360F"/>
    <w:rsid w:val="00783AB0"/>
    <w:rsid w:val="00783E9A"/>
    <w:rsid w:val="00784054"/>
    <w:rsid w:val="00784FCB"/>
    <w:rsid w:val="0078620D"/>
    <w:rsid w:val="007864DC"/>
    <w:rsid w:val="007866B6"/>
    <w:rsid w:val="00786D1E"/>
    <w:rsid w:val="00787217"/>
    <w:rsid w:val="00787954"/>
    <w:rsid w:val="00790E77"/>
    <w:rsid w:val="00790F69"/>
    <w:rsid w:val="00791ADF"/>
    <w:rsid w:val="00791FE8"/>
    <w:rsid w:val="0079206F"/>
    <w:rsid w:val="0079285D"/>
    <w:rsid w:val="00793A3E"/>
    <w:rsid w:val="007946F5"/>
    <w:rsid w:val="00795FB6"/>
    <w:rsid w:val="00796CD5"/>
    <w:rsid w:val="00796E40"/>
    <w:rsid w:val="00797449"/>
    <w:rsid w:val="00797D3D"/>
    <w:rsid w:val="00797E92"/>
    <w:rsid w:val="007A017A"/>
    <w:rsid w:val="007A07EB"/>
    <w:rsid w:val="007A087B"/>
    <w:rsid w:val="007A0DE9"/>
    <w:rsid w:val="007A11F7"/>
    <w:rsid w:val="007A1586"/>
    <w:rsid w:val="007A15BF"/>
    <w:rsid w:val="007A2220"/>
    <w:rsid w:val="007A2326"/>
    <w:rsid w:val="007A265F"/>
    <w:rsid w:val="007A2A5A"/>
    <w:rsid w:val="007A2EB2"/>
    <w:rsid w:val="007A2EE2"/>
    <w:rsid w:val="007A308D"/>
    <w:rsid w:val="007A30A4"/>
    <w:rsid w:val="007A3596"/>
    <w:rsid w:val="007A3FBA"/>
    <w:rsid w:val="007A41F1"/>
    <w:rsid w:val="007A483C"/>
    <w:rsid w:val="007A56F7"/>
    <w:rsid w:val="007A5A06"/>
    <w:rsid w:val="007A60A1"/>
    <w:rsid w:val="007A62E9"/>
    <w:rsid w:val="007A686F"/>
    <w:rsid w:val="007A6AD1"/>
    <w:rsid w:val="007A6AE4"/>
    <w:rsid w:val="007A6B54"/>
    <w:rsid w:val="007A6F74"/>
    <w:rsid w:val="007A74C1"/>
    <w:rsid w:val="007B03BF"/>
    <w:rsid w:val="007B0674"/>
    <w:rsid w:val="007B1287"/>
    <w:rsid w:val="007B1B57"/>
    <w:rsid w:val="007B1ED8"/>
    <w:rsid w:val="007B2251"/>
    <w:rsid w:val="007B257D"/>
    <w:rsid w:val="007B266A"/>
    <w:rsid w:val="007B293C"/>
    <w:rsid w:val="007B3453"/>
    <w:rsid w:val="007B4728"/>
    <w:rsid w:val="007B4C05"/>
    <w:rsid w:val="007B5A58"/>
    <w:rsid w:val="007B5B4B"/>
    <w:rsid w:val="007B650E"/>
    <w:rsid w:val="007B6944"/>
    <w:rsid w:val="007B7A36"/>
    <w:rsid w:val="007B7EE1"/>
    <w:rsid w:val="007C03D6"/>
    <w:rsid w:val="007C1669"/>
    <w:rsid w:val="007C191F"/>
    <w:rsid w:val="007C1B25"/>
    <w:rsid w:val="007C21D9"/>
    <w:rsid w:val="007C24CE"/>
    <w:rsid w:val="007C26F7"/>
    <w:rsid w:val="007C28D5"/>
    <w:rsid w:val="007C2C68"/>
    <w:rsid w:val="007C303A"/>
    <w:rsid w:val="007C3D33"/>
    <w:rsid w:val="007C4162"/>
    <w:rsid w:val="007C4188"/>
    <w:rsid w:val="007C42C1"/>
    <w:rsid w:val="007C4EA5"/>
    <w:rsid w:val="007C6709"/>
    <w:rsid w:val="007C6A55"/>
    <w:rsid w:val="007C6A56"/>
    <w:rsid w:val="007C72D6"/>
    <w:rsid w:val="007D0244"/>
    <w:rsid w:val="007D1240"/>
    <w:rsid w:val="007D12D4"/>
    <w:rsid w:val="007D12FA"/>
    <w:rsid w:val="007D1795"/>
    <w:rsid w:val="007D1C07"/>
    <w:rsid w:val="007D21DD"/>
    <w:rsid w:val="007D27DE"/>
    <w:rsid w:val="007D2900"/>
    <w:rsid w:val="007D334A"/>
    <w:rsid w:val="007D3ACC"/>
    <w:rsid w:val="007D3BF8"/>
    <w:rsid w:val="007D4349"/>
    <w:rsid w:val="007D4543"/>
    <w:rsid w:val="007D5186"/>
    <w:rsid w:val="007D52A7"/>
    <w:rsid w:val="007D571C"/>
    <w:rsid w:val="007D5956"/>
    <w:rsid w:val="007D5E4B"/>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893"/>
    <w:rsid w:val="007E3D7E"/>
    <w:rsid w:val="007E4AD5"/>
    <w:rsid w:val="007E540D"/>
    <w:rsid w:val="007E54F3"/>
    <w:rsid w:val="007E5BCD"/>
    <w:rsid w:val="007E5F8B"/>
    <w:rsid w:val="007E6257"/>
    <w:rsid w:val="007E6B1B"/>
    <w:rsid w:val="007E7C6C"/>
    <w:rsid w:val="007E7F84"/>
    <w:rsid w:val="007F0639"/>
    <w:rsid w:val="007F0B5F"/>
    <w:rsid w:val="007F0BF1"/>
    <w:rsid w:val="007F0E9D"/>
    <w:rsid w:val="007F1F32"/>
    <w:rsid w:val="007F2F65"/>
    <w:rsid w:val="007F433B"/>
    <w:rsid w:val="007F536A"/>
    <w:rsid w:val="007F5EDD"/>
    <w:rsid w:val="007F6F8C"/>
    <w:rsid w:val="007F7420"/>
    <w:rsid w:val="007F77C4"/>
    <w:rsid w:val="007F7CAC"/>
    <w:rsid w:val="00800439"/>
    <w:rsid w:val="00801746"/>
    <w:rsid w:val="00801EA2"/>
    <w:rsid w:val="0080267D"/>
    <w:rsid w:val="00802822"/>
    <w:rsid w:val="00802DF5"/>
    <w:rsid w:val="008036B2"/>
    <w:rsid w:val="00804057"/>
    <w:rsid w:val="00804223"/>
    <w:rsid w:val="00804444"/>
    <w:rsid w:val="00804654"/>
    <w:rsid w:val="00804A51"/>
    <w:rsid w:val="00806187"/>
    <w:rsid w:val="0080627A"/>
    <w:rsid w:val="00806486"/>
    <w:rsid w:val="00806556"/>
    <w:rsid w:val="00811057"/>
    <w:rsid w:val="008119F9"/>
    <w:rsid w:val="0081211D"/>
    <w:rsid w:val="00812307"/>
    <w:rsid w:val="0081326F"/>
    <w:rsid w:val="0081366A"/>
    <w:rsid w:val="00813CA8"/>
    <w:rsid w:val="00814123"/>
    <w:rsid w:val="008145BA"/>
    <w:rsid w:val="00814802"/>
    <w:rsid w:val="00814CF0"/>
    <w:rsid w:val="0081513E"/>
    <w:rsid w:val="0081514C"/>
    <w:rsid w:val="008151D8"/>
    <w:rsid w:val="00815295"/>
    <w:rsid w:val="00815BA2"/>
    <w:rsid w:val="008162DF"/>
    <w:rsid w:val="00816838"/>
    <w:rsid w:val="00816877"/>
    <w:rsid w:val="008168F9"/>
    <w:rsid w:val="008175C5"/>
    <w:rsid w:val="00817745"/>
    <w:rsid w:val="008178E4"/>
    <w:rsid w:val="008179CC"/>
    <w:rsid w:val="00820384"/>
    <w:rsid w:val="00820A81"/>
    <w:rsid w:val="00820F87"/>
    <w:rsid w:val="008216F8"/>
    <w:rsid w:val="00821741"/>
    <w:rsid w:val="00821B7D"/>
    <w:rsid w:val="00822536"/>
    <w:rsid w:val="00822F4B"/>
    <w:rsid w:val="00823134"/>
    <w:rsid w:val="008238DE"/>
    <w:rsid w:val="00823CA5"/>
    <w:rsid w:val="00823DB6"/>
    <w:rsid w:val="00824851"/>
    <w:rsid w:val="008254BB"/>
    <w:rsid w:val="0082631E"/>
    <w:rsid w:val="008265E3"/>
    <w:rsid w:val="008267E3"/>
    <w:rsid w:val="00826BDD"/>
    <w:rsid w:val="00826D55"/>
    <w:rsid w:val="00827C01"/>
    <w:rsid w:val="008303EA"/>
    <w:rsid w:val="00830B09"/>
    <w:rsid w:val="00831233"/>
    <w:rsid w:val="00831ED5"/>
    <w:rsid w:val="00831F93"/>
    <w:rsid w:val="0083258A"/>
    <w:rsid w:val="0083277E"/>
    <w:rsid w:val="0083291B"/>
    <w:rsid w:val="00832F56"/>
    <w:rsid w:val="008341E4"/>
    <w:rsid w:val="00834532"/>
    <w:rsid w:val="008345C4"/>
    <w:rsid w:val="0083519E"/>
    <w:rsid w:val="00835859"/>
    <w:rsid w:val="00836508"/>
    <w:rsid w:val="00836A59"/>
    <w:rsid w:val="00837495"/>
    <w:rsid w:val="008376B7"/>
    <w:rsid w:val="00837A09"/>
    <w:rsid w:val="00837C11"/>
    <w:rsid w:val="008414C4"/>
    <w:rsid w:val="0084157E"/>
    <w:rsid w:val="00841BEF"/>
    <w:rsid w:val="008432F1"/>
    <w:rsid w:val="00843462"/>
    <w:rsid w:val="008436AB"/>
    <w:rsid w:val="00843EE5"/>
    <w:rsid w:val="00844156"/>
    <w:rsid w:val="00844852"/>
    <w:rsid w:val="00844C55"/>
    <w:rsid w:val="00844E6A"/>
    <w:rsid w:val="008451AA"/>
    <w:rsid w:val="0084553E"/>
    <w:rsid w:val="00845888"/>
    <w:rsid w:val="00845FCC"/>
    <w:rsid w:val="00846142"/>
    <w:rsid w:val="00846532"/>
    <w:rsid w:val="00846751"/>
    <w:rsid w:val="00846B51"/>
    <w:rsid w:val="00847077"/>
    <w:rsid w:val="0084758E"/>
    <w:rsid w:val="008476DF"/>
    <w:rsid w:val="0084786D"/>
    <w:rsid w:val="00847E8A"/>
    <w:rsid w:val="008507B7"/>
    <w:rsid w:val="00850A67"/>
    <w:rsid w:val="00851680"/>
    <w:rsid w:val="008517C9"/>
    <w:rsid w:val="008518C1"/>
    <w:rsid w:val="00851910"/>
    <w:rsid w:val="00852033"/>
    <w:rsid w:val="0085247D"/>
    <w:rsid w:val="00852901"/>
    <w:rsid w:val="00852DB3"/>
    <w:rsid w:val="00852DB4"/>
    <w:rsid w:val="00852E8A"/>
    <w:rsid w:val="00853085"/>
    <w:rsid w:val="00853614"/>
    <w:rsid w:val="00853CDE"/>
    <w:rsid w:val="00853D8C"/>
    <w:rsid w:val="00853E7F"/>
    <w:rsid w:val="00853F4B"/>
    <w:rsid w:val="0085426C"/>
    <w:rsid w:val="00854DEC"/>
    <w:rsid w:val="0085567E"/>
    <w:rsid w:val="00855992"/>
    <w:rsid w:val="00855B71"/>
    <w:rsid w:val="0085681B"/>
    <w:rsid w:val="008606D8"/>
    <w:rsid w:val="00860A50"/>
    <w:rsid w:val="008610ED"/>
    <w:rsid w:val="008617B2"/>
    <w:rsid w:val="00861CE8"/>
    <w:rsid w:val="00862A2F"/>
    <w:rsid w:val="00862D55"/>
    <w:rsid w:val="008632C6"/>
    <w:rsid w:val="00863446"/>
    <w:rsid w:val="00864544"/>
    <w:rsid w:val="008651B0"/>
    <w:rsid w:val="00865FE3"/>
    <w:rsid w:val="00867BF4"/>
    <w:rsid w:val="00867D0C"/>
    <w:rsid w:val="00867D8D"/>
    <w:rsid w:val="00871292"/>
    <w:rsid w:val="00871506"/>
    <w:rsid w:val="00871ED1"/>
    <w:rsid w:val="00871FBE"/>
    <w:rsid w:val="0087258B"/>
    <w:rsid w:val="008726B9"/>
    <w:rsid w:val="00873D01"/>
    <w:rsid w:val="00874424"/>
    <w:rsid w:val="00874A80"/>
    <w:rsid w:val="0087551C"/>
    <w:rsid w:val="0087574A"/>
    <w:rsid w:val="00876003"/>
    <w:rsid w:val="008760DE"/>
    <w:rsid w:val="0087656B"/>
    <w:rsid w:val="00876BE6"/>
    <w:rsid w:val="00877496"/>
    <w:rsid w:val="008774D3"/>
    <w:rsid w:val="0088019E"/>
    <w:rsid w:val="008807DF"/>
    <w:rsid w:val="00880B5E"/>
    <w:rsid w:val="00880D0F"/>
    <w:rsid w:val="00881106"/>
    <w:rsid w:val="00881D6D"/>
    <w:rsid w:val="008823F4"/>
    <w:rsid w:val="00882909"/>
    <w:rsid w:val="00882B13"/>
    <w:rsid w:val="00883BC9"/>
    <w:rsid w:val="00883DE5"/>
    <w:rsid w:val="008840E9"/>
    <w:rsid w:val="00885167"/>
    <w:rsid w:val="00885F85"/>
    <w:rsid w:val="00887DC4"/>
    <w:rsid w:val="00890009"/>
    <w:rsid w:val="008901FF"/>
    <w:rsid w:val="00890563"/>
    <w:rsid w:val="00890DD9"/>
    <w:rsid w:val="00891C53"/>
    <w:rsid w:val="00891D56"/>
    <w:rsid w:val="00892914"/>
    <w:rsid w:val="00892E5C"/>
    <w:rsid w:val="00894655"/>
    <w:rsid w:val="00894FB2"/>
    <w:rsid w:val="00895167"/>
    <w:rsid w:val="0089533F"/>
    <w:rsid w:val="00895C28"/>
    <w:rsid w:val="008967C7"/>
    <w:rsid w:val="0089743F"/>
    <w:rsid w:val="008A000B"/>
    <w:rsid w:val="008A017E"/>
    <w:rsid w:val="008A1500"/>
    <w:rsid w:val="008A163D"/>
    <w:rsid w:val="008A2465"/>
    <w:rsid w:val="008A2655"/>
    <w:rsid w:val="008A29D1"/>
    <w:rsid w:val="008A2C0C"/>
    <w:rsid w:val="008A2DD0"/>
    <w:rsid w:val="008A30F3"/>
    <w:rsid w:val="008A3F4E"/>
    <w:rsid w:val="008A4144"/>
    <w:rsid w:val="008A4342"/>
    <w:rsid w:val="008A4D1B"/>
    <w:rsid w:val="008A5213"/>
    <w:rsid w:val="008A6094"/>
    <w:rsid w:val="008A653B"/>
    <w:rsid w:val="008A7B3C"/>
    <w:rsid w:val="008A7C54"/>
    <w:rsid w:val="008A7F60"/>
    <w:rsid w:val="008B051D"/>
    <w:rsid w:val="008B12D2"/>
    <w:rsid w:val="008B15C9"/>
    <w:rsid w:val="008B17B2"/>
    <w:rsid w:val="008B1DCB"/>
    <w:rsid w:val="008B2D0F"/>
    <w:rsid w:val="008B34AE"/>
    <w:rsid w:val="008B34F0"/>
    <w:rsid w:val="008B4281"/>
    <w:rsid w:val="008B4296"/>
    <w:rsid w:val="008B467B"/>
    <w:rsid w:val="008B48C3"/>
    <w:rsid w:val="008B49E6"/>
    <w:rsid w:val="008B4B8F"/>
    <w:rsid w:val="008B5129"/>
    <w:rsid w:val="008B59D8"/>
    <w:rsid w:val="008B5AB5"/>
    <w:rsid w:val="008B5E6F"/>
    <w:rsid w:val="008B680F"/>
    <w:rsid w:val="008B695D"/>
    <w:rsid w:val="008B6B5E"/>
    <w:rsid w:val="008B7528"/>
    <w:rsid w:val="008B753D"/>
    <w:rsid w:val="008B784D"/>
    <w:rsid w:val="008C0067"/>
    <w:rsid w:val="008C0266"/>
    <w:rsid w:val="008C07E3"/>
    <w:rsid w:val="008C104C"/>
    <w:rsid w:val="008C11FD"/>
    <w:rsid w:val="008C13ED"/>
    <w:rsid w:val="008C180E"/>
    <w:rsid w:val="008C1B8C"/>
    <w:rsid w:val="008C27E3"/>
    <w:rsid w:val="008C2BD0"/>
    <w:rsid w:val="008C2DB3"/>
    <w:rsid w:val="008C3DB8"/>
    <w:rsid w:val="008C4937"/>
    <w:rsid w:val="008C4CBD"/>
    <w:rsid w:val="008C4FDF"/>
    <w:rsid w:val="008C543C"/>
    <w:rsid w:val="008C5882"/>
    <w:rsid w:val="008C591E"/>
    <w:rsid w:val="008C61D9"/>
    <w:rsid w:val="008C76AE"/>
    <w:rsid w:val="008C793B"/>
    <w:rsid w:val="008C7FBF"/>
    <w:rsid w:val="008D131F"/>
    <w:rsid w:val="008D148E"/>
    <w:rsid w:val="008D247C"/>
    <w:rsid w:val="008D3427"/>
    <w:rsid w:val="008D3BFD"/>
    <w:rsid w:val="008D3D74"/>
    <w:rsid w:val="008D3DEF"/>
    <w:rsid w:val="008D4005"/>
    <w:rsid w:val="008D408E"/>
    <w:rsid w:val="008D483E"/>
    <w:rsid w:val="008D5166"/>
    <w:rsid w:val="008D5AF0"/>
    <w:rsid w:val="008D6041"/>
    <w:rsid w:val="008D6503"/>
    <w:rsid w:val="008D6687"/>
    <w:rsid w:val="008D7E14"/>
    <w:rsid w:val="008E0057"/>
    <w:rsid w:val="008E034D"/>
    <w:rsid w:val="008E0877"/>
    <w:rsid w:val="008E097B"/>
    <w:rsid w:val="008E1674"/>
    <w:rsid w:val="008E1DC0"/>
    <w:rsid w:val="008E2D89"/>
    <w:rsid w:val="008E34E5"/>
    <w:rsid w:val="008E3B8F"/>
    <w:rsid w:val="008E3F77"/>
    <w:rsid w:val="008E6ABA"/>
    <w:rsid w:val="008E7605"/>
    <w:rsid w:val="008E7717"/>
    <w:rsid w:val="008E78BB"/>
    <w:rsid w:val="008F033C"/>
    <w:rsid w:val="008F0404"/>
    <w:rsid w:val="008F1733"/>
    <w:rsid w:val="008F1BDD"/>
    <w:rsid w:val="008F1CF3"/>
    <w:rsid w:val="008F1EA0"/>
    <w:rsid w:val="008F2343"/>
    <w:rsid w:val="008F2687"/>
    <w:rsid w:val="008F2F9D"/>
    <w:rsid w:val="008F338C"/>
    <w:rsid w:val="008F3665"/>
    <w:rsid w:val="008F3842"/>
    <w:rsid w:val="008F3FE8"/>
    <w:rsid w:val="008F52E4"/>
    <w:rsid w:val="008F5641"/>
    <w:rsid w:val="008F568D"/>
    <w:rsid w:val="008F598D"/>
    <w:rsid w:val="008F5E2B"/>
    <w:rsid w:val="008F6167"/>
    <w:rsid w:val="008F6B69"/>
    <w:rsid w:val="008F6E3A"/>
    <w:rsid w:val="008F702A"/>
    <w:rsid w:val="008F74D1"/>
    <w:rsid w:val="008F7891"/>
    <w:rsid w:val="008F7C8C"/>
    <w:rsid w:val="00900FC6"/>
    <w:rsid w:val="00901AFF"/>
    <w:rsid w:val="00901B2C"/>
    <w:rsid w:val="00901FD4"/>
    <w:rsid w:val="009023AD"/>
    <w:rsid w:val="009024FA"/>
    <w:rsid w:val="0090298E"/>
    <w:rsid w:val="00902A32"/>
    <w:rsid w:val="009030BF"/>
    <w:rsid w:val="00903E6C"/>
    <w:rsid w:val="0090405F"/>
    <w:rsid w:val="0090413F"/>
    <w:rsid w:val="00904834"/>
    <w:rsid w:val="00905416"/>
    <w:rsid w:val="0090695C"/>
    <w:rsid w:val="00906C93"/>
    <w:rsid w:val="00907168"/>
    <w:rsid w:val="00907311"/>
    <w:rsid w:val="009075C9"/>
    <w:rsid w:val="009078CE"/>
    <w:rsid w:val="0091095A"/>
    <w:rsid w:val="00910B3E"/>
    <w:rsid w:val="00910C46"/>
    <w:rsid w:val="00910C76"/>
    <w:rsid w:val="00910FE1"/>
    <w:rsid w:val="009114F7"/>
    <w:rsid w:val="00911510"/>
    <w:rsid w:val="00911AD6"/>
    <w:rsid w:val="00911FC3"/>
    <w:rsid w:val="009120F3"/>
    <w:rsid w:val="00912876"/>
    <w:rsid w:val="00912C9E"/>
    <w:rsid w:val="009138C4"/>
    <w:rsid w:val="009145A3"/>
    <w:rsid w:val="00914A04"/>
    <w:rsid w:val="00914A6F"/>
    <w:rsid w:val="00914EED"/>
    <w:rsid w:val="00914F12"/>
    <w:rsid w:val="00914F53"/>
    <w:rsid w:val="00915114"/>
    <w:rsid w:val="00915967"/>
    <w:rsid w:val="0091622A"/>
    <w:rsid w:val="0091642B"/>
    <w:rsid w:val="00916969"/>
    <w:rsid w:val="00916B40"/>
    <w:rsid w:val="00916CFD"/>
    <w:rsid w:val="00916D51"/>
    <w:rsid w:val="009170DF"/>
    <w:rsid w:val="00917532"/>
    <w:rsid w:val="009204A9"/>
    <w:rsid w:val="00921D0C"/>
    <w:rsid w:val="0092250B"/>
    <w:rsid w:val="00922976"/>
    <w:rsid w:val="00922DB9"/>
    <w:rsid w:val="00922ED8"/>
    <w:rsid w:val="0092378B"/>
    <w:rsid w:val="0092392B"/>
    <w:rsid w:val="00923CDD"/>
    <w:rsid w:val="00925F1F"/>
    <w:rsid w:val="00926389"/>
    <w:rsid w:val="00926C75"/>
    <w:rsid w:val="00926F2E"/>
    <w:rsid w:val="009272FA"/>
    <w:rsid w:val="00930336"/>
    <w:rsid w:val="00931CE6"/>
    <w:rsid w:val="009324C2"/>
    <w:rsid w:val="00933459"/>
    <w:rsid w:val="00933A31"/>
    <w:rsid w:val="00934159"/>
    <w:rsid w:val="00934B4C"/>
    <w:rsid w:val="00934F55"/>
    <w:rsid w:val="00935324"/>
    <w:rsid w:val="0093589A"/>
    <w:rsid w:val="009361F2"/>
    <w:rsid w:val="00936862"/>
    <w:rsid w:val="00936FA3"/>
    <w:rsid w:val="00941EEF"/>
    <w:rsid w:val="00942089"/>
    <w:rsid w:val="009423AC"/>
    <w:rsid w:val="009430B4"/>
    <w:rsid w:val="00943B00"/>
    <w:rsid w:val="009440D8"/>
    <w:rsid w:val="00944486"/>
    <w:rsid w:val="009449C8"/>
    <w:rsid w:val="00944A0F"/>
    <w:rsid w:val="009452DE"/>
    <w:rsid w:val="0094537E"/>
    <w:rsid w:val="00945778"/>
    <w:rsid w:val="00945E31"/>
    <w:rsid w:val="00945F0D"/>
    <w:rsid w:val="00946CFE"/>
    <w:rsid w:val="00947D27"/>
    <w:rsid w:val="00947FAB"/>
    <w:rsid w:val="00950199"/>
    <w:rsid w:val="009509F2"/>
    <w:rsid w:val="00951633"/>
    <w:rsid w:val="009521CA"/>
    <w:rsid w:val="0095260A"/>
    <w:rsid w:val="00953953"/>
    <w:rsid w:val="00955045"/>
    <w:rsid w:val="00955B75"/>
    <w:rsid w:val="009577B2"/>
    <w:rsid w:val="00957E37"/>
    <w:rsid w:val="00960112"/>
    <w:rsid w:val="00960323"/>
    <w:rsid w:val="00961623"/>
    <w:rsid w:val="00961FF7"/>
    <w:rsid w:val="009628D4"/>
    <w:rsid w:val="00962DB5"/>
    <w:rsid w:val="00963325"/>
    <w:rsid w:val="0096363F"/>
    <w:rsid w:val="009636E9"/>
    <w:rsid w:val="009637CC"/>
    <w:rsid w:val="00963AD0"/>
    <w:rsid w:val="0096429B"/>
    <w:rsid w:val="009642E0"/>
    <w:rsid w:val="0096439B"/>
    <w:rsid w:val="009645F8"/>
    <w:rsid w:val="00964899"/>
    <w:rsid w:val="00964E7A"/>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2DBA"/>
    <w:rsid w:val="00973499"/>
    <w:rsid w:val="00973BE4"/>
    <w:rsid w:val="00974093"/>
    <w:rsid w:val="009748AD"/>
    <w:rsid w:val="00974AEC"/>
    <w:rsid w:val="00974B4A"/>
    <w:rsid w:val="00975513"/>
    <w:rsid w:val="00975B67"/>
    <w:rsid w:val="00975C06"/>
    <w:rsid w:val="00975C71"/>
    <w:rsid w:val="009763C9"/>
    <w:rsid w:val="0097640C"/>
    <w:rsid w:val="009764E0"/>
    <w:rsid w:val="00976DB1"/>
    <w:rsid w:val="00977A1B"/>
    <w:rsid w:val="00977CA4"/>
    <w:rsid w:val="00980DFF"/>
    <w:rsid w:val="009812A4"/>
    <w:rsid w:val="009812ED"/>
    <w:rsid w:val="00981742"/>
    <w:rsid w:val="00981F31"/>
    <w:rsid w:val="009823DD"/>
    <w:rsid w:val="00982CB2"/>
    <w:rsid w:val="00983D94"/>
    <w:rsid w:val="00984412"/>
    <w:rsid w:val="009844A8"/>
    <w:rsid w:val="0098469C"/>
    <w:rsid w:val="00984C52"/>
    <w:rsid w:val="00985A5A"/>
    <w:rsid w:val="00986230"/>
    <w:rsid w:val="00986670"/>
    <w:rsid w:val="009866AF"/>
    <w:rsid w:val="00986AB2"/>
    <w:rsid w:val="0098781B"/>
    <w:rsid w:val="00987A97"/>
    <w:rsid w:val="009905DF"/>
    <w:rsid w:val="00990B24"/>
    <w:rsid w:val="00990E67"/>
    <w:rsid w:val="00991002"/>
    <w:rsid w:val="009911C4"/>
    <w:rsid w:val="009918D4"/>
    <w:rsid w:val="00991C88"/>
    <w:rsid w:val="00992354"/>
    <w:rsid w:val="009929E0"/>
    <w:rsid w:val="00992EC0"/>
    <w:rsid w:val="00992F52"/>
    <w:rsid w:val="0099337C"/>
    <w:rsid w:val="009933CF"/>
    <w:rsid w:val="00994838"/>
    <w:rsid w:val="00994E6C"/>
    <w:rsid w:val="00994FF1"/>
    <w:rsid w:val="009954F5"/>
    <w:rsid w:val="00995F0A"/>
    <w:rsid w:val="00996116"/>
    <w:rsid w:val="00996300"/>
    <w:rsid w:val="00996A79"/>
    <w:rsid w:val="00996C80"/>
    <w:rsid w:val="00996E6F"/>
    <w:rsid w:val="00996EE8"/>
    <w:rsid w:val="00996FA0"/>
    <w:rsid w:val="00997539"/>
    <w:rsid w:val="009A0C2F"/>
    <w:rsid w:val="009A1511"/>
    <w:rsid w:val="009A19D3"/>
    <w:rsid w:val="009A1A8C"/>
    <w:rsid w:val="009A257C"/>
    <w:rsid w:val="009A26FD"/>
    <w:rsid w:val="009A2D99"/>
    <w:rsid w:val="009A301D"/>
    <w:rsid w:val="009A4A9F"/>
    <w:rsid w:val="009A4B19"/>
    <w:rsid w:val="009A4DF9"/>
    <w:rsid w:val="009A53DC"/>
    <w:rsid w:val="009A6658"/>
    <w:rsid w:val="009A6B93"/>
    <w:rsid w:val="009A6C3D"/>
    <w:rsid w:val="009A6DA0"/>
    <w:rsid w:val="009A78EA"/>
    <w:rsid w:val="009A7DC2"/>
    <w:rsid w:val="009A7DC6"/>
    <w:rsid w:val="009B1658"/>
    <w:rsid w:val="009B27BB"/>
    <w:rsid w:val="009B2FE2"/>
    <w:rsid w:val="009B314B"/>
    <w:rsid w:val="009B548B"/>
    <w:rsid w:val="009B5FCC"/>
    <w:rsid w:val="009B617F"/>
    <w:rsid w:val="009B719A"/>
    <w:rsid w:val="009B747E"/>
    <w:rsid w:val="009B7C9C"/>
    <w:rsid w:val="009B7D4A"/>
    <w:rsid w:val="009C064F"/>
    <w:rsid w:val="009C0910"/>
    <w:rsid w:val="009C0E46"/>
    <w:rsid w:val="009C111E"/>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7F4"/>
    <w:rsid w:val="009C69B5"/>
    <w:rsid w:val="009C6D4D"/>
    <w:rsid w:val="009C7149"/>
    <w:rsid w:val="009C727F"/>
    <w:rsid w:val="009C73D9"/>
    <w:rsid w:val="009C78C5"/>
    <w:rsid w:val="009D0B68"/>
    <w:rsid w:val="009D1BAC"/>
    <w:rsid w:val="009D202B"/>
    <w:rsid w:val="009D2B96"/>
    <w:rsid w:val="009D3050"/>
    <w:rsid w:val="009D322C"/>
    <w:rsid w:val="009D345D"/>
    <w:rsid w:val="009D35BB"/>
    <w:rsid w:val="009D4491"/>
    <w:rsid w:val="009D4A06"/>
    <w:rsid w:val="009D5862"/>
    <w:rsid w:val="009D5CB0"/>
    <w:rsid w:val="009D6049"/>
    <w:rsid w:val="009D62AE"/>
    <w:rsid w:val="009D6399"/>
    <w:rsid w:val="009D77C7"/>
    <w:rsid w:val="009D790E"/>
    <w:rsid w:val="009D7D3D"/>
    <w:rsid w:val="009E0B67"/>
    <w:rsid w:val="009E1700"/>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1D18"/>
    <w:rsid w:val="009F20B9"/>
    <w:rsid w:val="009F2CA9"/>
    <w:rsid w:val="009F3B7D"/>
    <w:rsid w:val="009F4054"/>
    <w:rsid w:val="009F43A2"/>
    <w:rsid w:val="009F4F37"/>
    <w:rsid w:val="009F4FC2"/>
    <w:rsid w:val="009F6D49"/>
    <w:rsid w:val="009F76A7"/>
    <w:rsid w:val="009F7EC1"/>
    <w:rsid w:val="009F7F7F"/>
    <w:rsid w:val="00A0101E"/>
    <w:rsid w:val="00A02A96"/>
    <w:rsid w:val="00A04633"/>
    <w:rsid w:val="00A04A29"/>
    <w:rsid w:val="00A05081"/>
    <w:rsid w:val="00A0529F"/>
    <w:rsid w:val="00A061C4"/>
    <w:rsid w:val="00A06CD1"/>
    <w:rsid w:val="00A06D94"/>
    <w:rsid w:val="00A06EB4"/>
    <w:rsid w:val="00A074AE"/>
    <w:rsid w:val="00A07A8C"/>
    <w:rsid w:val="00A106E2"/>
    <w:rsid w:val="00A106FE"/>
    <w:rsid w:val="00A109DC"/>
    <w:rsid w:val="00A11677"/>
    <w:rsid w:val="00A118B4"/>
    <w:rsid w:val="00A118F9"/>
    <w:rsid w:val="00A11F51"/>
    <w:rsid w:val="00A12573"/>
    <w:rsid w:val="00A1282B"/>
    <w:rsid w:val="00A1289A"/>
    <w:rsid w:val="00A12A88"/>
    <w:rsid w:val="00A14C28"/>
    <w:rsid w:val="00A14E8A"/>
    <w:rsid w:val="00A14F60"/>
    <w:rsid w:val="00A159AF"/>
    <w:rsid w:val="00A1723E"/>
    <w:rsid w:val="00A17737"/>
    <w:rsid w:val="00A178E3"/>
    <w:rsid w:val="00A17DA9"/>
    <w:rsid w:val="00A17E7F"/>
    <w:rsid w:val="00A20145"/>
    <w:rsid w:val="00A205A7"/>
    <w:rsid w:val="00A20CB0"/>
    <w:rsid w:val="00A22629"/>
    <w:rsid w:val="00A22AAD"/>
    <w:rsid w:val="00A230D7"/>
    <w:rsid w:val="00A25264"/>
    <w:rsid w:val="00A255AE"/>
    <w:rsid w:val="00A25D41"/>
    <w:rsid w:val="00A26079"/>
    <w:rsid w:val="00A262A7"/>
    <w:rsid w:val="00A278CD"/>
    <w:rsid w:val="00A30124"/>
    <w:rsid w:val="00A322B9"/>
    <w:rsid w:val="00A323AD"/>
    <w:rsid w:val="00A323FD"/>
    <w:rsid w:val="00A33C13"/>
    <w:rsid w:val="00A342C9"/>
    <w:rsid w:val="00A3485D"/>
    <w:rsid w:val="00A34D32"/>
    <w:rsid w:val="00A354FD"/>
    <w:rsid w:val="00A36B70"/>
    <w:rsid w:val="00A373EF"/>
    <w:rsid w:val="00A3749C"/>
    <w:rsid w:val="00A3753E"/>
    <w:rsid w:val="00A37556"/>
    <w:rsid w:val="00A37B72"/>
    <w:rsid w:val="00A37D15"/>
    <w:rsid w:val="00A400BB"/>
    <w:rsid w:val="00A40E3F"/>
    <w:rsid w:val="00A411F3"/>
    <w:rsid w:val="00A41486"/>
    <w:rsid w:val="00A42497"/>
    <w:rsid w:val="00A436AF"/>
    <w:rsid w:val="00A436C6"/>
    <w:rsid w:val="00A43A44"/>
    <w:rsid w:val="00A43E1D"/>
    <w:rsid w:val="00A43FAC"/>
    <w:rsid w:val="00A4439C"/>
    <w:rsid w:val="00A44676"/>
    <w:rsid w:val="00A452F9"/>
    <w:rsid w:val="00A45300"/>
    <w:rsid w:val="00A45422"/>
    <w:rsid w:val="00A457F3"/>
    <w:rsid w:val="00A4667B"/>
    <w:rsid w:val="00A467B9"/>
    <w:rsid w:val="00A472F6"/>
    <w:rsid w:val="00A47D84"/>
    <w:rsid w:val="00A5014B"/>
    <w:rsid w:val="00A506F7"/>
    <w:rsid w:val="00A50892"/>
    <w:rsid w:val="00A50D09"/>
    <w:rsid w:val="00A511B2"/>
    <w:rsid w:val="00A51253"/>
    <w:rsid w:val="00A5147C"/>
    <w:rsid w:val="00A52484"/>
    <w:rsid w:val="00A53093"/>
    <w:rsid w:val="00A53FA9"/>
    <w:rsid w:val="00A54181"/>
    <w:rsid w:val="00A54A3B"/>
    <w:rsid w:val="00A54B1A"/>
    <w:rsid w:val="00A54BE8"/>
    <w:rsid w:val="00A54DDD"/>
    <w:rsid w:val="00A55575"/>
    <w:rsid w:val="00A55ACC"/>
    <w:rsid w:val="00A55C61"/>
    <w:rsid w:val="00A55D61"/>
    <w:rsid w:val="00A56444"/>
    <w:rsid w:val="00A56D2E"/>
    <w:rsid w:val="00A57D41"/>
    <w:rsid w:val="00A60616"/>
    <w:rsid w:val="00A6386A"/>
    <w:rsid w:val="00A6539D"/>
    <w:rsid w:val="00A65B4B"/>
    <w:rsid w:val="00A65DEB"/>
    <w:rsid w:val="00A66761"/>
    <w:rsid w:val="00A66EA3"/>
    <w:rsid w:val="00A67ABA"/>
    <w:rsid w:val="00A70012"/>
    <w:rsid w:val="00A71854"/>
    <w:rsid w:val="00A7355F"/>
    <w:rsid w:val="00A739F5"/>
    <w:rsid w:val="00A74018"/>
    <w:rsid w:val="00A742E1"/>
    <w:rsid w:val="00A747C4"/>
    <w:rsid w:val="00A74A81"/>
    <w:rsid w:val="00A74C5F"/>
    <w:rsid w:val="00A750B9"/>
    <w:rsid w:val="00A75951"/>
    <w:rsid w:val="00A76146"/>
    <w:rsid w:val="00A766A0"/>
    <w:rsid w:val="00A769EB"/>
    <w:rsid w:val="00A777FE"/>
    <w:rsid w:val="00A77DFD"/>
    <w:rsid w:val="00A80556"/>
    <w:rsid w:val="00A80698"/>
    <w:rsid w:val="00A807A8"/>
    <w:rsid w:val="00A812AC"/>
    <w:rsid w:val="00A81521"/>
    <w:rsid w:val="00A81654"/>
    <w:rsid w:val="00A81787"/>
    <w:rsid w:val="00A818A9"/>
    <w:rsid w:val="00A81BEB"/>
    <w:rsid w:val="00A82716"/>
    <w:rsid w:val="00A82DCF"/>
    <w:rsid w:val="00A83B63"/>
    <w:rsid w:val="00A83C85"/>
    <w:rsid w:val="00A84435"/>
    <w:rsid w:val="00A8479E"/>
    <w:rsid w:val="00A84BCF"/>
    <w:rsid w:val="00A84EC3"/>
    <w:rsid w:val="00A85F21"/>
    <w:rsid w:val="00A8674F"/>
    <w:rsid w:val="00A868F6"/>
    <w:rsid w:val="00A87A55"/>
    <w:rsid w:val="00A87D70"/>
    <w:rsid w:val="00A9006B"/>
    <w:rsid w:val="00A91462"/>
    <w:rsid w:val="00A91ABE"/>
    <w:rsid w:val="00A91D8D"/>
    <w:rsid w:val="00A921EB"/>
    <w:rsid w:val="00A922E8"/>
    <w:rsid w:val="00A92CDC"/>
    <w:rsid w:val="00A93026"/>
    <w:rsid w:val="00A93294"/>
    <w:rsid w:val="00A933EA"/>
    <w:rsid w:val="00A93658"/>
    <w:rsid w:val="00A93C11"/>
    <w:rsid w:val="00A944DA"/>
    <w:rsid w:val="00A95614"/>
    <w:rsid w:val="00A95617"/>
    <w:rsid w:val="00A9590D"/>
    <w:rsid w:val="00A95A66"/>
    <w:rsid w:val="00A95E07"/>
    <w:rsid w:val="00A9622A"/>
    <w:rsid w:val="00A9626E"/>
    <w:rsid w:val="00A97164"/>
    <w:rsid w:val="00A97277"/>
    <w:rsid w:val="00A975BA"/>
    <w:rsid w:val="00A97C14"/>
    <w:rsid w:val="00AA09B0"/>
    <w:rsid w:val="00AA10A5"/>
    <w:rsid w:val="00AA22C4"/>
    <w:rsid w:val="00AA34E3"/>
    <w:rsid w:val="00AA3641"/>
    <w:rsid w:val="00AA36FA"/>
    <w:rsid w:val="00AA441F"/>
    <w:rsid w:val="00AA4CFF"/>
    <w:rsid w:val="00AA56A7"/>
    <w:rsid w:val="00AA5E4C"/>
    <w:rsid w:val="00AA6751"/>
    <w:rsid w:val="00AA6B16"/>
    <w:rsid w:val="00AA6E56"/>
    <w:rsid w:val="00AA6FF1"/>
    <w:rsid w:val="00AA732F"/>
    <w:rsid w:val="00AA7BD8"/>
    <w:rsid w:val="00AB0146"/>
    <w:rsid w:val="00AB083F"/>
    <w:rsid w:val="00AB0E7C"/>
    <w:rsid w:val="00AB13A5"/>
    <w:rsid w:val="00AB2125"/>
    <w:rsid w:val="00AB297B"/>
    <w:rsid w:val="00AB29D1"/>
    <w:rsid w:val="00AB2F53"/>
    <w:rsid w:val="00AB3297"/>
    <w:rsid w:val="00AB36E7"/>
    <w:rsid w:val="00AB3C89"/>
    <w:rsid w:val="00AB40BE"/>
    <w:rsid w:val="00AB40E4"/>
    <w:rsid w:val="00AB41D7"/>
    <w:rsid w:val="00AB4C27"/>
    <w:rsid w:val="00AB4FEB"/>
    <w:rsid w:val="00AB5738"/>
    <w:rsid w:val="00AB5E9F"/>
    <w:rsid w:val="00AB63EF"/>
    <w:rsid w:val="00AB656A"/>
    <w:rsid w:val="00AB69C0"/>
    <w:rsid w:val="00AB6CED"/>
    <w:rsid w:val="00AB734A"/>
    <w:rsid w:val="00AB78D2"/>
    <w:rsid w:val="00AB7F64"/>
    <w:rsid w:val="00AC0264"/>
    <w:rsid w:val="00AC12D4"/>
    <w:rsid w:val="00AC1556"/>
    <w:rsid w:val="00AC23F0"/>
    <w:rsid w:val="00AC2472"/>
    <w:rsid w:val="00AC2B54"/>
    <w:rsid w:val="00AC380E"/>
    <w:rsid w:val="00AC40B9"/>
    <w:rsid w:val="00AC4C7D"/>
    <w:rsid w:val="00AC58C1"/>
    <w:rsid w:val="00AC64BE"/>
    <w:rsid w:val="00AC6653"/>
    <w:rsid w:val="00AC6766"/>
    <w:rsid w:val="00AC732A"/>
    <w:rsid w:val="00AC73F6"/>
    <w:rsid w:val="00AC795A"/>
    <w:rsid w:val="00AC7E93"/>
    <w:rsid w:val="00AC7F1D"/>
    <w:rsid w:val="00AD0061"/>
    <w:rsid w:val="00AD043B"/>
    <w:rsid w:val="00AD0768"/>
    <w:rsid w:val="00AD0C35"/>
    <w:rsid w:val="00AD126D"/>
    <w:rsid w:val="00AD15DE"/>
    <w:rsid w:val="00AD178E"/>
    <w:rsid w:val="00AD1C80"/>
    <w:rsid w:val="00AD31FB"/>
    <w:rsid w:val="00AD3CF6"/>
    <w:rsid w:val="00AD4563"/>
    <w:rsid w:val="00AD4A52"/>
    <w:rsid w:val="00AD524B"/>
    <w:rsid w:val="00AD5463"/>
    <w:rsid w:val="00AD6347"/>
    <w:rsid w:val="00AD71E8"/>
    <w:rsid w:val="00AD7331"/>
    <w:rsid w:val="00AE0C8C"/>
    <w:rsid w:val="00AE0EF9"/>
    <w:rsid w:val="00AE1690"/>
    <w:rsid w:val="00AE1F83"/>
    <w:rsid w:val="00AE22FC"/>
    <w:rsid w:val="00AE2D2E"/>
    <w:rsid w:val="00AE3738"/>
    <w:rsid w:val="00AE50B1"/>
    <w:rsid w:val="00AE515F"/>
    <w:rsid w:val="00AE524C"/>
    <w:rsid w:val="00AE54EA"/>
    <w:rsid w:val="00AE58BA"/>
    <w:rsid w:val="00AE604F"/>
    <w:rsid w:val="00AE6281"/>
    <w:rsid w:val="00AE63E8"/>
    <w:rsid w:val="00AE6DBB"/>
    <w:rsid w:val="00AE6E81"/>
    <w:rsid w:val="00AE6FB2"/>
    <w:rsid w:val="00AE7BE6"/>
    <w:rsid w:val="00AF0AB7"/>
    <w:rsid w:val="00AF145D"/>
    <w:rsid w:val="00AF27CE"/>
    <w:rsid w:val="00AF33F8"/>
    <w:rsid w:val="00AF46B7"/>
    <w:rsid w:val="00AF5748"/>
    <w:rsid w:val="00B0011A"/>
    <w:rsid w:val="00B00411"/>
    <w:rsid w:val="00B00D8D"/>
    <w:rsid w:val="00B00F18"/>
    <w:rsid w:val="00B01280"/>
    <w:rsid w:val="00B015C0"/>
    <w:rsid w:val="00B03925"/>
    <w:rsid w:val="00B04FB9"/>
    <w:rsid w:val="00B059CA"/>
    <w:rsid w:val="00B06016"/>
    <w:rsid w:val="00B06A12"/>
    <w:rsid w:val="00B07525"/>
    <w:rsid w:val="00B07EC2"/>
    <w:rsid w:val="00B100F0"/>
    <w:rsid w:val="00B103BF"/>
    <w:rsid w:val="00B112BC"/>
    <w:rsid w:val="00B115E4"/>
    <w:rsid w:val="00B11AB0"/>
    <w:rsid w:val="00B120DE"/>
    <w:rsid w:val="00B126AD"/>
    <w:rsid w:val="00B1282C"/>
    <w:rsid w:val="00B13184"/>
    <w:rsid w:val="00B13977"/>
    <w:rsid w:val="00B13B69"/>
    <w:rsid w:val="00B13FBD"/>
    <w:rsid w:val="00B15369"/>
    <w:rsid w:val="00B157FE"/>
    <w:rsid w:val="00B15E83"/>
    <w:rsid w:val="00B16223"/>
    <w:rsid w:val="00B1677C"/>
    <w:rsid w:val="00B16A23"/>
    <w:rsid w:val="00B16B9B"/>
    <w:rsid w:val="00B16C5B"/>
    <w:rsid w:val="00B16D4C"/>
    <w:rsid w:val="00B16EE2"/>
    <w:rsid w:val="00B17CF9"/>
    <w:rsid w:val="00B17E01"/>
    <w:rsid w:val="00B203F3"/>
    <w:rsid w:val="00B20F0A"/>
    <w:rsid w:val="00B212AB"/>
    <w:rsid w:val="00B213B1"/>
    <w:rsid w:val="00B215E6"/>
    <w:rsid w:val="00B21F03"/>
    <w:rsid w:val="00B220D9"/>
    <w:rsid w:val="00B227C3"/>
    <w:rsid w:val="00B227EA"/>
    <w:rsid w:val="00B23096"/>
    <w:rsid w:val="00B23173"/>
    <w:rsid w:val="00B2362A"/>
    <w:rsid w:val="00B23633"/>
    <w:rsid w:val="00B240A9"/>
    <w:rsid w:val="00B249C4"/>
    <w:rsid w:val="00B259DB"/>
    <w:rsid w:val="00B261B1"/>
    <w:rsid w:val="00B26ABB"/>
    <w:rsid w:val="00B26E2B"/>
    <w:rsid w:val="00B27811"/>
    <w:rsid w:val="00B30850"/>
    <w:rsid w:val="00B30878"/>
    <w:rsid w:val="00B30B86"/>
    <w:rsid w:val="00B30C1A"/>
    <w:rsid w:val="00B30F94"/>
    <w:rsid w:val="00B314B6"/>
    <w:rsid w:val="00B31727"/>
    <w:rsid w:val="00B31A11"/>
    <w:rsid w:val="00B31A39"/>
    <w:rsid w:val="00B31C1A"/>
    <w:rsid w:val="00B31F7B"/>
    <w:rsid w:val="00B32001"/>
    <w:rsid w:val="00B32790"/>
    <w:rsid w:val="00B32F8F"/>
    <w:rsid w:val="00B333B2"/>
    <w:rsid w:val="00B337F7"/>
    <w:rsid w:val="00B341EB"/>
    <w:rsid w:val="00B3429F"/>
    <w:rsid w:val="00B357DB"/>
    <w:rsid w:val="00B35AA9"/>
    <w:rsid w:val="00B35EE4"/>
    <w:rsid w:val="00B3605B"/>
    <w:rsid w:val="00B3658F"/>
    <w:rsid w:val="00B3682A"/>
    <w:rsid w:val="00B36B33"/>
    <w:rsid w:val="00B37123"/>
    <w:rsid w:val="00B37933"/>
    <w:rsid w:val="00B403E2"/>
    <w:rsid w:val="00B40BDA"/>
    <w:rsid w:val="00B40CB2"/>
    <w:rsid w:val="00B418BB"/>
    <w:rsid w:val="00B4222E"/>
    <w:rsid w:val="00B42BE6"/>
    <w:rsid w:val="00B43963"/>
    <w:rsid w:val="00B44177"/>
    <w:rsid w:val="00B4440C"/>
    <w:rsid w:val="00B44E4B"/>
    <w:rsid w:val="00B45407"/>
    <w:rsid w:val="00B45487"/>
    <w:rsid w:val="00B45912"/>
    <w:rsid w:val="00B4634C"/>
    <w:rsid w:val="00B466D9"/>
    <w:rsid w:val="00B4671D"/>
    <w:rsid w:val="00B474DB"/>
    <w:rsid w:val="00B47931"/>
    <w:rsid w:val="00B47977"/>
    <w:rsid w:val="00B47D96"/>
    <w:rsid w:val="00B504C9"/>
    <w:rsid w:val="00B504D4"/>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C9B"/>
    <w:rsid w:val="00B60D59"/>
    <w:rsid w:val="00B60FF8"/>
    <w:rsid w:val="00B612E5"/>
    <w:rsid w:val="00B6141F"/>
    <w:rsid w:val="00B61CE3"/>
    <w:rsid w:val="00B62D14"/>
    <w:rsid w:val="00B630AC"/>
    <w:rsid w:val="00B6339D"/>
    <w:rsid w:val="00B636F1"/>
    <w:rsid w:val="00B64533"/>
    <w:rsid w:val="00B650F3"/>
    <w:rsid w:val="00B65482"/>
    <w:rsid w:val="00B657E0"/>
    <w:rsid w:val="00B65B38"/>
    <w:rsid w:val="00B65EDA"/>
    <w:rsid w:val="00B66014"/>
    <w:rsid w:val="00B664E7"/>
    <w:rsid w:val="00B672F0"/>
    <w:rsid w:val="00B67741"/>
    <w:rsid w:val="00B67A37"/>
    <w:rsid w:val="00B703B8"/>
    <w:rsid w:val="00B70A1B"/>
    <w:rsid w:val="00B71551"/>
    <w:rsid w:val="00B717DC"/>
    <w:rsid w:val="00B719F2"/>
    <w:rsid w:val="00B71B89"/>
    <w:rsid w:val="00B71C88"/>
    <w:rsid w:val="00B71CEF"/>
    <w:rsid w:val="00B71E3A"/>
    <w:rsid w:val="00B72399"/>
    <w:rsid w:val="00B73185"/>
    <w:rsid w:val="00B73476"/>
    <w:rsid w:val="00B737ED"/>
    <w:rsid w:val="00B7466F"/>
    <w:rsid w:val="00B74F29"/>
    <w:rsid w:val="00B751A5"/>
    <w:rsid w:val="00B75D4A"/>
    <w:rsid w:val="00B773BA"/>
    <w:rsid w:val="00B81BCD"/>
    <w:rsid w:val="00B81FDA"/>
    <w:rsid w:val="00B82060"/>
    <w:rsid w:val="00B83E24"/>
    <w:rsid w:val="00B84161"/>
    <w:rsid w:val="00B8431B"/>
    <w:rsid w:val="00B843F1"/>
    <w:rsid w:val="00B861B9"/>
    <w:rsid w:val="00B862AB"/>
    <w:rsid w:val="00B866CF"/>
    <w:rsid w:val="00B86FCF"/>
    <w:rsid w:val="00B876C9"/>
    <w:rsid w:val="00B87B3B"/>
    <w:rsid w:val="00B87CAA"/>
    <w:rsid w:val="00B87CAD"/>
    <w:rsid w:val="00B87EED"/>
    <w:rsid w:val="00B90339"/>
    <w:rsid w:val="00B905C8"/>
    <w:rsid w:val="00B906BE"/>
    <w:rsid w:val="00B906F0"/>
    <w:rsid w:val="00B9191A"/>
    <w:rsid w:val="00B91A59"/>
    <w:rsid w:val="00B92525"/>
    <w:rsid w:val="00B92EB8"/>
    <w:rsid w:val="00B93174"/>
    <w:rsid w:val="00B93651"/>
    <w:rsid w:val="00B93B1B"/>
    <w:rsid w:val="00B93E80"/>
    <w:rsid w:val="00B942D5"/>
    <w:rsid w:val="00B949E6"/>
    <w:rsid w:val="00B94FA9"/>
    <w:rsid w:val="00B95E47"/>
    <w:rsid w:val="00B95F8E"/>
    <w:rsid w:val="00B95F98"/>
    <w:rsid w:val="00B95FDB"/>
    <w:rsid w:val="00B96285"/>
    <w:rsid w:val="00B965DD"/>
    <w:rsid w:val="00B97394"/>
    <w:rsid w:val="00B974C2"/>
    <w:rsid w:val="00B97A24"/>
    <w:rsid w:val="00B97C3D"/>
    <w:rsid w:val="00B97FAD"/>
    <w:rsid w:val="00BA0556"/>
    <w:rsid w:val="00BA0ABD"/>
    <w:rsid w:val="00BA0DA4"/>
    <w:rsid w:val="00BA15BB"/>
    <w:rsid w:val="00BA175A"/>
    <w:rsid w:val="00BA235E"/>
    <w:rsid w:val="00BA24A0"/>
    <w:rsid w:val="00BA2613"/>
    <w:rsid w:val="00BA36DF"/>
    <w:rsid w:val="00BA3989"/>
    <w:rsid w:val="00BA3E79"/>
    <w:rsid w:val="00BA446A"/>
    <w:rsid w:val="00BA54A5"/>
    <w:rsid w:val="00BA5C6F"/>
    <w:rsid w:val="00BA5F95"/>
    <w:rsid w:val="00BA6F8A"/>
    <w:rsid w:val="00BA6FEF"/>
    <w:rsid w:val="00BA7EED"/>
    <w:rsid w:val="00BB02B9"/>
    <w:rsid w:val="00BB0D05"/>
    <w:rsid w:val="00BB0E69"/>
    <w:rsid w:val="00BB162C"/>
    <w:rsid w:val="00BB1E59"/>
    <w:rsid w:val="00BB2108"/>
    <w:rsid w:val="00BB2602"/>
    <w:rsid w:val="00BB27C4"/>
    <w:rsid w:val="00BB2B57"/>
    <w:rsid w:val="00BB3201"/>
    <w:rsid w:val="00BB3643"/>
    <w:rsid w:val="00BB3DF8"/>
    <w:rsid w:val="00BB412E"/>
    <w:rsid w:val="00BB4974"/>
    <w:rsid w:val="00BB4DB2"/>
    <w:rsid w:val="00BB4E19"/>
    <w:rsid w:val="00BB5D06"/>
    <w:rsid w:val="00BB7A9D"/>
    <w:rsid w:val="00BB7CA6"/>
    <w:rsid w:val="00BC0686"/>
    <w:rsid w:val="00BC1168"/>
    <w:rsid w:val="00BC18C0"/>
    <w:rsid w:val="00BC1C5D"/>
    <w:rsid w:val="00BC1D93"/>
    <w:rsid w:val="00BC21D8"/>
    <w:rsid w:val="00BC25F0"/>
    <w:rsid w:val="00BC2DF4"/>
    <w:rsid w:val="00BC2F3E"/>
    <w:rsid w:val="00BC3D6C"/>
    <w:rsid w:val="00BC423C"/>
    <w:rsid w:val="00BC56A8"/>
    <w:rsid w:val="00BC57AE"/>
    <w:rsid w:val="00BC5CEF"/>
    <w:rsid w:val="00BC5DEB"/>
    <w:rsid w:val="00BC6092"/>
    <w:rsid w:val="00BC6623"/>
    <w:rsid w:val="00BC671F"/>
    <w:rsid w:val="00BC676C"/>
    <w:rsid w:val="00BC6C50"/>
    <w:rsid w:val="00BC76D1"/>
    <w:rsid w:val="00BC7726"/>
    <w:rsid w:val="00BC7EE3"/>
    <w:rsid w:val="00BD00D2"/>
    <w:rsid w:val="00BD0354"/>
    <w:rsid w:val="00BD042A"/>
    <w:rsid w:val="00BD04D7"/>
    <w:rsid w:val="00BD16C3"/>
    <w:rsid w:val="00BD205B"/>
    <w:rsid w:val="00BD23B9"/>
    <w:rsid w:val="00BD2579"/>
    <w:rsid w:val="00BD27B6"/>
    <w:rsid w:val="00BD3604"/>
    <w:rsid w:val="00BD36AE"/>
    <w:rsid w:val="00BD372C"/>
    <w:rsid w:val="00BD46ED"/>
    <w:rsid w:val="00BD4889"/>
    <w:rsid w:val="00BD4ACB"/>
    <w:rsid w:val="00BD4BF6"/>
    <w:rsid w:val="00BD54C3"/>
    <w:rsid w:val="00BD57BC"/>
    <w:rsid w:val="00BD6FE3"/>
    <w:rsid w:val="00BD7E1A"/>
    <w:rsid w:val="00BD7F21"/>
    <w:rsid w:val="00BE019B"/>
    <w:rsid w:val="00BE18DC"/>
    <w:rsid w:val="00BE20C3"/>
    <w:rsid w:val="00BE293B"/>
    <w:rsid w:val="00BE2B29"/>
    <w:rsid w:val="00BE2FE6"/>
    <w:rsid w:val="00BE30CD"/>
    <w:rsid w:val="00BE3D68"/>
    <w:rsid w:val="00BE504C"/>
    <w:rsid w:val="00BE525D"/>
    <w:rsid w:val="00BE54BA"/>
    <w:rsid w:val="00BE5913"/>
    <w:rsid w:val="00BE5AA3"/>
    <w:rsid w:val="00BE615F"/>
    <w:rsid w:val="00BE694B"/>
    <w:rsid w:val="00BE7635"/>
    <w:rsid w:val="00BE765E"/>
    <w:rsid w:val="00BE76FB"/>
    <w:rsid w:val="00BF0671"/>
    <w:rsid w:val="00BF1A18"/>
    <w:rsid w:val="00BF2BE7"/>
    <w:rsid w:val="00BF319F"/>
    <w:rsid w:val="00BF3A7E"/>
    <w:rsid w:val="00BF3DB8"/>
    <w:rsid w:val="00BF45A4"/>
    <w:rsid w:val="00BF606A"/>
    <w:rsid w:val="00BF6105"/>
    <w:rsid w:val="00BF6157"/>
    <w:rsid w:val="00BF6972"/>
    <w:rsid w:val="00BF6B1C"/>
    <w:rsid w:val="00BF6FBC"/>
    <w:rsid w:val="00BF728D"/>
    <w:rsid w:val="00C000CA"/>
    <w:rsid w:val="00C007BE"/>
    <w:rsid w:val="00C007FE"/>
    <w:rsid w:val="00C0113B"/>
    <w:rsid w:val="00C02212"/>
    <w:rsid w:val="00C02CB0"/>
    <w:rsid w:val="00C032A3"/>
    <w:rsid w:val="00C03300"/>
    <w:rsid w:val="00C0356C"/>
    <w:rsid w:val="00C03DF2"/>
    <w:rsid w:val="00C04906"/>
    <w:rsid w:val="00C04A54"/>
    <w:rsid w:val="00C050EE"/>
    <w:rsid w:val="00C0580B"/>
    <w:rsid w:val="00C05AB9"/>
    <w:rsid w:val="00C063E9"/>
    <w:rsid w:val="00C064DB"/>
    <w:rsid w:val="00C06A22"/>
    <w:rsid w:val="00C07B4E"/>
    <w:rsid w:val="00C113DF"/>
    <w:rsid w:val="00C116FF"/>
    <w:rsid w:val="00C12698"/>
    <w:rsid w:val="00C12839"/>
    <w:rsid w:val="00C12C3D"/>
    <w:rsid w:val="00C13E87"/>
    <w:rsid w:val="00C14A53"/>
    <w:rsid w:val="00C14E43"/>
    <w:rsid w:val="00C15973"/>
    <w:rsid w:val="00C15AB2"/>
    <w:rsid w:val="00C16080"/>
    <w:rsid w:val="00C16331"/>
    <w:rsid w:val="00C17394"/>
    <w:rsid w:val="00C17737"/>
    <w:rsid w:val="00C17917"/>
    <w:rsid w:val="00C17937"/>
    <w:rsid w:val="00C17B40"/>
    <w:rsid w:val="00C17FC9"/>
    <w:rsid w:val="00C20B97"/>
    <w:rsid w:val="00C21B6F"/>
    <w:rsid w:val="00C21E91"/>
    <w:rsid w:val="00C221F0"/>
    <w:rsid w:val="00C22AC5"/>
    <w:rsid w:val="00C23836"/>
    <w:rsid w:val="00C2443F"/>
    <w:rsid w:val="00C24440"/>
    <w:rsid w:val="00C24483"/>
    <w:rsid w:val="00C24546"/>
    <w:rsid w:val="00C24BD6"/>
    <w:rsid w:val="00C25135"/>
    <w:rsid w:val="00C2545F"/>
    <w:rsid w:val="00C25DA8"/>
    <w:rsid w:val="00C2680D"/>
    <w:rsid w:val="00C26E02"/>
    <w:rsid w:val="00C274A6"/>
    <w:rsid w:val="00C27AFF"/>
    <w:rsid w:val="00C306DC"/>
    <w:rsid w:val="00C30AB5"/>
    <w:rsid w:val="00C30B97"/>
    <w:rsid w:val="00C31139"/>
    <w:rsid w:val="00C32390"/>
    <w:rsid w:val="00C32B6F"/>
    <w:rsid w:val="00C32C6F"/>
    <w:rsid w:val="00C32C80"/>
    <w:rsid w:val="00C34518"/>
    <w:rsid w:val="00C3475C"/>
    <w:rsid w:val="00C34CE6"/>
    <w:rsid w:val="00C3523B"/>
    <w:rsid w:val="00C352DD"/>
    <w:rsid w:val="00C3532C"/>
    <w:rsid w:val="00C353A7"/>
    <w:rsid w:val="00C35EB0"/>
    <w:rsid w:val="00C36191"/>
    <w:rsid w:val="00C37C7F"/>
    <w:rsid w:val="00C40376"/>
    <w:rsid w:val="00C4043E"/>
    <w:rsid w:val="00C407B6"/>
    <w:rsid w:val="00C4188B"/>
    <w:rsid w:val="00C42A79"/>
    <w:rsid w:val="00C42D25"/>
    <w:rsid w:val="00C42E5C"/>
    <w:rsid w:val="00C44437"/>
    <w:rsid w:val="00C4470B"/>
    <w:rsid w:val="00C451E1"/>
    <w:rsid w:val="00C4568C"/>
    <w:rsid w:val="00C45A0B"/>
    <w:rsid w:val="00C46CF3"/>
    <w:rsid w:val="00C47180"/>
    <w:rsid w:val="00C47CBA"/>
    <w:rsid w:val="00C5052E"/>
    <w:rsid w:val="00C50A26"/>
    <w:rsid w:val="00C50E8C"/>
    <w:rsid w:val="00C5168D"/>
    <w:rsid w:val="00C5183C"/>
    <w:rsid w:val="00C52601"/>
    <w:rsid w:val="00C53AAD"/>
    <w:rsid w:val="00C53B04"/>
    <w:rsid w:val="00C53BF9"/>
    <w:rsid w:val="00C53E63"/>
    <w:rsid w:val="00C5413E"/>
    <w:rsid w:val="00C542B6"/>
    <w:rsid w:val="00C547E6"/>
    <w:rsid w:val="00C548B0"/>
    <w:rsid w:val="00C567CC"/>
    <w:rsid w:val="00C57156"/>
    <w:rsid w:val="00C57EFC"/>
    <w:rsid w:val="00C60998"/>
    <w:rsid w:val="00C61DB0"/>
    <w:rsid w:val="00C61FB8"/>
    <w:rsid w:val="00C62724"/>
    <w:rsid w:val="00C6331D"/>
    <w:rsid w:val="00C63ACA"/>
    <w:rsid w:val="00C63F1A"/>
    <w:rsid w:val="00C64566"/>
    <w:rsid w:val="00C64E72"/>
    <w:rsid w:val="00C6564B"/>
    <w:rsid w:val="00C656BA"/>
    <w:rsid w:val="00C65C8A"/>
    <w:rsid w:val="00C65EB8"/>
    <w:rsid w:val="00C66332"/>
    <w:rsid w:val="00C6633C"/>
    <w:rsid w:val="00C666F5"/>
    <w:rsid w:val="00C66CB8"/>
    <w:rsid w:val="00C67044"/>
    <w:rsid w:val="00C670FE"/>
    <w:rsid w:val="00C67D08"/>
    <w:rsid w:val="00C7018C"/>
    <w:rsid w:val="00C70369"/>
    <w:rsid w:val="00C7069A"/>
    <w:rsid w:val="00C71DA2"/>
    <w:rsid w:val="00C71F10"/>
    <w:rsid w:val="00C72F71"/>
    <w:rsid w:val="00C741D3"/>
    <w:rsid w:val="00C753F0"/>
    <w:rsid w:val="00C75562"/>
    <w:rsid w:val="00C7558E"/>
    <w:rsid w:val="00C75997"/>
    <w:rsid w:val="00C77C0C"/>
    <w:rsid w:val="00C77C6E"/>
    <w:rsid w:val="00C8026E"/>
    <w:rsid w:val="00C80356"/>
    <w:rsid w:val="00C80371"/>
    <w:rsid w:val="00C8069C"/>
    <w:rsid w:val="00C80E09"/>
    <w:rsid w:val="00C82450"/>
    <w:rsid w:val="00C82898"/>
    <w:rsid w:val="00C82C02"/>
    <w:rsid w:val="00C833F9"/>
    <w:rsid w:val="00C834CB"/>
    <w:rsid w:val="00C83712"/>
    <w:rsid w:val="00C83A49"/>
    <w:rsid w:val="00C8420B"/>
    <w:rsid w:val="00C84C21"/>
    <w:rsid w:val="00C8561D"/>
    <w:rsid w:val="00C85AA5"/>
    <w:rsid w:val="00C866D0"/>
    <w:rsid w:val="00C8671A"/>
    <w:rsid w:val="00C87527"/>
    <w:rsid w:val="00C875B5"/>
    <w:rsid w:val="00C87B06"/>
    <w:rsid w:val="00C87C58"/>
    <w:rsid w:val="00C9055F"/>
    <w:rsid w:val="00C91DFB"/>
    <w:rsid w:val="00C925CE"/>
    <w:rsid w:val="00C9266F"/>
    <w:rsid w:val="00C92A5C"/>
    <w:rsid w:val="00C931F2"/>
    <w:rsid w:val="00C935D4"/>
    <w:rsid w:val="00C938C4"/>
    <w:rsid w:val="00C93B27"/>
    <w:rsid w:val="00C93D5D"/>
    <w:rsid w:val="00C93F0E"/>
    <w:rsid w:val="00C94121"/>
    <w:rsid w:val="00C94C7C"/>
    <w:rsid w:val="00C957D1"/>
    <w:rsid w:val="00C95C33"/>
    <w:rsid w:val="00C95C7C"/>
    <w:rsid w:val="00C964CC"/>
    <w:rsid w:val="00C9674A"/>
    <w:rsid w:val="00C96DD9"/>
    <w:rsid w:val="00C9732A"/>
    <w:rsid w:val="00CA00BF"/>
    <w:rsid w:val="00CA04B3"/>
    <w:rsid w:val="00CA0BC6"/>
    <w:rsid w:val="00CA0C6F"/>
    <w:rsid w:val="00CA0D5C"/>
    <w:rsid w:val="00CA1857"/>
    <w:rsid w:val="00CA19C9"/>
    <w:rsid w:val="00CA20B1"/>
    <w:rsid w:val="00CA3567"/>
    <w:rsid w:val="00CA4958"/>
    <w:rsid w:val="00CA4A84"/>
    <w:rsid w:val="00CA4CE6"/>
    <w:rsid w:val="00CA5145"/>
    <w:rsid w:val="00CA55A4"/>
    <w:rsid w:val="00CA5612"/>
    <w:rsid w:val="00CA5BF7"/>
    <w:rsid w:val="00CA5FEB"/>
    <w:rsid w:val="00CA6D81"/>
    <w:rsid w:val="00CA707B"/>
    <w:rsid w:val="00CB02F9"/>
    <w:rsid w:val="00CB0553"/>
    <w:rsid w:val="00CB2A75"/>
    <w:rsid w:val="00CB3DE1"/>
    <w:rsid w:val="00CB41A7"/>
    <w:rsid w:val="00CB483D"/>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302"/>
    <w:rsid w:val="00CC2458"/>
    <w:rsid w:val="00CC288B"/>
    <w:rsid w:val="00CC28B8"/>
    <w:rsid w:val="00CC2BD6"/>
    <w:rsid w:val="00CC3817"/>
    <w:rsid w:val="00CC3FE4"/>
    <w:rsid w:val="00CC409F"/>
    <w:rsid w:val="00CC5C02"/>
    <w:rsid w:val="00CC5DEC"/>
    <w:rsid w:val="00CC7485"/>
    <w:rsid w:val="00CC7BDE"/>
    <w:rsid w:val="00CC7D58"/>
    <w:rsid w:val="00CC7EDA"/>
    <w:rsid w:val="00CD01CD"/>
    <w:rsid w:val="00CD0255"/>
    <w:rsid w:val="00CD0746"/>
    <w:rsid w:val="00CD14CD"/>
    <w:rsid w:val="00CD1577"/>
    <w:rsid w:val="00CD183C"/>
    <w:rsid w:val="00CD30AD"/>
    <w:rsid w:val="00CD3472"/>
    <w:rsid w:val="00CD3BC4"/>
    <w:rsid w:val="00CD3E82"/>
    <w:rsid w:val="00CD46EE"/>
    <w:rsid w:val="00CD4986"/>
    <w:rsid w:val="00CD4D09"/>
    <w:rsid w:val="00CD5201"/>
    <w:rsid w:val="00CD533A"/>
    <w:rsid w:val="00CD5A10"/>
    <w:rsid w:val="00CD5E65"/>
    <w:rsid w:val="00CD61EB"/>
    <w:rsid w:val="00CD68E6"/>
    <w:rsid w:val="00CD6B40"/>
    <w:rsid w:val="00CD6EAF"/>
    <w:rsid w:val="00CD757C"/>
    <w:rsid w:val="00CD76A6"/>
    <w:rsid w:val="00CE030A"/>
    <w:rsid w:val="00CE1C6E"/>
    <w:rsid w:val="00CE284B"/>
    <w:rsid w:val="00CE3F1E"/>
    <w:rsid w:val="00CE4015"/>
    <w:rsid w:val="00CE4A28"/>
    <w:rsid w:val="00CE4A89"/>
    <w:rsid w:val="00CE4E45"/>
    <w:rsid w:val="00CE55BE"/>
    <w:rsid w:val="00CE5A52"/>
    <w:rsid w:val="00CE5A84"/>
    <w:rsid w:val="00CE671D"/>
    <w:rsid w:val="00CE678A"/>
    <w:rsid w:val="00CE6ABE"/>
    <w:rsid w:val="00CE792E"/>
    <w:rsid w:val="00CE7D72"/>
    <w:rsid w:val="00CF03C4"/>
    <w:rsid w:val="00CF0584"/>
    <w:rsid w:val="00CF06D1"/>
    <w:rsid w:val="00CF087F"/>
    <w:rsid w:val="00CF0D2B"/>
    <w:rsid w:val="00CF0F05"/>
    <w:rsid w:val="00CF136F"/>
    <w:rsid w:val="00CF22DF"/>
    <w:rsid w:val="00CF237C"/>
    <w:rsid w:val="00CF24DA"/>
    <w:rsid w:val="00CF264C"/>
    <w:rsid w:val="00CF29EA"/>
    <w:rsid w:val="00CF2F65"/>
    <w:rsid w:val="00CF3C12"/>
    <w:rsid w:val="00CF3CEE"/>
    <w:rsid w:val="00CF45D4"/>
    <w:rsid w:val="00CF4EA3"/>
    <w:rsid w:val="00CF524A"/>
    <w:rsid w:val="00CF52B5"/>
    <w:rsid w:val="00CF5D2C"/>
    <w:rsid w:val="00CF5E67"/>
    <w:rsid w:val="00CF6131"/>
    <w:rsid w:val="00CF6397"/>
    <w:rsid w:val="00CF68FE"/>
    <w:rsid w:val="00CF721E"/>
    <w:rsid w:val="00CF7F16"/>
    <w:rsid w:val="00CF7FBD"/>
    <w:rsid w:val="00D00841"/>
    <w:rsid w:val="00D01398"/>
    <w:rsid w:val="00D01A75"/>
    <w:rsid w:val="00D01EF8"/>
    <w:rsid w:val="00D02B3A"/>
    <w:rsid w:val="00D02DDB"/>
    <w:rsid w:val="00D03542"/>
    <w:rsid w:val="00D0360B"/>
    <w:rsid w:val="00D03B9B"/>
    <w:rsid w:val="00D03CD9"/>
    <w:rsid w:val="00D03D7F"/>
    <w:rsid w:val="00D043BD"/>
    <w:rsid w:val="00D05071"/>
    <w:rsid w:val="00D0549F"/>
    <w:rsid w:val="00D056D7"/>
    <w:rsid w:val="00D0633A"/>
    <w:rsid w:val="00D0679D"/>
    <w:rsid w:val="00D06833"/>
    <w:rsid w:val="00D06AE5"/>
    <w:rsid w:val="00D07349"/>
    <w:rsid w:val="00D07793"/>
    <w:rsid w:val="00D07CA6"/>
    <w:rsid w:val="00D07FDC"/>
    <w:rsid w:val="00D104D6"/>
    <w:rsid w:val="00D105A1"/>
    <w:rsid w:val="00D10761"/>
    <w:rsid w:val="00D10AFF"/>
    <w:rsid w:val="00D10C36"/>
    <w:rsid w:val="00D10C4A"/>
    <w:rsid w:val="00D10D75"/>
    <w:rsid w:val="00D12B3C"/>
    <w:rsid w:val="00D12E2E"/>
    <w:rsid w:val="00D13388"/>
    <w:rsid w:val="00D137AE"/>
    <w:rsid w:val="00D14014"/>
    <w:rsid w:val="00D14565"/>
    <w:rsid w:val="00D14D1F"/>
    <w:rsid w:val="00D14DBC"/>
    <w:rsid w:val="00D15963"/>
    <w:rsid w:val="00D167E5"/>
    <w:rsid w:val="00D171F4"/>
    <w:rsid w:val="00D17730"/>
    <w:rsid w:val="00D17A8F"/>
    <w:rsid w:val="00D17F06"/>
    <w:rsid w:val="00D203FC"/>
    <w:rsid w:val="00D21409"/>
    <w:rsid w:val="00D21BF3"/>
    <w:rsid w:val="00D21C6E"/>
    <w:rsid w:val="00D21DEB"/>
    <w:rsid w:val="00D21DFD"/>
    <w:rsid w:val="00D21ECA"/>
    <w:rsid w:val="00D221EF"/>
    <w:rsid w:val="00D22394"/>
    <w:rsid w:val="00D2262A"/>
    <w:rsid w:val="00D22A5C"/>
    <w:rsid w:val="00D2339E"/>
    <w:rsid w:val="00D2366C"/>
    <w:rsid w:val="00D23FBB"/>
    <w:rsid w:val="00D25055"/>
    <w:rsid w:val="00D25D17"/>
    <w:rsid w:val="00D2613E"/>
    <w:rsid w:val="00D2650D"/>
    <w:rsid w:val="00D26870"/>
    <w:rsid w:val="00D2738E"/>
    <w:rsid w:val="00D27907"/>
    <w:rsid w:val="00D301C3"/>
    <w:rsid w:val="00D30463"/>
    <w:rsid w:val="00D308B5"/>
    <w:rsid w:val="00D30B8D"/>
    <w:rsid w:val="00D30E6B"/>
    <w:rsid w:val="00D30EFD"/>
    <w:rsid w:val="00D31C1A"/>
    <w:rsid w:val="00D31D3C"/>
    <w:rsid w:val="00D322B9"/>
    <w:rsid w:val="00D326A7"/>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37F57"/>
    <w:rsid w:val="00D40F02"/>
    <w:rsid w:val="00D410C7"/>
    <w:rsid w:val="00D41575"/>
    <w:rsid w:val="00D421A0"/>
    <w:rsid w:val="00D42322"/>
    <w:rsid w:val="00D426E5"/>
    <w:rsid w:val="00D42B5A"/>
    <w:rsid w:val="00D42CF8"/>
    <w:rsid w:val="00D4340D"/>
    <w:rsid w:val="00D43D1E"/>
    <w:rsid w:val="00D45A5F"/>
    <w:rsid w:val="00D466A4"/>
    <w:rsid w:val="00D4702B"/>
    <w:rsid w:val="00D51BE2"/>
    <w:rsid w:val="00D523A4"/>
    <w:rsid w:val="00D531CB"/>
    <w:rsid w:val="00D539C8"/>
    <w:rsid w:val="00D5547E"/>
    <w:rsid w:val="00D554E5"/>
    <w:rsid w:val="00D556FB"/>
    <w:rsid w:val="00D55788"/>
    <w:rsid w:val="00D56F31"/>
    <w:rsid w:val="00D60CE1"/>
    <w:rsid w:val="00D61E9C"/>
    <w:rsid w:val="00D61F34"/>
    <w:rsid w:val="00D6308A"/>
    <w:rsid w:val="00D6367B"/>
    <w:rsid w:val="00D63C1D"/>
    <w:rsid w:val="00D64272"/>
    <w:rsid w:val="00D64C3D"/>
    <w:rsid w:val="00D663D8"/>
    <w:rsid w:val="00D66744"/>
    <w:rsid w:val="00D66B2D"/>
    <w:rsid w:val="00D67072"/>
    <w:rsid w:val="00D67974"/>
    <w:rsid w:val="00D70273"/>
    <w:rsid w:val="00D70521"/>
    <w:rsid w:val="00D70B65"/>
    <w:rsid w:val="00D70DA2"/>
    <w:rsid w:val="00D70E72"/>
    <w:rsid w:val="00D710A4"/>
    <w:rsid w:val="00D71857"/>
    <w:rsid w:val="00D7273A"/>
    <w:rsid w:val="00D73031"/>
    <w:rsid w:val="00D7315D"/>
    <w:rsid w:val="00D73961"/>
    <w:rsid w:val="00D74271"/>
    <w:rsid w:val="00D74DAB"/>
    <w:rsid w:val="00D74FFD"/>
    <w:rsid w:val="00D7524F"/>
    <w:rsid w:val="00D75B25"/>
    <w:rsid w:val="00D75D6E"/>
    <w:rsid w:val="00D76A0B"/>
    <w:rsid w:val="00D76BBF"/>
    <w:rsid w:val="00D7720B"/>
    <w:rsid w:val="00D8052D"/>
    <w:rsid w:val="00D80932"/>
    <w:rsid w:val="00D8149E"/>
    <w:rsid w:val="00D8151B"/>
    <w:rsid w:val="00D815BD"/>
    <w:rsid w:val="00D81875"/>
    <w:rsid w:val="00D8284D"/>
    <w:rsid w:val="00D82A9B"/>
    <w:rsid w:val="00D82C69"/>
    <w:rsid w:val="00D82DEB"/>
    <w:rsid w:val="00D83BF3"/>
    <w:rsid w:val="00D83C4D"/>
    <w:rsid w:val="00D83E19"/>
    <w:rsid w:val="00D8444A"/>
    <w:rsid w:val="00D84AE7"/>
    <w:rsid w:val="00D85A52"/>
    <w:rsid w:val="00D86A5A"/>
    <w:rsid w:val="00D86B2A"/>
    <w:rsid w:val="00D86F64"/>
    <w:rsid w:val="00D873F6"/>
    <w:rsid w:val="00D879B1"/>
    <w:rsid w:val="00D902C2"/>
    <w:rsid w:val="00D904EC"/>
    <w:rsid w:val="00D905D9"/>
    <w:rsid w:val="00D9062C"/>
    <w:rsid w:val="00D90950"/>
    <w:rsid w:val="00D90A3C"/>
    <w:rsid w:val="00D90C21"/>
    <w:rsid w:val="00D91529"/>
    <w:rsid w:val="00D915E4"/>
    <w:rsid w:val="00D91929"/>
    <w:rsid w:val="00D93475"/>
    <w:rsid w:val="00D94241"/>
    <w:rsid w:val="00D94465"/>
    <w:rsid w:val="00D945DB"/>
    <w:rsid w:val="00D947CD"/>
    <w:rsid w:val="00D954B1"/>
    <w:rsid w:val="00D955A3"/>
    <w:rsid w:val="00D955C1"/>
    <w:rsid w:val="00D960D3"/>
    <w:rsid w:val="00D9647F"/>
    <w:rsid w:val="00D965CE"/>
    <w:rsid w:val="00D972EB"/>
    <w:rsid w:val="00DA015B"/>
    <w:rsid w:val="00DA04D4"/>
    <w:rsid w:val="00DA1EE0"/>
    <w:rsid w:val="00DA1F34"/>
    <w:rsid w:val="00DA1F87"/>
    <w:rsid w:val="00DA2246"/>
    <w:rsid w:val="00DA25A2"/>
    <w:rsid w:val="00DA2C70"/>
    <w:rsid w:val="00DA2CB1"/>
    <w:rsid w:val="00DA39AD"/>
    <w:rsid w:val="00DA3EDE"/>
    <w:rsid w:val="00DA3F0C"/>
    <w:rsid w:val="00DA45E1"/>
    <w:rsid w:val="00DA52C6"/>
    <w:rsid w:val="00DA52F8"/>
    <w:rsid w:val="00DA651C"/>
    <w:rsid w:val="00DA7028"/>
    <w:rsid w:val="00DA7559"/>
    <w:rsid w:val="00DA7DE6"/>
    <w:rsid w:val="00DB01A3"/>
    <w:rsid w:val="00DB072A"/>
    <w:rsid w:val="00DB0B71"/>
    <w:rsid w:val="00DB1629"/>
    <w:rsid w:val="00DB17CF"/>
    <w:rsid w:val="00DB2090"/>
    <w:rsid w:val="00DB25A7"/>
    <w:rsid w:val="00DB3559"/>
    <w:rsid w:val="00DB47DD"/>
    <w:rsid w:val="00DB666B"/>
    <w:rsid w:val="00DB69A2"/>
    <w:rsid w:val="00DB71A4"/>
    <w:rsid w:val="00DB71BD"/>
    <w:rsid w:val="00DB787C"/>
    <w:rsid w:val="00DB7DDC"/>
    <w:rsid w:val="00DC1A06"/>
    <w:rsid w:val="00DC1AF3"/>
    <w:rsid w:val="00DC214B"/>
    <w:rsid w:val="00DC2573"/>
    <w:rsid w:val="00DC507C"/>
    <w:rsid w:val="00DC5402"/>
    <w:rsid w:val="00DC564B"/>
    <w:rsid w:val="00DC62C4"/>
    <w:rsid w:val="00DC65B9"/>
    <w:rsid w:val="00DC68E1"/>
    <w:rsid w:val="00DC7865"/>
    <w:rsid w:val="00DC7A92"/>
    <w:rsid w:val="00DC7CC4"/>
    <w:rsid w:val="00DD03C5"/>
    <w:rsid w:val="00DD05F6"/>
    <w:rsid w:val="00DD0BF0"/>
    <w:rsid w:val="00DD1161"/>
    <w:rsid w:val="00DD2532"/>
    <w:rsid w:val="00DD2589"/>
    <w:rsid w:val="00DD3A2B"/>
    <w:rsid w:val="00DD3A7E"/>
    <w:rsid w:val="00DD3C8F"/>
    <w:rsid w:val="00DD45A2"/>
    <w:rsid w:val="00DD4F31"/>
    <w:rsid w:val="00DD55F0"/>
    <w:rsid w:val="00DD6531"/>
    <w:rsid w:val="00DD671C"/>
    <w:rsid w:val="00DD7189"/>
    <w:rsid w:val="00DE020D"/>
    <w:rsid w:val="00DE0A04"/>
    <w:rsid w:val="00DE11DA"/>
    <w:rsid w:val="00DE2382"/>
    <w:rsid w:val="00DE2860"/>
    <w:rsid w:val="00DE2C7A"/>
    <w:rsid w:val="00DE31B0"/>
    <w:rsid w:val="00DE3984"/>
    <w:rsid w:val="00DE3E70"/>
    <w:rsid w:val="00DE4747"/>
    <w:rsid w:val="00DE4790"/>
    <w:rsid w:val="00DE48CE"/>
    <w:rsid w:val="00DE4B36"/>
    <w:rsid w:val="00DE5510"/>
    <w:rsid w:val="00DE68A0"/>
    <w:rsid w:val="00DE696C"/>
    <w:rsid w:val="00DE6CE6"/>
    <w:rsid w:val="00DE7233"/>
    <w:rsid w:val="00DE7CF1"/>
    <w:rsid w:val="00DE7F3F"/>
    <w:rsid w:val="00DF0604"/>
    <w:rsid w:val="00DF0657"/>
    <w:rsid w:val="00DF06B9"/>
    <w:rsid w:val="00DF0B22"/>
    <w:rsid w:val="00DF22D7"/>
    <w:rsid w:val="00DF27F3"/>
    <w:rsid w:val="00DF2855"/>
    <w:rsid w:val="00DF2AD4"/>
    <w:rsid w:val="00DF32EC"/>
    <w:rsid w:val="00DF3331"/>
    <w:rsid w:val="00DF34D2"/>
    <w:rsid w:val="00DF3C4C"/>
    <w:rsid w:val="00DF4310"/>
    <w:rsid w:val="00DF51EE"/>
    <w:rsid w:val="00DF53BA"/>
    <w:rsid w:val="00DF5C99"/>
    <w:rsid w:val="00DF5E85"/>
    <w:rsid w:val="00DF6A27"/>
    <w:rsid w:val="00DF6FE1"/>
    <w:rsid w:val="00DF7231"/>
    <w:rsid w:val="00DF74C3"/>
    <w:rsid w:val="00DF751C"/>
    <w:rsid w:val="00DF7B57"/>
    <w:rsid w:val="00DF7C24"/>
    <w:rsid w:val="00E00A1B"/>
    <w:rsid w:val="00E00C3B"/>
    <w:rsid w:val="00E015B3"/>
    <w:rsid w:val="00E01625"/>
    <w:rsid w:val="00E0163E"/>
    <w:rsid w:val="00E029CF"/>
    <w:rsid w:val="00E03CAC"/>
    <w:rsid w:val="00E03DB0"/>
    <w:rsid w:val="00E03DD1"/>
    <w:rsid w:val="00E04133"/>
    <w:rsid w:val="00E04392"/>
    <w:rsid w:val="00E05232"/>
    <w:rsid w:val="00E06043"/>
    <w:rsid w:val="00E07002"/>
    <w:rsid w:val="00E073A1"/>
    <w:rsid w:val="00E07B61"/>
    <w:rsid w:val="00E07F31"/>
    <w:rsid w:val="00E07F95"/>
    <w:rsid w:val="00E10488"/>
    <w:rsid w:val="00E104C2"/>
    <w:rsid w:val="00E116BB"/>
    <w:rsid w:val="00E11881"/>
    <w:rsid w:val="00E11952"/>
    <w:rsid w:val="00E12A6D"/>
    <w:rsid w:val="00E12B1F"/>
    <w:rsid w:val="00E12E86"/>
    <w:rsid w:val="00E12EA8"/>
    <w:rsid w:val="00E131A5"/>
    <w:rsid w:val="00E133FA"/>
    <w:rsid w:val="00E13E55"/>
    <w:rsid w:val="00E143C8"/>
    <w:rsid w:val="00E14601"/>
    <w:rsid w:val="00E148B6"/>
    <w:rsid w:val="00E15B4A"/>
    <w:rsid w:val="00E161E4"/>
    <w:rsid w:val="00E16650"/>
    <w:rsid w:val="00E168AE"/>
    <w:rsid w:val="00E17221"/>
    <w:rsid w:val="00E176DD"/>
    <w:rsid w:val="00E17DAD"/>
    <w:rsid w:val="00E17FF9"/>
    <w:rsid w:val="00E2022F"/>
    <w:rsid w:val="00E20849"/>
    <w:rsid w:val="00E210C0"/>
    <w:rsid w:val="00E21227"/>
    <w:rsid w:val="00E21369"/>
    <w:rsid w:val="00E21863"/>
    <w:rsid w:val="00E21A0E"/>
    <w:rsid w:val="00E22936"/>
    <w:rsid w:val="00E22B58"/>
    <w:rsid w:val="00E255EB"/>
    <w:rsid w:val="00E26292"/>
    <w:rsid w:val="00E26F2A"/>
    <w:rsid w:val="00E26F93"/>
    <w:rsid w:val="00E275D5"/>
    <w:rsid w:val="00E3000B"/>
    <w:rsid w:val="00E31EA5"/>
    <w:rsid w:val="00E33ABA"/>
    <w:rsid w:val="00E33CC8"/>
    <w:rsid w:val="00E35081"/>
    <w:rsid w:val="00E35724"/>
    <w:rsid w:val="00E36219"/>
    <w:rsid w:val="00E36A5F"/>
    <w:rsid w:val="00E36B68"/>
    <w:rsid w:val="00E36FD1"/>
    <w:rsid w:val="00E3729E"/>
    <w:rsid w:val="00E37896"/>
    <w:rsid w:val="00E37937"/>
    <w:rsid w:val="00E4183B"/>
    <w:rsid w:val="00E4202D"/>
    <w:rsid w:val="00E424F1"/>
    <w:rsid w:val="00E4291E"/>
    <w:rsid w:val="00E43303"/>
    <w:rsid w:val="00E43A06"/>
    <w:rsid w:val="00E43B19"/>
    <w:rsid w:val="00E4467B"/>
    <w:rsid w:val="00E45132"/>
    <w:rsid w:val="00E454FD"/>
    <w:rsid w:val="00E455B5"/>
    <w:rsid w:val="00E455EF"/>
    <w:rsid w:val="00E45A0B"/>
    <w:rsid w:val="00E45B83"/>
    <w:rsid w:val="00E45E28"/>
    <w:rsid w:val="00E466DC"/>
    <w:rsid w:val="00E46BDE"/>
    <w:rsid w:val="00E46DC1"/>
    <w:rsid w:val="00E473F5"/>
    <w:rsid w:val="00E47A7D"/>
    <w:rsid w:val="00E500C3"/>
    <w:rsid w:val="00E50549"/>
    <w:rsid w:val="00E5086E"/>
    <w:rsid w:val="00E51A27"/>
    <w:rsid w:val="00E51D83"/>
    <w:rsid w:val="00E520B1"/>
    <w:rsid w:val="00E523B1"/>
    <w:rsid w:val="00E53143"/>
    <w:rsid w:val="00E53CCA"/>
    <w:rsid w:val="00E53E7A"/>
    <w:rsid w:val="00E54FB8"/>
    <w:rsid w:val="00E553E7"/>
    <w:rsid w:val="00E55873"/>
    <w:rsid w:val="00E55A74"/>
    <w:rsid w:val="00E55BE0"/>
    <w:rsid w:val="00E55DDF"/>
    <w:rsid w:val="00E55EE0"/>
    <w:rsid w:val="00E56A23"/>
    <w:rsid w:val="00E57616"/>
    <w:rsid w:val="00E57930"/>
    <w:rsid w:val="00E6022B"/>
    <w:rsid w:val="00E60916"/>
    <w:rsid w:val="00E60949"/>
    <w:rsid w:val="00E610A2"/>
    <w:rsid w:val="00E614A1"/>
    <w:rsid w:val="00E6160D"/>
    <w:rsid w:val="00E627E9"/>
    <w:rsid w:val="00E62B97"/>
    <w:rsid w:val="00E630AA"/>
    <w:rsid w:val="00E639AE"/>
    <w:rsid w:val="00E6406B"/>
    <w:rsid w:val="00E6435E"/>
    <w:rsid w:val="00E64BEA"/>
    <w:rsid w:val="00E65113"/>
    <w:rsid w:val="00E656FF"/>
    <w:rsid w:val="00E669C8"/>
    <w:rsid w:val="00E66D89"/>
    <w:rsid w:val="00E67129"/>
    <w:rsid w:val="00E67163"/>
    <w:rsid w:val="00E676F5"/>
    <w:rsid w:val="00E67726"/>
    <w:rsid w:val="00E6784A"/>
    <w:rsid w:val="00E67D86"/>
    <w:rsid w:val="00E7003D"/>
    <w:rsid w:val="00E70097"/>
    <w:rsid w:val="00E70219"/>
    <w:rsid w:val="00E7048B"/>
    <w:rsid w:val="00E70D8A"/>
    <w:rsid w:val="00E70DA1"/>
    <w:rsid w:val="00E71EB4"/>
    <w:rsid w:val="00E726CA"/>
    <w:rsid w:val="00E72CE6"/>
    <w:rsid w:val="00E72E10"/>
    <w:rsid w:val="00E72FEA"/>
    <w:rsid w:val="00E7379D"/>
    <w:rsid w:val="00E73BCC"/>
    <w:rsid w:val="00E75329"/>
    <w:rsid w:val="00E7594D"/>
    <w:rsid w:val="00E75AC6"/>
    <w:rsid w:val="00E762BE"/>
    <w:rsid w:val="00E76F66"/>
    <w:rsid w:val="00E76F6C"/>
    <w:rsid w:val="00E7724C"/>
    <w:rsid w:val="00E774CB"/>
    <w:rsid w:val="00E77AF5"/>
    <w:rsid w:val="00E801D1"/>
    <w:rsid w:val="00E8101B"/>
    <w:rsid w:val="00E81234"/>
    <w:rsid w:val="00E81990"/>
    <w:rsid w:val="00E81A40"/>
    <w:rsid w:val="00E81C17"/>
    <w:rsid w:val="00E81CA7"/>
    <w:rsid w:val="00E82F05"/>
    <w:rsid w:val="00E83E42"/>
    <w:rsid w:val="00E83EE8"/>
    <w:rsid w:val="00E844C5"/>
    <w:rsid w:val="00E8483D"/>
    <w:rsid w:val="00E84AC8"/>
    <w:rsid w:val="00E84D57"/>
    <w:rsid w:val="00E85310"/>
    <w:rsid w:val="00E85894"/>
    <w:rsid w:val="00E86418"/>
    <w:rsid w:val="00E903F6"/>
    <w:rsid w:val="00E90CAF"/>
    <w:rsid w:val="00E90F36"/>
    <w:rsid w:val="00E91317"/>
    <w:rsid w:val="00E913AF"/>
    <w:rsid w:val="00E91477"/>
    <w:rsid w:val="00E91669"/>
    <w:rsid w:val="00E91BCB"/>
    <w:rsid w:val="00E92450"/>
    <w:rsid w:val="00E925E4"/>
    <w:rsid w:val="00E941C6"/>
    <w:rsid w:val="00E94B0E"/>
    <w:rsid w:val="00E94E5C"/>
    <w:rsid w:val="00E951A8"/>
    <w:rsid w:val="00E9572F"/>
    <w:rsid w:val="00E96069"/>
    <w:rsid w:val="00E96CB7"/>
    <w:rsid w:val="00E9743E"/>
    <w:rsid w:val="00E974A1"/>
    <w:rsid w:val="00E974D8"/>
    <w:rsid w:val="00E974E5"/>
    <w:rsid w:val="00E97777"/>
    <w:rsid w:val="00EA0FA6"/>
    <w:rsid w:val="00EA1B12"/>
    <w:rsid w:val="00EA1FC5"/>
    <w:rsid w:val="00EA20DF"/>
    <w:rsid w:val="00EA2C5D"/>
    <w:rsid w:val="00EA3865"/>
    <w:rsid w:val="00EA40A9"/>
    <w:rsid w:val="00EA4E97"/>
    <w:rsid w:val="00EA4F61"/>
    <w:rsid w:val="00EA5013"/>
    <w:rsid w:val="00EA53E9"/>
    <w:rsid w:val="00EA56F5"/>
    <w:rsid w:val="00EA77D7"/>
    <w:rsid w:val="00EA793D"/>
    <w:rsid w:val="00EA7CB7"/>
    <w:rsid w:val="00EA7DBD"/>
    <w:rsid w:val="00EB0421"/>
    <w:rsid w:val="00EB066C"/>
    <w:rsid w:val="00EB0B8A"/>
    <w:rsid w:val="00EB0C56"/>
    <w:rsid w:val="00EB1FE7"/>
    <w:rsid w:val="00EB2623"/>
    <w:rsid w:val="00EB2E4A"/>
    <w:rsid w:val="00EB3215"/>
    <w:rsid w:val="00EB32D1"/>
    <w:rsid w:val="00EB3653"/>
    <w:rsid w:val="00EB3961"/>
    <w:rsid w:val="00EB3DB5"/>
    <w:rsid w:val="00EB4377"/>
    <w:rsid w:val="00EB44FC"/>
    <w:rsid w:val="00EB4A1F"/>
    <w:rsid w:val="00EB50C6"/>
    <w:rsid w:val="00EB51F6"/>
    <w:rsid w:val="00EB547C"/>
    <w:rsid w:val="00EB5F86"/>
    <w:rsid w:val="00EB603F"/>
    <w:rsid w:val="00EB617E"/>
    <w:rsid w:val="00EB632F"/>
    <w:rsid w:val="00EB6481"/>
    <w:rsid w:val="00EB669F"/>
    <w:rsid w:val="00EB67A2"/>
    <w:rsid w:val="00EB6D4F"/>
    <w:rsid w:val="00EB6FA6"/>
    <w:rsid w:val="00EB748E"/>
    <w:rsid w:val="00EC0587"/>
    <w:rsid w:val="00EC0857"/>
    <w:rsid w:val="00EC0D4C"/>
    <w:rsid w:val="00EC1337"/>
    <w:rsid w:val="00EC161F"/>
    <w:rsid w:val="00EC1755"/>
    <w:rsid w:val="00EC1C91"/>
    <w:rsid w:val="00EC2189"/>
    <w:rsid w:val="00EC2C5B"/>
    <w:rsid w:val="00EC2CBE"/>
    <w:rsid w:val="00EC304A"/>
    <w:rsid w:val="00EC31FF"/>
    <w:rsid w:val="00EC3B5A"/>
    <w:rsid w:val="00EC3C64"/>
    <w:rsid w:val="00EC3C81"/>
    <w:rsid w:val="00EC402F"/>
    <w:rsid w:val="00EC40F6"/>
    <w:rsid w:val="00EC43D4"/>
    <w:rsid w:val="00EC4AE4"/>
    <w:rsid w:val="00EC4FA2"/>
    <w:rsid w:val="00EC4FD3"/>
    <w:rsid w:val="00EC5865"/>
    <w:rsid w:val="00EC58E7"/>
    <w:rsid w:val="00EC637F"/>
    <w:rsid w:val="00EC6943"/>
    <w:rsid w:val="00EC6F9A"/>
    <w:rsid w:val="00EC7164"/>
    <w:rsid w:val="00EC74D1"/>
    <w:rsid w:val="00EC7963"/>
    <w:rsid w:val="00ED059B"/>
    <w:rsid w:val="00ED0974"/>
    <w:rsid w:val="00ED0EA6"/>
    <w:rsid w:val="00ED1070"/>
    <w:rsid w:val="00ED11CE"/>
    <w:rsid w:val="00ED1AE0"/>
    <w:rsid w:val="00ED2512"/>
    <w:rsid w:val="00ED28FA"/>
    <w:rsid w:val="00ED3AE6"/>
    <w:rsid w:val="00ED517F"/>
    <w:rsid w:val="00ED5BE9"/>
    <w:rsid w:val="00ED623B"/>
    <w:rsid w:val="00ED6DF6"/>
    <w:rsid w:val="00ED7CB5"/>
    <w:rsid w:val="00ED7DCF"/>
    <w:rsid w:val="00EE008F"/>
    <w:rsid w:val="00EE0124"/>
    <w:rsid w:val="00EE062E"/>
    <w:rsid w:val="00EE0793"/>
    <w:rsid w:val="00EE0BB7"/>
    <w:rsid w:val="00EE0E7E"/>
    <w:rsid w:val="00EE192C"/>
    <w:rsid w:val="00EE196E"/>
    <w:rsid w:val="00EE1A5A"/>
    <w:rsid w:val="00EE2396"/>
    <w:rsid w:val="00EE24B7"/>
    <w:rsid w:val="00EE25B4"/>
    <w:rsid w:val="00EE2ACE"/>
    <w:rsid w:val="00EE3D71"/>
    <w:rsid w:val="00EE425A"/>
    <w:rsid w:val="00EE50E4"/>
    <w:rsid w:val="00EE539D"/>
    <w:rsid w:val="00EE5675"/>
    <w:rsid w:val="00EE602C"/>
    <w:rsid w:val="00EE6A3B"/>
    <w:rsid w:val="00EE743F"/>
    <w:rsid w:val="00EE7984"/>
    <w:rsid w:val="00EE7A10"/>
    <w:rsid w:val="00EF0EDC"/>
    <w:rsid w:val="00EF119C"/>
    <w:rsid w:val="00EF12CF"/>
    <w:rsid w:val="00EF145A"/>
    <w:rsid w:val="00EF1EB1"/>
    <w:rsid w:val="00EF2705"/>
    <w:rsid w:val="00EF3055"/>
    <w:rsid w:val="00EF3789"/>
    <w:rsid w:val="00EF6470"/>
    <w:rsid w:val="00EF7914"/>
    <w:rsid w:val="00EF7C59"/>
    <w:rsid w:val="00EF7CCA"/>
    <w:rsid w:val="00EF7CFD"/>
    <w:rsid w:val="00F0082B"/>
    <w:rsid w:val="00F009DA"/>
    <w:rsid w:val="00F014A7"/>
    <w:rsid w:val="00F0191A"/>
    <w:rsid w:val="00F01B5E"/>
    <w:rsid w:val="00F027AF"/>
    <w:rsid w:val="00F027DB"/>
    <w:rsid w:val="00F031C5"/>
    <w:rsid w:val="00F039D1"/>
    <w:rsid w:val="00F03BC8"/>
    <w:rsid w:val="00F03E6C"/>
    <w:rsid w:val="00F04100"/>
    <w:rsid w:val="00F04BFB"/>
    <w:rsid w:val="00F05DF8"/>
    <w:rsid w:val="00F065F3"/>
    <w:rsid w:val="00F071F9"/>
    <w:rsid w:val="00F1094E"/>
    <w:rsid w:val="00F10F22"/>
    <w:rsid w:val="00F112D0"/>
    <w:rsid w:val="00F1166F"/>
    <w:rsid w:val="00F11B55"/>
    <w:rsid w:val="00F129DE"/>
    <w:rsid w:val="00F13334"/>
    <w:rsid w:val="00F15779"/>
    <w:rsid w:val="00F15AAA"/>
    <w:rsid w:val="00F15F32"/>
    <w:rsid w:val="00F16119"/>
    <w:rsid w:val="00F16BD1"/>
    <w:rsid w:val="00F20007"/>
    <w:rsid w:val="00F21401"/>
    <w:rsid w:val="00F216E9"/>
    <w:rsid w:val="00F227FE"/>
    <w:rsid w:val="00F2288B"/>
    <w:rsid w:val="00F233F5"/>
    <w:rsid w:val="00F23749"/>
    <w:rsid w:val="00F2416F"/>
    <w:rsid w:val="00F24DAC"/>
    <w:rsid w:val="00F251A2"/>
    <w:rsid w:val="00F2589A"/>
    <w:rsid w:val="00F25BE4"/>
    <w:rsid w:val="00F25FE6"/>
    <w:rsid w:val="00F2620F"/>
    <w:rsid w:val="00F26343"/>
    <w:rsid w:val="00F264EC"/>
    <w:rsid w:val="00F271AD"/>
    <w:rsid w:val="00F27D4D"/>
    <w:rsid w:val="00F27DD8"/>
    <w:rsid w:val="00F305B5"/>
    <w:rsid w:val="00F310B3"/>
    <w:rsid w:val="00F311BA"/>
    <w:rsid w:val="00F31359"/>
    <w:rsid w:val="00F319D5"/>
    <w:rsid w:val="00F31D0E"/>
    <w:rsid w:val="00F326B5"/>
    <w:rsid w:val="00F32D9B"/>
    <w:rsid w:val="00F337D8"/>
    <w:rsid w:val="00F346B6"/>
    <w:rsid w:val="00F34A4C"/>
    <w:rsid w:val="00F35458"/>
    <w:rsid w:val="00F3608A"/>
    <w:rsid w:val="00F365F1"/>
    <w:rsid w:val="00F36CE5"/>
    <w:rsid w:val="00F37A91"/>
    <w:rsid w:val="00F37BCC"/>
    <w:rsid w:val="00F37CBE"/>
    <w:rsid w:val="00F40431"/>
    <w:rsid w:val="00F40759"/>
    <w:rsid w:val="00F408C2"/>
    <w:rsid w:val="00F40CC5"/>
    <w:rsid w:val="00F40FC1"/>
    <w:rsid w:val="00F40FD6"/>
    <w:rsid w:val="00F41C0C"/>
    <w:rsid w:val="00F41DDD"/>
    <w:rsid w:val="00F41EE3"/>
    <w:rsid w:val="00F42395"/>
    <w:rsid w:val="00F42E7B"/>
    <w:rsid w:val="00F43613"/>
    <w:rsid w:val="00F446BA"/>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0D9"/>
    <w:rsid w:val="00F53E26"/>
    <w:rsid w:val="00F548EA"/>
    <w:rsid w:val="00F54B8A"/>
    <w:rsid w:val="00F5527F"/>
    <w:rsid w:val="00F553D4"/>
    <w:rsid w:val="00F55C47"/>
    <w:rsid w:val="00F55E72"/>
    <w:rsid w:val="00F56271"/>
    <w:rsid w:val="00F562E0"/>
    <w:rsid w:val="00F56EB2"/>
    <w:rsid w:val="00F56EDB"/>
    <w:rsid w:val="00F574A4"/>
    <w:rsid w:val="00F57638"/>
    <w:rsid w:val="00F60C1C"/>
    <w:rsid w:val="00F60EC2"/>
    <w:rsid w:val="00F61026"/>
    <w:rsid w:val="00F61193"/>
    <w:rsid w:val="00F614DB"/>
    <w:rsid w:val="00F6166E"/>
    <w:rsid w:val="00F62B47"/>
    <w:rsid w:val="00F630D0"/>
    <w:rsid w:val="00F632BE"/>
    <w:rsid w:val="00F642E6"/>
    <w:rsid w:val="00F64D9D"/>
    <w:rsid w:val="00F65F84"/>
    <w:rsid w:val="00F678A7"/>
    <w:rsid w:val="00F67E4F"/>
    <w:rsid w:val="00F67EF4"/>
    <w:rsid w:val="00F67FE8"/>
    <w:rsid w:val="00F7028D"/>
    <w:rsid w:val="00F70F10"/>
    <w:rsid w:val="00F72B6E"/>
    <w:rsid w:val="00F72CCF"/>
    <w:rsid w:val="00F733E7"/>
    <w:rsid w:val="00F7349F"/>
    <w:rsid w:val="00F734BB"/>
    <w:rsid w:val="00F73987"/>
    <w:rsid w:val="00F74170"/>
    <w:rsid w:val="00F749E0"/>
    <w:rsid w:val="00F75563"/>
    <w:rsid w:val="00F7579A"/>
    <w:rsid w:val="00F75E22"/>
    <w:rsid w:val="00F7618A"/>
    <w:rsid w:val="00F76797"/>
    <w:rsid w:val="00F76FCE"/>
    <w:rsid w:val="00F77433"/>
    <w:rsid w:val="00F77966"/>
    <w:rsid w:val="00F80066"/>
    <w:rsid w:val="00F8013A"/>
    <w:rsid w:val="00F803F0"/>
    <w:rsid w:val="00F80FA9"/>
    <w:rsid w:val="00F81D7C"/>
    <w:rsid w:val="00F81E15"/>
    <w:rsid w:val="00F82E74"/>
    <w:rsid w:val="00F835D9"/>
    <w:rsid w:val="00F83A26"/>
    <w:rsid w:val="00F84556"/>
    <w:rsid w:val="00F8476E"/>
    <w:rsid w:val="00F84A50"/>
    <w:rsid w:val="00F84BC9"/>
    <w:rsid w:val="00F851E0"/>
    <w:rsid w:val="00F86845"/>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175"/>
    <w:rsid w:val="00F9366A"/>
    <w:rsid w:val="00F93BF3"/>
    <w:rsid w:val="00F9484B"/>
    <w:rsid w:val="00F9486F"/>
    <w:rsid w:val="00F94BF6"/>
    <w:rsid w:val="00F95E34"/>
    <w:rsid w:val="00F961A2"/>
    <w:rsid w:val="00F96920"/>
    <w:rsid w:val="00F97425"/>
    <w:rsid w:val="00FA057C"/>
    <w:rsid w:val="00FA076B"/>
    <w:rsid w:val="00FA0980"/>
    <w:rsid w:val="00FA0C1E"/>
    <w:rsid w:val="00FA1030"/>
    <w:rsid w:val="00FA13D5"/>
    <w:rsid w:val="00FA1960"/>
    <w:rsid w:val="00FA1E67"/>
    <w:rsid w:val="00FA1F56"/>
    <w:rsid w:val="00FA2F87"/>
    <w:rsid w:val="00FA3BF8"/>
    <w:rsid w:val="00FA4448"/>
    <w:rsid w:val="00FA4603"/>
    <w:rsid w:val="00FA499B"/>
    <w:rsid w:val="00FA5131"/>
    <w:rsid w:val="00FA51BB"/>
    <w:rsid w:val="00FA59A5"/>
    <w:rsid w:val="00FA5BA9"/>
    <w:rsid w:val="00FA72C7"/>
    <w:rsid w:val="00FA76D2"/>
    <w:rsid w:val="00FA77DA"/>
    <w:rsid w:val="00FA78D0"/>
    <w:rsid w:val="00FA7E76"/>
    <w:rsid w:val="00FB033D"/>
    <w:rsid w:val="00FB0E0F"/>
    <w:rsid w:val="00FB145B"/>
    <w:rsid w:val="00FB1FF6"/>
    <w:rsid w:val="00FB20D9"/>
    <w:rsid w:val="00FB3B59"/>
    <w:rsid w:val="00FB43CC"/>
    <w:rsid w:val="00FB61C6"/>
    <w:rsid w:val="00FB6D41"/>
    <w:rsid w:val="00FB6F5B"/>
    <w:rsid w:val="00FB7B75"/>
    <w:rsid w:val="00FB7FC7"/>
    <w:rsid w:val="00FC0F04"/>
    <w:rsid w:val="00FC0FD6"/>
    <w:rsid w:val="00FC1C48"/>
    <w:rsid w:val="00FC2B61"/>
    <w:rsid w:val="00FC2C23"/>
    <w:rsid w:val="00FC2D88"/>
    <w:rsid w:val="00FC409E"/>
    <w:rsid w:val="00FC487C"/>
    <w:rsid w:val="00FC4A1A"/>
    <w:rsid w:val="00FC52A3"/>
    <w:rsid w:val="00FC538B"/>
    <w:rsid w:val="00FC59FD"/>
    <w:rsid w:val="00FC6003"/>
    <w:rsid w:val="00FC64B2"/>
    <w:rsid w:val="00FC66A1"/>
    <w:rsid w:val="00FC67F7"/>
    <w:rsid w:val="00FC6B24"/>
    <w:rsid w:val="00FC6C0F"/>
    <w:rsid w:val="00FC7390"/>
    <w:rsid w:val="00FC76B4"/>
    <w:rsid w:val="00FC7E69"/>
    <w:rsid w:val="00FC7F1A"/>
    <w:rsid w:val="00FD0021"/>
    <w:rsid w:val="00FD0810"/>
    <w:rsid w:val="00FD2265"/>
    <w:rsid w:val="00FD2A38"/>
    <w:rsid w:val="00FD2E91"/>
    <w:rsid w:val="00FD35A9"/>
    <w:rsid w:val="00FD4498"/>
    <w:rsid w:val="00FD4B06"/>
    <w:rsid w:val="00FD4C47"/>
    <w:rsid w:val="00FD69B0"/>
    <w:rsid w:val="00FD6D64"/>
    <w:rsid w:val="00FD71A5"/>
    <w:rsid w:val="00FD7585"/>
    <w:rsid w:val="00FE0354"/>
    <w:rsid w:val="00FE10B7"/>
    <w:rsid w:val="00FE12E7"/>
    <w:rsid w:val="00FE1942"/>
    <w:rsid w:val="00FE1D47"/>
    <w:rsid w:val="00FE2170"/>
    <w:rsid w:val="00FE2D00"/>
    <w:rsid w:val="00FE39FB"/>
    <w:rsid w:val="00FE3B16"/>
    <w:rsid w:val="00FE4A9B"/>
    <w:rsid w:val="00FE54F7"/>
    <w:rsid w:val="00FE5A48"/>
    <w:rsid w:val="00FE6021"/>
    <w:rsid w:val="00FE6376"/>
    <w:rsid w:val="00FE6B39"/>
    <w:rsid w:val="00FE7032"/>
    <w:rsid w:val="00FE708F"/>
    <w:rsid w:val="00FE7A41"/>
    <w:rsid w:val="00FE7A8D"/>
    <w:rsid w:val="00FF0192"/>
    <w:rsid w:val="00FF1C44"/>
    <w:rsid w:val="00FF1D16"/>
    <w:rsid w:val="00FF1D77"/>
    <w:rsid w:val="00FF2323"/>
    <w:rsid w:val="00FF4488"/>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190565F4"/>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0843DC"/>
    <w:pPr>
      <w:spacing w:after="120"/>
    </w:pPr>
  </w:style>
  <w:style w:type="character" w:customStyle="1" w:styleId="BodyTextChar">
    <w:name w:val="Body Text Char"/>
    <w:basedOn w:val="DefaultParagraphFont"/>
    <w:link w:val="BodyText"/>
    <w:uiPriority w:val="99"/>
    <w:semiHidden/>
    <w:rsid w:val="000843DC"/>
    <w:rPr>
      <w:rFonts w:ascii="Calibri" w:eastAsia="Calibri" w:hAnsi="Calibri" w:cs="Times New Roman"/>
    </w:rPr>
  </w:style>
  <w:style w:type="numbering" w:customStyle="1" w:styleId="Style51">
    <w:name w:val="Style51"/>
    <w:rsid w:val="00286FEF"/>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68753-0E61-4BE3-99C0-E70CE146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24</Pages>
  <Words>11104</Words>
  <Characters>63293</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HOROTAN ANCA</cp:lastModifiedBy>
  <cp:revision>5</cp:revision>
  <cp:lastPrinted>2023-10-02T09:08:00Z</cp:lastPrinted>
  <dcterms:created xsi:type="dcterms:W3CDTF">2024-01-15T08:05:00Z</dcterms:created>
  <dcterms:modified xsi:type="dcterms:W3CDTF">2024-01-15T10:06:00Z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