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0D38" w14:textId="7E1F35D1" w:rsidR="00567FE5" w:rsidRDefault="006B5F9B" w:rsidP="006B5F9B">
      <w:pPr>
        <w:pStyle w:val="Header"/>
        <w:spacing w:line="360" w:lineRule="auto"/>
        <w:rPr>
          <w:rFonts w:ascii="Trebuchet MS" w:hAnsi="Trebuchet MS"/>
          <w:b/>
          <w:bCs/>
          <w:sz w:val="24"/>
          <w:szCs w:val="24"/>
        </w:rPr>
      </w:pPr>
      <w:r w:rsidRPr="00635A2E">
        <w:rPr>
          <w:rFonts w:ascii="Trebuchet MS" w:hAnsi="Trebuchet MS"/>
          <w:b/>
          <w:bCs/>
          <w:sz w:val="24"/>
          <w:szCs w:val="24"/>
        </w:rPr>
        <w:t>AGENȚIA PENTRU PROTECȚIA MEDIULUI SĂLAJ</w:t>
      </w:r>
    </w:p>
    <w:p w14:paraId="0E60A0FE" w14:textId="64608499" w:rsidR="008A27B3" w:rsidRDefault="008A27B3" w:rsidP="006B5F9B">
      <w:pPr>
        <w:pStyle w:val="Header"/>
        <w:spacing w:line="360" w:lineRule="auto"/>
        <w:rPr>
          <w:rFonts w:ascii="Trebuchet MS" w:hAnsi="Trebuchet MS"/>
          <w:b/>
          <w:bCs/>
          <w:sz w:val="24"/>
          <w:szCs w:val="24"/>
        </w:rPr>
      </w:pPr>
    </w:p>
    <w:p w14:paraId="65CBCDDA" w14:textId="79BB755C" w:rsidR="008A27B3" w:rsidRDefault="008A27B3" w:rsidP="006B5F9B">
      <w:pPr>
        <w:pStyle w:val="Header"/>
        <w:spacing w:line="360" w:lineRule="auto"/>
        <w:rPr>
          <w:rFonts w:ascii="Trebuchet MS" w:hAnsi="Trebuchet MS"/>
          <w:b/>
          <w:bCs/>
          <w:sz w:val="24"/>
          <w:szCs w:val="24"/>
        </w:rPr>
      </w:pPr>
    </w:p>
    <w:p w14:paraId="279235A5" w14:textId="77777777" w:rsidR="008A27B3" w:rsidRDefault="008A27B3" w:rsidP="006B5F9B">
      <w:pPr>
        <w:pStyle w:val="Header"/>
        <w:spacing w:line="360" w:lineRule="auto"/>
        <w:rPr>
          <w:rFonts w:ascii="Trebuchet MS" w:hAnsi="Trebuchet MS"/>
          <w:b/>
          <w:bCs/>
          <w:sz w:val="24"/>
          <w:szCs w:val="24"/>
        </w:rPr>
      </w:pPr>
    </w:p>
    <w:p w14:paraId="15E61788" w14:textId="5E1A9388" w:rsidR="006A630F" w:rsidRPr="00B40EF4" w:rsidRDefault="006A630F" w:rsidP="006A630F">
      <w:pPr>
        <w:pStyle w:val="Heading1"/>
        <w:spacing w:after="120"/>
        <w:jc w:val="center"/>
        <w:rPr>
          <w:rFonts w:ascii="Arial" w:hAnsi="Arial" w:cs="Arial"/>
          <w:b/>
        </w:rPr>
      </w:pPr>
      <w:r w:rsidRPr="00813173">
        <w:rPr>
          <w:rFonts w:ascii="Arial" w:hAnsi="Arial" w:cs="Arial"/>
          <w:b/>
        </w:rPr>
        <w:t>DECIZIA  ETAPEI  DE  ÎNCADRARE</w:t>
      </w:r>
      <w:r>
        <w:rPr>
          <w:rFonts w:ascii="Arial" w:hAnsi="Arial" w:cs="Arial"/>
          <w:b/>
        </w:rPr>
        <w:t xml:space="preserve">   </w:t>
      </w:r>
      <w:r w:rsidR="008A27B3" w:rsidRPr="00AC0C40">
        <w:rPr>
          <w:rFonts w:ascii="Arial" w:hAnsi="Arial" w:cs="Arial"/>
          <w:b/>
          <w:color w:val="FF0000"/>
        </w:rPr>
        <w:t>( Proiect  )</w:t>
      </w:r>
    </w:p>
    <w:p w14:paraId="372167F1" w14:textId="7371B163" w:rsidR="006A630F" w:rsidRPr="00341602" w:rsidRDefault="006A630F" w:rsidP="006A630F">
      <w:pPr>
        <w:autoSpaceDE w:val="0"/>
        <w:spacing w:after="0" w:line="240" w:lineRule="auto"/>
        <w:rPr>
          <w:rFonts w:ascii="Arial" w:hAnsi="Arial" w:cs="Arial"/>
          <w:b/>
          <w:sz w:val="28"/>
          <w:szCs w:val="28"/>
        </w:rPr>
      </w:pPr>
      <w:r w:rsidRPr="00341602">
        <w:rPr>
          <w:rFonts w:ascii="Arial" w:hAnsi="Arial" w:cs="Arial"/>
          <w:sz w:val="28"/>
          <w:szCs w:val="28"/>
        </w:rPr>
        <w:t xml:space="preserve">                                          </w:t>
      </w:r>
      <w:r>
        <w:rPr>
          <w:rFonts w:ascii="Arial" w:hAnsi="Arial" w:cs="Arial"/>
          <w:sz w:val="28"/>
          <w:szCs w:val="28"/>
        </w:rPr>
        <w:t xml:space="preserve">   </w:t>
      </w:r>
      <w:r w:rsidRPr="00341602">
        <w:rPr>
          <w:rFonts w:ascii="Arial" w:hAnsi="Arial" w:cs="Arial"/>
          <w:sz w:val="28"/>
          <w:szCs w:val="28"/>
        </w:rPr>
        <w:t xml:space="preserve"> </w:t>
      </w:r>
      <w:r w:rsidRPr="00341602">
        <w:rPr>
          <w:rFonts w:ascii="Arial" w:hAnsi="Arial" w:cs="Arial"/>
          <w:b/>
          <w:sz w:val="28"/>
          <w:szCs w:val="28"/>
        </w:rPr>
        <w:t xml:space="preserve">Nr.    </w:t>
      </w:r>
      <w:r>
        <w:rPr>
          <w:rFonts w:ascii="Arial" w:hAnsi="Arial" w:cs="Arial"/>
          <w:b/>
          <w:sz w:val="28"/>
          <w:szCs w:val="28"/>
        </w:rPr>
        <w:t xml:space="preserve"> </w:t>
      </w:r>
      <w:r w:rsidR="008A27B3">
        <w:rPr>
          <w:rFonts w:ascii="Arial" w:hAnsi="Arial" w:cs="Arial"/>
          <w:b/>
          <w:sz w:val="28"/>
          <w:szCs w:val="28"/>
        </w:rPr>
        <w:t xml:space="preserve"> </w:t>
      </w:r>
      <w:r w:rsidRPr="00341602">
        <w:rPr>
          <w:rFonts w:ascii="Arial" w:hAnsi="Arial" w:cs="Arial"/>
          <w:b/>
          <w:sz w:val="28"/>
          <w:szCs w:val="28"/>
        </w:rPr>
        <w:t xml:space="preserve">din    </w:t>
      </w:r>
      <w:r w:rsidR="007C3BC1">
        <w:rPr>
          <w:rFonts w:ascii="Arial" w:hAnsi="Arial" w:cs="Arial"/>
          <w:b/>
          <w:sz w:val="28"/>
          <w:szCs w:val="28"/>
        </w:rPr>
        <w:t xml:space="preserve"> </w:t>
      </w:r>
      <w:r w:rsidR="006C5EB5">
        <w:rPr>
          <w:rFonts w:ascii="Arial" w:hAnsi="Arial" w:cs="Arial"/>
          <w:b/>
          <w:color w:val="FF0000"/>
          <w:sz w:val="28"/>
          <w:szCs w:val="28"/>
        </w:rPr>
        <w:t>18</w:t>
      </w:r>
      <w:bookmarkStart w:id="0" w:name="_GoBack"/>
      <w:bookmarkEnd w:id="0"/>
      <w:r w:rsidRPr="008A68E1">
        <w:rPr>
          <w:rFonts w:ascii="Arial" w:hAnsi="Arial" w:cs="Arial"/>
          <w:b/>
          <w:color w:val="FF0000"/>
          <w:sz w:val="28"/>
          <w:szCs w:val="28"/>
        </w:rPr>
        <w:t xml:space="preserve">.04.2024 </w:t>
      </w:r>
    </w:p>
    <w:p w14:paraId="179D507C" w14:textId="77777777" w:rsidR="006A630F" w:rsidRPr="003826ED" w:rsidRDefault="006A630F" w:rsidP="006A630F">
      <w:pPr>
        <w:autoSpaceDE w:val="0"/>
        <w:spacing w:after="0" w:line="240" w:lineRule="auto"/>
        <w:rPr>
          <w:rFonts w:ascii="Arial" w:hAnsi="Arial" w:cs="Arial"/>
          <w:b/>
          <w:color w:val="FF0000"/>
          <w:sz w:val="24"/>
          <w:szCs w:val="24"/>
        </w:rPr>
      </w:pPr>
    </w:p>
    <w:p w14:paraId="092566EA" w14:textId="77777777" w:rsidR="006A630F" w:rsidRDefault="006A630F" w:rsidP="006A630F">
      <w:pPr>
        <w:autoSpaceDE w:val="0"/>
        <w:spacing w:after="0" w:line="240" w:lineRule="auto"/>
        <w:rPr>
          <w:rFonts w:ascii="Arial" w:hAnsi="Arial" w:cs="Arial"/>
          <w:b/>
          <w:sz w:val="24"/>
          <w:szCs w:val="24"/>
        </w:rPr>
      </w:pPr>
    </w:p>
    <w:p w14:paraId="7AE9C585" w14:textId="77777777" w:rsidR="006A630F" w:rsidRPr="00B564C0" w:rsidRDefault="006A630F" w:rsidP="006A630F">
      <w:pPr>
        <w:autoSpaceDE w:val="0"/>
        <w:spacing w:after="0" w:line="240" w:lineRule="auto"/>
        <w:jc w:val="both"/>
        <w:rPr>
          <w:rFonts w:ascii="Arial" w:hAnsi="Arial" w:cs="Arial"/>
          <w:color w:val="FF0000"/>
          <w:sz w:val="24"/>
          <w:szCs w:val="24"/>
        </w:rPr>
      </w:pPr>
    </w:p>
    <w:p w14:paraId="754B6717" w14:textId="58596702" w:rsidR="006A630F" w:rsidRPr="00C37A29" w:rsidRDefault="006A630F" w:rsidP="006A630F">
      <w:pPr>
        <w:autoSpaceDE w:val="0"/>
        <w:spacing w:after="0" w:line="240" w:lineRule="auto"/>
        <w:ind w:firstLine="540"/>
        <w:jc w:val="both"/>
        <w:rPr>
          <w:rFonts w:ascii="Arial" w:hAnsi="Arial" w:cs="Arial"/>
          <w:sz w:val="24"/>
          <w:szCs w:val="24"/>
        </w:rPr>
      </w:pPr>
      <w:r>
        <w:rPr>
          <w:rFonts w:ascii="Arial" w:hAnsi="Arial" w:cs="Arial"/>
          <w:sz w:val="24"/>
          <w:szCs w:val="24"/>
        </w:rPr>
        <w:t xml:space="preserve"> </w:t>
      </w:r>
      <w:r w:rsidRPr="007B47A4">
        <w:rPr>
          <w:rFonts w:ascii="Arial" w:hAnsi="Arial" w:cs="Arial"/>
          <w:sz w:val="24"/>
          <w:szCs w:val="24"/>
        </w:rPr>
        <w:t xml:space="preserve">Ca urmare a solicitării de emitere </w:t>
      </w:r>
      <w:r>
        <w:rPr>
          <w:rFonts w:ascii="Arial" w:hAnsi="Arial" w:cs="Arial"/>
          <w:sz w:val="24"/>
          <w:szCs w:val="24"/>
        </w:rPr>
        <w:t xml:space="preserve">a acordului de mediu adresate </w:t>
      </w:r>
      <w:r w:rsidR="00144F9F">
        <w:rPr>
          <w:rFonts w:ascii="Arial" w:hAnsi="Arial" w:cs="Arial"/>
          <w:b/>
          <w:sz w:val="24"/>
          <w:szCs w:val="24"/>
        </w:rPr>
        <w:t>COMUNA BĂ</w:t>
      </w:r>
      <w:r w:rsidR="00FE25FB">
        <w:rPr>
          <w:rFonts w:ascii="Arial" w:hAnsi="Arial" w:cs="Arial"/>
          <w:b/>
          <w:sz w:val="24"/>
          <w:szCs w:val="24"/>
        </w:rPr>
        <w:t>NISOR</w:t>
      </w:r>
      <w:r w:rsidRPr="006A6735">
        <w:rPr>
          <w:rFonts w:ascii="Arial" w:hAnsi="Arial" w:cs="Arial"/>
          <w:b/>
          <w:sz w:val="24"/>
          <w:szCs w:val="24"/>
        </w:rPr>
        <w:t>,</w:t>
      </w:r>
      <w:r w:rsidR="00A37F53">
        <w:rPr>
          <w:rFonts w:ascii="Arial" w:hAnsi="Arial" w:cs="Arial"/>
          <w:sz w:val="24"/>
          <w:szCs w:val="24"/>
        </w:rPr>
        <w:t xml:space="preserve"> cu sediul în loc. Băniș</w:t>
      </w:r>
      <w:r w:rsidR="00FE25FB">
        <w:rPr>
          <w:rFonts w:ascii="Arial" w:hAnsi="Arial" w:cs="Arial"/>
          <w:sz w:val="24"/>
          <w:szCs w:val="24"/>
        </w:rPr>
        <w:t>or</w:t>
      </w:r>
      <w:r w:rsidR="00AB1015">
        <w:rPr>
          <w:rFonts w:ascii="Arial" w:hAnsi="Arial" w:cs="Arial"/>
          <w:sz w:val="24"/>
          <w:szCs w:val="24"/>
        </w:rPr>
        <w:t>, nr. 29</w:t>
      </w:r>
      <w:r>
        <w:rPr>
          <w:rFonts w:ascii="Arial" w:hAnsi="Arial" w:cs="Arial"/>
          <w:sz w:val="24"/>
          <w:szCs w:val="24"/>
        </w:rPr>
        <w:t>, com.</w:t>
      </w:r>
      <w:r w:rsidRPr="00CA62AC">
        <w:rPr>
          <w:rFonts w:ascii="Arial" w:hAnsi="Arial" w:cs="Arial"/>
          <w:sz w:val="24"/>
          <w:szCs w:val="24"/>
        </w:rPr>
        <w:t xml:space="preserve"> </w:t>
      </w:r>
      <w:r w:rsidR="009B413F">
        <w:rPr>
          <w:rFonts w:ascii="Arial" w:hAnsi="Arial" w:cs="Arial"/>
          <w:sz w:val="24"/>
          <w:szCs w:val="24"/>
        </w:rPr>
        <w:t>Băniș</w:t>
      </w:r>
      <w:r w:rsidR="00AB1015">
        <w:rPr>
          <w:rFonts w:ascii="Arial" w:hAnsi="Arial" w:cs="Arial"/>
          <w:sz w:val="24"/>
          <w:szCs w:val="24"/>
        </w:rPr>
        <w:t>or</w:t>
      </w:r>
      <w:r>
        <w:rPr>
          <w:rFonts w:ascii="Arial" w:hAnsi="Arial" w:cs="Arial"/>
          <w:sz w:val="24"/>
          <w:szCs w:val="24"/>
        </w:rPr>
        <w:t xml:space="preserve">,  jud. Sălaj, </w:t>
      </w:r>
      <w:r w:rsidRPr="007B47A4">
        <w:rPr>
          <w:rFonts w:ascii="Arial" w:hAnsi="Arial" w:cs="Arial"/>
          <w:sz w:val="24"/>
          <w:szCs w:val="24"/>
        </w:rPr>
        <w:t>înregistrată la A</w:t>
      </w:r>
      <w:r>
        <w:rPr>
          <w:rFonts w:ascii="Arial" w:hAnsi="Arial" w:cs="Arial"/>
          <w:sz w:val="24"/>
          <w:szCs w:val="24"/>
        </w:rPr>
        <w:t>.</w:t>
      </w:r>
      <w:r w:rsidRPr="007B47A4">
        <w:rPr>
          <w:rFonts w:ascii="Arial" w:hAnsi="Arial" w:cs="Arial"/>
          <w:sz w:val="24"/>
          <w:szCs w:val="24"/>
        </w:rPr>
        <w:t>P</w:t>
      </w:r>
      <w:r>
        <w:rPr>
          <w:rFonts w:ascii="Arial" w:hAnsi="Arial" w:cs="Arial"/>
          <w:sz w:val="24"/>
          <w:szCs w:val="24"/>
        </w:rPr>
        <w:t>.</w:t>
      </w:r>
      <w:r w:rsidRPr="007B47A4">
        <w:rPr>
          <w:rFonts w:ascii="Arial" w:hAnsi="Arial" w:cs="Arial"/>
          <w:sz w:val="24"/>
          <w:szCs w:val="24"/>
        </w:rPr>
        <w:t>M</w:t>
      </w:r>
      <w:r>
        <w:rPr>
          <w:rFonts w:ascii="Arial" w:hAnsi="Arial" w:cs="Arial"/>
          <w:sz w:val="24"/>
          <w:szCs w:val="24"/>
        </w:rPr>
        <w:t>.</w:t>
      </w:r>
      <w:r w:rsidRPr="007B47A4">
        <w:rPr>
          <w:rFonts w:ascii="Arial" w:hAnsi="Arial" w:cs="Arial"/>
          <w:sz w:val="24"/>
          <w:szCs w:val="24"/>
        </w:rPr>
        <w:t xml:space="preserve"> Sălaj cu</w:t>
      </w:r>
      <w:r w:rsidRPr="0075582E">
        <w:rPr>
          <w:rFonts w:ascii="Arial" w:hAnsi="Arial" w:cs="Arial"/>
          <w:color w:val="FF0000"/>
          <w:sz w:val="24"/>
          <w:szCs w:val="24"/>
        </w:rPr>
        <w:t xml:space="preserve"> </w:t>
      </w:r>
      <w:r w:rsidRPr="00C37A29">
        <w:rPr>
          <w:rFonts w:ascii="Arial" w:hAnsi="Arial" w:cs="Arial"/>
          <w:sz w:val="24"/>
          <w:szCs w:val="24"/>
        </w:rPr>
        <w:t xml:space="preserve">nr. </w:t>
      </w:r>
      <w:r w:rsidR="00575600">
        <w:rPr>
          <w:rFonts w:ascii="Arial" w:hAnsi="Arial" w:cs="Arial"/>
          <w:sz w:val="24"/>
          <w:szCs w:val="24"/>
        </w:rPr>
        <w:t>2548</w:t>
      </w:r>
      <w:r w:rsidR="008B51C8">
        <w:rPr>
          <w:rFonts w:ascii="Arial" w:hAnsi="Arial" w:cs="Arial"/>
          <w:sz w:val="24"/>
          <w:szCs w:val="24"/>
        </w:rPr>
        <w:t>/26.09.2021</w:t>
      </w:r>
      <w:r w:rsidRPr="00C37A29">
        <w:rPr>
          <w:rFonts w:ascii="Arial" w:hAnsi="Arial" w:cs="Arial"/>
          <w:spacing w:val="-6"/>
          <w:sz w:val="24"/>
          <w:szCs w:val="24"/>
        </w:rPr>
        <w:t>,</w:t>
      </w:r>
      <w:r w:rsidRPr="00C37A29">
        <w:rPr>
          <w:rFonts w:ascii="Arial" w:hAnsi="Arial" w:cs="Arial"/>
          <w:sz w:val="24"/>
          <w:szCs w:val="24"/>
        </w:rPr>
        <w:t xml:space="preserve">  în baza:</w:t>
      </w:r>
    </w:p>
    <w:p w14:paraId="68BECD39" w14:textId="77777777" w:rsidR="006A630F" w:rsidRPr="00C37A29" w:rsidRDefault="006A630F" w:rsidP="006A630F">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14:paraId="7AD3E4E3" w14:textId="77777777" w:rsidR="006A630F" w:rsidRPr="00C37A29" w:rsidRDefault="006A630F" w:rsidP="006A630F">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14:paraId="2E00C8DC" w14:textId="1B38CDE2" w:rsidR="006A630F" w:rsidRPr="00B06B6B" w:rsidRDefault="006A630F" w:rsidP="006A630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B06B6B">
        <w:rPr>
          <w:rFonts w:ascii="Arial" w:hAnsi="Arial" w:cs="Arial"/>
          <w:sz w:val="24"/>
          <w:szCs w:val="24"/>
        </w:rPr>
        <w:t>autoritatea competentă pentru protecţia mediului A</w:t>
      </w:r>
      <w:r>
        <w:rPr>
          <w:rFonts w:ascii="Arial" w:hAnsi="Arial" w:cs="Arial"/>
          <w:sz w:val="24"/>
          <w:szCs w:val="24"/>
        </w:rPr>
        <w:t>.</w:t>
      </w:r>
      <w:r w:rsidRPr="00B06B6B">
        <w:rPr>
          <w:rFonts w:ascii="Arial" w:hAnsi="Arial" w:cs="Arial"/>
          <w:sz w:val="24"/>
          <w:szCs w:val="24"/>
        </w:rPr>
        <w:t>P</w:t>
      </w:r>
      <w:r>
        <w:rPr>
          <w:rFonts w:ascii="Arial" w:hAnsi="Arial" w:cs="Arial"/>
          <w:sz w:val="24"/>
          <w:szCs w:val="24"/>
        </w:rPr>
        <w:t>.</w:t>
      </w:r>
      <w:r w:rsidRPr="00B06B6B">
        <w:rPr>
          <w:rFonts w:ascii="Arial" w:hAnsi="Arial" w:cs="Arial"/>
          <w:sz w:val="24"/>
          <w:szCs w:val="24"/>
        </w:rPr>
        <w:t xml:space="preserve">M Sălaj decide, ca urmare a consultărilor desfăşurate în cadrul şedinţei Comisiei de Analiză Tehnică din data de </w:t>
      </w:r>
      <w:r>
        <w:rPr>
          <w:rFonts w:ascii="Arial" w:hAnsi="Arial" w:cs="Arial"/>
          <w:sz w:val="24"/>
          <w:szCs w:val="24"/>
        </w:rPr>
        <w:t>16.11.2023</w:t>
      </w:r>
      <w:r w:rsidRPr="00D70C32">
        <w:rPr>
          <w:rFonts w:ascii="Arial" w:hAnsi="Arial" w:cs="Arial"/>
          <w:sz w:val="24"/>
          <w:szCs w:val="24"/>
        </w:rPr>
        <w:t>,</w:t>
      </w:r>
      <w:r w:rsidRPr="00B06B6B">
        <w:rPr>
          <w:rFonts w:ascii="Arial" w:hAnsi="Arial" w:cs="Arial"/>
          <w:sz w:val="24"/>
          <w:szCs w:val="24"/>
        </w:rPr>
        <w:t xml:space="preserve"> că proiectul:</w:t>
      </w:r>
      <w:r w:rsidRPr="0075582E">
        <w:rPr>
          <w:rFonts w:ascii="Arial" w:hAnsi="Arial" w:cs="Arial"/>
          <w:color w:val="FF0000"/>
          <w:sz w:val="24"/>
          <w:szCs w:val="24"/>
        </w:rPr>
        <w:t xml:space="preserve"> </w:t>
      </w:r>
      <w:r>
        <w:rPr>
          <w:rFonts w:ascii="Arial" w:hAnsi="Arial" w:cs="Arial"/>
          <w:b/>
          <w:sz w:val="24"/>
          <w:szCs w:val="24"/>
        </w:rPr>
        <w:t>MODER</w:t>
      </w:r>
      <w:r w:rsidR="00CB088A">
        <w:rPr>
          <w:rFonts w:ascii="Arial" w:hAnsi="Arial" w:cs="Arial"/>
          <w:b/>
          <w:sz w:val="24"/>
          <w:szCs w:val="24"/>
        </w:rPr>
        <w:t>NIZARE  STRĂZI, DRUMURI COMUNALE ȘI CONSTRUIRE  PODURI PESTE VALE ÎN LOCALITATEA BAN, BĂNISOR ȘI PECEIU, COMUNA BĂNIȘOR</w:t>
      </w:r>
      <w:r>
        <w:rPr>
          <w:rFonts w:ascii="Arial" w:hAnsi="Arial" w:cs="Arial"/>
          <w:b/>
          <w:sz w:val="24"/>
          <w:szCs w:val="24"/>
        </w:rPr>
        <w:t>,</w:t>
      </w:r>
      <w:r>
        <w:rPr>
          <w:rFonts w:ascii="Arial" w:hAnsi="Arial" w:cs="Arial"/>
          <w:sz w:val="24"/>
          <w:szCs w:val="24"/>
        </w:rPr>
        <w:t xml:space="preserve"> </w:t>
      </w:r>
      <w:r w:rsidRPr="00B06B6B">
        <w:rPr>
          <w:rFonts w:ascii="Arial" w:hAnsi="Arial" w:cs="Arial"/>
          <w:sz w:val="24"/>
          <w:szCs w:val="24"/>
        </w:rPr>
        <w:t xml:space="preserve"> </w:t>
      </w:r>
      <w:r>
        <w:rPr>
          <w:rFonts w:ascii="Arial" w:hAnsi="Arial" w:cs="Arial"/>
          <w:sz w:val="24"/>
          <w:szCs w:val="24"/>
        </w:rPr>
        <w:t>pro</w:t>
      </w:r>
      <w:r w:rsidR="005F3DC3">
        <w:rPr>
          <w:rFonts w:ascii="Arial" w:hAnsi="Arial" w:cs="Arial"/>
          <w:sz w:val="24"/>
          <w:szCs w:val="24"/>
        </w:rPr>
        <w:t>pus a fi amplasat în loc. Bănișor, com. Bănisor</w:t>
      </w:r>
      <w:r>
        <w:rPr>
          <w:rFonts w:ascii="Arial" w:hAnsi="Arial" w:cs="Arial"/>
          <w:sz w:val="24"/>
          <w:szCs w:val="24"/>
        </w:rPr>
        <w:t>, jud. Sălaj</w:t>
      </w:r>
      <w:r w:rsidRPr="00B06B6B">
        <w:rPr>
          <w:rFonts w:ascii="Arial" w:hAnsi="Arial" w:cs="Arial"/>
          <w:sz w:val="24"/>
          <w:szCs w:val="24"/>
        </w:rPr>
        <w:t xml:space="preserve">, </w:t>
      </w:r>
    </w:p>
    <w:p w14:paraId="6F266514" w14:textId="77777777" w:rsidR="006A630F" w:rsidRPr="00B06B6B" w:rsidRDefault="006A630F" w:rsidP="006A630F">
      <w:pPr>
        <w:autoSpaceDE w:val="0"/>
        <w:autoSpaceDN w:val="0"/>
        <w:adjustRightInd w:val="0"/>
        <w:spacing w:after="0" w:line="240" w:lineRule="auto"/>
        <w:ind w:firstLine="540"/>
        <w:jc w:val="both"/>
        <w:rPr>
          <w:rFonts w:ascii="Arial" w:hAnsi="Arial" w:cs="Arial"/>
          <w:sz w:val="24"/>
          <w:szCs w:val="24"/>
        </w:rPr>
      </w:pPr>
    </w:p>
    <w:p w14:paraId="2F00A335" w14:textId="77777777" w:rsidR="006A630F" w:rsidRPr="00FB0BEF" w:rsidRDefault="006A630F" w:rsidP="006A630F">
      <w:pPr>
        <w:autoSpaceDE w:val="0"/>
        <w:autoSpaceDN w:val="0"/>
        <w:adjustRightInd w:val="0"/>
        <w:spacing w:after="0" w:line="240" w:lineRule="auto"/>
        <w:ind w:firstLine="540"/>
        <w:jc w:val="center"/>
        <w:rPr>
          <w:rFonts w:ascii="Arial" w:hAnsi="Arial" w:cs="Arial"/>
          <w:b/>
          <w:sz w:val="24"/>
          <w:szCs w:val="24"/>
        </w:rPr>
      </w:pPr>
    </w:p>
    <w:p w14:paraId="4681F44E" w14:textId="77777777" w:rsidR="006A630F" w:rsidRPr="00C34CD4" w:rsidRDefault="006A630F" w:rsidP="006A630F">
      <w:pPr>
        <w:autoSpaceDE w:val="0"/>
        <w:autoSpaceDN w:val="0"/>
        <w:adjustRightInd w:val="0"/>
        <w:spacing w:after="0" w:line="240" w:lineRule="auto"/>
        <w:ind w:firstLine="540"/>
        <w:jc w:val="center"/>
        <w:rPr>
          <w:rFonts w:ascii="Arial" w:hAnsi="Arial" w:cs="Arial"/>
          <w:b/>
          <w:sz w:val="24"/>
          <w:szCs w:val="24"/>
        </w:rPr>
      </w:pPr>
      <w:r w:rsidRPr="00C34CD4">
        <w:rPr>
          <w:rFonts w:ascii="Arial" w:hAnsi="Arial" w:cs="Arial"/>
          <w:b/>
          <w:sz w:val="24"/>
          <w:szCs w:val="24"/>
        </w:rPr>
        <w:t xml:space="preserve">nu se supune evaluării impactului </w:t>
      </w:r>
      <w:r>
        <w:rPr>
          <w:rFonts w:ascii="Arial" w:hAnsi="Arial" w:cs="Arial"/>
          <w:b/>
          <w:sz w:val="24"/>
          <w:szCs w:val="24"/>
        </w:rPr>
        <w:t>asupra mediului și nu se supune evaluării    impactului asupra corpurilor de apă</w:t>
      </w:r>
    </w:p>
    <w:p w14:paraId="02863C31" w14:textId="77777777" w:rsidR="006A630F" w:rsidRPr="00B06B6B" w:rsidRDefault="006A630F" w:rsidP="006A630F">
      <w:pPr>
        <w:autoSpaceDE w:val="0"/>
        <w:autoSpaceDN w:val="0"/>
        <w:adjustRightInd w:val="0"/>
        <w:spacing w:after="0" w:line="240" w:lineRule="auto"/>
        <w:jc w:val="center"/>
        <w:rPr>
          <w:rFonts w:ascii="Arial" w:hAnsi="Arial" w:cs="Arial"/>
          <w:sz w:val="24"/>
          <w:szCs w:val="24"/>
        </w:rPr>
      </w:pPr>
    </w:p>
    <w:p w14:paraId="72BFCDD5" w14:textId="77777777" w:rsidR="006A630F" w:rsidRDefault="006A630F" w:rsidP="006A630F">
      <w:pPr>
        <w:autoSpaceDE w:val="0"/>
        <w:autoSpaceDN w:val="0"/>
        <w:adjustRightInd w:val="0"/>
        <w:spacing w:after="0" w:line="240" w:lineRule="auto"/>
        <w:jc w:val="both"/>
        <w:rPr>
          <w:rFonts w:ascii="Arial" w:hAnsi="Arial" w:cs="Arial"/>
          <w:sz w:val="24"/>
          <w:szCs w:val="24"/>
        </w:rPr>
      </w:pPr>
    </w:p>
    <w:p w14:paraId="434860C3" w14:textId="77777777" w:rsidR="006A630F" w:rsidRDefault="006A630F" w:rsidP="006A630F">
      <w:pPr>
        <w:autoSpaceDE w:val="0"/>
        <w:autoSpaceDN w:val="0"/>
        <w:adjustRightInd w:val="0"/>
        <w:spacing w:after="0" w:line="240" w:lineRule="auto"/>
        <w:jc w:val="both"/>
        <w:rPr>
          <w:rFonts w:ascii="Arial" w:hAnsi="Arial" w:cs="Arial"/>
          <w:sz w:val="24"/>
          <w:szCs w:val="24"/>
        </w:rPr>
      </w:pPr>
    </w:p>
    <w:p w14:paraId="4AB4F779" w14:textId="77777777" w:rsidR="006A630F" w:rsidRPr="00961EFA" w:rsidRDefault="006A630F" w:rsidP="006A630F">
      <w:pPr>
        <w:autoSpaceDE w:val="0"/>
        <w:autoSpaceDN w:val="0"/>
        <w:adjustRightInd w:val="0"/>
        <w:spacing w:after="0" w:line="240" w:lineRule="auto"/>
        <w:jc w:val="both"/>
        <w:rPr>
          <w:rFonts w:ascii="Trebuchet MS" w:hAnsi="Trebuchet MS" w:cs="Arial"/>
          <w:sz w:val="24"/>
          <w:szCs w:val="24"/>
        </w:rPr>
      </w:pPr>
      <w:r w:rsidRPr="00961EFA">
        <w:rPr>
          <w:rFonts w:ascii="Trebuchet MS" w:hAnsi="Trebuchet MS" w:cs="Arial"/>
          <w:sz w:val="24"/>
          <w:szCs w:val="24"/>
        </w:rPr>
        <w:t>Justificarea prezentei decizii:</w:t>
      </w:r>
    </w:p>
    <w:p w14:paraId="1B86C69C" w14:textId="77777777" w:rsidR="006A630F" w:rsidRPr="00961EFA" w:rsidRDefault="006A630F" w:rsidP="006A630F">
      <w:pPr>
        <w:autoSpaceDE w:val="0"/>
        <w:autoSpaceDN w:val="0"/>
        <w:adjustRightInd w:val="0"/>
        <w:spacing w:after="0" w:line="240" w:lineRule="auto"/>
        <w:jc w:val="both"/>
        <w:rPr>
          <w:rFonts w:ascii="Trebuchet MS" w:hAnsi="Trebuchet MS" w:cs="Arial"/>
          <w:b/>
          <w:sz w:val="24"/>
          <w:szCs w:val="24"/>
        </w:rPr>
      </w:pPr>
      <w:r w:rsidRPr="00961EFA">
        <w:rPr>
          <w:rFonts w:ascii="Trebuchet MS" w:hAnsi="Trebuchet MS" w:cs="Arial"/>
          <w:b/>
          <w:noProof/>
          <w:sz w:val="24"/>
          <w:szCs w:val="24"/>
        </w:rPr>
        <w:t xml:space="preserve">   I. Motivele pe baza cărora s-a stabilit necesitatea neefectuării </w:t>
      </w:r>
      <w:r w:rsidRPr="00961EFA">
        <w:rPr>
          <w:rFonts w:ascii="Trebuchet MS" w:hAnsi="Trebuchet MS" w:cs="Arial"/>
          <w:b/>
          <w:i/>
          <w:noProof/>
          <w:sz w:val="24"/>
          <w:szCs w:val="24"/>
        </w:rPr>
        <w:t>evaluării impactului asupra mediului</w:t>
      </w:r>
      <w:r w:rsidRPr="00961EFA">
        <w:rPr>
          <w:rFonts w:ascii="Trebuchet MS" w:hAnsi="Trebuchet MS" w:cs="Arial"/>
          <w:b/>
          <w:noProof/>
          <w:sz w:val="24"/>
          <w:szCs w:val="24"/>
        </w:rPr>
        <w:t xml:space="preserve"> sunt următoarele:</w:t>
      </w:r>
    </w:p>
    <w:p w14:paraId="1C7E067F" w14:textId="77777777" w:rsidR="006A630F" w:rsidRPr="00961EFA" w:rsidRDefault="006A630F" w:rsidP="006A630F">
      <w:pPr>
        <w:autoSpaceDE w:val="0"/>
        <w:autoSpaceDN w:val="0"/>
        <w:adjustRightInd w:val="0"/>
        <w:spacing w:after="0" w:line="240" w:lineRule="auto"/>
        <w:jc w:val="both"/>
        <w:rPr>
          <w:rFonts w:ascii="Trebuchet MS" w:hAnsi="Trebuchet MS" w:cs="Arial"/>
          <w:sz w:val="24"/>
          <w:szCs w:val="24"/>
        </w:rPr>
      </w:pPr>
      <w:r w:rsidRPr="00961EFA">
        <w:rPr>
          <w:rFonts w:ascii="Trebuchet MS" w:hAnsi="Trebuchet MS" w:cs="Arial"/>
          <w:b/>
          <w:sz w:val="24"/>
          <w:szCs w:val="24"/>
        </w:rPr>
        <w:t>a)</w:t>
      </w:r>
      <w:r w:rsidRPr="00961EFA">
        <w:rPr>
          <w:rFonts w:ascii="Trebuchet MS" w:hAnsi="Trebuchet MS" w:cs="Arial"/>
          <w:sz w:val="24"/>
          <w:szCs w:val="24"/>
        </w:rPr>
        <w:t xml:space="preserve"> Proiectul se încadrează sub incidenţa Legii nr. 292/2018 privind evaluarea impactului anumitor proiecte publice şi private asupra mediului, fiind încadrat în </w:t>
      </w:r>
      <w:r w:rsidRPr="00961EFA">
        <w:rPr>
          <w:rFonts w:ascii="Trebuchet MS" w:hAnsi="Trebuchet MS" w:cs="Arial"/>
          <w:b/>
          <w:sz w:val="24"/>
          <w:szCs w:val="24"/>
        </w:rPr>
        <w:t xml:space="preserve">anexa nr. 2, la pct. 13, lit. a) - </w:t>
      </w:r>
      <w:r w:rsidRPr="00961EFA">
        <w:rPr>
          <w:rFonts w:ascii="Trebuchet MS" w:hAnsi="Trebuchet MS" w:cs="Arial"/>
          <w:i/>
          <w:sz w:val="24"/>
          <w:szCs w:val="24"/>
        </w:rPr>
        <w:t>Orice modificări sau extinderi, altele decât cele prevăzute la </w:t>
      </w:r>
      <w:hyperlink r:id="rId8" w:anchor="p-275167933" w:tgtFrame="_blank" w:history="1">
        <w:r w:rsidRPr="00961EFA">
          <w:rPr>
            <w:rFonts w:ascii="Trebuchet MS" w:hAnsi="Trebuchet MS" w:cs="Arial"/>
            <w:i/>
            <w:sz w:val="24"/>
            <w:szCs w:val="24"/>
          </w:rPr>
          <w:t>pct. 24</w:t>
        </w:r>
      </w:hyperlink>
      <w:r w:rsidRPr="00961EFA">
        <w:rPr>
          <w:rFonts w:ascii="Trebuchet MS" w:hAnsi="Trebuchet MS" w:cs="Arial"/>
          <w:i/>
          <w:sz w:val="24"/>
          <w:szCs w:val="24"/>
        </w:rPr>
        <w:t> din anexa nr. 1, ale proiectelor prevăzute în anexa </w:t>
      </w:r>
      <w:r w:rsidR="00C81324">
        <w:fldChar w:fldCharType="begin"/>
      </w:r>
      <w:r w:rsidR="00C81324">
        <w:instrText xml:space="preserve"> HYPERLINK "https://lege5.ro/Gratuit/gmytenbvhezq/legea-nr-292-2018-privind-evaluarea-impactului-anumitor-proiecte-publice-si-private-asupra-mediului?pid=275167869&amp;d=2023-12-17" \l "p-275167869" \t "_blank" </w:instrText>
      </w:r>
      <w:r w:rsidR="00C81324">
        <w:fldChar w:fldCharType="separate"/>
      </w:r>
      <w:r w:rsidRPr="00961EFA">
        <w:rPr>
          <w:rFonts w:ascii="Trebuchet MS" w:hAnsi="Trebuchet MS" w:cs="Arial"/>
          <w:i/>
          <w:sz w:val="24"/>
          <w:szCs w:val="24"/>
        </w:rPr>
        <w:t>nr. 1</w:t>
      </w:r>
      <w:r w:rsidR="00C81324">
        <w:rPr>
          <w:rFonts w:ascii="Trebuchet MS" w:hAnsi="Trebuchet MS" w:cs="Arial"/>
          <w:i/>
          <w:sz w:val="24"/>
          <w:szCs w:val="24"/>
        </w:rPr>
        <w:fldChar w:fldCharType="end"/>
      </w:r>
      <w:r w:rsidRPr="00961EFA">
        <w:rPr>
          <w:rFonts w:ascii="Trebuchet MS" w:hAnsi="Trebuchet MS" w:cs="Arial"/>
          <w:i/>
          <w:sz w:val="24"/>
          <w:szCs w:val="24"/>
        </w:rPr>
        <w:t xml:space="preserve"> sau în prezenta anexă, deja autorizate, executate sau în curs de a fi executate, care pot avea efecte semnificative negative asupra mediului </w:t>
      </w:r>
      <w:r w:rsidRPr="00961EFA">
        <w:rPr>
          <w:rFonts w:ascii="Trebuchet MS" w:hAnsi="Trebuchet MS" w:cs="Arial"/>
          <w:b/>
          <w:sz w:val="24"/>
          <w:szCs w:val="24"/>
        </w:rPr>
        <w:t xml:space="preserve"> ;</w:t>
      </w:r>
    </w:p>
    <w:p w14:paraId="29CBF5FA" w14:textId="77777777" w:rsidR="006A630F" w:rsidRPr="00961EFA" w:rsidRDefault="006A630F" w:rsidP="006A630F">
      <w:pPr>
        <w:autoSpaceDE w:val="0"/>
        <w:autoSpaceDN w:val="0"/>
        <w:adjustRightInd w:val="0"/>
        <w:spacing w:after="0" w:line="240" w:lineRule="auto"/>
        <w:jc w:val="both"/>
        <w:rPr>
          <w:rFonts w:ascii="Trebuchet MS" w:hAnsi="Trebuchet MS" w:cs="Arial"/>
          <w:sz w:val="24"/>
          <w:szCs w:val="24"/>
        </w:rPr>
      </w:pPr>
      <w:r w:rsidRPr="00961EFA">
        <w:rPr>
          <w:rFonts w:ascii="Trebuchet MS" w:hAnsi="Trebuchet MS" w:cs="Arial"/>
          <w:sz w:val="24"/>
          <w:szCs w:val="24"/>
        </w:rPr>
        <w:t>- autorităţile reprezentate în comisia de analiză tehnică nu au avut obiecţii/observaţii în ceea ce priveşte proiectul în cauză în urma transmiterii punctelor de vedere ;</w:t>
      </w:r>
    </w:p>
    <w:p w14:paraId="10A8485F" w14:textId="3F696DEA" w:rsidR="006A630F" w:rsidRPr="00961EFA" w:rsidRDefault="006A630F" w:rsidP="006A630F">
      <w:pPr>
        <w:autoSpaceDE w:val="0"/>
        <w:autoSpaceDN w:val="0"/>
        <w:adjustRightInd w:val="0"/>
        <w:spacing w:after="0" w:line="240" w:lineRule="auto"/>
        <w:jc w:val="both"/>
        <w:rPr>
          <w:rFonts w:ascii="Trebuchet MS" w:hAnsi="Trebuchet MS" w:cs="Arial"/>
          <w:sz w:val="24"/>
          <w:szCs w:val="24"/>
        </w:rPr>
      </w:pPr>
      <w:r w:rsidRPr="00961EFA">
        <w:rPr>
          <w:rFonts w:ascii="Trebuchet MS" w:hAnsi="Trebuchet MS" w:cs="Arial"/>
          <w:sz w:val="24"/>
          <w:szCs w:val="24"/>
        </w:rPr>
        <w:t>- prezenta solicitare a fost mediatizată prin publicare anunţ în ziarul Graiul Sălăjului, afişare şi înregistrare anunţ la</w:t>
      </w:r>
      <w:r w:rsidR="00827A07">
        <w:rPr>
          <w:rFonts w:ascii="Trebuchet MS" w:hAnsi="Trebuchet MS" w:cs="Arial"/>
          <w:sz w:val="24"/>
          <w:szCs w:val="24"/>
        </w:rPr>
        <w:t xml:space="preserve"> sediul Primăriei Comunei Bănișor</w:t>
      </w:r>
      <w:r w:rsidRPr="00961EFA">
        <w:rPr>
          <w:rFonts w:ascii="Trebuchet MS" w:hAnsi="Trebuchet MS" w:cs="Arial"/>
          <w:sz w:val="24"/>
          <w:szCs w:val="24"/>
        </w:rPr>
        <w:t xml:space="preserve">, precum şi la sediul şi pe </w:t>
      </w:r>
      <w:r w:rsidRPr="00961EFA">
        <w:rPr>
          <w:rFonts w:ascii="Trebuchet MS" w:hAnsi="Trebuchet MS" w:cs="Arial"/>
          <w:sz w:val="24"/>
          <w:szCs w:val="24"/>
        </w:rPr>
        <w:lastRenderedPageBreak/>
        <w:t>pagina de internet a APM Sălaj, iar proiectul de Decizie etapă de încadrare a fost postat pe pagina de internet a APM Sălaj ;</w:t>
      </w:r>
    </w:p>
    <w:p w14:paraId="22ED221B" w14:textId="77777777" w:rsidR="006A630F" w:rsidRPr="003143FD" w:rsidRDefault="006A630F" w:rsidP="006A630F">
      <w:pPr>
        <w:autoSpaceDE w:val="0"/>
        <w:autoSpaceDN w:val="0"/>
        <w:adjustRightInd w:val="0"/>
        <w:spacing w:after="0" w:line="240" w:lineRule="auto"/>
        <w:jc w:val="both"/>
        <w:rPr>
          <w:rFonts w:ascii="Arial" w:hAnsi="Arial" w:cs="Arial"/>
          <w:sz w:val="24"/>
          <w:szCs w:val="24"/>
        </w:rPr>
      </w:pPr>
      <w:r w:rsidRPr="003143FD">
        <w:rPr>
          <w:rFonts w:ascii="Arial" w:hAnsi="Arial" w:cs="Arial"/>
          <w:sz w:val="24"/>
          <w:szCs w:val="24"/>
        </w:rPr>
        <w:t>- în urma mediatizării nu au fost înregistrate observaţii/obiecţii din partea publicului privind proiectul în cauză</w:t>
      </w:r>
      <w:r>
        <w:rPr>
          <w:rFonts w:ascii="Arial" w:hAnsi="Arial" w:cs="Arial"/>
          <w:sz w:val="24"/>
          <w:szCs w:val="24"/>
        </w:rPr>
        <w:t xml:space="preserve"> </w:t>
      </w:r>
      <w:r w:rsidRPr="003143FD">
        <w:rPr>
          <w:rFonts w:ascii="Arial" w:hAnsi="Arial" w:cs="Arial"/>
          <w:sz w:val="24"/>
          <w:szCs w:val="24"/>
        </w:rPr>
        <w:t>;</w:t>
      </w:r>
    </w:p>
    <w:p w14:paraId="7E42251F" w14:textId="77777777" w:rsidR="006A630F" w:rsidRPr="00EB231E" w:rsidRDefault="006A630F" w:rsidP="006A63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în </w:t>
      </w:r>
      <w:r w:rsidRPr="003143FD">
        <w:rPr>
          <w:rFonts w:ascii="Arial" w:hAnsi="Arial" w:cs="Arial"/>
          <w:sz w:val="24"/>
          <w:szCs w:val="24"/>
        </w:rPr>
        <w:t>urma analizării caracteristicilor proiectului (</w:t>
      </w:r>
      <w:r>
        <w:rPr>
          <w:rFonts w:ascii="Arial" w:hAnsi="Arial" w:cs="Arial"/>
          <w:sz w:val="24"/>
          <w:szCs w:val="24"/>
        </w:rPr>
        <w:t xml:space="preserve"> m</w:t>
      </w:r>
      <w:r w:rsidRPr="003143FD">
        <w:rPr>
          <w:rFonts w:ascii="Arial" w:hAnsi="Arial" w:cs="Arial"/>
          <w:sz w:val="24"/>
          <w:szCs w:val="24"/>
        </w:rPr>
        <w:t>ărime, producţia de deşeuri, emisii poluante, riscul de accidente), a localizării şi caracteristicilor impactului potenţial, s-a stabilit că realizarea acestuia nu va  avea  un impact semnificativ asupra calităţii factorilor de mediu</w:t>
      </w:r>
      <w:r>
        <w:rPr>
          <w:rFonts w:ascii="Arial" w:hAnsi="Arial" w:cs="Arial"/>
          <w:sz w:val="24"/>
          <w:szCs w:val="24"/>
        </w:rPr>
        <w:t xml:space="preserve"> </w:t>
      </w:r>
      <w:r w:rsidRPr="003143FD">
        <w:rPr>
          <w:rFonts w:ascii="Arial" w:hAnsi="Arial" w:cs="Arial"/>
          <w:sz w:val="24"/>
          <w:szCs w:val="24"/>
        </w:rPr>
        <w:t>;</w:t>
      </w:r>
    </w:p>
    <w:p w14:paraId="4A9702C2" w14:textId="77777777" w:rsidR="006A630F" w:rsidRDefault="006A630F" w:rsidP="006A630F">
      <w:pPr>
        <w:spacing w:after="0" w:line="240" w:lineRule="auto"/>
        <w:jc w:val="both"/>
        <w:rPr>
          <w:rFonts w:ascii="Arial" w:hAnsi="Arial" w:cs="Arial"/>
          <w:b/>
          <w:sz w:val="24"/>
          <w:szCs w:val="24"/>
        </w:rPr>
      </w:pPr>
      <w:r w:rsidRPr="00DE1C43">
        <w:rPr>
          <w:rFonts w:ascii="Arial" w:hAnsi="Arial" w:cs="Arial"/>
          <w:b/>
          <w:sz w:val="24"/>
          <w:szCs w:val="24"/>
        </w:rPr>
        <w:t>b) Caracteristicile proiectului:</w:t>
      </w:r>
    </w:p>
    <w:p w14:paraId="1E51A6EB" w14:textId="556D83A5" w:rsidR="006A630F" w:rsidRPr="003B0F9E" w:rsidRDefault="00BE75C4" w:rsidP="006A630F">
      <w:pPr>
        <w:spacing w:after="0" w:line="240" w:lineRule="auto"/>
        <w:jc w:val="both"/>
        <w:rPr>
          <w:rFonts w:ascii="Trebuchet MS" w:hAnsi="Trebuchet MS" w:cs="Arial"/>
          <w:b/>
          <w:sz w:val="24"/>
          <w:szCs w:val="24"/>
        </w:rPr>
      </w:pPr>
      <w:r w:rsidRPr="003B0F9E">
        <w:rPr>
          <w:rFonts w:ascii="Trebuchet MS" w:hAnsi="Trebuchet MS" w:cs="Arial"/>
          <w:b/>
          <w:sz w:val="24"/>
          <w:szCs w:val="24"/>
        </w:rPr>
        <w:t>Prin proiect se propun urm</w:t>
      </w:r>
      <w:r w:rsidR="006A630F" w:rsidRPr="003B0F9E">
        <w:rPr>
          <w:rFonts w:ascii="Trebuchet MS" w:hAnsi="Trebuchet MS" w:cs="Arial"/>
          <w:b/>
          <w:sz w:val="24"/>
          <w:szCs w:val="24"/>
        </w:rPr>
        <w:t>ătoarele:</w:t>
      </w:r>
    </w:p>
    <w:p w14:paraId="74967889" w14:textId="77777777" w:rsidR="00681DF1" w:rsidRPr="00681DF1" w:rsidRDefault="00681DF1" w:rsidP="00681DF1">
      <w:pPr>
        <w:tabs>
          <w:tab w:val="left" w:pos="270"/>
        </w:tabs>
        <w:spacing w:after="0" w:line="240" w:lineRule="auto"/>
        <w:jc w:val="both"/>
        <w:rPr>
          <w:rFonts w:ascii="Trebuchet MS" w:hAnsi="Trebuchet MS" w:cs="Arial"/>
          <w:sz w:val="24"/>
          <w:szCs w:val="24"/>
          <w:lang w:val="it-IT"/>
          <w14:ligatures w14:val="none"/>
        </w:rPr>
      </w:pPr>
      <w:r w:rsidRPr="00681DF1">
        <w:rPr>
          <w:rFonts w:ascii="Trebuchet MS" w:hAnsi="Trebuchet MS" w:cs="Arial"/>
          <w:b/>
          <w:color w:val="FF0000"/>
          <w:sz w:val="24"/>
          <w:szCs w:val="24"/>
          <w:lang w:val="es-ES"/>
          <w14:ligatures w14:val="none"/>
        </w:rPr>
        <w:t xml:space="preserve">   </w:t>
      </w:r>
      <w:r w:rsidRPr="00681DF1">
        <w:rPr>
          <w:rFonts w:ascii="Trebuchet MS" w:hAnsi="Trebuchet MS" w:cs="Arial"/>
          <w:b/>
          <w:i/>
          <w:color w:val="FF0000"/>
          <w:sz w:val="24"/>
          <w:szCs w:val="24"/>
          <w:lang w:val="es-ES"/>
          <w14:ligatures w14:val="none"/>
        </w:rPr>
        <w:t xml:space="preserve"> </w:t>
      </w:r>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lucrări</w:t>
      </w:r>
      <w:proofErr w:type="spellEnd"/>
      <w:r w:rsidRPr="00681DF1">
        <w:rPr>
          <w:rFonts w:ascii="Trebuchet MS" w:hAnsi="Trebuchet MS" w:cs="Arial"/>
          <w:b/>
          <w:sz w:val="24"/>
          <w:szCs w:val="24"/>
          <w:lang w:val="es-ES"/>
          <w14:ligatures w14:val="none"/>
        </w:rPr>
        <w:t xml:space="preserve"> de modernizare </w:t>
      </w:r>
      <w:proofErr w:type="spellStart"/>
      <w:r w:rsidRPr="00681DF1">
        <w:rPr>
          <w:rFonts w:ascii="Trebuchet MS" w:hAnsi="Trebuchet MS" w:cs="Arial"/>
          <w:b/>
          <w:sz w:val="24"/>
          <w:szCs w:val="24"/>
          <w:lang w:val="es-ES"/>
          <w14:ligatures w14:val="none"/>
        </w:rPr>
        <w:t>străzi</w:t>
      </w:r>
      <w:proofErr w:type="spellEnd"/>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și</w:t>
      </w:r>
      <w:proofErr w:type="spellEnd"/>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drumuri</w:t>
      </w:r>
      <w:proofErr w:type="spellEnd"/>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comunale</w:t>
      </w:r>
      <w:proofErr w:type="spellEnd"/>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în</w:t>
      </w:r>
      <w:proofErr w:type="spellEnd"/>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satele</w:t>
      </w:r>
      <w:proofErr w:type="spellEnd"/>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Peceiu</w:t>
      </w:r>
      <w:proofErr w:type="spellEnd"/>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Bănișor</w:t>
      </w:r>
      <w:proofErr w:type="spellEnd"/>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și</w:t>
      </w:r>
      <w:proofErr w:type="spellEnd"/>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Ban</w:t>
      </w:r>
      <w:proofErr w:type="spellEnd"/>
      <w:r w:rsidRPr="00681DF1">
        <w:rPr>
          <w:rFonts w:ascii="Trebuchet MS" w:hAnsi="Trebuchet MS" w:cs="Arial"/>
          <w:b/>
          <w:sz w:val="24"/>
          <w:szCs w:val="24"/>
          <w:lang w:val="es-ES"/>
          <w14:ligatures w14:val="none"/>
        </w:rPr>
        <w:t xml:space="preserve">, </w:t>
      </w:r>
      <w:r w:rsidRPr="00681DF1">
        <w:rPr>
          <w:rFonts w:ascii="Trebuchet MS" w:hAnsi="Trebuchet MS" w:cs="Arial"/>
          <w:sz w:val="24"/>
          <w:szCs w:val="24"/>
          <w:lang w:val="es-ES"/>
          <w14:ligatures w14:val="none"/>
        </w:rPr>
        <w:t xml:space="preserve">pe o </w:t>
      </w:r>
      <w:proofErr w:type="spellStart"/>
      <w:r w:rsidRPr="00681DF1">
        <w:rPr>
          <w:rFonts w:ascii="Trebuchet MS" w:hAnsi="Trebuchet MS" w:cs="Arial"/>
          <w:sz w:val="24"/>
          <w:szCs w:val="24"/>
          <w:lang w:val="es-ES"/>
          <w14:ligatures w14:val="none"/>
        </w:rPr>
        <w:t>lungime</w:t>
      </w:r>
      <w:proofErr w:type="spellEnd"/>
      <w:r w:rsidRPr="00681DF1">
        <w:rPr>
          <w:rFonts w:ascii="Trebuchet MS" w:hAnsi="Trebuchet MS" w:cs="Arial"/>
          <w:sz w:val="24"/>
          <w:szCs w:val="24"/>
          <w:lang w:val="es-ES"/>
          <w14:ligatures w14:val="none"/>
        </w:rPr>
        <w:t xml:space="preserve"> </w:t>
      </w:r>
      <w:proofErr w:type="spellStart"/>
      <w:r w:rsidRPr="00681DF1">
        <w:rPr>
          <w:rFonts w:ascii="Trebuchet MS" w:hAnsi="Trebuchet MS" w:cs="Arial"/>
          <w:sz w:val="24"/>
          <w:szCs w:val="24"/>
          <w:lang w:val="es-ES"/>
          <w14:ligatures w14:val="none"/>
        </w:rPr>
        <w:t>totală</w:t>
      </w:r>
      <w:proofErr w:type="spellEnd"/>
      <w:r w:rsidRPr="00681DF1">
        <w:rPr>
          <w:rFonts w:ascii="Trebuchet MS" w:hAnsi="Trebuchet MS" w:cs="Arial"/>
          <w:sz w:val="24"/>
          <w:szCs w:val="24"/>
          <w:lang w:val="es-ES"/>
          <w14:ligatures w14:val="none"/>
        </w:rPr>
        <w:t xml:space="preserve"> de </w:t>
      </w:r>
      <w:r w:rsidRPr="00681DF1">
        <w:rPr>
          <w:rFonts w:ascii="Trebuchet MS" w:hAnsi="Trebuchet MS" w:cs="Arial"/>
          <w:b/>
          <w:sz w:val="24"/>
          <w:szCs w:val="24"/>
          <w:lang w:val="es-ES"/>
          <w14:ligatures w14:val="none"/>
        </w:rPr>
        <w:t>6890 m</w:t>
      </w:r>
      <w:r w:rsidRPr="00681DF1">
        <w:rPr>
          <w:rFonts w:ascii="Trebuchet MS" w:hAnsi="Trebuchet MS" w:cs="Arial"/>
          <w:sz w:val="24"/>
          <w:szCs w:val="24"/>
          <w:lang w:val="es-ES"/>
          <w14:ligatures w14:val="none"/>
        </w:rPr>
        <w:t xml:space="preserve"> (2670 m </w:t>
      </w:r>
      <w:proofErr w:type="spellStart"/>
      <w:r w:rsidRPr="00681DF1">
        <w:rPr>
          <w:rFonts w:ascii="Trebuchet MS" w:hAnsi="Trebuchet MS" w:cs="Arial"/>
          <w:sz w:val="24"/>
          <w:szCs w:val="24"/>
          <w:lang w:val="es-ES"/>
          <w14:ligatures w14:val="none"/>
        </w:rPr>
        <w:t>în</w:t>
      </w:r>
      <w:proofErr w:type="spellEnd"/>
      <w:r w:rsidRPr="00681DF1">
        <w:rPr>
          <w:rFonts w:ascii="Trebuchet MS" w:hAnsi="Trebuchet MS" w:cs="Arial"/>
          <w:sz w:val="24"/>
          <w:szCs w:val="24"/>
          <w:lang w:val="es-ES"/>
          <w14:ligatures w14:val="none"/>
        </w:rPr>
        <w:t xml:space="preserve"> </w:t>
      </w:r>
      <w:proofErr w:type="spellStart"/>
      <w:r w:rsidRPr="00681DF1">
        <w:rPr>
          <w:rFonts w:ascii="Trebuchet MS" w:hAnsi="Trebuchet MS" w:cs="Arial"/>
          <w:sz w:val="24"/>
          <w:szCs w:val="24"/>
          <w:lang w:val="es-ES"/>
          <w14:ligatures w14:val="none"/>
        </w:rPr>
        <w:t>satul</w:t>
      </w:r>
      <w:proofErr w:type="spellEnd"/>
      <w:r w:rsidRPr="00681DF1">
        <w:rPr>
          <w:rFonts w:ascii="Trebuchet MS" w:hAnsi="Trebuchet MS" w:cs="Arial"/>
          <w:sz w:val="24"/>
          <w:szCs w:val="24"/>
          <w:lang w:val="es-ES"/>
          <w14:ligatures w14:val="none"/>
        </w:rPr>
        <w:t xml:space="preserve"> </w:t>
      </w:r>
      <w:proofErr w:type="spellStart"/>
      <w:r w:rsidRPr="00681DF1">
        <w:rPr>
          <w:rFonts w:ascii="Trebuchet MS" w:hAnsi="Trebuchet MS" w:cs="Arial"/>
          <w:sz w:val="24"/>
          <w:szCs w:val="24"/>
          <w:lang w:val="es-ES"/>
          <w14:ligatures w14:val="none"/>
        </w:rPr>
        <w:t>Peceiu</w:t>
      </w:r>
      <w:proofErr w:type="spellEnd"/>
      <w:r w:rsidRPr="00681DF1">
        <w:rPr>
          <w:rFonts w:ascii="Trebuchet MS" w:hAnsi="Trebuchet MS" w:cs="Arial"/>
          <w:sz w:val="24"/>
          <w:szCs w:val="24"/>
          <w:lang w:val="es-ES"/>
          <w14:ligatures w14:val="none"/>
        </w:rPr>
        <w:t xml:space="preserve">; 3685 m </w:t>
      </w:r>
      <w:proofErr w:type="spellStart"/>
      <w:r w:rsidRPr="00681DF1">
        <w:rPr>
          <w:rFonts w:ascii="Trebuchet MS" w:hAnsi="Trebuchet MS" w:cs="Arial"/>
          <w:sz w:val="24"/>
          <w:szCs w:val="24"/>
          <w:lang w:val="es-ES"/>
          <w14:ligatures w14:val="none"/>
        </w:rPr>
        <w:t>în</w:t>
      </w:r>
      <w:proofErr w:type="spellEnd"/>
      <w:r w:rsidRPr="00681DF1">
        <w:rPr>
          <w:rFonts w:ascii="Trebuchet MS" w:hAnsi="Trebuchet MS" w:cs="Arial"/>
          <w:sz w:val="24"/>
          <w:szCs w:val="24"/>
          <w:lang w:val="es-ES"/>
          <w14:ligatures w14:val="none"/>
        </w:rPr>
        <w:t xml:space="preserve"> </w:t>
      </w:r>
      <w:proofErr w:type="spellStart"/>
      <w:r w:rsidRPr="00681DF1">
        <w:rPr>
          <w:rFonts w:ascii="Trebuchet MS" w:hAnsi="Trebuchet MS" w:cs="Arial"/>
          <w:sz w:val="24"/>
          <w:szCs w:val="24"/>
          <w:lang w:val="es-ES"/>
          <w14:ligatures w14:val="none"/>
        </w:rPr>
        <w:t>Bănișor</w:t>
      </w:r>
      <w:proofErr w:type="spellEnd"/>
      <w:r w:rsidRPr="00681DF1">
        <w:rPr>
          <w:rFonts w:ascii="Trebuchet MS" w:hAnsi="Trebuchet MS" w:cs="Arial"/>
          <w:sz w:val="24"/>
          <w:szCs w:val="24"/>
          <w:lang w:val="es-ES"/>
          <w14:ligatures w14:val="none"/>
        </w:rPr>
        <w:t xml:space="preserve">; 535 m </w:t>
      </w:r>
      <w:proofErr w:type="spellStart"/>
      <w:r w:rsidRPr="00681DF1">
        <w:rPr>
          <w:rFonts w:ascii="Trebuchet MS" w:hAnsi="Trebuchet MS" w:cs="Arial"/>
          <w:sz w:val="24"/>
          <w:szCs w:val="24"/>
          <w:lang w:val="es-ES"/>
          <w14:ligatures w14:val="none"/>
        </w:rPr>
        <w:t>în</w:t>
      </w:r>
      <w:proofErr w:type="spellEnd"/>
      <w:r w:rsidRPr="00681DF1">
        <w:rPr>
          <w:rFonts w:ascii="Trebuchet MS" w:hAnsi="Trebuchet MS" w:cs="Arial"/>
          <w:sz w:val="24"/>
          <w:szCs w:val="24"/>
          <w:lang w:val="es-ES"/>
          <w14:ligatures w14:val="none"/>
        </w:rPr>
        <w:t xml:space="preserve"> </w:t>
      </w:r>
      <w:proofErr w:type="spellStart"/>
      <w:r w:rsidRPr="00681DF1">
        <w:rPr>
          <w:rFonts w:ascii="Trebuchet MS" w:hAnsi="Trebuchet MS" w:cs="Arial"/>
          <w:sz w:val="24"/>
          <w:szCs w:val="24"/>
          <w:lang w:val="es-ES"/>
          <w14:ligatures w14:val="none"/>
        </w:rPr>
        <w:t>Ban</w:t>
      </w:r>
      <w:proofErr w:type="spellEnd"/>
      <w:r w:rsidRPr="00681DF1">
        <w:rPr>
          <w:rFonts w:ascii="Trebuchet MS" w:hAnsi="Trebuchet MS" w:cs="Arial"/>
          <w:sz w:val="24"/>
          <w:szCs w:val="24"/>
          <w:lang w:val="es-ES"/>
          <w14:ligatures w14:val="none"/>
        </w:rPr>
        <w:t xml:space="preserve">) </w:t>
      </w:r>
      <w:r w:rsidRPr="00681DF1">
        <w:rPr>
          <w:rFonts w:ascii="Trebuchet MS" w:hAnsi="Trebuchet MS" w:cs="Arial"/>
          <w:sz w:val="24"/>
          <w:szCs w:val="24"/>
          <w:lang w:val="it-IT"/>
          <w14:ligatures w14:val="none"/>
        </w:rPr>
        <w:t>pe trasee care se suprapun, în linii mari, peste cele existente, cu următoarele caracteristici tehnice:</w:t>
      </w:r>
    </w:p>
    <w:p w14:paraId="4B9B2704" w14:textId="77777777" w:rsidR="00681DF1" w:rsidRPr="00C740E8" w:rsidRDefault="00681DF1" w:rsidP="00681DF1">
      <w:pPr>
        <w:spacing w:after="0" w:line="240" w:lineRule="auto"/>
        <w:jc w:val="both"/>
        <w:rPr>
          <w:rFonts w:ascii="Trebuchet MS" w:hAnsi="Trebuchet MS" w:cs="Arial"/>
          <w:color w:val="000000"/>
          <w:sz w:val="24"/>
          <w:szCs w:val="24"/>
          <w14:ligatures w14:val="none"/>
        </w:rPr>
      </w:pPr>
      <w:r w:rsidRPr="00C740E8">
        <w:rPr>
          <w:rFonts w:ascii="Trebuchet MS" w:hAnsi="Trebuchet MS" w:cs="Arial"/>
          <w:color w:val="000000"/>
          <w:sz w:val="24"/>
          <w:szCs w:val="24"/>
          <w14:ligatures w14:val="none"/>
        </w:rPr>
        <w:t xml:space="preserve">        - platforma drumului: 3,50 – 5  m;</w:t>
      </w:r>
    </w:p>
    <w:p w14:paraId="1A34990D" w14:textId="77777777" w:rsidR="00681DF1" w:rsidRPr="00C740E8" w:rsidRDefault="00681DF1" w:rsidP="00681DF1">
      <w:pPr>
        <w:spacing w:after="0" w:line="240" w:lineRule="auto"/>
        <w:jc w:val="both"/>
        <w:rPr>
          <w:rFonts w:ascii="Trebuchet MS" w:hAnsi="Trebuchet MS" w:cs="Arial"/>
          <w:color w:val="000000"/>
          <w:sz w:val="24"/>
          <w:szCs w:val="24"/>
          <w14:ligatures w14:val="none"/>
        </w:rPr>
      </w:pPr>
      <w:r w:rsidRPr="00C740E8">
        <w:rPr>
          <w:rFonts w:ascii="Trebuchet MS" w:hAnsi="Trebuchet MS" w:cs="Arial"/>
          <w:color w:val="000000"/>
          <w:sz w:val="24"/>
          <w:szCs w:val="24"/>
          <w14:ligatures w14:val="none"/>
        </w:rPr>
        <w:t xml:space="preserve">        - acostamente: 2 x 0,5 m;</w:t>
      </w:r>
    </w:p>
    <w:p w14:paraId="6EE03DF8" w14:textId="77777777" w:rsidR="00681DF1" w:rsidRPr="00C740E8" w:rsidRDefault="00681DF1" w:rsidP="00681DF1">
      <w:pPr>
        <w:spacing w:after="120" w:line="240" w:lineRule="auto"/>
        <w:jc w:val="both"/>
        <w:rPr>
          <w:rFonts w:ascii="Trebuchet MS" w:hAnsi="Trebuchet MS" w:cs="Arial"/>
          <w:color w:val="000000"/>
          <w:sz w:val="24"/>
          <w:szCs w:val="24"/>
          <w14:ligatures w14:val="none"/>
        </w:rPr>
      </w:pPr>
      <w:r w:rsidRPr="00C740E8">
        <w:rPr>
          <w:rFonts w:ascii="Trebuchet MS" w:hAnsi="Trebuchet MS" w:cs="Arial"/>
          <w:color w:val="000000"/>
          <w:sz w:val="24"/>
          <w:szCs w:val="24"/>
          <w14:ligatures w14:val="none"/>
        </w:rPr>
        <w:t xml:space="preserve">        - viteza de proiectare: 25 - 50 km/h;</w:t>
      </w:r>
    </w:p>
    <w:p w14:paraId="2BB6406A" w14:textId="77777777" w:rsidR="00681DF1" w:rsidRPr="00681DF1" w:rsidRDefault="00681DF1" w:rsidP="00681DF1">
      <w:pPr>
        <w:spacing w:after="0" w:line="240" w:lineRule="auto"/>
        <w:jc w:val="both"/>
        <w:rPr>
          <w:rFonts w:ascii="Trebuchet MS" w:hAnsi="Trebuchet MS" w:cs="Arial"/>
          <w:sz w:val="24"/>
          <w:szCs w:val="24"/>
          <w:lang w:val="es-ES"/>
          <w14:ligatures w14:val="none"/>
        </w:rPr>
      </w:pPr>
      <w:r w:rsidRPr="00681DF1">
        <w:rPr>
          <w:rFonts w:ascii="Trebuchet MS" w:hAnsi="Trebuchet MS" w:cs="Arial"/>
          <w:b/>
          <w:sz w:val="24"/>
          <w:szCs w:val="24"/>
          <w:lang w:val="es-ES"/>
          <w14:ligatures w14:val="none"/>
        </w:rPr>
        <w:t xml:space="preserve">    ~ </w:t>
      </w:r>
      <w:proofErr w:type="spellStart"/>
      <w:r w:rsidRPr="00681DF1">
        <w:rPr>
          <w:rFonts w:ascii="Trebuchet MS" w:hAnsi="Trebuchet MS" w:cs="Arial"/>
          <w:b/>
          <w:sz w:val="24"/>
          <w:szCs w:val="24"/>
          <w:lang w:val="es-ES"/>
          <w14:ligatures w14:val="none"/>
        </w:rPr>
        <w:t>lucrări</w:t>
      </w:r>
      <w:proofErr w:type="spellEnd"/>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pentru</w:t>
      </w:r>
      <w:proofErr w:type="spellEnd"/>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asigurarea</w:t>
      </w:r>
      <w:proofErr w:type="spellEnd"/>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scurgerii</w:t>
      </w:r>
      <w:proofErr w:type="spellEnd"/>
      <w:r w:rsidRPr="00681DF1">
        <w:rPr>
          <w:rFonts w:ascii="Trebuchet MS" w:hAnsi="Trebuchet MS" w:cs="Arial"/>
          <w:b/>
          <w:sz w:val="24"/>
          <w:szCs w:val="24"/>
          <w:lang w:val="es-ES"/>
          <w14:ligatures w14:val="none"/>
        </w:rPr>
        <w:t xml:space="preserve"> </w:t>
      </w:r>
      <w:proofErr w:type="spellStart"/>
      <w:r w:rsidRPr="00681DF1">
        <w:rPr>
          <w:rFonts w:ascii="Trebuchet MS" w:hAnsi="Trebuchet MS" w:cs="Arial"/>
          <w:b/>
          <w:sz w:val="24"/>
          <w:szCs w:val="24"/>
          <w:lang w:val="es-ES"/>
          <w14:ligatures w14:val="none"/>
        </w:rPr>
        <w:t>apelor</w:t>
      </w:r>
      <w:proofErr w:type="spellEnd"/>
      <w:r w:rsidRPr="00681DF1">
        <w:rPr>
          <w:rFonts w:ascii="Trebuchet MS" w:hAnsi="Trebuchet MS" w:cs="Arial"/>
          <w:b/>
          <w:sz w:val="24"/>
          <w:szCs w:val="24"/>
          <w:lang w:val="es-ES"/>
          <w14:ligatures w14:val="none"/>
        </w:rPr>
        <w:t xml:space="preserve">, </w:t>
      </w:r>
      <w:r w:rsidRPr="00681DF1">
        <w:rPr>
          <w:rFonts w:ascii="Trebuchet MS" w:hAnsi="Trebuchet MS" w:cs="Arial"/>
          <w:sz w:val="24"/>
          <w:szCs w:val="24"/>
          <w:lang w:val="es-ES"/>
          <w14:ligatures w14:val="none"/>
        </w:rPr>
        <w:t xml:space="preserve">se </w:t>
      </w:r>
      <w:proofErr w:type="spellStart"/>
      <w:r w:rsidRPr="00681DF1">
        <w:rPr>
          <w:rFonts w:ascii="Trebuchet MS" w:hAnsi="Trebuchet MS" w:cs="Arial"/>
          <w:sz w:val="24"/>
          <w:szCs w:val="24"/>
          <w:lang w:val="es-ES"/>
          <w14:ligatures w14:val="none"/>
        </w:rPr>
        <w:t>vor</w:t>
      </w:r>
      <w:proofErr w:type="spellEnd"/>
      <w:r w:rsidRPr="00681DF1">
        <w:rPr>
          <w:rFonts w:ascii="Trebuchet MS" w:hAnsi="Trebuchet MS" w:cs="Arial"/>
          <w:sz w:val="24"/>
          <w:szCs w:val="24"/>
          <w:lang w:val="es-ES"/>
          <w14:ligatures w14:val="none"/>
        </w:rPr>
        <w:t xml:space="preserve"> realiza </w:t>
      </w:r>
      <w:proofErr w:type="spellStart"/>
      <w:r w:rsidRPr="00681DF1">
        <w:rPr>
          <w:rFonts w:ascii="Trebuchet MS" w:hAnsi="Trebuchet MS" w:cs="Arial"/>
          <w:sz w:val="24"/>
          <w:szCs w:val="24"/>
          <w:lang w:val="es-ES"/>
          <w14:ligatures w14:val="none"/>
        </w:rPr>
        <w:t>pentru</w:t>
      </w:r>
      <w:proofErr w:type="spellEnd"/>
      <w:r w:rsidRPr="00681DF1">
        <w:rPr>
          <w:rFonts w:ascii="Trebuchet MS" w:hAnsi="Trebuchet MS" w:cs="Arial"/>
          <w:sz w:val="24"/>
          <w:szCs w:val="24"/>
          <w:lang w:val="es-ES"/>
          <w14:ligatures w14:val="none"/>
        </w:rPr>
        <w:t xml:space="preserve"> un </w:t>
      </w:r>
      <w:proofErr w:type="spellStart"/>
      <w:r w:rsidRPr="00681DF1">
        <w:rPr>
          <w:rFonts w:ascii="Trebuchet MS" w:hAnsi="Trebuchet MS" w:cs="Arial"/>
          <w:sz w:val="24"/>
          <w:szCs w:val="24"/>
          <w:lang w:val="es-ES"/>
          <w14:ligatures w14:val="none"/>
        </w:rPr>
        <w:t>număr</w:t>
      </w:r>
      <w:proofErr w:type="spellEnd"/>
      <w:r w:rsidRPr="00681DF1">
        <w:rPr>
          <w:rFonts w:ascii="Trebuchet MS" w:hAnsi="Trebuchet MS" w:cs="Arial"/>
          <w:sz w:val="24"/>
          <w:szCs w:val="24"/>
          <w:lang w:val="es-ES"/>
          <w14:ligatures w14:val="none"/>
        </w:rPr>
        <w:t xml:space="preserve"> de 19 </w:t>
      </w:r>
      <w:proofErr w:type="spellStart"/>
      <w:r w:rsidRPr="00681DF1">
        <w:rPr>
          <w:rFonts w:ascii="Trebuchet MS" w:hAnsi="Trebuchet MS" w:cs="Arial"/>
          <w:sz w:val="24"/>
          <w:szCs w:val="24"/>
          <w:lang w:val="es-ES"/>
          <w14:ligatures w14:val="none"/>
        </w:rPr>
        <w:t>străzi</w:t>
      </w:r>
      <w:proofErr w:type="spellEnd"/>
      <w:r w:rsidRPr="00681DF1">
        <w:rPr>
          <w:rFonts w:ascii="Trebuchet MS" w:hAnsi="Trebuchet MS" w:cs="Arial"/>
          <w:sz w:val="24"/>
          <w:szCs w:val="24"/>
          <w:lang w:val="es-ES"/>
          <w14:ligatures w14:val="none"/>
        </w:rPr>
        <w:t xml:space="preserve"> </w:t>
      </w:r>
      <w:proofErr w:type="spellStart"/>
      <w:r w:rsidRPr="00681DF1">
        <w:rPr>
          <w:rFonts w:ascii="Trebuchet MS" w:hAnsi="Trebuchet MS" w:cs="Arial"/>
          <w:sz w:val="24"/>
          <w:szCs w:val="24"/>
          <w:lang w:val="es-ES"/>
          <w14:ligatures w14:val="none"/>
        </w:rPr>
        <w:t>și</w:t>
      </w:r>
      <w:proofErr w:type="spellEnd"/>
      <w:r w:rsidRPr="00681DF1">
        <w:rPr>
          <w:rFonts w:ascii="Trebuchet MS" w:hAnsi="Trebuchet MS" w:cs="Arial"/>
          <w:sz w:val="24"/>
          <w:szCs w:val="24"/>
          <w:lang w:val="es-ES"/>
          <w14:ligatures w14:val="none"/>
        </w:rPr>
        <w:t xml:space="preserve"> 2 </w:t>
      </w:r>
      <w:proofErr w:type="spellStart"/>
      <w:r w:rsidRPr="00681DF1">
        <w:rPr>
          <w:rFonts w:ascii="Trebuchet MS" w:hAnsi="Trebuchet MS" w:cs="Arial"/>
          <w:sz w:val="24"/>
          <w:szCs w:val="24"/>
          <w:lang w:val="es-ES"/>
          <w14:ligatures w14:val="none"/>
        </w:rPr>
        <w:t>drumuri</w:t>
      </w:r>
      <w:proofErr w:type="spellEnd"/>
      <w:r w:rsidRPr="00681DF1">
        <w:rPr>
          <w:rFonts w:ascii="Trebuchet MS" w:hAnsi="Trebuchet MS" w:cs="Arial"/>
          <w:sz w:val="24"/>
          <w:szCs w:val="24"/>
          <w:lang w:val="es-ES"/>
          <w14:ligatures w14:val="none"/>
        </w:rPr>
        <w:t xml:space="preserve"> </w:t>
      </w:r>
      <w:proofErr w:type="spellStart"/>
      <w:r w:rsidRPr="00681DF1">
        <w:rPr>
          <w:rFonts w:ascii="Trebuchet MS" w:hAnsi="Trebuchet MS" w:cs="Arial"/>
          <w:sz w:val="24"/>
          <w:szCs w:val="24"/>
          <w:lang w:val="es-ES"/>
          <w14:ligatures w14:val="none"/>
        </w:rPr>
        <w:t>comunale</w:t>
      </w:r>
      <w:proofErr w:type="spellEnd"/>
      <w:r w:rsidRPr="00681DF1">
        <w:rPr>
          <w:rFonts w:ascii="Trebuchet MS" w:hAnsi="Trebuchet MS" w:cs="Arial"/>
          <w:sz w:val="24"/>
          <w:szCs w:val="24"/>
          <w:lang w:val="es-ES"/>
          <w14:ligatures w14:val="none"/>
        </w:rPr>
        <w:t xml:space="preserve">, </w:t>
      </w:r>
      <w:proofErr w:type="spellStart"/>
      <w:r w:rsidRPr="00681DF1">
        <w:rPr>
          <w:rFonts w:ascii="Trebuchet MS" w:hAnsi="Trebuchet MS" w:cs="Arial"/>
          <w:sz w:val="24"/>
          <w:szCs w:val="24"/>
          <w:lang w:val="es-ES"/>
          <w14:ligatures w14:val="none"/>
        </w:rPr>
        <w:t>prin</w:t>
      </w:r>
      <w:proofErr w:type="spellEnd"/>
      <w:r w:rsidRPr="00681DF1">
        <w:rPr>
          <w:rFonts w:ascii="Trebuchet MS" w:hAnsi="Trebuchet MS" w:cs="Arial"/>
          <w:sz w:val="24"/>
          <w:szCs w:val="24"/>
          <w:lang w:val="es-ES"/>
          <w14:ligatures w14:val="none"/>
        </w:rPr>
        <w:t xml:space="preserve">: </w:t>
      </w:r>
    </w:p>
    <w:p w14:paraId="09D1FCF3" w14:textId="6123218D" w:rsidR="00681DF1" w:rsidRDefault="00681DF1" w:rsidP="00681DF1">
      <w:pPr>
        <w:spacing w:after="0" w:line="240" w:lineRule="auto"/>
        <w:jc w:val="both"/>
        <w:rPr>
          <w:rFonts w:ascii="Trebuchet MS" w:hAnsi="Trebuchet MS" w:cs="Arial"/>
          <w:sz w:val="24"/>
          <w:szCs w:val="24"/>
          <w14:ligatures w14:val="none"/>
        </w:rPr>
      </w:pPr>
      <w:r w:rsidRPr="00681DF1">
        <w:rPr>
          <w:rFonts w:ascii="Trebuchet MS" w:hAnsi="Trebuchet MS" w:cs="Arial"/>
          <w:sz w:val="24"/>
          <w:szCs w:val="24"/>
          <w:lang w:val="es-ES"/>
          <w14:ligatures w14:val="none"/>
        </w:rPr>
        <w:t>-</w:t>
      </w:r>
      <w:proofErr w:type="spellStart"/>
      <w:r w:rsidRPr="00681DF1">
        <w:rPr>
          <w:rFonts w:ascii="Trebuchet MS" w:hAnsi="Trebuchet MS" w:cs="Arial"/>
          <w:sz w:val="24"/>
          <w:szCs w:val="24"/>
          <w:lang w:val="es-ES"/>
          <w14:ligatures w14:val="none"/>
        </w:rPr>
        <w:t>şanturi</w:t>
      </w:r>
      <w:proofErr w:type="spellEnd"/>
      <w:r w:rsidRPr="00681DF1">
        <w:rPr>
          <w:rFonts w:ascii="Trebuchet MS" w:hAnsi="Trebuchet MS" w:cs="Arial"/>
          <w:sz w:val="24"/>
          <w:szCs w:val="24"/>
          <w:lang w:val="es-ES"/>
          <w14:ligatures w14:val="none"/>
        </w:rPr>
        <w:t xml:space="preserve"> </w:t>
      </w:r>
      <w:proofErr w:type="spellStart"/>
      <w:r w:rsidRPr="00681DF1">
        <w:rPr>
          <w:rFonts w:ascii="Trebuchet MS" w:hAnsi="Trebuchet MS" w:cs="Arial"/>
          <w:sz w:val="24"/>
          <w:szCs w:val="24"/>
          <w:lang w:val="es-ES"/>
          <w14:ligatures w14:val="none"/>
        </w:rPr>
        <w:t>betonate</w:t>
      </w:r>
      <w:proofErr w:type="spellEnd"/>
      <w:r w:rsidRPr="00681DF1">
        <w:rPr>
          <w:rFonts w:ascii="Trebuchet MS" w:hAnsi="Trebuchet MS" w:cs="Arial"/>
          <w:sz w:val="24"/>
          <w:szCs w:val="24"/>
          <w14:ligatures w14:val="none"/>
        </w:rPr>
        <w:t>, rigole triunghiulare și rigole de acostament pentru scurgerea apelor din zona drumului, astfel:</w:t>
      </w:r>
    </w:p>
    <w:p w14:paraId="1BCB0507" w14:textId="77777777" w:rsidR="00E44131" w:rsidRPr="00681DF1" w:rsidRDefault="00E44131" w:rsidP="00681DF1">
      <w:pPr>
        <w:spacing w:after="0" w:line="240" w:lineRule="auto"/>
        <w:jc w:val="both"/>
        <w:rPr>
          <w:rFonts w:ascii="Trebuchet MS" w:hAnsi="Trebuchet MS"/>
          <w:b/>
          <w:bCs/>
          <w:sz w:val="24"/>
          <w:szCs w:val="24"/>
          <w:highlight w:val="yellow"/>
          <w:lang w:eastAsia="ar-SA"/>
          <w14:ligatures w14:val="none"/>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811"/>
        <w:gridCol w:w="1779"/>
        <w:gridCol w:w="2181"/>
        <w:gridCol w:w="1440"/>
        <w:gridCol w:w="2340"/>
      </w:tblGrid>
      <w:tr w:rsidR="00681DF1" w:rsidRPr="00681DF1" w14:paraId="0AC406A7" w14:textId="77777777" w:rsidTr="0064238E">
        <w:trPr>
          <w:trHeight w:val="144"/>
        </w:trPr>
        <w:tc>
          <w:tcPr>
            <w:tcW w:w="524" w:type="dxa"/>
            <w:vMerge w:val="restart"/>
            <w:vAlign w:val="center"/>
          </w:tcPr>
          <w:p w14:paraId="57E1B2F8"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Nr.</w:t>
            </w:r>
          </w:p>
        </w:tc>
        <w:tc>
          <w:tcPr>
            <w:tcW w:w="1811" w:type="dxa"/>
            <w:vMerge w:val="restart"/>
            <w:vAlign w:val="center"/>
          </w:tcPr>
          <w:p w14:paraId="089BB2E2"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Strada / drum</w:t>
            </w:r>
          </w:p>
        </w:tc>
        <w:tc>
          <w:tcPr>
            <w:tcW w:w="3960" w:type="dxa"/>
            <w:gridSpan w:val="2"/>
            <w:vAlign w:val="center"/>
          </w:tcPr>
          <w:p w14:paraId="582A32F6"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şanturi betonate/ rigole triunghiulare</w:t>
            </w:r>
          </w:p>
        </w:tc>
        <w:tc>
          <w:tcPr>
            <w:tcW w:w="3780" w:type="dxa"/>
            <w:gridSpan w:val="2"/>
            <w:vAlign w:val="center"/>
          </w:tcPr>
          <w:p w14:paraId="65F1DD4F"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rigola de acostament</w:t>
            </w:r>
          </w:p>
        </w:tc>
      </w:tr>
      <w:tr w:rsidR="00681DF1" w:rsidRPr="00681DF1" w14:paraId="2C523AD6" w14:textId="77777777" w:rsidTr="0064238E">
        <w:trPr>
          <w:trHeight w:val="315"/>
        </w:trPr>
        <w:tc>
          <w:tcPr>
            <w:tcW w:w="524" w:type="dxa"/>
            <w:vMerge/>
          </w:tcPr>
          <w:p w14:paraId="1D3FFE2D" w14:textId="77777777" w:rsidR="00681DF1" w:rsidRPr="00681DF1" w:rsidRDefault="00681DF1" w:rsidP="00681DF1">
            <w:pPr>
              <w:spacing w:after="0" w:line="240" w:lineRule="auto"/>
              <w:rPr>
                <w:rFonts w:ascii="Trebuchet MS" w:hAnsi="Trebuchet MS"/>
                <w14:ligatures w14:val="none"/>
              </w:rPr>
            </w:pPr>
          </w:p>
        </w:tc>
        <w:tc>
          <w:tcPr>
            <w:tcW w:w="1811" w:type="dxa"/>
            <w:vMerge/>
          </w:tcPr>
          <w:p w14:paraId="3B06BF18" w14:textId="77777777" w:rsidR="00681DF1" w:rsidRPr="00681DF1" w:rsidRDefault="00681DF1" w:rsidP="00681DF1">
            <w:pPr>
              <w:spacing w:after="0" w:line="240" w:lineRule="auto"/>
              <w:rPr>
                <w:rFonts w:ascii="Trebuchet MS" w:hAnsi="Trebuchet MS"/>
                <w14:ligatures w14:val="none"/>
              </w:rPr>
            </w:pPr>
          </w:p>
        </w:tc>
        <w:tc>
          <w:tcPr>
            <w:tcW w:w="1779" w:type="dxa"/>
            <w:vAlign w:val="center"/>
          </w:tcPr>
          <w:p w14:paraId="0CDDBEC8"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şant stânga, poziția km</w:t>
            </w:r>
          </w:p>
        </w:tc>
        <w:tc>
          <w:tcPr>
            <w:tcW w:w="2181" w:type="dxa"/>
            <w:vAlign w:val="center"/>
          </w:tcPr>
          <w:p w14:paraId="31ECC7F0"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şant dreapta, poziția km</w:t>
            </w:r>
          </w:p>
        </w:tc>
        <w:tc>
          <w:tcPr>
            <w:tcW w:w="1440" w:type="dxa"/>
            <w:vAlign w:val="center"/>
          </w:tcPr>
          <w:p w14:paraId="63BF0E63"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şant stânga, poziția km</w:t>
            </w:r>
          </w:p>
        </w:tc>
        <w:tc>
          <w:tcPr>
            <w:tcW w:w="2340" w:type="dxa"/>
            <w:vAlign w:val="center"/>
          </w:tcPr>
          <w:p w14:paraId="3397E1C1"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 xml:space="preserve">şant dreapta, </w:t>
            </w:r>
          </w:p>
          <w:p w14:paraId="64BC7144"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poziția km</w:t>
            </w:r>
          </w:p>
        </w:tc>
      </w:tr>
      <w:tr w:rsidR="00681DF1" w:rsidRPr="00681DF1" w14:paraId="68EC7A83" w14:textId="77777777" w:rsidTr="0064238E">
        <w:trPr>
          <w:trHeight w:val="269"/>
        </w:trPr>
        <w:tc>
          <w:tcPr>
            <w:tcW w:w="10075" w:type="dxa"/>
            <w:gridSpan w:val="6"/>
            <w:vAlign w:val="center"/>
          </w:tcPr>
          <w:p w14:paraId="69A7E441"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satul  Peceiu</w:t>
            </w:r>
          </w:p>
        </w:tc>
      </w:tr>
      <w:tr w:rsidR="00681DF1" w:rsidRPr="00681DF1" w14:paraId="27CC8F9E" w14:textId="77777777" w:rsidTr="0064238E">
        <w:tc>
          <w:tcPr>
            <w:tcW w:w="524" w:type="dxa"/>
          </w:tcPr>
          <w:p w14:paraId="5324D8D1"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w:t>
            </w:r>
          </w:p>
        </w:tc>
        <w:tc>
          <w:tcPr>
            <w:tcW w:w="1811" w:type="dxa"/>
          </w:tcPr>
          <w:p w14:paraId="479EB2FA"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Căuaciului</w:t>
            </w:r>
          </w:p>
        </w:tc>
        <w:tc>
          <w:tcPr>
            <w:tcW w:w="1779" w:type="dxa"/>
          </w:tcPr>
          <w:p w14:paraId="2E44EDA0"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0+130</w:t>
            </w:r>
          </w:p>
        </w:tc>
        <w:tc>
          <w:tcPr>
            <w:tcW w:w="2181" w:type="dxa"/>
          </w:tcPr>
          <w:p w14:paraId="255CCD92"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0+130</w:t>
            </w:r>
          </w:p>
        </w:tc>
        <w:tc>
          <w:tcPr>
            <w:tcW w:w="1440" w:type="dxa"/>
          </w:tcPr>
          <w:p w14:paraId="74472796"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68C6A59E"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1C0C74CA" w14:textId="77777777" w:rsidTr="0064238E">
        <w:tc>
          <w:tcPr>
            <w:tcW w:w="524" w:type="dxa"/>
          </w:tcPr>
          <w:p w14:paraId="6DAE657B"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2</w:t>
            </w:r>
          </w:p>
        </w:tc>
        <w:tc>
          <w:tcPr>
            <w:tcW w:w="1811" w:type="dxa"/>
          </w:tcPr>
          <w:p w14:paraId="56780BA7"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Pe Vale</w:t>
            </w:r>
          </w:p>
        </w:tc>
        <w:tc>
          <w:tcPr>
            <w:tcW w:w="1779" w:type="dxa"/>
          </w:tcPr>
          <w:p w14:paraId="5663FC21"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0+145</w:t>
            </w:r>
          </w:p>
        </w:tc>
        <w:tc>
          <w:tcPr>
            <w:tcW w:w="2181" w:type="dxa"/>
          </w:tcPr>
          <w:p w14:paraId="54CC5E7F"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1440" w:type="dxa"/>
          </w:tcPr>
          <w:p w14:paraId="3F52062E"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48C3D699"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6E8B7E55" w14:textId="77777777" w:rsidTr="0064238E">
        <w:tc>
          <w:tcPr>
            <w:tcW w:w="524" w:type="dxa"/>
          </w:tcPr>
          <w:p w14:paraId="24E92E9E"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3</w:t>
            </w:r>
          </w:p>
        </w:tc>
        <w:tc>
          <w:tcPr>
            <w:tcW w:w="1811" w:type="dxa"/>
          </w:tcPr>
          <w:p w14:paraId="20AE36F2"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Todor</w:t>
            </w:r>
          </w:p>
        </w:tc>
        <w:tc>
          <w:tcPr>
            <w:tcW w:w="1779" w:type="dxa"/>
          </w:tcPr>
          <w:p w14:paraId="567EA9B2"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0+450</w:t>
            </w:r>
          </w:p>
        </w:tc>
        <w:tc>
          <w:tcPr>
            <w:tcW w:w="2181" w:type="dxa"/>
          </w:tcPr>
          <w:p w14:paraId="5440EBF4"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1440" w:type="dxa"/>
          </w:tcPr>
          <w:p w14:paraId="59A8C4C2"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3A912D81"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50A2860F" w14:textId="77777777" w:rsidTr="0064238E">
        <w:tc>
          <w:tcPr>
            <w:tcW w:w="524" w:type="dxa"/>
          </w:tcPr>
          <w:p w14:paraId="787A863A"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4</w:t>
            </w:r>
          </w:p>
        </w:tc>
        <w:tc>
          <w:tcPr>
            <w:tcW w:w="1811" w:type="dxa"/>
          </w:tcPr>
          <w:p w14:paraId="0F7C48F3"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Tarlii</w:t>
            </w:r>
          </w:p>
        </w:tc>
        <w:tc>
          <w:tcPr>
            <w:tcW w:w="1779" w:type="dxa"/>
          </w:tcPr>
          <w:p w14:paraId="2E0738B8"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0+300</w:t>
            </w:r>
          </w:p>
        </w:tc>
        <w:tc>
          <w:tcPr>
            <w:tcW w:w="2181" w:type="dxa"/>
          </w:tcPr>
          <w:p w14:paraId="6617A549"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1440" w:type="dxa"/>
          </w:tcPr>
          <w:p w14:paraId="342CD56F"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3704DD17"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0A8B0673" w14:textId="77777777" w:rsidTr="0064238E">
        <w:tc>
          <w:tcPr>
            <w:tcW w:w="524" w:type="dxa"/>
          </w:tcPr>
          <w:p w14:paraId="05FDCAF7"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1811" w:type="dxa"/>
          </w:tcPr>
          <w:p w14:paraId="74600D37"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Hilii</w:t>
            </w:r>
          </w:p>
        </w:tc>
        <w:tc>
          <w:tcPr>
            <w:tcW w:w="1779" w:type="dxa"/>
          </w:tcPr>
          <w:p w14:paraId="23E7EC9F"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0+170</w:t>
            </w:r>
          </w:p>
        </w:tc>
        <w:tc>
          <w:tcPr>
            <w:tcW w:w="2181" w:type="dxa"/>
          </w:tcPr>
          <w:p w14:paraId="136D4A22"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1440" w:type="dxa"/>
          </w:tcPr>
          <w:p w14:paraId="62C1C0EF"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3E136EB6" w14:textId="77777777" w:rsidR="00681DF1" w:rsidRPr="00681DF1" w:rsidRDefault="00681DF1" w:rsidP="00681DF1">
            <w:pPr>
              <w:spacing w:after="0" w:line="240" w:lineRule="auto"/>
              <w:jc w:val="center"/>
              <w:rPr>
                <w:rFonts w:ascii="Trebuchet MS" w:hAnsi="Trebuchet MS"/>
                <w14:ligatures w14:val="none"/>
              </w:rPr>
            </w:pPr>
          </w:p>
        </w:tc>
      </w:tr>
      <w:tr w:rsidR="00681DF1" w:rsidRPr="00681DF1" w14:paraId="28F2C26C" w14:textId="77777777" w:rsidTr="0064238E">
        <w:tc>
          <w:tcPr>
            <w:tcW w:w="524" w:type="dxa"/>
          </w:tcPr>
          <w:p w14:paraId="12832473"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6</w:t>
            </w:r>
          </w:p>
        </w:tc>
        <w:tc>
          <w:tcPr>
            <w:tcW w:w="1811" w:type="dxa"/>
          </w:tcPr>
          <w:p w14:paraId="4C1A0BDF"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Zugau</w:t>
            </w:r>
          </w:p>
        </w:tc>
        <w:tc>
          <w:tcPr>
            <w:tcW w:w="1779" w:type="dxa"/>
          </w:tcPr>
          <w:p w14:paraId="1E46376A"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0+100</w:t>
            </w:r>
          </w:p>
        </w:tc>
        <w:tc>
          <w:tcPr>
            <w:tcW w:w="2181" w:type="dxa"/>
          </w:tcPr>
          <w:p w14:paraId="06C8A957"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 xml:space="preserve"> 0+000 – 0+100</w:t>
            </w:r>
          </w:p>
        </w:tc>
        <w:tc>
          <w:tcPr>
            <w:tcW w:w="1440" w:type="dxa"/>
          </w:tcPr>
          <w:p w14:paraId="5B151B30"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53C0DD33"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0455F532" w14:textId="77777777" w:rsidTr="0064238E">
        <w:tc>
          <w:tcPr>
            <w:tcW w:w="524" w:type="dxa"/>
          </w:tcPr>
          <w:p w14:paraId="04197B5C"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7</w:t>
            </w:r>
          </w:p>
        </w:tc>
        <w:tc>
          <w:tcPr>
            <w:tcW w:w="1811" w:type="dxa"/>
          </w:tcPr>
          <w:p w14:paraId="609E2EE5"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Drumut</w:t>
            </w:r>
          </w:p>
        </w:tc>
        <w:tc>
          <w:tcPr>
            <w:tcW w:w="1779" w:type="dxa"/>
          </w:tcPr>
          <w:p w14:paraId="2F79E30E"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181" w:type="dxa"/>
          </w:tcPr>
          <w:p w14:paraId="72085E15"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1440" w:type="dxa"/>
          </w:tcPr>
          <w:p w14:paraId="460E4F34"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2E01563C"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0+135</w:t>
            </w:r>
          </w:p>
        </w:tc>
      </w:tr>
      <w:tr w:rsidR="00681DF1" w:rsidRPr="00681DF1" w14:paraId="3CA9C513" w14:textId="77777777" w:rsidTr="0064238E">
        <w:tc>
          <w:tcPr>
            <w:tcW w:w="524" w:type="dxa"/>
          </w:tcPr>
          <w:p w14:paraId="70AC37E2"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8</w:t>
            </w:r>
          </w:p>
        </w:tc>
        <w:tc>
          <w:tcPr>
            <w:tcW w:w="1811" w:type="dxa"/>
          </w:tcPr>
          <w:p w14:paraId="19E8C633"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Paraschii</w:t>
            </w:r>
          </w:p>
        </w:tc>
        <w:tc>
          <w:tcPr>
            <w:tcW w:w="1779" w:type="dxa"/>
          </w:tcPr>
          <w:p w14:paraId="120857FD"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0+210</w:t>
            </w:r>
          </w:p>
        </w:tc>
        <w:tc>
          <w:tcPr>
            <w:tcW w:w="2181" w:type="dxa"/>
          </w:tcPr>
          <w:p w14:paraId="652446FF"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 xml:space="preserve"> 0+000 – 0+300</w:t>
            </w:r>
          </w:p>
        </w:tc>
        <w:tc>
          <w:tcPr>
            <w:tcW w:w="1440" w:type="dxa"/>
          </w:tcPr>
          <w:p w14:paraId="3BC4866B"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7D659248"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50FDF0CB" w14:textId="77777777" w:rsidTr="0064238E">
        <w:tc>
          <w:tcPr>
            <w:tcW w:w="524" w:type="dxa"/>
          </w:tcPr>
          <w:p w14:paraId="57FA398D"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9</w:t>
            </w:r>
          </w:p>
        </w:tc>
        <w:tc>
          <w:tcPr>
            <w:tcW w:w="1811" w:type="dxa"/>
          </w:tcPr>
          <w:p w14:paraId="357EB349"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Contului</w:t>
            </w:r>
          </w:p>
        </w:tc>
        <w:tc>
          <w:tcPr>
            <w:tcW w:w="1779" w:type="dxa"/>
          </w:tcPr>
          <w:p w14:paraId="58B0C1EC"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0+460</w:t>
            </w:r>
          </w:p>
        </w:tc>
        <w:tc>
          <w:tcPr>
            <w:tcW w:w="2181" w:type="dxa"/>
          </w:tcPr>
          <w:p w14:paraId="100C62BD"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1440" w:type="dxa"/>
          </w:tcPr>
          <w:p w14:paraId="4634A4A2"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6C9CA8A0"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5E3EFA71" w14:textId="77777777" w:rsidTr="0064238E">
        <w:tc>
          <w:tcPr>
            <w:tcW w:w="524" w:type="dxa"/>
          </w:tcPr>
          <w:p w14:paraId="390B8087"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10</w:t>
            </w:r>
          </w:p>
        </w:tc>
        <w:tc>
          <w:tcPr>
            <w:tcW w:w="1811" w:type="dxa"/>
          </w:tcPr>
          <w:p w14:paraId="094E7A49"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Raturi-Berc</w:t>
            </w:r>
          </w:p>
        </w:tc>
        <w:tc>
          <w:tcPr>
            <w:tcW w:w="1779" w:type="dxa"/>
          </w:tcPr>
          <w:p w14:paraId="22B601B0"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0+100</w:t>
            </w:r>
          </w:p>
        </w:tc>
        <w:tc>
          <w:tcPr>
            <w:tcW w:w="2181" w:type="dxa"/>
          </w:tcPr>
          <w:p w14:paraId="3B6B7522"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1440" w:type="dxa"/>
          </w:tcPr>
          <w:p w14:paraId="24797C09"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63982136"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50425597" w14:textId="77777777" w:rsidTr="0064238E">
        <w:tc>
          <w:tcPr>
            <w:tcW w:w="524" w:type="dxa"/>
          </w:tcPr>
          <w:p w14:paraId="311ABB7C"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11</w:t>
            </w:r>
          </w:p>
        </w:tc>
        <w:tc>
          <w:tcPr>
            <w:tcW w:w="1811" w:type="dxa"/>
          </w:tcPr>
          <w:p w14:paraId="6997563E"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Costii</w:t>
            </w:r>
          </w:p>
        </w:tc>
        <w:tc>
          <w:tcPr>
            <w:tcW w:w="1779" w:type="dxa"/>
          </w:tcPr>
          <w:p w14:paraId="6DD46C53"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0+370</w:t>
            </w:r>
          </w:p>
        </w:tc>
        <w:tc>
          <w:tcPr>
            <w:tcW w:w="2181" w:type="dxa"/>
          </w:tcPr>
          <w:p w14:paraId="094CAA43"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 xml:space="preserve"> 0+000 – 0+370</w:t>
            </w:r>
          </w:p>
        </w:tc>
        <w:tc>
          <w:tcPr>
            <w:tcW w:w="1440" w:type="dxa"/>
          </w:tcPr>
          <w:p w14:paraId="5D2C746D"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0D7B5A42"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2435DF3E" w14:textId="77777777" w:rsidTr="0064238E">
        <w:trPr>
          <w:trHeight w:val="372"/>
        </w:trPr>
        <w:tc>
          <w:tcPr>
            <w:tcW w:w="10075" w:type="dxa"/>
            <w:gridSpan w:val="6"/>
            <w:vAlign w:val="center"/>
          </w:tcPr>
          <w:p w14:paraId="1BDA63DD"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satul Bănișor</w:t>
            </w:r>
          </w:p>
        </w:tc>
      </w:tr>
      <w:tr w:rsidR="00681DF1" w:rsidRPr="00681DF1" w14:paraId="7E2C7754" w14:textId="77777777" w:rsidTr="0064238E">
        <w:tc>
          <w:tcPr>
            <w:tcW w:w="524" w:type="dxa"/>
          </w:tcPr>
          <w:p w14:paraId="41C20BB7"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12</w:t>
            </w:r>
          </w:p>
        </w:tc>
        <w:tc>
          <w:tcPr>
            <w:tcW w:w="1811" w:type="dxa"/>
          </w:tcPr>
          <w:p w14:paraId="4C483C2E"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DC 78A</w:t>
            </w:r>
          </w:p>
        </w:tc>
        <w:tc>
          <w:tcPr>
            <w:tcW w:w="1779" w:type="dxa"/>
          </w:tcPr>
          <w:p w14:paraId="0A397C3E"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0+1000</w:t>
            </w:r>
          </w:p>
        </w:tc>
        <w:tc>
          <w:tcPr>
            <w:tcW w:w="2181" w:type="dxa"/>
          </w:tcPr>
          <w:p w14:paraId="5A600D98"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1440" w:type="dxa"/>
          </w:tcPr>
          <w:p w14:paraId="31F66D77"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55D241A0"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3024F872" w14:textId="77777777" w:rsidTr="0064238E">
        <w:tc>
          <w:tcPr>
            <w:tcW w:w="524" w:type="dxa"/>
          </w:tcPr>
          <w:p w14:paraId="0AEADA6A"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13</w:t>
            </w:r>
          </w:p>
        </w:tc>
        <w:tc>
          <w:tcPr>
            <w:tcW w:w="1811" w:type="dxa"/>
          </w:tcPr>
          <w:p w14:paraId="6EC9C296"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Tog</w:t>
            </w:r>
          </w:p>
        </w:tc>
        <w:tc>
          <w:tcPr>
            <w:tcW w:w="1779" w:type="dxa"/>
          </w:tcPr>
          <w:p w14:paraId="4D3AE988"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0+585</w:t>
            </w:r>
          </w:p>
        </w:tc>
        <w:tc>
          <w:tcPr>
            <w:tcW w:w="2181" w:type="dxa"/>
          </w:tcPr>
          <w:p w14:paraId="681DD5C1"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 xml:space="preserve"> 0+585 – 0+1000</w:t>
            </w:r>
          </w:p>
        </w:tc>
        <w:tc>
          <w:tcPr>
            <w:tcW w:w="1440" w:type="dxa"/>
          </w:tcPr>
          <w:p w14:paraId="5B9E34AA"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5F5738A5"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2E85DD1D" w14:textId="77777777" w:rsidTr="0064238E">
        <w:tc>
          <w:tcPr>
            <w:tcW w:w="524" w:type="dxa"/>
          </w:tcPr>
          <w:p w14:paraId="155BF37A"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14</w:t>
            </w:r>
          </w:p>
        </w:tc>
        <w:tc>
          <w:tcPr>
            <w:tcW w:w="1811" w:type="dxa"/>
          </w:tcPr>
          <w:p w14:paraId="03983C6E"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Cimitirului</w:t>
            </w:r>
          </w:p>
        </w:tc>
        <w:tc>
          <w:tcPr>
            <w:tcW w:w="1779" w:type="dxa"/>
          </w:tcPr>
          <w:p w14:paraId="025308C7"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181" w:type="dxa"/>
          </w:tcPr>
          <w:p w14:paraId="46847257"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0+360</w:t>
            </w:r>
          </w:p>
        </w:tc>
        <w:tc>
          <w:tcPr>
            <w:tcW w:w="1440" w:type="dxa"/>
          </w:tcPr>
          <w:p w14:paraId="6223485A"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7E9B7FE1"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0BC21919" w14:textId="77777777" w:rsidTr="0064238E">
        <w:tc>
          <w:tcPr>
            <w:tcW w:w="524" w:type="dxa"/>
          </w:tcPr>
          <w:p w14:paraId="60807D78"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15</w:t>
            </w:r>
          </w:p>
        </w:tc>
        <w:tc>
          <w:tcPr>
            <w:tcW w:w="1811" w:type="dxa"/>
          </w:tcPr>
          <w:p w14:paraId="3C5A5FED"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Simonestilor</w:t>
            </w:r>
          </w:p>
        </w:tc>
        <w:tc>
          <w:tcPr>
            <w:tcW w:w="1779" w:type="dxa"/>
          </w:tcPr>
          <w:p w14:paraId="721EE02F"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181" w:type="dxa"/>
          </w:tcPr>
          <w:p w14:paraId="258B6A28"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0+345</w:t>
            </w:r>
          </w:p>
        </w:tc>
        <w:tc>
          <w:tcPr>
            <w:tcW w:w="1440" w:type="dxa"/>
          </w:tcPr>
          <w:p w14:paraId="70743667"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3557FE43"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56EBD2B6" w14:textId="77777777" w:rsidTr="0064238E">
        <w:tc>
          <w:tcPr>
            <w:tcW w:w="524" w:type="dxa"/>
          </w:tcPr>
          <w:p w14:paraId="304995DF"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16</w:t>
            </w:r>
          </w:p>
        </w:tc>
        <w:tc>
          <w:tcPr>
            <w:tcW w:w="1811" w:type="dxa"/>
          </w:tcPr>
          <w:p w14:paraId="120751EC"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DC 80A</w:t>
            </w:r>
          </w:p>
        </w:tc>
        <w:tc>
          <w:tcPr>
            <w:tcW w:w="1779" w:type="dxa"/>
          </w:tcPr>
          <w:p w14:paraId="3DDE9045"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0+890</w:t>
            </w:r>
          </w:p>
        </w:tc>
        <w:tc>
          <w:tcPr>
            <w:tcW w:w="2181" w:type="dxa"/>
          </w:tcPr>
          <w:p w14:paraId="1E517020"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1440" w:type="dxa"/>
          </w:tcPr>
          <w:p w14:paraId="354732EC"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07796386"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43467CE7" w14:textId="77777777" w:rsidTr="0064238E">
        <w:tc>
          <w:tcPr>
            <w:tcW w:w="524" w:type="dxa"/>
          </w:tcPr>
          <w:p w14:paraId="2FFF7173"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17</w:t>
            </w:r>
          </w:p>
        </w:tc>
        <w:tc>
          <w:tcPr>
            <w:tcW w:w="1811" w:type="dxa"/>
          </w:tcPr>
          <w:p w14:paraId="75B020BD"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Stoica</w:t>
            </w:r>
          </w:p>
        </w:tc>
        <w:tc>
          <w:tcPr>
            <w:tcW w:w="1779" w:type="dxa"/>
          </w:tcPr>
          <w:p w14:paraId="00E4FC4F"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0+090</w:t>
            </w:r>
          </w:p>
        </w:tc>
        <w:tc>
          <w:tcPr>
            <w:tcW w:w="2181" w:type="dxa"/>
          </w:tcPr>
          <w:p w14:paraId="6BB009BC"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1440" w:type="dxa"/>
          </w:tcPr>
          <w:p w14:paraId="5B72637D"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4E5F90E5"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68D8656B" w14:textId="77777777" w:rsidTr="0064238E">
        <w:trPr>
          <w:trHeight w:val="386"/>
        </w:trPr>
        <w:tc>
          <w:tcPr>
            <w:tcW w:w="10075" w:type="dxa"/>
            <w:gridSpan w:val="6"/>
            <w:vAlign w:val="center"/>
          </w:tcPr>
          <w:p w14:paraId="02329059"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satul Ban</w:t>
            </w:r>
          </w:p>
        </w:tc>
      </w:tr>
      <w:tr w:rsidR="00681DF1" w:rsidRPr="00681DF1" w14:paraId="0B065BC0" w14:textId="77777777" w:rsidTr="0064238E">
        <w:tc>
          <w:tcPr>
            <w:tcW w:w="524" w:type="dxa"/>
          </w:tcPr>
          <w:p w14:paraId="50B7B7D4"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18</w:t>
            </w:r>
          </w:p>
        </w:tc>
        <w:tc>
          <w:tcPr>
            <w:tcW w:w="1811" w:type="dxa"/>
          </w:tcPr>
          <w:p w14:paraId="33141775"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Lui Simion</w:t>
            </w:r>
          </w:p>
        </w:tc>
        <w:tc>
          <w:tcPr>
            <w:tcW w:w="1779" w:type="dxa"/>
          </w:tcPr>
          <w:p w14:paraId="24D4BC5F"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181" w:type="dxa"/>
          </w:tcPr>
          <w:p w14:paraId="104B4C53"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0+150</w:t>
            </w:r>
          </w:p>
        </w:tc>
        <w:tc>
          <w:tcPr>
            <w:tcW w:w="1440" w:type="dxa"/>
          </w:tcPr>
          <w:p w14:paraId="33BBCE64"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46E99BAF"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2CEEABBA" w14:textId="77777777" w:rsidTr="0064238E">
        <w:tc>
          <w:tcPr>
            <w:tcW w:w="524" w:type="dxa"/>
          </w:tcPr>
          <w:p w14:paraId="0DFA79B1"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19</w:t>
            </w:r>
          </w:p>
        </w:tc>
        <w:tc>
          <w:tcPr>
            <w:tcW w:w="1811" w:type="dxa"/>
          </w:tcPr>
          <w:p w14:paraId="5D1B43D4"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Pirchii</w:t>
            </w:r>
          </w:p>
        </w:tc>
        <w:tc>
          <w:tcPr>
            <w:tcW w:w="1779" w:type="dxa"/>
          </w:tcPr>
          <w:p w14:paraId="7A06159F"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181" w:type="dxa"/>
          </w:tcPr>
          <w:p w14:paraId="56786D65"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0+000 – 0+240</w:t>
            </w:r>
          </w:p>
        </w:tc>
        <w:tc>
          <w:tcPr>
            <w:tcW w:w="1440" w:type="dxa"/>
          </w:tcPr>
          <w:p w14:paraId="6509A69D"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3E49B698"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7F2F4016" w14:textId="77777777" w:rsidTr="0064238E">
        <w:tc>
          <w:tcPr>
            <w:tcW w:w="524" w:type="dxa"/>
          </w:tcPr>
          <w:p w14:paraId="5B3ED57C"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20</w:t>
            </w:r>
          </w:p>
        </w:tc>
        <w:tc>
          <w:tcPr>
            <w:tcW w:w="1811" w:type="dxa"/>
          </w:tcPr>
          <w:p w14:paraId="1490EADD"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Scurta</w:t>
            </w:r>
          </w:p>
        </w:tc>
        <w:tc>
          <w:tcPr>
            <w:tcW w:w="1779" w:type="dxa"/>
          </w:tcPr>
          <w:p w14:paraId="168EDA95"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181" w:type="dxa"/>
          </w:tcPr>
          <w:p w14:paraId="016445BF"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1440" w:type="dxa"/>
          </w:tcPr>
          <w:p w14:paraId="7ED46C07"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364138DD"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r w:rsidR="00681DF1" w:rsidRPr="00681DF1" w14:paraId="53711290" w14:textId="77777777" w:rsidTr="0064238E">
        <w:tc>
          <w:tcPr>
            <w:tcW w:w="524" w:type="dxa"/>
          </w:tcPr>
          <w:p w14:paraId="52BA88F9"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21</w:t>
            </w:r>
          </w:p>
        </w:tc>
        <w:tc>
          <w:tcPr>
            <w:tcW w:w="1811" w:type="dxa"/>
          </w:tcPr>
          <w:p w14:paraId="59259165"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Zburdii</w:t>
            </w:r>
          </w:p>
        </w:tc>
        <w:tc>
          <w:tcPr>
            <w:tcW w:w="1779" w:type="dxa"/>
          </w:tcPr>
          <w:p w14:paraId="1147C0D6"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181" w:type="dxa"/>
          </w:tcPr>
          <w:p w14:paraId="08BD8FDD"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1440" w:type="dxa"/>
          </w:tcPr>
          <w:p w14:paraId="6B44B4A6"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c>
          <w:tcPr>
            <w:tcW w:w="2340" w:type="dxa"/>
          </w:tcPr>
          <w:p w14:paraId="45D33A51"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w:t>
            </w:r>
          </w:p>
        </w:tc>
      </w:tr>
    </w:tbl>
    <w:p w14:paraId="33E1EFB0" w14:textId="26360580" w:rsidR="00681DF1" w:rsidRDefault="00681DF1" w:rsidP="00681DF1">
      <w:pPr>
        <w:spacing w:after="120" w:line="240" w:lineRule="auto"/>
        <w:rPr>
          <w:rFonts w:ascii="Trebuchet MS" w:hAnsi="Trebuchet MS" w:cs="Arial"/>
          <w:b/>
          <w14:ligatures w14:val="none"/>
        </w:rPr>
      </w:pPr>
    </w:p>
    <w:p w14:paraId="017DD4D9" w14:textId="52FD453F" w:rsidR="00D21BC8" w:rsidRDefault="00D21BC8" w:rsidP="00681DF1">
      <w:pPr>
        <w:spacing w:after="120" w:line="240" w:lineRule="auto"/>
        <w:rPr>
          <w:rFonts w:ascii="Trebuchet MS" w:hAnsi="Trebuchet MS" w:cs="Arial"/>
          <w:b/>
          <w14:ligatures w14:val="none"/>
        </w:rPr>
      </w:pPr>
    </w:p>
    <w:p w14:paraId="59565CEC" w14:textId="0BD7EA21" w:rsidR="00D21BC8" w:rsidRDefault="00D21BC8" w:rsidP="00681DF1">
      <w:pPr>
        <w:spacing w:after="120" w:line="240" w:lineRule="auto"/>
        <w:rPr>
          <w:rFonts w:ascii="Trebuchet MS" w:hAnsi="Trebuchet MS" w:cs="Arial"/>
          <w:b/>
          <w14:ligatures w14:val="none"/>
        </w:rPr>
      </w:pPr>
    </w:p>
    <w:p w14:paraId="753D9960" w14:textId="77777777" w:rsidR="00D21BC8" w:rsidRPr="00681DF1" w:rsidRDefault="00D21BC8" w:rsidP="00681DF1">
      <w:pPr>
        <w:spacing w:after="120" w:line="240" w:lineRule="auto"/>
        <w:rPr>
          <w:rFonts w:ascii="Trebuchet MS" w:hAnsi="Trebuchet MS" w:cs="Arial"/>
          <w:b/>
          <w14:ligatures w14:val="none"/>
        </w:rPr>
      </w:pPr>
    </w:p>
    <w:p w14:paraId="7DB4F073" w14:textId="77777777" w:rsidR="00681DF1" w:rsidRPr="00681DF1" w:rsidRDefault="00681DF1" w:rsidP="00681DF1">
      <w:pPr>
        <w:spacing w:after="0" w:line="240" w:lineRule="auto"/>
        <w:rPr>
          <w:rFonts w:ascii="Trebuchet MS" w:hAnsi="Trebuchet MS" w:cs="Arial"/>
          <w:b/>
          <w:sz w:val="24"/>
          <w:szCs w:val="24"/>
          <w14:ligatures w14:val="none"/>
        </w:rPr>
      </w:pPr>
      <w:r w:rsidRPr="00681DF1">
        <w:rPr>
          <w:rFonts w:ascii="Trebuchet MS" w:hAnsi="Trebuchet MS" w:cs="Arial"/>
          <w:b/>
          <w:sz w:val="24"/>
          <w:szCs w:val="24"/>
          <w14:ligatures w14:val="none"/>
        </w:rPr>
        <w:lastRenderedPageBreak/>
        <w:t>-podeţe:</w:t>
      </w:r>
    </w:p>
    <w:p w14:paraId="217970DA" w14:textId="77777777" w:rsidR="00681DF1" w:rsidRPr="00681DF1" w:rsidRDefault="00681DF1" w:rsidP="00681DF1">
      <w:pPr>
        <w:numPr>
          <w:ilvl w:val="0"/>
          <w:numId w:val="24"/>
        </w:numPr>
        <w:spacing w:after="0" w:line="240" w:lineRule="auto"/>
        <w:contextualSpacing/>
        <w:jc w:val="both"/>
        <w:rPr>
          <w:rFonts w:ascii="Trebuchet MS" w:hAnsi="Trebuchet MS" w:cs="Arial"/>
          <w:kern w:val="2"/>
          <w:sz w:val="24"/>
          <w:szCs w:val="24"/>
        </w:rPr>
      </w:pPr>
      <w:r w:rsidRPr="00681DF1">
        <w:rPr>
          <w:rFonts w:ascii="Trebuchet MS" w:hAnsi="Trebuchet MS" w:cs="Arial"/>
          <w:b/>
          <w:kern w:val="2"/>
          <w:sz w:val="24"/>
          <w:szCs w:val="24"/>
        </w:rPr>
        <w:t xml:space="preserve">podeţe transversale- 25 buc. </w:t>
      </w:r>
      <w:r w:rsidRPr="00681DF1">
        <w:rPr>
          <w:rFonts w:ascii="Trebuchet MS" w:hAnsi="Trebuchet MS" w:cs="Arial"/>
          <w:kern w:val="2"/>
          <w:sz w:val="24"/>
          <w:szCs w:val="24"/>
        </w:rPr>
        <w:t xml:space="preserve">podețe tubulare noi, 1 buc. extindere podețe existent, cu diametrele: D600, D800 si D1500, din tuburi de beton armat, cu lungimea între 5-6,9 m; </w:t>
      </w:r>
    </w:p>
    <w:p w14:paraId="4AEB2573" w14:textId="77777777" w:rsidR="00681DF1" w:rsidRPr="00681DF1" w:rsidRDefault="00681DF1" w:rsidP="00681DF1">
      <w:pPr>
        <w:numPr>
          <w:ilvl w:val="0"/>
          <w:numId w:val="24"/>
        </w:numPr>
        <w:spacing w:after="0" w:line="240" w:lineRule="auto"/>
        <w:contextualSpacing/>
        <w:jc w:val="both"/>
        <w:rPr>
          <w:rFonts w:ascii="Trebuchet MS" w:hAnsi="Trebuchet MS" w:cs="Arial"/>
          <w:kern w:val="2"/>
          <w:sz w:val="24"/>
          <w:szCs w:val="24"/>
        </w:rPr>
      </w:pPr>
      <w:r w:rsidRPr="00681DF1">
        <w:rPr>
          <w:rFonts w:ascii="Trebuchet MS" w:hAnsi="Trebuchet MS" w:cs="Arial"/>
          <w:b/>
          <w:kern w:val="2"/>
          <w:sz w:val="24"/>
          <w:szCs w:val="24"/>
        </w:rPr>
        <w:t>podeţe la drumurile laterale</w:t>
      </w:r>
      <w:r w:rsidRPr="00681DF1">
        <w:rPr>
          <w:rFonts w:ascii="Trebuchet MS" w:hAnsi="Trebuchet MS" w:cs="Arial"/>
          <w:sz w:val="24"/>
          <w:szCs w:val="24"/>
          <w14:ligatures w14:val="none"/>
        </w:rPr>
        <w:t>-12 buc.</w:t>
      </w:r>
      <w:r w:rsidRPr="00681DF1">
        <w:rPr>
          <w:rFonts w:ascii="Trebuchet MS" w:hAnsi="Trebuchet MS" w:cs="Arial"/>
          <w:kern w:val="2"/>
          <w:sz w:val="24"/>
          <w:szCs w:val="24"/>
        </w:rPr>
        <w:t xml:space="preserve"> podețe tubulare D400, din tub corugat, cu L=6 m;</w:t>
      </w:r>
    </w:p>
    <w:p w14:paraId="7429CCAE" w14:textId="5A4B1CDA" w:rsidR="00681DF1" w:rsidRPr="00681DF1" w:rsidRDefault="00681DF1" w:rsidP="000212CF">
      <w:pPr>
        <w:numPr>
          <w:ilvl w:val="0"/>
          <w:numId w:val="24"/>
        </w:numPr>
        <w:spacing w:after="0" w:line="240" w:lineRule="auto"/>
        <w:contextualSpacing/>
        <w:jc w:val="both"/>
        <w:rPr>
          <w:rFonts w:ascii="Trebuchet MS" w:hAnsi="Trebuchet MS" w:cs="Arial"/>
          <w:kern w:val="2"/>
          <w:sz w:val="24"/>
          <w:szCs w:val="24"/>
        </w:rPr>
      </w:pPr>
      <w:r w:rsidRPr="00681DF1">
        <w:rPr>
          <w:rFonts w:ascii="Trebuchet MS" w:hAnsi="Trebuchet MS" w:cs="Arial"/>
          <w:b/>
          <w:kern w:val="2"/>
          <w:sz w:val="24"/>
          <w:szCs w:val="24"/>
        </w:rPr>
        <w:t>podeţe de acces la proprietăţi-</w:t>
      </w:r>
      <w:r w:rsidRPr="00681DF1">
        <w:rPr>
          <w:rFonts w:ascii="Trebuchet MS" w:hAnsi="Trebuchet MS" w:cs="Arial"/>
          <w:kern w:val="2"/>
          <w:sz w:val="24"/>
          <w:szCs w:val="24"/>
        </w:rPr>
        <w:t>105 podețe tubulare D400, din tub corugat, cu L</w:t>
      </w:r>
      <w:r w:rsidRPr="00681DF1">
        <w:rPr>
          <w:rFonts w:ascii="Trebuchet MS" w:hAnsi="Trebuchet MS" w:cs="Arial"/>
          <w:kern w:val="2"/>
          <w:sz w:val="24"/>
          <w:szCs w:val="24"/>
          <w:lang w:val="en-US"/>
        </w:rPr>
        <w:t>=</w:t>
      </w:r>
      <w:r w:rsidRPr="00681DF1">
        <w:rPr>
          <w:rFonts w:ascii="Trebuchet MS" w:hAnsi="Trebuchet MS" w:cs="Arial"/>
          <w:kern w:val="2"/>
          <w:sz w:val="24"/>
          <w:szCs w:val="24"/>
        </w:rPr>
        <w:t xml:space="preserve"> 6 m,</w:t>
      </w:r>
      <w:r w:rsidR="000212CF">
        <w:rPr>
          <w:rFonts w:ascii="Trebuchet MS" w:hAnsi="Trebuchet MS" w:cs="Arial"/>
          <w:kern w:val="2"/>
          <w:sz w:val="24"/>
          <w:szCs w:val="24"/>
        </w:rPr>
        <w:t xml:space="preserve"> </w:t>
      </w:r>
      <w:r w:rsidRPr="00681DF1">
        <w:rPr>
          <w:rFonts w:ascii="Trebuchet MS" w:hAnsi="Trebuchet MS"/>
          <w:bCs/>
          <w:sz w:val="24"/>
          <w:szCs w:val="24"/>
          <w:lang w:eastAsia="ar-SA"/>
          <w14:ligatures w14:val="none"/>
        </w:rPr>
        <w:t>conform tabelului de mai jos:</w:t>
      </w:r>
    </w:p>
    <w:p w14:paraId="029E229B" w14:textId="77777777" w:rsidR="00681DF1" w:rsidRPr="00681DF1" w:rsidRDefault="00681DF1" w:rsidP="00681DF1">
      <w:pPr>
        <w:spacing w:after="0" w:line="240" w:lineRule="auto"/>
        <w:ind w:left="-180"/>
        <w:jc w:val="both"/>
        <w:rPr>
          <w:rFonts w:ascii="Trebuchet MS" w:hAnsi="Trebuchet MS"/>
          <w:bCs/>
          <w:lang w:eastAsia="ar-SA"/>
          <w14:ligatures w14:val="none"/>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881"/>
        <w:gridCol w:w="2116"/>
        <w:gridCol w:w="1798"/>
      </w:tblGrid>
      <w:tr w:rsidR="00681DF1" w:rsidRPr="00681DF1" w14:paraId="10CEEA94" w14:textId="77777777" w:rsidTr="0064238E">
        <w:trPr>
          <w:trHeight w:val="450"/>
          <w:jc w:val="center"/>
        </w:trPr>
        <w:tc>
          <w:tcPr>
            <w:tcW w:w="468" w:type="dxa"/>
            <w:vMerge w:val="restart"/>
            <w:vAlign w:val="center"/>
          </w:tcPr>
          <w:p w14:paraId="07A23D4C"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Nr. crt.</w:t>
            </w:r>
          </w:p>
        </w:tc>
        <w:tc>
          <w:tcPr>
            <w:tcW w:w="1908" w:type="dxa"/>
            <w:vMerge w:val="restart"/>
            <w:vAlign w:val="center"/>
          </w:tcPr>
          <w:p w14:paraId="76164DCC"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Strada / Drum</w:t>
            </w:r>
          </w:p>
        </w:tc>
        <w:tc>
          <w:tcPr>
            <w:tcW w:w="3998" w:type="dxa"/>
            <w:gridSpan w:val="2"/>
            <w:vAlign w:val="center"/>
          </w:tcPr>
          <w:p w14:paraId="50B37CFE"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Podețe</w:t>
            </w:r>
          </w:p>
        </w:tc>
      </w:tr>
      <w:tr w:rsidR="00681DF1" w:rsidRPr="00681DF1" w14:paraId="6F2B4426" w14:textId="77777777" w:rsidTr="0064238E">
        <w:trPr>
          <w:trHeight w:val="315"/>
          <w:jc w:val="center"/>
        </w:trPr>
        <w:tc>
          <w:tcPr>
            <w:tcW w:w="468" w:type="dxa"/>
            <w:vMerge/>
          </w:tcPr>
          <w:p w14:paraId="6D09DC1F" w14:textId="77777777" w:rsidR="00681DF1" w:rsidRPr="00681DF1" w:rsidRDefault="00681DF1" w:rsidP="00681DF1">
            <w:pPr>
              <w:spacing w:after="0" w:line="240" w:lineRule="auto"/>
              <w:rPr>
                <w:rFonts w:ascii="Trebuchet MS" w:hAnsi="Trebuchet MS"/>
                <w14:ligatures w14:val="none"/>
              </w:rPr>
            </w:pPr>
          </w:p>
        </w:tc>
        <w:tc>
          <w:tcPr>
            <w:tcW w:w="1908" w:type="dxa"/>
            <w:vMerge/>
          </w:tcPr>
          <w:p w14:paraId="2E4E7F7C" w14:textId="77777777" w:rsidR="00681DF1" w:rsidRPr="00681DF1" w:rsidRDefault="00681DF1" w:rsidP="00681DF1">
            <w:pPr>
              <w:spacing w:after="0" w:line="240" w:lineRule="auto"/>
              <w:rPr>
                <w:rFonts w:ascii="Trebuchet MS" w:hAnsi="Trebuchet MS"/>
                <w14:ligatures w14:val="none"/>
              </w:rPr>
            </w:pPr>
          </w:p>
        </w:tc>
        <w:tc>
          <w:tcPr>
            <w:tcW w:w="2155" w:type="dxa"/>
            <w:vAlign w:val="center"/>
          </w:tcPr>
          <w:p w14:paraId="147D7305"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Transversale</w:t>
            </w:r>
          </w:p>
        </w:tc>
        <w:tc>
          <w:tcPr>
            <w:tcW w:w="1843" w:type="dxa"/>
            <w:vAlign w:val="center"/>
          </w:tcPr>
          <w:p w14:paraId="2BB2386C"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Laterale</w:t>
            </w:r>
          </w:p>
        </w:tc>
      </w:tr>
      <w:tr w:rsidR="00681DF1" w:rsidRPr="00681DF1" w14:paraId="2B9021FF" w14:textId="77777777" w:rsidTr="0064238E">
        <w:trPr>
          <w:jc w:val="center"/>
        </w:trPr>
        <w:tc>
          <w:tcPr>
            <w:tcW w:w="6374" w:type="dxa"/>
            <w:gridSpan w:val="4"/>
            <w:vAlign w:val="center"/>
          </w:tcPr>
          <w:p w14:paraId="69E2597E"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sat Peceiu</w:t>
            </w:r>
          </w:p>
        </w:tc>
      </w:tr>
      <w:tr w:rsidR="00681DF1" w:rsidRPr="00681DF1" w14:paraId="425144A6" w14:textId="77777777" w:rsidTr="0064238E">
        <w:trPr>
          <w:jc w:val="center"/>
        </w:trPr>
        <w:tc>
          <w:tcPr>
            <w:tcW w:w="468" w:type="dxa"/>
          </w:tcPr>
          <w:p w14:paraId="53750AB4"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w:t>
            </w:r>
          </w:p>
        </w:tc>
        <w:tc>
          <w:tcPr>
            <w:tcW w:w="1908" w:type="dxa"/>
          </w:tcPr>
          <w:p w14:paraId="4C2877C7"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Căuaciului</w:t>
            </w:r>
          </w:p>
        </w:tc>
        <w:tc>
          <w:tcPr>
            <w:tcW w:w="2155" w:type="dxa"/>
            <w:vAlign w:val="center"/>
          </w:tcPr>
          <w:p w14:paraId="4787E5B5"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0+000</w:t>
            </w:r>
          </w:p>
        </w:tc>
        <w:tc>
          <w:tcPr>
            <w:tcW w:w="1843" w:type="dxa"/>
            <w:vAlign w:val="center"/>
          </w:tcPr>
          <w:p w14:paraId="4384377B" w14:textId="77777777" w:rsidR="00681DF1" w:rsidRPr="00681DF1" w:rsidRDefault="00681DF1" w:rsidP="00681DF1">
            <w:pPr>
              <w:spacing w:after="0" w:line="240" w:lineRule="auto"/>
              <w:jc w:val="right"/>
              <w:rPr>
                <w:rFonts w:ascii="Trebuchet MS" w:hAnsi="Trebuchet MS"/>
                <w14:ligatures w14:val="none"/>
              </w:rPr>
            </w:pPr>
          </w:p>
        </w:tc>
      </w:tr>
      <w:tr w:rsidR="00681DF1" w:rsidRPr="00681DF1" w14:paraId="193FCBA9" w14:textId="77777777" w:rsidTr="0064238E">
        <w:trPr>
          <w:jc w:val="center"/>
        </w:trPr>
        <w:tc>
          <w:tcPr>
            <w:tcW w:w="468" w:type="dxa"/>
          </w:tcPr>
          <w:p w14:paraId="42C35B69"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2</w:t>
            </w:r>
          </w:p>
        </w:tc>
        <w:tc>
          <w:tcPr>
            <w:tcW w:w="1908" w:type="dxa"/>
          </w:tcPr>
          <w:p w14:paraId="5B96B371"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Pe Vale</w:t>
            </w:r>
          </w:p>
        </w:tc>
        <w:tc>
          <w:tcPr>
            <w:tcW w:w="2155" w:type="dxa"/>
            <w:vAlign w:val="center"/>
          </w:tcPr>
          <w:p w14:paraId="3F6EF042"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0+001</w:t>
            </w:r>
          </w:p>
        </w:tc>
        <w:tc>
          <w:tcPr>
            <w:tcW w:w="1843" w:type="dxa"/>
            <w:vAlign w:val="center"/>
          </w:tcPr>
          <w:p w14:paraId="1E03F7A2" w14:textId="77777777" w:rsidR="00681DF1" w:rsidRPr="00681DF1" w:rsidRDefault="00681DF1" w:rsidP="00681DF1">
            <w:pPr>
              <w:spacing w:after="0" w:line="240" w:lineRule="auto"/>
              <w:jc w:val="right"/>
              <w:rPr>
                <w:rFonts w:ascii="Trebuchet MS" w:hAnsi="Trebuchet MS"/>
                <w14:ligatures w14:val="none"/>
              </w:rPr>
            </w:pPr>
          </w:p>
        </w:tc>
      </w:tr>
      <w:tr w:rsidR="00681DF1" w:rsidRPr="00681DF1" w14:paraId="60A825A1" w14:textId="77777777" w:rsidTr="0064238E">
        <w:trPr>
          <w:jc w:val="center"/>
        </w:trPr>
        <w:tc>
          <w:tcPr>
            <w:tcW w:w="468" w:type="dxa"/>
          </w:tcPr>
          <w:p w14:paraId="3F74C2A6"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3</w:t>
            </w:r>
          </w:p>
        </w:tc>
        <w:tc>
          <w:tcPr>
            <w:tcW w:w="1908" w:type="dxa"/>
          </w:tcPr>
          <w:p w14:paraId="7D5C333E"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Todor</w:t>
            </w:r>
          </w:p>
        </w:tc>
        <w:tc>
          <w:tcPr>
            <w:tcW w:w="2155" w:type="dxa"/>
            <w:vAlign w:val="center"/>
          </w:tcPr>
          <w:p w14:paraId="5526C2AA"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P. existent km 0+006</w:t>
            </w:r>
          </w:p>
        </w:tc>
        <w:tc>
          <w:tcPr>
            <w:tcW w:w="1843" w:type="dxa"/>
            <w:vAlign w:val="center"/>
          </w:tcPr>
          <w:p w14:paraId="4B06D863" w14:textId="77777777" w:rsidR="00681DF1" w:rsidRPr="00681DF1" w:rsidRDefault="00681DF1" w:rsidP="00681DF1">
            <w:pPr>
              <w:spacing w:after="0" w:line="240" w:lineRule="auto"/>
              <w:jc w:val="right"/>
              <w:rPr>
                <w:rFonts w:ascii="Trebuchet MS" w:hAnsi="Trebuchet MS"/>
                <w14:ligatures w14:val="none"/>
              </w:rPr>
            </w:pPr>
          </w:p>
        </w:tc>
      </w:tr>
      <w:tr w:rsidR="00681DF1" w:rsidRPr="00681DF1" w14:paraId="214286E3" w14:textId="77777777" w:rsidTr="0064238E">
        <w:trPr>
          <w:jc w:val="center"/>
        </w:trPr>
        <w:tc>
          <w:tcPr>
            <w:tcW w:w="468" w:type="dxa"/>
          </w:tcPr>
          <w:p w14:paraId="2DB87F42"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4</w:t>
            </w:r>
          </w:p>
        </w:tc>
        <w:tc>
          <w:tcPr>
            <w:tcW w:w="1908" w:type="dxa"/>
          </w:tcPr>
          <w:p w14:paraId="19F6E4CA"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Tarlii</w:t>
            </w:r>
          </w:p>
        </w:tc>
        <w:tc>
          <w:tcPr>
            <w:tcW w:w="2155" w:type="dxa"/>
            <w:vAlign w:val="center"/>
          </w:tcPr>
          <w:p w14:paraId="2FB3DCBF" w14:textId="77777777" w:rsidR="00681DF1" w:rsidRPr="00681DF1" w:rsidRDefault="00681DF1" w:rsidP="00681DF1">
            <w:pPr>
              <w:spacing w:after="0" w:line="240" w:lineRule="auto"/>
              <w:jc w:val="right"/>
              <w:rPr>
                <w:rFonts w:ascii="Trebuchet MS" w:hAnsi="Trebuchet MS"/>
                <w14:ligatures w14:val="none"/>
              </w:rPr>
            </w:pPr>
          </w:p>
        </w:tc>
        <w:tc>
          <w:tcPr>
            <w:tcW w:w="1843" w:type="dxa"/>
            <w:vAlign w:val="center"/>
          </w:tcPr>
          <w:p w14:paraId="22284A2E"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D400 km 0+225</w:t>
            </w:r>
          </w:p>
          <w:p w14:paraId="7EB2826D"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D400 km 0+280</w:t>
            </w:r>
          </w:p>
        </w:tc>
      </w:tr>
      <w:tr w:rsidR="00681DF1" w:rsidRPr="00681DF1" w14:paraId="2C6287ED" w14:textId="77777777" w:rsidTr="0064238E">
        <w:trPr>
          <w:jc w:val="center"/>
        </w:trPr>
        <w:tc>
          <w:tcPr>
            <w:tcW w:w="468" w:type="dxa"/>
          </w:tcPr>
          <w:p w14:paraId="103D6C8A"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5</w:t>
            </w:r>
          </w:p>
        </w:tc>
        <w:tc>
          <w:tcPr>
            <w:tcW w:w="1908" w:type="dxa"/>
          </w:tcPr>
          <w:p w14:paraId="1F7994D8"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Hilii</w:t>
            </w:r>
          </w:p>
        </w:tc>
        <w:tc>
          <w:tcPr>
            <w:tcW w:w="2155" w:type="dxa"/>
            <w:vAlign w:val="center"/>
          </w:tcPr>
          <w:p w14:paraId="164FEA7A"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0+170</w:t>
            </w:r>
          </w:p>
        </w:tc>
        <w:tc>
          <w:tcPr>
            <w:tcW w:w="1843" w:type="dxa"/>
            <w:vAlign w:val="center"/>
          </w:tcPr>
          <w:p w14:paraId="12E31327" w14:textId="77777777" w:rsidR="00681DF1" w:rsidRPr="00681DF1" w:rsidRDefault="00681DF1" w:rsidP="00681DF1">
            <w:pPr>
              <w:spacing w:after="0" w:line="240" w:lineRule="auto"/>
              <w:jc w:val="right"/>
              <w:rPr>
                <w:rFonts w:ascii="Trebuchet MS" w:hAnsi="Trebuchet MS"/>
                <w14:ligatures w14:val="none"/>
              </w:rPr>
            </w:pPr>
          </w:p>
        </w:tc>
      </w:tr>
      <w:tr w:rsidR="00681DF1" w:rsidRPr="00681DF1" w14:paraId="63497D30" w14:textId="77777777" w:rsidTr="0064238E">
        <w:trPr>
          <w:jc w:val="center"/>
        </w:trPr>
        <w:tc>
          <w:tcPr>
            <w:tcW w:w="468" w:type="dxa"/>
          </w:tcPr>
          <w:p w14:paraId="5B0550E2"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6</w:t>
            </w:r>
          </w:p>
        </w:tc>
        <w:tc>
          <w:tcPr>
            <w:tcW w:w="1908" w:type="dxa"/>
          </w:tcPr>
          <w:p w14:paraId="75FCDA5F"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Zugau</w:t>
            </w:r>
          </w:p>
        </w:tc>
        <w:tc>
          <w:tcPr>
            <w:tcW w:w="2155" w:type="dxa"/>
            <w:vAlign w:val="center"/>
          </w:tcPr>
          <w:p w14:paraId="00525A6A"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0+003</w:t>
            </w:r>
          </w:p>
        </w:tc>
        <w:tc>
          <w:tcPr>
            <w:tcW w:w="1843" w:type="dxa"/>
            <w:vAlign w:val="center"/>
          </w:tcPr>
          <w:p w14:paraId="72633732" w14:textId="77777777" w:rsidR="00681DF1" w:rsidRPr="00681DF1" w:rsidRDefault="00681DF1" w:rsidP="00681DF1">
            <w:pPr>
              <w:spacing w:after="0" w:line="240" w:lineRule="auto"/>
              <w:jc w:val="right"/>
              <w:rPr>
                <w:rFonts w:ascii="Trebuchet MS" w:hAnsi="Trebuchet MS"/>
                <w14:ligatures w14:val="none"/>
              </w:rPr>
            </w:pPr>
          </w:p>
        </w:tc>
      </w:tr>
      <w:tr w:rsidR="00681DF1" w:rsidRPr="00681DF1" w14:paraId="7E673440" w14:textId="77777777" w:rsidTr="0064238E">
        <w:trPr>
          <w:jc w:val="center"/>
        </w:trPr>
        <w:tc>
          <w:tcPr>
            <w:tcW w:w="468" w:type="dxa"/>
          </w:tcPr>
          <w:p w14:paraId="1554849D"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7</w:t>
            </w:r>
          </w:p>
        </w:tc>
        <w:tc>
          <w:tcPr>
            <w:tcW w:w="1908" w:type="dxa"/>
          </w:tcPr>
          <w:p w14:paraId="66703D45"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Drumut</w:t>
            </w:r>
          </w:p>
        </w:tc>
        <w:tc>
          <w:tcPr>
            <w:tcW w:w="2155" w:type="dxa"/>
            <w:vAlign w:val="center"/>
          </w:tcPr>
          <w:p w14:paraId="7AEB6FC8"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0+002</w:t>
            </w:r>
          </w:p>
        </w:tc>
        <w:tc>
          <w:tcPr>
            <w:tcW w:w="1843" w:type="dxa"/>
            <w:vAlign w:val="center"/>
          </w:tcPr>
          <w:p w14:paraId="352C4531" w14:textId="77777777" w:rsidR="00681DF1" w:rsidRPr="00681DF1" w:rsidRDefault="00681DF1" w:rsidP="00681DF1">
            <w:pPr>
              <w:spacing w:after="0" w:line="240" w:lineRule="auto"/>
              <w:jc w:val="right"/>
              <w:rPr>
                <w:rFonts w:ascii="Trebuchet MS" w:hAnsi="Trebuchet MS"/>
                <w14:ligatures w14:val="none"/>
              </w:rPr>
            </w:pPr>
          </w:p>
        </w:tc>
      </w:tr>
      <w:tr w:rsidR="00681DF1" w:rsidRPr="00681DF1" w14:paraId="76F35B57" w14:textId="77777777" w:rsidTr="0064238E">
        <w:trPr>
          <w:jc w:val="center"/>
        </w:trPr>
        <w:tc>
          <w:tcPr>
            <w:tcW w:w="468" w:type="dxa"/>
          </w:tcPr>
          <w:p w14:paraId="584C7814"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8</w:t>
            </w:r>
          </w:p>
        </w:tc>
        <w:tc>
          <w:tcPr>
            <w:tcW w:w="1908" w:type="dxa"/>
          </w:tcPr>
          <w:p w14:paraId="08A788C9"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Paraschii</w:t>
            </w:r>
          </w:p>
        </w:tc>
        <w:tc>
          <w:tcPr>
            <w:tcW w:w="2155" w:type="dxa"/>
            <w:vAlign w:val="center"/>
          </w:tcPr>
          <w:p w14:paraId="1E37419E"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0+010</w:t>
            </w:r>
          </w:p>
          <w:p w14:paraId="48DCFF86"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0+300</w:t>
            </w:r>
          </w:p>
        </w:tc>
        <w:tc>
          <w:tcPr>
            <w:tcW w:w="1843" w:type="dxa"/>
            <w:vAlign w:val="center"/>
          </w:tcPr>
          <w:p w14:paraId="61438933" w14:textId="77777777" w:rsidR="00681DF1" w:rsidRPr="00681DF1" w:rsidRDefault="00681DF1" w:rsidP="00681DF1">
            <w:pPr>
              <w:spacing w:after="0" w:line="240" w:lineRule="auto"/>
              <w:jc w:val="right"/>
              <w:rPr>
                <w:rFonts w:ascii="Trebuchet MS" w:hAnsi="Trebuchet MS"/>
                <w14:ligatures w14:val="none"/>
              </w:rPr>
            </w:pPr>
          </w:p>
        </w:tc>
      </w:tr>
      <w:tr w:rsidR="00681DF1" w:rsidRPr="00681DF1" w14:paraId="42A52CCB" w14:textId="77777777" w:rsidTr="0064238E">
        <w:trPr>
          <w:jc w:val="center"/>
        </w:trPr>
        <w:tc>
          <w:tcPr>
            <w:tcW w:w="468" w:type="dxa"/>
          </w:tcPr>
          <w:p w14:paraId="7104156F"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9</w:t>
            </w:r>
          </w:p>
        </w:tc>
        <w:tc>
          <w:tcPr>
            <w:tcW w:w="1908" w:type="dxa"/>
          </w:tcPr>
          <w:p w14:paraId="44B734D7"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Contului</w:t>
            </w:r>
          </w:p>
        </w:tc>
        <w:tc>
          <w:tcPr>
            <w:tcW w:w="2155" w:type="dxa"/>
            <w:vAlign w:val="center"/>
          </w:tcPr>
          <w:p w14:paraId="4372FD23"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0+005</w:t>
            </w:r>
          </w:p>
          <w:p w14:paraId="2D660A2C"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0+173</w:t>
            </w:r>
          </w:p>
        </w:tc>
        <w:tc>
          <w:tcPr>
            <w:tcW w:w="1843" w:type="dxa"/>
            <w:vAlign w:val="center"/>
          </w:tcPr>
          <w:p w14:paraId="3EA10763" w14:textId="77777777" w:rsidR="00681DF1" w:rsidRPr="00681DF1" w:rsidRDefault="00681DF1" w:rsidP="00681DF1">
            <w:pPr>
              <w:spacing w:after="0" w:line="240" w:lineRule="auto"/>
              <w:jc w:val="right"/>
              <w:rPr>
                <w:rFonts w:ascii="Trebuchet MS" w:hAnsi="Trebuchet MS"/>
                <w14:ligatures w14:val="none"/>
              </w:rPr>
            </w:pPr>
          </w:p>
        </w:tc>
      </w:tr>
      <w:tr w:rsidR="00681DF1" w:rsidRPr="00681DF1" w14:paraId="4AD6AE28" w14:textId="77777777" w:rsidTr="0064238E">
        <w:trPr>
          <w:jc w:val="center"/>
        </w:trPr>
        <w:tc>
          <w:tcPr>
            <w:tcW w:w="468" w:type="dxa"/>
          </w:tcPr>
          <w:p w14:paraId="55B43AB1"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10</w:t>
            </w:r>
          </w:p>
        </w:tc>
        <w:tc>
          <w:tcPr>
            <w:tcW w:w="1908" w:type="dxa"/>
          </w:tcPr>
          <w:p w14:paraId="7E3C750F"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Raturi-Berc</w:t>
            </w:r>
          </w:p>
        </w:tc>
        <w:tc>
          <w:tcPr>
            <w:tcW w:w="2155" w:type="dxa"/>
            <w:vAlign w:val="center"/>
          </w:tcPr>
          <w:p w14:paraId="7063BBB4"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0+004</w:t>
            </w:r>
          </w:p>
        </w:tc>
        <w:tc>
          <w:tcPr>
            <w:tcW w:w="1843" w:type="dxa"/>
            <w:vAlign w:val="center"/>
          </w:tcPr>
          <w:p w14:paraId="3D24E0F3" w14:textId="77777777" w:rsidR="00681DF1" w:rsidRPr="00681DF1" w:rsidRDefault="00681DF1" w:rsidP="00681DF1">
            <w:pPr>
              <w:spacing w:after="0" w:line="240" w:lineRule="auto"/>
              <w:jc w:val="right"/>
              <w:rPr>
                <w:rFonts w:ascii="Trebuchet MS" w:hAnsi="Trebuchet MS"/>
                <w14:ligatures w14:val="none"/>
              </w:rPr>
            </w:pPr>
          </w:p>
        </w:tc>
      </w:tr>
      <w:tr w:rsidR="00681DF1" w:rsidRPr="00681DF1" w14:paraId="5682F23D" w14:textId="77777777" w:rsidTr="0064238E">
        <w:trPr>
          <w:jc w:val="center"/>
        </w:trPr>
        <w:tc>
          <w:tcPr>
            <w:tcW w:w="468" w:type="dxa"/>
          </w:tcPr>
          <w:p w14:paraId="28E4133E"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11</w:t>
            </w:r>
          </w:p>
        </w:tc>
        <w:tc>
          <w:tcPr>
            <w:tcW w:w="1908" w:type="dxa"/>
          </w:tcPr>
          <w:p w14:paraId="50C2FBC7"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Costii</w:t>
            </w:r>
          </w:p>
        </w:tc>
        <w:tc>
          <w:tcPr>
            <w:tcW w:w="2155" w:type="dxa"/>
            <w:vAlign w:val="center"/>
          </w:tcPr>
          <w:p w14:paraId="6341DB5B" w14:textId="77777777" w:rsidR="00681DF1" w:rsidRPr="00681DF1" w:rsidRDefault="00681DF1" w:rsidP="00681DF1">
            <w:pPr>
              <w:spacing w:after="0" w:line="240" w:lineRule="auto"/>
              <w:jc w:val="right"/>
              <w:rPr>
                <w:rFonts w:ascii="Trebuchet MS" w:hAnsi="Trebuchet MS"/>
                <w14:ligatures w14:val="none"/>
              </w:rPr>
            </w:pPr>
          </w:p>
        </w:tc>
        <w:tc>
          <w:tcPr>
            <w:tcW w:w="1843" w:type="dxa"/>
            <w:vAlign w:val="center"/>
          </w:tcPr>
          <w:p w14:paraId="708918A2"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D400 km 0+083</w:t>
            </w:r>
          </w:p>
        </w:tc>
      </w:tr>
      <w:tr w:rsidR="00681DF1" w:rsidRPr="00681DF1" w14:paraId="61656990" w14:textId="77777777" w:rsidTr="0064238E">
        <w:trPr>
          <w:jc w:val="center"/>
        </w:trPr>
        <w:tc>
          <w:tcPr>
            <w:tcW w:w="6374" w:type="dxa"/>
            <w:gridSpan w:val="4"/>
            <w:vAlign w:val="center"/>
          </w:tcPr>
          <w:p w14:paraId="789403DF"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sat Bănișor</w:t>
            </w:r>
          </w:p>
        </w:tc>
      </w:tr>
      <w:tr w:rsidR="00681DF1" w:rsidRPr="00681DF1" w14:paraId="1DDC94B8" w14:textId="77777777" w:rsidTr="0064238E">
        <w:trPr>
          <w:jc w:val="center"/>
        </w:trPr>
        <w:tc>
          <w:tcPr>
            <w:tcW w:w="468" w:type="dxa"/>
          </w:tcPr>
          <w:p w14:paraId="0A8F945B"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12</w:t>
            </w:r>
          </w:p>
        </w:tc>
        <w:tc>
          <w:tcPr>
            <w:tcW w:w="1908" w:type="dxa"/>
          </w:tcPr>
          <w:p w14:paraId="413B0EC5"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DC 78A</w:t>
            </w:r>
          </w:p>
        </w:tc>
        <w:tc>
          <w:tcPr>
            <w:tcW w:w="2155" w:type="dxa"/>
            <w:vAlign w:val="center"/>
          </w:tcPr>
          <w:p w14:paraId="11B27FC0"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0+007</w:t>
            </w:r>
          </w:p>
          <w:p w14:paraId="07DB969C"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0+185</w:t>
            </w:r>
          </w:p>
          <w:p w14:paraId="0E2D9872"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0+640</w:t>
            </w:r>
          </w:p>
          <w:p w14:paraId="063E029E"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0+994</w:t>
            </w:r>
          </w:p>
        </w:tc>
        <w:tc>
          <w:tcPr>
            <w:tcW w:w="1843" w:type="dxa"/>
          </w:tcPr>
          <w:p w14:paraId="13F71987"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D400 km 0+120</w:t>
            </w:r>
          </w:p>
          <w:p w14:paraId="099B1761"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D400 km 0+606</w:t>
            </w:r>
          </w:p>
        </w:tc>
      </w:tr>
      <w:tr w:rsidR="00681DF1" w:rsidRPr="00681DF1" w14:paraId="6EE3AE99" w14:textId="77777777" w:rsidTr="0064238E">
        <w:trPr>
          <w:jc w:val="center"/>
        </w:trPr>
        <w:tc>
          <w:tcPr>
            <w:tcW w:w="468" w:type="dxa"/>
          </w:tcPr>
          <w:p w14:paraId="32421E54"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13</w:t>
            </w:r>
          </w:p>
        </w:tc>
        <w:tc>
          <w:tcPr>
            <w:tcW w:w="1908" w:type="dxa"/>
          </w:tcPr>
          <w:p w14:paraId="2D923AEF"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Tog</w:t>
            </w:r>
          </w:p>
        </w:tc>
        <w:tc>
          <w:tcPr>
            <w:tcW w:w="2155" w:type="dxa"/>
            <w:vAlign w:val="center"/>
          </w:tcPr>
          <w:p w14:paraId="5DEBA210"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0+385</w:t>
            </w:r>
          </w:p>
          <w:p w14:paraId="33B52557"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D1500 km 0+583</w:t>
            </w:r>
          </w:p>
          <w:p w14:paraId="4766592A"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D1500 km 0+725</w:t>
            </w:r>
          </w:p>
        </w:tc>
        <w:tc>
          <w:tcPr>
            <w:tcW w:w="1843" w:type="dxa"/>
          </w:tcPr>
          <w:p w14:paraId="3C7782F0"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D400 km 0+590</w:t>
            </w:r>
          </w:p>
          <w:p w14:paraId="4FE7137E"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D400 km 0+690</w:t>
            </w:r>
          </w:p>
        </w:tc>
      </w:tr>
      <w:tr w:rsidR="00681DF1" w:rsidRPr="00681DF1" w14:paraId="5BBD3DC9" w14:textId="77777777" w:rsidTr="0064238E">
        <w:trPr>
          <w:jc w:val="center"/>
        </w:trPr>
        <w:tc>
          <w:tcPr>
            <w:tcW w:w="468" w:type="dxa"/>
          </w:tcPr>
          <w:p w14:paraId="2FAE1E04"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14</w:t>
            </w:r>
          </w:p>
        </w:tc>
        <w:tc>
          <w:tcPr>
            <w:tcW w:w="1908" w:type="dxa"/>
          </w:tcPr>
          <w:p w14:paraId="45C251CD"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Cimitirului</w:t>
            </w:r>
          </w:p>
        </w:tc>
        <w:tc>
          <w:tcPr>
            <w:tcW w:w="2155" w:type="dxa"/>
            <w:vAlign w:val="center"/>
          </w:tcPr>
          <w:p w14:paraId="4AC8F0DA"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0+203</w:t>
            </w:r>
          </w:p>
        </w:tc>
        <w:tc>
          <w:tcPr>
            <w:tcW w:w="1843" w:type="dxa"/>
            <w:vAlign w:val="center"/>
          </w:tcPr>
          <w:p w14:paraId="19CCAAB2"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D400 km 0+210</w:t>
            </w:r>
          </w:p>
        </w:tc>
      </w:tr>
      <w:tr w:rsidR="00681DF1" w:rsidRPr="00681DF1" w14:paraId="646570CF" w14:textId="77777777" w:rsidTr="0064238E">
        <w:trPr>
          <w:jc w:val="center"/>
        </w:trPr>
        <w:tc>
          <w:tcPr>
            <w:tcW w:w="468" w:type="dxa"/>
          </w:tcPr>
          <w:p w14:paraId="05F84108"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15</w:t>
            </w:r>
          </w:p>
        </w:tc>
        <w:tc>
          <w:tcPr>
            <w:tcW w:w="1908" w:type="dxa"/>
          </w:tcPr>
          <w:p w14:paraId="1FE390CC"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Simonestilor</w:t>
            </w:r>
          </w:p>
        </w:tc>
        <w:tc>
          <w:tcPr>
            <w:tcW w:w="2155" w:type="dxa"/>
            <w:vAlign w:val="center"/>
          </w:tcPr>
          <w:p w14:paraId="7836A11F"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0+168</w:t>
            </w:r>
          </w:p>
        </w:tc>
        <w:tc>
          <w:tcPr>
            <w:tcW w:w="1843" w:type="dxa"/>
            <w:vAlign w:val="center"/>
          </w:tcPr>
          <w:p w14:paraId="62D0193F"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D400 km 0+309</w:t>
            </w:r>
          </w:p>
        </w:tc>
      </w:tr>
      <w:tr w:rsidR="00681DF1" w:rsidRPr="00681DF1" w14:paraId="1AF7924F" w14:textId="77777777" w:rsidTr="0064238E">
        <w:trPr>
          <w:jc w:val="center"/>
        </w:trPr>
        <w:tc>
          <w:tcPr>
            <w:tcW w:w="468" w:type="dxa"/>
          </w:tcPr>
          <w:p w14:paraId="22A596C2"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16</w:t>
            </w:r>
          </w:p>
        </w:tc>
        <w:tc>
          <w:tcPr>
            <w:tcW w:w="1908" w:type="dxa"/>
          </w:tcPr>
          <w:p w14:paraId="459556FC"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DC 80A</w:t>
            </w:r>
          </w:p>
        </w:tc>
        <w:tc>
          <w:tcPr>
            <w:tcW w:w="2155" w:type="dxa"/>
            <w:vAlign w:val="center"/>
          </w:tcPr>
          <w:p w14:paraId="0D36D878"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0+035</w:t>
            </w:r>
          </w:p>
          <w:p w14:paraId="0C1B1BAF"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0+344</w:t>
            </w:r>
          </w:p>
          <w:p w14:paraId="0701C2DF"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0+857</w:t>
            </w:r>
          </w:p>
        </w:tc>
        <w:tc>
          <w:tcPr>
            <w:tcW w:w="1843" w:type="dxa"/>
          </w:tcPr>
          <w:p w14:paraId="699DA4A0"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D400 km 0+018</w:t>
            </w:r>
          </w:p>
          <w:p w14:paraId="5FC17021"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D400 km 0+147</w:t>
            </w:r>
          </w:p>
        </w:tc>
      </w:tr>
      <w:tr w:rsidR="00681DF1" w:rsidRPr="00681DF1" w14:paraId="6957B033" w14:textId="77777777" w:rsidTr="0064238E">
        <w:trPr>
          <w:jc w:val="center"/>
        </w:trPr>
        <w:tc>
          <w:tcPr>
            <w:tcW w:w="468" w:type="dxa"/>
          </w:tcPr>
          <w:p w14:paraId="26B49EE4"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17</w:t>
            </w:r>
          </w:p>
        </w:tc>
        <w:tc>
          <w:tcPr>
            <w:tcW w:w="1908" w:type="dxa"/>
          </w:tcPr>
          <w:p w14:paraId="7A406186"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Stoica</w:t>
            </w:r>
          </w:p>
        </w:tc>
        <w:tc>
          <w:tcPr>
            <w:tcW w:w="2155" w:type="dxa"/>
            <w:vAlign w:val="center"/>
          </w:tcPr>
          <w:p w14:paraId="12EA4393"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0+002</w:t>
            </w:r>
          </w:p>
        </w:tc>
        <w:tc>
          <w:tcPr>
            <w:tcW w:w="1843" w:type="dxa"/>
            <w:vAlign w:val="center"/>
          </w:tcPr>
          <w:p w14:paraId="402F157A" w14:textId="77777777" w:rsidR="00681DF1" w:rsidRPr="00681DF1" w:rsidRDefault="00681DF1" w:rsidP="00681DF1">
            <w:pPr>
              <w:spacing w:after="0" w:line="240" w:lineRule="auto"/>
              <w:jc w:val="right"/>
              <w:rPr>
                <w:rFonts w:ascii="Trebuchet MS" w:hAnsi="Trebuchet MS"/>
                <w14:ligatures w14:val="none"/>
              </w:rPr>
            </w:pPr>
          </w:p>
        </w:tc>
      </w:tr>
      <w:tr w:rsidR="00681DF1" w:rsidRPr="00681DF1" w14:paraId="43D266BA" w14:textId="77777777" w:rsidTr="0064238E">
        <w:trPr>
          <w:jc w:val="center"/>
        </w:trPr>
        <w:tc>
          <w:tcPr>
            <w:tcW w:w="6374" w:type="dxa"/>
            <w:gridSpan w:val="4"/>
            <w:vAlign w:val="center"/>
          </w:tcPr>
          <w:p w14:paraId="640F8E49"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sat Ban</w:t>
            </w:r>
          </w:p>
        </w:tc>
      </w:tr>
      <w:tr w:rsidR="00681DF1" w:rsidRPr="00681DF1" w14:paraId="66EBC501" w14:textId="77777777" w:rsidTr="0064238E">
        <w:trPr>
          <w:jc w:val="center"/>
        </w:trPr>
        <w:tc>
          <w:tcPr>
            <w:tcW w:w="468" w:type="dxa"/>
          </w:tcPr>
          <w:p w14:paraId="79BBD019"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18</w:t>
            </w:r>
          </w:p>
        </w:tc>
        <w:tc>
          <w:tcPr>
            <w:tcW w:w="1908" w:type="dxa"/>
          </w:tcPr>
          <w:p w14:paraId="352B49D1"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Lui Simion</w:t>
            </w:r>
          </w:p>
        </w:tc>
        <w:tc>
          <w:tcPr>
            <w:tcW w:w="2155" w:type="dxa"/>
            <w:vAlign w:val="center"/>
          </w:tcPr>
          <w:p w14:paraId="58BB9EC8"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0+001</w:t>
            </w:r>
          </w:p>
        </w:tc>
        <w:tc>
          <w:tcPr>
            <w:tcW w:w="1843" w:type="dxa"/>
            <w:vAlign w:val="center"/>
          </w:tcPr>
          <w:p w14:paraId="30C73FEA" w14:textId="77777777" w:rsidR="00681DF1" w:rsidRPr="00681DF1" w:rsidRDefault="00681DF1" w:rsidP="00681DF1">
            <w:pPr>
              <w:spacing w:after="0" w:line="240" w:lineRule="auto"/>
              <w:jc w:val="right"/>
              <w:rPr>
                <w:rFonts w:ascii="Trebuchet MS" w:hAnsi="Trebuchet MS"/>
                <w14:ligatures w14:val="none"/>
              </w:rPr>
            </w:pPr>
          </w:p>
        </w:tc>
      </w:tr>
      <w:tr w:rsidR="00681DF1" w:rsidRPr="00681DF1" w14:paraId="627675D4" w14:textId="77777777" w:rsidTr="0064238E">
        <w:trPr>
          <w:jc w:val="center"/>
        </w:trPr>
        <w:tc>
          <w:tcPr>
            <w:tcW w:w="468" w:type="dxa"/>
          </w:tcPr>
          <w:p w14:paraId="7DF19EC3"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19</w:t>
            </w:r>
          </w:p>
        </w:tc>
        <w:tc>
          <w:tcPr>
            <w:tcW w:w="1908" w:type="dxa"/>
          </w:tcPr>
          <w:p w14:paraId="39649228"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Pirchii</w:t>
            </w:r>
          </w:p>
        </w:tc>
        <w:tc>
          <w:tcPr>
            <w:tcW w:w="2155" w:type="dxa"/>
            <w:vAlign w:val="center"/>
          </w:tcPr>
          <w:p w14:paraId="6247D0FC"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D600 km 0+004</w:t>
            </w:r>
          </w:p>
        </w:tc>
        <w:tc>
          <w:tcPr>
            <w:tcW w:w="1843" w:type="dxa"/>
            <w:vAlign w:val="center"/>
          </w:tcPr>
          <w:p w14:paraId="7829462F" w14:textId="77777777" w:rsidR="00681DF1" w:rsidRPr="00681DF1" w:rsidRDefault="00681DF1" w:rsidP="00681DF1">
            <w:pPr>
              <w:spacing w:after="0" w:line="240" w:lineRule="auto"/>
              <w:jc w:val="right"/>
              <w:rPr>
                <w:rFonts w:ascii="Trebuchet MS" w:hAnsi="Trebuchet MS"/>
                <w14:ligatures w14:val="none"/>
              </w:rPr>
            </w:pPr>
            <w:r w:rsidRPr="00681DF1">
              <w:rPr>
                <w:rFonts w:ascii="Trebuchet MS" w:hAnsi="Trebuchet MS"/>
                <w14:ligatures w14:val="none"/>
              </w:rPr>
              <w:t>D400 km 0+050</w:t>
            </w:r>
          </w:p>
        </w:tc>
      </w:tr>
      <w:tr w:rsidR="00681DF1" w:rsidRPr="00681DF1" w14:paraId="7F9D318E" w14:textId="77777777" w:rsidTr="0064238E">
        <w:trPr>
          <w:jc w:val="center"/>
        </w:trPr>
        <w:tc>
          <w:tcPr>
            <w:tcW w:w="468" w:type="dxa"/>
          </w:tcPr>
          <w:p w14:paraId="7593307C"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20</w:t>
            </w:r>
          </w:p>
        </w:tc>
        <w:tc>
          <w:tcPr>
            <w:tcW w:w="1908" w:type="dxa"/>
          </w:tcPr>
          <w:p w14:paraId="2AB80986"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Scurta</w:t>
            </w:r>
          </w:p>
        </w:tc>
        <w:tc>
          <w:tcPr>
            <w:tcW w:w="2155" w:type="dxa"/>
            <w:vAlign w:val="center"/>
          </w:tcPr>
          <w:p w14:paraId="7152128C" w14:textId="77777777" w:rsidR="00681DF1" w:rsidRPr="00681DF1" w:rsidRDefault="00681DF1" w:rsidP="00681DF1">
            <w:pPr>
              <w:spacing w:after="0" w:line="240" w:lineRule="auto"/>
              <w:jc w:val="right"/>
              <w:rPr>
                <w:rFonts w:ascii="Trebuchet MS" w:hAnsi="Trebuchet MS"/>
                <w14:ligatures w14:val="none"/>
              </w:rPr>
            </w:pPr>
          </w:p>
        </w:tc>
        <w:tc>
          <w:tcPr>
            <w:tcW w:w="1843" w:type="dxa"/>
            <w:vAlign w:val="center"/>
          </w:tcPr>
          <w:p w14:paraId="749E7FE4" w14:textId="77777777" w:rsidR="00681DF1" w:rsidRPr="00681DF1" w:rsidRDefault="00681DF1" w:rsidP="00681DF1">
            <w:pPr>
              <w:spacing w:after="0" w:line="240" w:lineRule="auto"/>
              <w:jc w:val="right"/>
              <w:rPr>
                <w:rFonts w:ascii="Trebuchet MS" w:hAnsi="Trebuchet MS"/>
                <w14:ligatures w14:val="none"/>
              </w:rPr>
            </w:pPr>
          </w:p>
        </w:tc>
      </w:tr>
      <w:tr w:rsidR="00681DF1" w:rsidRPr="00681DF1" w14:paraId="2ADCE99D" w14:textId="77777777" w:rsidTr="0064238E">
        <w:trPr>
          <w:jc w:val="center"/>
        </w:trPr>
        <w:tc>
          <w:tcPr>
            <w:tcW w:w="468" w:type="dxa"/>
          </w:tcPr>
          <w:p w14:paraId="4C830BCC" w14:textId="77777777" w:rsidR="00681DF1" w:rsidRPr="00681DF1" w:rsidRDefault="00681DF1" w:rsidP="00681DF1">
            <w:pPr>
              <w:spacing w:after="0" w:line="240" w:lineRule="auto"/>
              <w:jc w:val="center"/>
              <w:rPr>
                <w:rFonts w:ascii="Trebuchet MS" w:hAnsi="Trebuchet MS"/>
                <w14:ligatures w14:val="none"/>
              </w:rPr>
            </w:pPr>
            <w:r w:rsidRPr="00681DF1">
              <w:rPr>
                <w:rFonts w:ascii="Trebuchet MS" w:hAnsi="Trebuchet MS"/>
                <w14:ligatures w14:val="none"/>
              </w:rPr>
              <w:t>21</w:t>
            </w:r>
          </w:p>
        </w:tc>
        <w:tc>
          <w:tcPr>
            <w:tcW w:w="1908" w:type="dxa"/>
          </w:tcPr>
          <w:p w14:paraId="5A686AA6" w14:textId="77777777" w:rsidR="00681DF1" w:rsidRPr="00681DF1" w:rsidRDefault="00681DF1" w:rsidP="00681DF1">
            <w:pPr>
              <w:spacing w:after="0" w:line="240" w:lineRule="auto"/>
              <w:rPr>
                <w:rFonts w:ascii="Trebuchet MS" w:hAnsi="Trebuchet MS"/>
                <w14:ligatures w14:val="none"/>
              </w:rPr>
            </w:pPr>
            <w:r w:rsidRPr="00681DF1">
              <w:rPr>
                <w:rFonts w:ascii="Trebuchet MS" w:hAnsi="Trebuchet MS"/>
                <w14:ligatures w14:val="none"/>
              </w:rPr>
              <w:t>Str. Zburdii</w:t>
            </w:r>
          </w:p>
        </w:tc>
        <w:tc>
          <w:tcPr>
            <w:tcW w:w="2155" w:type="dxa"/>
            <w:vAlign w:val="center"/>
          </w:tcPr>
          <w:p w14:paraId="72D03E77" w14:textId="77777777" w:rsidR="00681DF1" w:rsidRPr="00681DF1" w:rsidRDefault="00681DF1" w:rsidP="00681DF1">
            <w:pPr>
              <w:spacing w:after="0" w:line="240" w:lineRule="auto"/>
              <w:jc w:val="right"/>
              <w:rPr>
                <w:rFonts w:ascii="Trebuchet MS" w:hAnsi="Trebuchet MS"/>
                <w14:ligatures w14:val="none"/>
              </w:rPr>
            </w:pPr>
          </w:p>
        </w:tc>
        <w:tc>
          <w:tcPr>
            <w:tcW w:w="1843" w:type="dxa"/>
            <w:vAlign w:val="center"/>
          </w:tcPr>
          <w:p w14:paraId="39F9451B" w14:textId="77777777" w:rsidR="00681DF1" w:rsidRPr="00681DF1" w:rsidRDefault="00681DF1" w:rsidP="00681DF1">
            <w:pPr>
              <w:spacing w:after="0" w:line="240" w:lineRule="auto"/>
              <w:jc w:val="right"/>
              <w:rPr>
                <w:rFonts w:ascii="Trebuchet MS" w:hAnsi="Trebuchet MS"/>
                <w14:ligatures w14:val="none"/>
              </w:rPr>
            </w:pPr>
          </w:p>
        </w:tc>
      </w:tr>
    </w:tbl>
    <w:p w14:paraId="77FAE67A" w14:textId="77777777" w:rsidR="00681DF1" w:rsidRPr="00681DF1" w:rsidRDefault="00681DF1" w:rsidP="00681DF1">
      <w:pPr>
        <w:spacing w:after="0" w:line="240" w:lineRule="auto"/>
        <w:jc w:val="both"/>
        <w:rPr>
          <w:rFonts w:ascii="Trebuchet MS" w:hAnsi="Trebuchet MS"/>
          <w:b/>
          <w:sz w:val="20"/>
          <w:szCs w:val="20"/>
          <w:highlight w:val="yellow"/>
          <w:lang w:val="pt-BR"/>
          <w14:ligatures w14:val="none"/>
        </w:rPr>
      </w:pPr>
    </w:p>
    <w:p w14:paraId="6F68CA3B" w14:textId="3BC000C1" w:rsidR="00681DF1" w:rsidRDefault="00681DF1" w:rsidP="00681DF1">
      <w:pPr>
        <w:spacing w:after="0" w:line="240" w:lineRule="auto"/>
        <w:ind w:firstLine="720"/>
        <w:rPr>
          <w:rFonts w:ascii="Trebuchet MS" w:hAnsi="Trebuchet MS" w:cs="Arial"/>
          <w:sz w:val="20"/>
          <w:szCs w:val="20"/>
          <w14:ligatures w14:val="none"/>
        </w:rPr>
      </w:pPr>
    </w:p>
    <w:p w14:paraId="4FE9C4FA" w14:textId="08640940" w:rsidR="002E3570" w:rsidRDefault="002E3570" w:rsidP="00681DF1">
      <w:pPr>
        <w:spacing w:after="0" w:line="240" w:lineRule="auto"/>
        <w:ind w:firstLine="720"/>
        <w:rPr>
          <w:rFonts w:ascii="Trebuchet MS" w:hAnsi="Trebuchet MS" w:cs="Arial"/>
          <w:sz w:val="20"/>
          <w:szCs w:val="20"/>
          <w14:ligatures w14:val="none"/>
        </w:rPr>
      </w:pPr>
    </w:p>
    <w:p w14:paraId="00C3828B" w14:textId="508B62DB" w:rsidR="002E3570" w:rsidRDefault="002E3570" w:rsidP="00681DF1">
      <w:pPr>
        <w:spacing w:after="0" w:line="240" w:lineRule="auto"/>
        <w:ind w:firstLine="720"/>
        <w:rPr>
          <w:rFonts w:ascii="Trebuchet MS" w:hAnsi="Trebuchet MS" w:cs="Arial"/>
          <w:sz w:val="20"/>
          <w:szCs w:val="20"/>
          <w14:ligatures w14:val="none"/>
        </w:rPr>
      </w:pPr>
    </w:p>
    <w:p w14:paraId="0E5C40D5" w14:textId="4D37B891" w:rsidR="002E3570" w:rsidRDefault="002E3570" w:rsidP="00681DF1">
      <w:pPr>
        <w:spacing w:after="0" w:line="240" w:lineRule="auto"/>
        <w:ind w:firstLine="720"/>
        <w:rPr>
          <w:rFonts w:ascii="Trebuchet MS" w:hAnsi="Trebuchet MS" w:cs="Arial"/>
          <w:sz w:val="20"/>
          <w:szCs w:val="20"/>
          <w14:ligatures w14:val="none"/>
        </w:rPr>
      </w:pPr>
    </w:p>
    <w:p w14:paraId="6DB07FB2" w14:textId="5E3036CC" w:rsidR="002E3570" w:rsidRDefault="002E3570" w:rsidP="00681DF1">
      <w:pPr>
        <w:spacing w:after="0" w:line="240" w:lineRule="auto"/>
        <w:ind w:firstLine="720"/>
        <w:rPr>
          <w:rFonts w:ascii="Trebuchet MS" w:hAnsi="Trebuchet MS" w:cs="Arial"/>
          <w:sz w:val="20"/>
          <w:szCs w:val="20"/>
          <w14:ligatures w14:val="none"/>
        </w:rPr>
      </w:pPr>
    </w:p>
    <w:p w14:paraId="7AB31F55" w14:textId="265DFBBC" w:rsidR="002E3570" w:rsidRDefault="002E3570" w:rsidP="00681DF1">
      <w:pPr>
        <w:spacing w:after="0" w:line="240" w:lineRule="auto"/>
        <w:ind w:firstLine="720"/>
        <w:rPr>
          <w:rFonts w:ascii="Trebuchet MS" w:hAnsi="Trebuchet MS" w:cs="Arial"/>
          <w:sz w:val="20"/>
          <w:szCs w:val="20"/>
          <w14:ligatures w14:val="none"/>
        </w:rPr>
      </w:pPr>
    </w:p>
    <w:p w14:paraId="7E8F34C2" w14:textId="155BC714" w:rsidR="00871947" w:rsidRDefault="00871947" w:rsidP="00681DF1">
      <w:pPr>
        <w:spacing w:after="0" w:line="240" w:lineRule="auto"/>
        <w:ind w:firstLine="720"/>
        <w:rPr>
          <w:rFonts w:ascii="Trebuchet MS" w:hAnsi="Trebuchet MS" w:cs="Arial"/>
          <w:sz w:val="20"/>
          <w:szCs w:val="20"/>
          <w14:ligatures w14:val="none"/>
        </w:rPr>
      </w:pPr>
    </w:p>
    <w:p w14:paraId="7CF0F652" w14:textId="77777777" w:rsidR="00871947" w:rsidRDefault="00871947" w:rsidP="00681DF1">
      <w:pPr>
        <w:spacing w:after="0" w:line="240" w:lineRule="auto"/>
        <w:ind w:firstLine="720"/>
        <w:rPr>
          <w:rFonts w:ascii="Trebuchet MS" w:hAnsi="Trebuchet MS" w:cs="Arial"/>
          <w:sz w:val="20"/>
          <w:szCs w:val="20"/>
          <w14:ligatures w14:val="none"/>
        </w:rPr>
      </w:pPr>
    </w:p>
    <w:p w14:paraId="0DABF6E7" w14:textId="77777777" w:rsidR="002E3570" w:rsidRPr="00681DF1" w:rsidRDefault="002E3570" w:rsidP="00681DF1">
      <w:pPr>
        <w:spacing w:after="0" w:line="240" w:lineRule="auto"/>
        <w:ind w:firstLine="720"/>
        <w:rPr>
          <w:rFonts w:ascii="Trebuchet MS" w:hAnsi="Trebuchet MS" w:cs="Arial"/>
          <w:sz w:val="20"/>
          <w:szCs w:val="20"/>
          <w14:ligatures w14:val="none"/>
        </w:rPr>
      </w:pPr>
    </w:p>
    <w:p w14:paraId="222339A3" w14:textId="24F031B5" w:rsidR="00681DF1" w:rsidRDefault="00681DF1" w:rsidP="00681DF1">
      <w:pPr>
        <w:suppressAutoHyphens/>
        <w:spacing w:after="0" w:line="240" w:lineRule="auto"/>
        <w:ind w:left="706"/>
        <w:jc w:val="both"/>
        <w:rPr>
          <w:rFonts w:ascii="Trebuchet MS" w:eastAsia="Times New Roman" w:hAnsi="Trebuchet MS" w:cs="Arial"/>
          <w:b/>
          <w:color w:val="000000"/>
          <w:sz w:val="24"/>
          <w:szCs w:val="24"/>
          <w:lang w:val="en-US"/>
          <w14:ligatures w14:val="none"/>
        </w:rPr>
      </w:pPr>
      <w:r w:rsidRPr="00681DF1">
        <w:rPr>
          <w:rFonts w:ascii="Trebuchet MS" w:eastAsia="Times New Roman" w:hAnsi="Trebuchet MS" w:cs="Arial"/>
          <w:b/>
          <w:sz w:val="24"/>
          <w:szCs w:val="24"/>
          <w:u w:val="single"/>
          <w:lang w:eastAsia="ar-SA"/>
          <w14:ligatures w14:val="none"/>
        </w:rPr>
        <w:lastRenderedPageBreak/>
        <w:t xml:space="preserve">-construire pod pe strada Peste Vale,  peste v. Ban </w:t>
      </w:r>
      <w:r w:rsidRPr="00681DF1">
        <w:rPr>
          <w:rFonts w:ascii="Trebuchet MS" w:eastAsia="Times New Roman" w:hAnsi="Trebuchet MS" w:cs="Arial"/>
          <w:sz w:val="24"/>
          <w:szCs w:val="24"/>
          <w:u w:val="single"/>
          <w:lang w:eastAsia="ar-SA"/>
          <w14:ligatures w14:val="none"/>
        </w:rPr>
        <w:t>(</w:t>
      </w:r>
      <w:r w:rsidRPr="00681DF1">
        <w:rPr>
          <w:rFonts w:ascii="Trebuchet MS" w:eastAsia="Times New Roman" w:hAnsi="Trebuchet MS" w:cs="Arial"/>
          <w:sz w:val="24"/>
          <w:szCs w:val="24"/>
          <w:u w:val="single"/>
          <w:lang w:val="fr-FR" w:eastAsia="ar-SA"/>
          <w14:ligatures w14:val="none"/>
        </w:rPr>
        <w:t>II.2.005.00.00.00.0</w:t>
      </w:r>
      <w:r w:rsidRPr="00681DF1">
        <w:rPr>
          <w:rFonts w:ascii="Trebuchet MS" w:eastAsia="Times New Roman" w:hAnsi="Trebuchet MS" w:cs="Arial"/>
          <w:sz w:val="24"/>
          <w:szCs w:val="24"/>
          <w:u w:val="single"/>
          <w:lang w:eastAsia="ar-SA"/>
          <w14:ligatures w14:val="none"/>
        </w:rPr>
        <w:t>)</w:t>
      </w:r>
      <w:r w:rsidRPr="00681DF1">
        <w:rPr>
          <w:rFonts w:ascii="Trebuchet MS" w:eastAsia="Times New Roman" w:hAnsi="Trebuchet MS" w:cs="Arial"/>
          <w:b/>
          <w:sz w:val="24"/>
          <w:szCs w:val="24"/>
          <w:u w:val="single"/>
          <w:lang w:eastAsia="ar-SA"/>
          <w14:ligatures w14:val="none"/>
        </w:rPr>
        <w:t xml:space="preserve"> în satul Peceiu,</w:t>
      </w:r>
      <w:r w:rsidRPr="00681DF1">
        <w:rPr>
          <w:rFonts w:ascii="Trebuchet MS" w:eastAsia="Times New Roman" w:hAnsi="Trebuchet MS" w:cs="Arial"/>
          <w:b/>
          <w:sz w:val="24"/>
          <w:szCs w:val="24"/>
          <w:lang w:eastAsia="ar-SA"/>
          <w14:ligatures w14:val="none"/>
        </w:rPr>
        <w:t xml:space="preserve"> </w:t>
      </w:r>
      <w:r w:rsidRPr="00681DF1">
        <w:rPr>
          <w:rFonts w:ascii="Trebuchet MS" w:eastAsia="Times New Roman" w:hAnsi="Trebuchet MS" w:cs="Arial"/>
          <w:sz w:val="24"/>
          <w:szCs w:val="24"/>
          <w:lang w:eastAsia="ar-SA"/>
          <w14:ligatures w14:val="none"/>
        </w:rPr>
        <w:t>com. Bănișor, astfel</w:t>
      </w:r>
      <w:r w:rsidRPr="00681DF1">
        <w:rPr>
          <w:rFonts w:ascii="Trebuchet MS" w:eastAsia="Times New Roman" w:hAnsi="Trebuchet MS" w:cs="Arial"/>
          <w:b/>
          <w:sz w:val="24"/>
          <w:szCs w:val="24"/>
          <w:lang w:eastAsia="ar-SA"/>
          <w14:ligatures w14:val="none"/>
        </w:rPr>
        <w:t>:</w:t>
      </w:r>
      <w:r w:rsidRPr="00681DF1">
        <w:rPr>
          <w:rFonts w:ascii="Trebuchet MS" w:eastAsia="Times New Roman" w:hAnsi="Trebuchet MS" w:cs="Arial"/>
          <w:b/>
          <w:color w:val="000000"/>
          <w:sz w:val="24"/>
          <w:szCs w:val="24"/>
          <w:lang w:val="en-US"/>
          <w14:ligatures w14:val="none"/>
        </w:rPr>
        <w:t xml:space="preserve"> </w:t>
      </w:r>
    </w:p>
    <w:p w14:paraId="69D7B228" w14:textId="4BC194C5" w:rsidR="00A45600" w:rsidRPr="00681DF1" w:rsidRDefault="00A45600" w:rsidP="002E3570">
      <w:pPr>
        <w:suppressAutoHyphens/>
        <w:spacing w:after="0" w:line="240" w:lineRule="auto"/>
        <w:jc w:val="both"/>
        <w:rPr>
          <w:rFonts w:ascii="Trebuchet MS" w:eastAsia="Times New Roman" w:hAnsi="Trebuchet MS" w:cs="Arial"/>
          <w:b/>
          <w:color w:val="000000"/>
          <w:sz w:val="24"/>
          <w:szCs w:val="24"/>
          <w:lang w:val="en-US"/>
          <w14:ligatures w14:val="none"/>
        </w:rPr>
      </w:pPr>
    </w:p>
    <w:p w14:paraId="3C66F3F6" w14:textId="77777777" w:rsidR="00681DF1" w:rsidRPr="00681DF1" w:rsidRDefault="00681DF1" w:rsidP="00681DF1">
      <w:pPr>
        <w:suppressAutoHyphens/>
        <w:spacing w:after="0" w:line="240" w:lineRule="auto"/>
        <w:ind w:left="706"/>
        <w:jc w:val="both"/>
        <w:rPr>
          <w:rFonts w:ascii="Arial Narrow" w:eastAsia="Times New Roman" w:hAnsi="Arial Narrow" w:cs="Arial"/>
          <w:b/>
          <w:sz w:val="24"/>
          <w:szCs w:val="24"/>
          <w:lang w:eastAsia="ar-SA"/>
          <w14:ligatures w14:val="none"/>
        </w:rPr>
      </w:pPr>
    </w:p>
    <w:tbl>
      <w:tblPr>
        <w:tblW w:w="7560" w:type="dxa"/>
        <w:tblInd w:w="1895" w:type="dxa"/>
        <w:tblLook w:val="04A0" w:firstRow="1" w:lastRow="0" w:firstColumn="1" w:lastColumn="0" w:noHBand="0" w:noVBand="1"/>
      </w:tblPr>
      <w:tblGrid>
        <w:gridCol w:w="1080"/>
        <w:gridCol w:w="2340"/>
        <w:gridCol w:w="2430"/>
        <w:gridCol w:w="1710"/>
      </w:tblGrid>
      <w:tr w:rsidR="00681DF1" w:rsidRPr="00681DF1" w14:paraId="6CB6DC46" w14:textId="77777777" w:rsidTr="0064238E">
        <w:trPr>
          <w:trHeight w:val="300"/>
        </w:trPr>
        <w:tc>
          <w:tcPr>
            <w:tcW w:w="5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04B9" w14:textId="77777777" w:rsidR="00681DF1" w:rsidRPr="00681DF1" w:rsidRDefault="00681DF1" w:rsidP="00681DF1">
            <w:pPr>
              <w:spacing w:after="0" w:line="240" w:lineRule="auto"/>
              <w:jc w:val="center"/>
              <w:rPr>
                <w:rFonts w:ascii="Trebuchet MS" w:hAnsi="Trebuchet MS" w:cs="Calibri"/>
                <w:color w:val="000000"/>
                <w:lang w:val="en-US"/>
                <w14:ligatures w14:val="none"/>
              </w:rPr>
            </w:pPr>
            <w:proofErr w:type="spellStart"/>
            <w:r w:rsidRPr="00681DF1">
              <w:rPr>
                <w:rFonts w:ascii="Trebuchet MS" w:hAnsi="Trebuchet MS" w:cs="Calibri"/>
                <w:color w:val="000000"/>
                <w:lang w:val="en-US"/>
                <w14:ligatures w14:val="none"/>
              </w:rPr>
              <w:t>Inventar</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coordonate</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albie</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minoră</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aferentă</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podului</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peste</w:t>
            </w:r>
            <w:proofErr w:type="spellEnd"/>
            <w:r w:rsidRPr="00681DF1">
              <w:rPr>
                <w:rFonts w:ascii="Trebuchet MS" w:hAnsi="Trebuchet MS" w:cs="Calibri"/>
                <w:color w:val="000000"/>
                <w:lang w:val="en-US"/>
                <w14:ligatures w14:val="none"/>
              </w:rPr>
              <w:t xml:space="preserve"> v. Ban, </w:t>
            </w:r>
            <w:proofErr w:type="spellStart"/>
            <w:r w:rsidRPr="00681DF1">
              <w:rPr>
                <w:rFonts w:ascii="Trebuchet MS" w:hAnsi="Trebuchet MS" w:cs="Calibri"/>
                <w:color w:val="000000"/>
                <w:lang w:val="en-US"/>
                <w14:ligatures w14:val="none"/>
              </w:rPr>
              <w:t>în</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satul</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Peceiu</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19841DAD" w14:textId="77777777" w:rsidR="00681DF1" w:rsidRPr="00681DF1" w:rsidRDefault="00681DF1" w:rsidP="00681DF1">
            <w:pPr>
              <w:spacing w:after="0" w:line="240" w:lineRule="auto"/>
              <w:jc w:val="center"/>
              <w:rPr>
                <w:rFonts w:ascii="Trebuchet MS" w:eastAsia="MS Mincho" w:hAnsi="Trebuchet MS" w:cs="Arial"/>
                <w:vertAlign w:val="subscript"/>
                <w:lang w:val="es-ES" w:eastAsia="ja-JP"/>
                <w14:ligatures w14:val="none"/>
              </w:rPr>
            </w:pPr>
            <w:proofErr w:type="spellStart"/>
            <w:r w:rsidRPr="00681DF1">
              <w:rPr>
                <w:rFonts w:ascii="Trebuchet MS" w:eastAsia="MS Mincho" w:hAnsi="Trebuchet MS" w:cs="Arial"/>
                <w:lang w:val="es-ES" w:eastAsia="ja-JP"/>
                <w14:ligatures w14:val="none"/>
              </w:rPr>
              <w:t>Debit</w:t>
            </w:r>
            <w:proofErr w:type="spellEnd"/>
            <w:r w:rsidRPr="00681DF1">
              <w:rPr>
                <w:rFonts w:ascii="Trebuchet MS" w:eastAsia="MS Mincho" w:hAnsi="Trebuchet MS" w:cs="Arial"/>
                <w:lang w:val="es-ES" w:eastAsia="ja-JP"/>
                <w14:ligatures w14:val="none"/>
              </w:rPr>
              <w:t xml:space="preserve"> Q</w:t>
            </w:r>
            <w:r w:rsidRPr="00681DF1">
              <w:rPr>
                <w:rFonts w:ascii="Trebuchet MS" w:eastAsia="MS Mincho" w:hAnsi="Trebuchet MS" w:cs="Arial"/>
                <w:vertAlign w:val="subscript"/>
                <w:lang w:val="es-ES" w:eastAsia="ja-JP"/>
                <w14:ligatures w14:val="none"/>
              </w:rPr>
              <w:t>1%</w:t>
            </w:r>
          </w:p>
          <w:p w14:paraId="7C7341F9"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38625B7B"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E2D5C25" w14:textId="77777777" w:rsidR="00681DF1" w:rsidRPr="00681DF1" w:rsidRDefault="00681DF1" w:rsidP="00681DF1">
            <w:pPr>
              <w:spacing w:after="120" w:line="276"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Nr.crt.</w:t>
            </w:r>
          </w:p>
        </w:tc>
        <w:tc>
          <w:tcPr>
            <w:tcW w:w="2340" w:type="dxa"/>
            <w:tcBorders>
              <w:top w:val="nil"/>
              <w:left w:val="nil"/>
              <w:bottom w:val="single" w:sz="4" w:space="0" w:color="auto"/>
              <w:right w:val="single" w:sz="4" w:space="0" w:color="auto"/>
            </w:tcBorders>
            <w:shd w:val="clear" w:color="auto" w:fill="auto"/>
            <w:noWrap/>
            <w:vAlign w:val="center"/>
            <w:hideMark/>
          </w:tcPr>
          <w:p w14:paraId="6D34D4E0"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X(Est)</w:t>
            </w:r>
          </w:p>
        </w:tc>
        <w:tc>
          <w:tcPr>
            <w:tcW w:w="2430" w:type="dxa"/>
            <w:tcBorders>
              <w:top w:val="nil"/>
              <w:left w:val="nil"/>
              <w:bottom w:val="single" w:sz="4" w:space="0" w:color="auto"/>
              <w:right w:val="single" w:sz="4" w:space="0" w:color="auto"/>
            </w:tcBorders>
            <w:shd w:val="clear" w:color="auto" w:fill="auto"/>
            <w:noWrap/>
            <w:vAlign w:val="center"/>
            <w:hideMark/>
          </w:tcPr>
          <w:p w14:paraId="1ED7829F"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Y(Nord)</w:t>
            </w:r>
          </w:p>
        </w:tc>
        <w:tc>
          <w:tcPr>
            <w:tcW w:w="1710" w:type="dxa"/>
            <w:tcBorders>
              <w:top w:val="nil"/>
              <w:left w:val="nil"/>
              <w:bottom w:val="single" w:sz="4" w:space="0" w:color="auto"/>
              <w:right w:val="single" w:sz="4" w:space="0" w:color="auto"/>
            </w:tcBorders>
          </w:tcPr>
          <w:p w14:paraId="4CBAE14E"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eastAsia="MS Mincho" w:hAnsi="Trebuchet MS" w:cs="Arial"/>
                <w:lang w:val="es-ES" w:eastAsia="ja-JP"/>
                <w14:ligatures w14:val="none"/>
              </w:rPr>
              <w:t>[m</w:t>
            </w:r>
            <w:r w:rsidRPr="00681DF1">
              <w:rPr>
                <w:rFonts w:ascii="Trebuchet MS" w:eastAsia="MS Mincho" w:hAnsi="Trebuchet MS" w:cs="Arial"/>
                <w:vertAlign w:val="superscript"/>
                <w:lang w:val="es-ES" w:eastAsia="ja-JP"/>
                <w14:ligatures w14:val="none"/>
              </w:rPr>
              <w:t>3</w:t>
            </w:r>
            <w:r w:rsidRPr="00681DF1">
              <w:rPr>
                <w:rFonts w:ascii="Trebuchet MS" w:eastAsia="MS Mincho" w:hAnsi="Trebuchet MS" w:cs="Arial"/>
                <w:lang w:val="es-ES" w:eastAsia="ja-JP"/>
                <w14:ligatures w14:val="none"/>
              </w:rPr>
              <w:t>/s</w:t>
            </w:r>
            <w:r w:rsidRPr="00681DF1">
              <w:rPr>
                <w:rFonts w:ascii="Trebuchet MS" w:eastAsia="MS Mincho" w:hAnsi="Trebuchet MS" w:cs="Arial"/>
                <w:lang w:val="en-US" w:eastAsia="ja-JP"/>
                <w14:ligatures w14:val="none"/>
              </w:rPr>
              <w:t>]</w:t>
            </w:r>
          </w:p>
        </w:tc>
      </w:tr>
      <w:tr w:rsidR="00681DF1" w:rsidRPr="00681DF1" w14:paraId="289EB551" w14:textId="77777777" w:rsidTr="0064238E">
        <w:trPr>
          <w:trHeight w:val="31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5C57F9"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1.</w:t>
            </w:r>
          </w:p>
        </w:tc>
        <w:tc>
          <w:tcPr>
            <w:tcW w:w="2340" w:type="dxa"/>
            <w:tcBorders>
              <w:top w:val="nil"/>
              <w:left w:val="nil"/>
              <w:bottom w:val="single" w:sz="4" w:space="0" w:color="auto"/>
              <w:right w:val="single" w:sz="4" w:space="0" w:color="auto"/>
            </w:tcBorders>
            <w:shd w:val="clear" w:color="auto" w:fill="auto"/>
            <w:noWrap/>
            <w:vAlign w:val="center"/>
          </w:tcPr>
          <w:p w14:paraId="61A7C093"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337642.6804</w:t>
            </w:r>
          </w:p>
        </w:tc>
        <w:tc>
          <w:tcPr>
            <w:tcW w:w="2430" w:type="dxa"/>
            <w:tcBorders>
              <w:top w:val="nil"/>
              <w:left w:val="nil"/>
              <w:bottom w:val="single" w:sz="4" w:space="0" w:color="auto"/>
              <w:right w:val="single" w:sz="4" w:space="0" w:color="auto"/>
            </w:tcBorders>
            <w:shd w:val="clear" w:color="auto" w:fill="auto"/>
            <w:noWrap/>
            <w:vAlign w:val="center"/>
          </w:tcPr>
          <w:p w14:paraId="7B93AE6D"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626794.5379</w:t>
            </w:r>
          </w:p>
        </w:tc>
        <w:tc>
          <w:tcPr>
            <w:tcW w:w="1710" w:type="dxa"/>
            <w:vMerge w:val="restart"/>
            <w:tcBorders>
              <w:top w:val="nil"/>
              <w:left w:val="nil"/>
              <w:right w:val="single" w:sz="4" w:space="0" w:color="auto"/>
            </w:tcBorders>
          </w:tcPr>
          <w:p w14:paraId="6B97826E"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p w14:paraId="2E73B976"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lang w:val="en-US"/>
                <w14:ligatures w14:val="none"/>
              </w:rPr>
              <w:t>120</w:t>
            </w:r>
          </w:p>
        </w:tc>
      </w:tr>
      <w:tr w:rsidR="00681DF1" w:rsidRPr="00681DF1" w14:paraId="3331A5F1"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9EA8E8"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2.</w:t>
            </w:r>
          </w:p>
        </w:tc>
        <w:tc>
          <w:tcPr>
            <w:tcW w:w="2340" w:type="dxa"/>
            <w:tcBorders>
              <w:top w:val="nil"/>
              <w:left w:val="nil"/>
              <w:bottom w:val="single" w:sz="4" w:space="0" w:color="auto"/>
              <w:right w:val="single" w:sz="4" w:space="0" w:color="auto"/>
            </w:tcBorders>
            <w:shd w:val="clear" w:color="auto" w:fill="auto"/>
            <w:noWrap/>
            <w:vAlign w:val="center"/>
          </w:tcPr>
          <w:p w14:paraId="40C2CD3C"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337650.6262</w:t>
            </w:r>
          </w:p>
        </w:tc>
        <w:tc>
          <w:tcPr>
            <w:tcW w:w="2430" w:type="dxa"/>
            <w:tcBorders>
              <w:top w:val="nil"/>
              <w:left w:val="nil"/>
              <w:bottom w:val="single" w:sz="4" w:space="0" w:color="auto"/>
              <w:right w:val="single" w:sz="4" w:space="0" w:color="auto"/>
            </w:tcBorders>
            <w:shd w:val="clear" w:color="auto" w:fill="auto"/>
            <w:noWrap/>
            <w:vAlign w:val="center"/>
          </w:tcPr>
          <w:p w14:paraId="0C484181"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626792.2955</w:t>
            </w:r>
          </w:p>
        </w:tc>
        <w:tc>
          <w:tcPr>
            <w:tcW w:w="1710" w:type="dxa"/>
            <w:vMerge/>
            <w:tcBorders>
              <w:left w:val="nil"/>
              <w:right w:val="single" w:sz="4" w:space="0" w:color="auto"/>
            </w:tcBorders>
          </w:tcPr>
          <w:p w14:paraId="4B05A903"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5EE2A54F"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2B7DDD4"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w:t>
            </w:r>
          </w:p>
        </w:tc>
        <w:tc>
          <w:tcPr>
            <w:tcW w:w="2340" w:type="dxa"/>
            <w:tcBorders>
              <w:top w:val="nil"/>
              <w:left w:val="nil"/>
              <w:bottom w:val="single" w:sz="4" w:space="0" w:color="auto"/>
              <w:right w:val="single" w:sz="4" w:space="0" w:color="auto"/>
            </w:tcBorders>
            <w:shd w:val="clear" w:color="auto" w:fill="auto"/>
            <w:noWrap/>
            <w:vAlign w:val="center"/>
          </w:tcPr>
          <w:p w14:paraId="32C5C83C"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337649.9432</w:t>
            </w:r>
          </w:p>
        </w:tc>
        <w:tc>
          <w:tcPr>
            <w:tcW w:w="2430" w:type="dxa"/>
            <w:tcBorders>
              <w:top w:val="nil"/>
              <w:left w:val="nil"/>
              <w:bottom w:val="single" w:sz="4" w:space="0" w:color="auto"/>
              <w:right w:val="single" w:sz="4" w:space="0" w:color="auto"/>
            </w:tcBorders>
            <w:shd w:val="clear" w:color="auto" w:fill="auto"/>
            <w:noWrap/>
            <w:vAlign w:val="center"/>
          </w:tcPr>
          <w:p w14:paraId="689F84CE"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626789.7139</w:t>
            </w:r>
          </w:p>
        </w:tc>
        <w:tc>
          <w:tcPr>
            <w:tcW w:w="1710" w:type="dxa"/>
            <w:vMerge/>
            <w:tcBorders>
              <w:left w:val="nil"/>
              <w:right w:val="single" w:sz="4" w:space="0" w:color="auto"/>
            </w:tcBorders>
          </w:tcPr>
          <w:p w14:paraId="4AB6B8F6"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4F228E79"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7ECAFC7"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4.</w:t>
            </w:r>
          </w:p>
        </w:tc>
        <w:tc>
          <w:tcPr>
            <w:tcW w:w="2340" w:type="dxa"/>
            <w:tcBorders>
              <w:top w:val="nil"/>
              <w:left w:val="nil"/>
              <w:bottom w:val="single" w:sz="4" w:space="0" w:color="auto"/>
              <w:right w:val="single" w:sz="4" w:space="0" w:color="auto"/>
            </w:tcBorders>
            <w:shd w:val="clear" w:color="auto" w:fill="auto"/>
            <w:noWrap/>
            <w:vAlign w:val="center"/>
          </w:tcPr>
          <w:p w14:paraId="0E20243C"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337648.1208</w:t>
            </w:r>
          </w:p>
        </w:tc>
        <w:tc>
          <w:tcPr>
            <w:tcW w:w="2430" w:type="dxa"/>
            <w:tcBorders>
              <w:top w:val="nil"/>
              <w:left w:val="nil"/>
              <w:bottom w:val="single" w:sz="4" w:space="0" w:color="auto"/>
              <w:right w:val="single" w:sz="4" w:space="0" w:color="auto"/>
            </w:tcBorders>
            <w:shd w:val="clear" w:color="auto" w:fill="auto"/>
            <w:noWrap/>
            <w:vAlign w:val="center"/>
          </w:tcPr>
          <w:p w14:paraId="021ADB75"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626783.6284</w:t>
            </w:r>
          </w:p>
        </w:tc>
        <w:tc>
          <w:tcPr>
            <w:tcW w:w="1710" w:type="dxa"/>
            <w:vMerge/>
            <w:tcBorders>
              <w:left w:val="nil"/>
              <w:right w:val="single" w:sz="4" w:space="0" w:color="auto"/>
            </w:tcBorders>
          </w:tcPr>
          <w:p w14:paraId="5B61B9D2"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3B920173"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BC098FC"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5.</w:t>
            </w:r>
          </w:p>
        </w:tc>
        <w:tc>
          <w:tcPr>
            <w:tcW w:w="2340" w:type="dxa"/>
            <w:tcBorders>
              <w:top w:val="nil"/>
              <w:left w:val="nil"/>
              <w:bottom w:val="single" w:sz="4" w:space="0" w:color="auto"/>
              <w:right w:val="single" w:sz="4" w:space="0" w:color="auto"/>
            </w:tcBorders>
            <w:shd w:val="clear" w:color="auto" w:fill="auto"/>
            <w:noWrap/>
            <w:vAlign w:val="center"/>
          </w:tcPr>
          <w:p w14:paraId="26BA045E"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337640.7008</w:t>
            </w:r>
          </w:p>
        </w:tc>
        <w:tc>
          <w:tcPr>
            <w:tcW w:w="2430" w:type="dxa"/>
            <w:tcBorders>
              <w:top w:val="nil"/>
              <w:left w:val="nil"/>
              <w:bottom w:val="single" w:sz="4" w:space="0" w:color="auto"/>
              <w:right w:val="single" w:sz="4" w:space="0" w:color="auto"/>
            </w:tcBorders>
            <w:shd w:val="clear" w:color="auto" w:fill="auto"/>
            <w:noWrap/>
            <w:vAlign w:val="center"/>
          </w:tcPr>
          <w:p w14:paraId="494657B3"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626785.7225</w:t>
            </w:r>
          </w:p>
        </w:tc>
        <w:tc>
          <w:tcPr>
            <w:tcW w:w="1710" w:type="dxa"/>
            <w:vMerge/>
            <w:tcBorders>
              <w:left w:val="nil"/>
              <w:right w:val="single" w:sz="4" w:space="0" w:color="auto"/>
            </w:tcBorders>
          </w:tcPr>
          <w:p w14:paraId="2A9F47CB"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714D16A9"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B4E7649"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w:t>
            </w:r>
          </w:p>
        </w:tc>
        <w:tc>
          <w:tcPr>
            <w:tcW w:w="2340" w:type="dxa"/>
            <w:tcBorders>
              <w:top w:val="nil"/>
              <w:left w:val="nil"/>
              <w:bottom w:val="single" w:sz="4" w:space="0" w:color="auto"/>
              <w:right w:val="single" w:sz="4" w:space="0" w:color="auto"/>
            </w:tcBorders>
            <w:shd w:val="clear" w:color="auto" w:fill="auto"/>
            <w:noWrap/>
            <w:vAlign w:val="center"/>
          </w:tcPr>
          <w:p w14:paraId="3C1CC2BC"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337642.8250</w:t>
            </w:r>
          </w:p>
        </w:tc>
        <w:tc>
          <w:tcPr>
            <w:tcW w:w="2430" w:type="dxa"/>
            <w:tcBorders>
              <w:top w:val="nil"/>
              <w:left w:val="nil"/>
              <w:bottom w:val="single" w:sz="4" w:space="0" w:color="auto"/>
              <w:right w:val="single" w:sz="4" w:space="0" w:color="auto"/>
            </w:tcBorders>
            <w:shd w:val="clear" w:color="auto" w:fill="auto"/>
            <w:noWrap/>
            <w:vAlign w:val="center"/>
          </w:tcPr>
          <w:p w14:paraId="366775A6"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626792.6650</w:t>
            </w:r>
          </w:p>
        </w:tc>
        <w:tc>
          <w:tcPr>
            <w:tcW w:w="1710" w:type="dxa"/>
            <w:vMerge/>
            <w:tcBorders>
              <w:left w:val="nil"/>
              <w:bottom w:val="single" w:sz="4" w:space="0" w:color="auto"/>
              <w:right w:val="single" w:sz="4" w:space="0" w:color="auto"/>
            </w:tcBorders>
          </w:tcPr>
          <w:p w14:paraId="3A19227E"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6D4C389C" w14:textId="77777777" w:rsidTr="0064238E">
        <w:trPr>
          <w:trHeight w:val="300"/>
        </w:trPr>
        <w:tc>
          <w:tcPr>
            <w:tcW w:w="75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B37E6" w14:textId="77777777" w:rsidR="00681DF1" w:rsidRPr="00681DF1" w:rsidRDefault="00681DF1" w:rsidP="00681DF1">
            <w:pPr>
              <w:spacing w:after="0" w:line="240" w:lineRule="auto"/>
              <w:jc w:val="center"/>
              <w:rPr>
                <w:rFonts w:ascii="Trebuchet MS" w:hAnsi="Trebuchet MS" w:cs="Calibri"/>
                <w:color w:val="000000"/>
                <w:lang w:val="en-US"/>
                <w14:ligatures w14:val="none"/>
              </w:rPr>
            </w:pPr>
            <w:proofErr w:type="spellStart"/>
            <w:r w:rsidRPr="00681DF1">
              <w:rPr>
                <w:rFonts w:ascii="Trebuchet MS" w:hAnsi="Trebuchet MS" w:cs="Calibri"/>
                <w:color w:val="000000"/>
                <w:lang w:val="en-US"/>
                <w14:ligatures w14:val="none"/>
              </w:rPr>
              <w:t>Suprafață</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albie</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minoră</w:t>
            </w:r>
            <w:proofErr w:type="spellEnd"/>
            <w:r w:rsidRPr="00681DF1">
              <w:rPr>
                <w:rFonts w:ascii="Trebuchet MS" w:hAnsi="Trebuchet MS" w:cs="Calibri"/>
                <w:color w:val="000000"/>
                <w:lang w:val="en-US"/>
                <w14:ligatures w14:val="none"/>
              </w:rPr>
              <w:t xml:space="preserve"> = 70 </w:t>
            </w:r>
            <w:proofErr w:type="spellStart"/>
            <w:r w:rsidRPr="00681DF1">
              <w:rPr>
                <w:rFonts w:ascii="Trebuchet MS" w:hAnsi="Trebuchet MS" w:cs="Calibri"/>
                <w:color w:val="000000"/>
                <w:lang w:val="en-US"/>
                <w14:ligatures w14:val="none"/>
              </w:rPr>
              <w:t>mp</w:t>
            </w:r>
            <w:proofErr w:type="spellEnd"/>
          </w:p>
        </w:tc>
      </w:tr>
    </w:tbl>
    <w:p w14:paraId="2024B282" w14:textId="77777777" w:rsidR="00681DF1" w:rsidRPr="00681DF1" w:rsidRDefault="00681DF1" w:rsidP="00681DF1">
      <w:pPr>
        <w:suppressAutoHyphens/>
        <w:spacing w:after="0" w:line="360" w:lineRule="auto"/>
        <w:ind w:firstLine="562"/>
        <w:jc w:val="both"/>
        <w:rPr>
          <w:rFonts w:ascii="Arial Narrow" w:eastAsia="Times New Roman" w:hAnsi="Arial Narrow" w:cs="Arial"/>
          <w:sz w:val="24"/>
          <w:szCs w:val="24"/>
          <w:lang w:eastAsia="ar-SA"/>
          <w14:ligatures w14:val="none"/>
        </w:rPr>
      </w:pPr>
    </w:p>
    <w:p w14:paraId="3AE0E631" w14:textId="77777777" w:rsidR="00681DF1" w:rsidRPr="00681DF1" w:rsidRDefault="00681DF1" w:rsidP="00681DF1">
      <w:pPr>
        <w:spacing w:after="0" w:line="240" w:lineRule="auto"/>
        <w:ind w:left="-425" w:firstLine="1133"/>
        <w:jc w:val="both"/>
        <w:rPr>
          <w:rFonts w:ascii="Trebuchet MS" w:eastAsia="MS Mincho" w:hAnsi="Trebuchet MS" w:cs="Arial"/>
          <w:b/>
          <w:sz w:val="24"/>
          <w:szCs w:val="24"/>
          <w:lang w:val="it-IT" w:eastAsia="ja-JP"/>
          <w14:ligatures w14:val="none"/>
        </w:rPr>
      </w:pPr>
      <w:r w:rsidRPr="00681DF1">
        <w:rPr>
          <w:rFonts w:ascii="Trebuchet MS" w:eastAsia="MS Mincho" w:hAnsi="Trebuchet MS" w:cs="Arial"/>
          <w:b/>
          <w:sz w:val="24"/>
          <w:szCs w:val="24"/>
          <w:lang w:eastAsia="ja-JP"/>
          <w14:ligatures w14:val="none"/>
        </w:rPr>
        <w:t>După execuția lucrărilor, podul va avea următoarele caracteristici</w:t>
      </w:r>
      <w:r w:rsidRPr="00681DF1">
        <w:rPr>
          <w:rFonts w:ascii="Trebuchet MS" w:eastAsia="MS Mincho" w:hAnsi="Trebuchet MS" w:cs="Arial"/>
          <w:b/>
          <w:sz w:val="24"/>
          <w:szCs w:val="24"/>
          <w:lang w:val="it-IT" w:eastAsia="ja-JP"/>
          <w14:ligatures w14:val="none"/>
        </w:rPr>
        <w:t>:</w:t>
      </w:r>
    </w:p>
    <w:p w14:paraId="60EBABC8" w14:textId="77777777" w:rsidR="00681DF1" w:rsidRPr="00681DF1" w:rsidRDefault="00681DF1" w:rsidP="00681DF1">
      <w:pPr>
        <w:suppressAutoHyphens/>
        <w:spacing w:after="0" w:line="240" w:lineRule="auto"/>
        <w:jc w:val="both"/>
        <w:rPr>
          <w:rFonts w:ascii="Trebuchet MS" w:hAnsi="Trebuchet MS" w:cs="Arial"/>
          <w:kern w:val="1"/>
          <w:sz w:val="24"/>
          <w:szCs w:val="24"/>
          <w:lang w:val="pt-BR" w:eastAsia="ar-SA"/>
          <w14:ligatures w14:val="none"/>
        </w:rPr>
      </w:pPr>
      <w:r w:rsidRPr="00681DF1">
        <w:rPr>
          <w:rFonts w:ascii="Trebuchet MS" w:eastAsia="MS Mincho" w:hAnsi="Trebuchet MS" w:cs="Arial"/>
          <w:sz w:val="24"/>
          <w:szCs w:val="24"/>
          <w:lang w:eastAsia="ja-JP"/>
          <w14:ligatures w14:val="none"/>
        </w:rPr>
        <w:t>-c</w:t>
      </w:r>
      <w:r w:rsidRPr="00681DF1">
        <w:rPr>
          <w:rFonts w:ascii="Trebuchet MS" w:hAnsi="Trebuchet MS" w:cs="Arial"/>
          <w:kern w:val="1"/>
          <w:sz w:val="24"/>
          <w:szCs w:val="24"/>
          <w:lang w:val="pt-BR" w:eastAsia="ar-SA"/>
          <w14:ligatures w14:val="none"/>
        </w:rPr>
        <w:t xml:space="preserve">ategoria de importanță : ,,C“; clasa tehnică  a podului:  V; lățimea părții carosabile: 6 m; lățimea trotuarului: 2x1,26 m; </w:t>
      </w:r>
    </w:p>
    <w:p w14:paraId="4C2A0A85" w14:textId="77777777" w:rsidR="00681DF1" w:rsidRPr="00681DF1" w:rsidRDefault="00681DF1" w:rsidP="00681DF1">
      <w:pPr>
        <w:suppressAutoHyphens/>
        <w:spacing w:after="0" w:line="240" w:lineRule="auto"/>
        <w:jc w:val="both"/>
        <w:rPr>
          <w:rFonts w:ascii="Trebuchet MS" w:eastAsia="Times New Roman" w:hAnsi="Trebuchet MS" w:cs="Arial"/>
          <w:spacing w:val="-2"/>
          <w:sz w:val="24"/>
          <w:szCs w:val="24"/>
          <w:lang w:val="en-US"/>
          <w14:ligatures w14:val="none"/>
        </w:rPr>
      </w:pPr>
      <w:r w:rsidRPr="00681DF1">
        <w:rPr>
          <w:rFonts w:ascii="Trebuchet MS" w:eastAsia="MS Mincho" w:hAnsi="Trebuchet MS" w:cs="Arial"/>
          <w:spacing w:val="-2"/>
          <w:sz w:val="24"/>
          <w:szCs w:val="24"/>
          <w:lang w:val="en-US" w:eastAsia="ja-JP"/>
          <w14:ligatures w14:val="none"/>
        </w:rPr>
        <w:t>-</w:t>
      </w:r>
      <w:proofErr w:type="spellStart"/>
      <w:r w:rsidRPr="00681DF1">
        <w:rPr>
          <w:rFonts w:ascii="Trebuchet MS" w:eastAsia="MS Mincho" w:hAnsi="Trebuchet MS" w:cs="Arial"/>
          <w:spacing w:val="-2"/>
          <w:sz w:val="24"/>
          <w:szCs w:val="24"/>
          <w:lang w:val="en-US" w:eastAsia="ja-JP"/>
          <w14:ligatures w14:val="none"/>
        </w:rPr>
        <w:t>lungimea</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L</w:t>
      </w:r>
      <w:r w:rsidRPr="00681DF1">
        <w:rPr>
          <w:rFonts w:ascii="Trebuchet MS" w:eastAsia="MS Mincho" w:hAnsi="Trebuchet MS" w:cs="Arial"/>
          <w:spacing w:val="-2"/>
          <w:sz w:val="24"/>
          <w:szCs w:val="24"/>
          <w:vertAlign w:val="subscript"/>
          <w:lang w:val="en-US" w:eastAsia="ja-JP"/>
          <w14:ligatures w14:val="none"/>
        </w:rPr>
        <w:t>în</w:t>
      </w:r>
      <w:proofErr w:type="spellEnd"/>
      <w:r w:rsidRPr="00681DF1">
        <w:rPr>
          <w:rFonts w:ascii="Trebuchet MS" w:eastAsia="MS Mincho" w:hAnsi="Trebuchet MS" w:cs="Arial"/>
          <w:spacing w:val="-2"/>
          <w:sz w:val="24"/>
          <w:szCs w:val="24"/>
          <w:vertAlign w:val="subscript"/>
          <w:lang w:val="en-US" w:eastAsia="ja-JP"/>
          <w14:ligatures w14:val="none"/>
        </w:rPr>
        <w:t xml:space="preserve"> </w:t>
      </w:r>
      <w:proofErr w:type="spellStart"/>
      <w:r w:rsidRPr="00681DF1">
        <w:rPr>
          <w:rFonts w:ascii="Trebuchet MS" w:eastAsia="MS Mincho" w:hAnsi="Trebuchet MS" w:cs="Arial"/>
          <w:spacing w:val="-2"/>
          <w:sz w:val="24"/>
          <w:szCs w:val="24"/>
          <w:vertAlign w:val="subscript"/>
          <w:lang w:val="en-US" w:eastAsia="ja-JP"/>
          <w14:ligatures w14:val="none"/>
        </w:rPr>
        <w:t>axul</w:t>
      </w:r>
      <w:proofErr w:type="spellEnd"/>
      <w:r w:rsidRPr="00681DF1">
        <w:rPr>
          <w:rFonts w:ascii="Trebuchet MS" w:eastAsia="MS Mincho" w:hAnsi="Trebuchet MS" w:cs="Arial"/>
          <w:spacing w:val="-2"/>
          <w:sz w:val="24"/>
          <w:szCs w:val="24"/>
          <w:vertAlign w:val="subscript"/>
          <w:lang w:val="en-US" w:eastAsia="ja-JP"/>
          <w14:ligatures w14:val="none"/>
        </w:rPr>
        <w:t xml:space="preserve"> </w:t>
      </w:r>
      <w:proofErr w:type="spellStart"/>
      <w:r w:rsidRPr="00681DF1">
        <w:rPr>
          <w:rFonts w:ascii="Trebuchet MS" w:eastAsia="MS Mincho" w:hAnsi="Trebuchet MS" w:cs="Arial"/>
          <w:spacing w:val="-2"/>
          <w:sz w:val="24"/>
          <w:szCs w:val="24"/>
          <w:vertAlign w:val="subscript"/>
          <w:lang w:val="en-US" w:eastAsia="ja-JP"/>
          <w14:ligatures w14:val="none"/>
        </w:rPr>
        <w:t>drumului</w:t>
      </w:r>
      <w:proofErr w:type="spellEnd"/>
      <w:r w:rsidRPr="00681DF1">
        <w:rPr>
          <w:rFonts w:ascii="Trebuchet MS" w:eastAsia="MS Mincho" w:hAnsi="Trebuchet MS" w:cs="Arial"/>
          <w:spacing w:val="-2"/>
          <w:sz w:val="24"/>
          <w:szCs w:val="24"/>
          <w:lang w:val="en-US" w:eastAsia="ja-JP"/>
          <w14:ligatures w14:val="none"/>
        </w:rPr>
        <w:t xml:space="preserve"> =21 m, </w:t>
      </w:r>
      <w:proofErr w:type="spellStart"/>
      <w:r w:rsidRPr="00681DF1">
        <w:rPr>
          <w:rFonts w:ascii="Trebuchet MS" w:eastAsia="MS Mincho" w:hAnsi="Trebuchet MS" w:cs="Arial"/>
          <w:spacing w:val="-2"/>
          <w:sz w:val="24"/>
          <w:szCs w:val="24"/>
          <w:lang w:val="en-US" w:eastAsia="ja-JP"/>
          <w14:ligatures w14:val="none"/>
        </w:rPr>
        <w:t>lumina</w:t>
      </w:r>
      <w:proofErr w:type="spellEnd"/>
      <w:r w:rsidRPr="00681DF1">
        <w:rPr>
          <w:rFonts w:ascii="Trebuchet MS" w:eastAsia="MS Mincho" w:hAnsi="Trebuchet MS" w:cs="Arial"/>
          <w:spacing w:val="-2"/>
          <w:sz w:val="24"/>
          <w:szCs w:val="24"/>
          <w:lang w:val="en-US" w:eastAsia="ja-JP"/>
          <w14:ligatures w14:val="none"/>
        </w:rPr>
        <w:t xml:space="preserve"> l=19</w:t>
      </w:r>
      <w:proofErr w:type="gramStart"/>
      <w:r w:rsidRPr="00681DF1">
        <w:rPr>
          <w:rFonts w:ascii="Trebuchet MS" w:eastAsia="MS Mincho" w:hAnsi="Trebuchet MS" w:cs="Arial"/>
          <w:spacing w:val="-2"/>
          <w:sz w:val="24"/>
          <w:szCs w:val="24"/>
          <w:lang w:val="en-US" w:eastAsia="ja-JP"/>
          <w14:ligatures w14:val="none"/>
        </w:rPr>
        <w:t>,5</w:t>
      </w:r>
      <w:proofErr w:type="gramEnd"/>
      <w:r w:rsidRPr="00681DF1">
        <w:rPr>
          <w:rFonts w:ascii="Trebuchet MS" w:eastAsia="MS Mincho" w:hAnsi="Trebuchet MS" w:cs="Arial"/>
          <w:spacing w:val="-2"/>
          <w:sz w:val="24"/>
          <w:szCs w:val="24"/>
          <w:lang w:val="en-US" w:eastAsia="ja-JP"/>
          <w14:ligatures w14:val="none"/>
        </w:rPr>
        <w:t xml:space="preserve"> m, </w:t>
      </w:r>
      <w:proofErr w:type="spellStart"/>
      <w:r w:rsidRPr="00681DF1">
        <w:rPr>
          <w:rFonts w:ascii="Trebuchet MS" w:eastAsia="MS Mincho" w:hAnsi="Trebuchet MS" w:cs="Arial"/>
          <w:spacing w:val="-2"/>
          <w:sz w:val="24"/>
          <w:szCs w:val="24"/>
          <w:lang w:val="en-US" w:eastAsia="ja-JP"/>
          <w14:ligatures w14:val="none"/>
        </w:rPr>
        <w:t>lățimea</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l</w:t>
      </w:r>
      <w:r w:rsidRPr="00681DF1">
        <w:rPr>
          <w:rFonts w:ascii="Trebuchet MS" w:eastAsia="MS Mincho" w:hAnsi="Trebuchet MS" w:cs="Arial"/>
          <w:spacing w:val="-2"/>
          <w:sz w:val="24"/>
          <w:szCs w:val="24"/>
          <w:vertAlign w:val="subscript"/>
          <w:lang w:val="en-US" w:eastAsia="ja-JP"/>
          <w14:ligatures w14:val="none"/>
        </w:rPr>
        <w:t>în</w:t>
      </w:r>
      <w:proofErr w:type="spellEnd"/>
      <w:r w:rsidRPr="00681DF1">
        <w:rPr>
          <w:rFonts w:ascii="Trebuchet MS" w:eastAsia="MS Mincho" w:hAnsi="Trebuchet MS" w:cs="Arial"/>
          <w:spacing w:val="-2"/>
          <w:sz w:val="24"/>
          <w:szCs w:val="24"/>
          <w:vertAlign w:val="subscript"/>
          <w:lang w:val="en-US" w:eastAsia="ja-JP"/>
          <w14:ligatures w14:val="none"/>
        </w:rPr>
        <w:t xml:space="preserve"> </w:t>
      </w:r>
      <w:proofErr w:type="spellStart"/>
      <w:r w:rsidRPr="00681DF1">
        <w:rPr>
          <w:rFonts w:ascii="Trebuchet MS" w:eastAsia="MS Mincho" w:hAnsi="Trebuchet MS" w:cs="Arial"/>
          <w:spacing w:val="-2"/>
          <w:sz w:val="24"/>
          <w:szCs w:val="24"/>
          <w:vertAlign w:val="subscript"/>
          <w:lang w:val="en-US" w:eastAsia="ja-JP"/>
          <w14:ligatures w14:val="none"/>
        </w:rPr>
        <w:t>firul</w:t>
      </w:r>
      <w:proofErr w:type="spellEnd"/>
      <w:r w:rsidRPr="00681DF1">
        <w:rPr>
          <w:rFonts w:ascii="Trebuchet MS" w:eastAsia="MS Mincho" w:hAnsi="Trebuchet MS" w:cs="Arial"/>
          <w:spacing w:val="-2"/>
          <w:sz w:val="24"/>
          <w:szCs w:val="24"/>
          <w:vertAlign w:val="subscript"/>
          <w:lang w:val="en-US" w:eastAsia="ja-JP"/>
          <w14:ligatures w14:val="none"/>
        </w:rPr>
        <w:t xml:space="preserve"> </w:t>
      </w:r>
      <w:proofErr w:type="spellStart"/>
      <w:r w:rsidRPr="00681DF1">
        <w:rPr>
          <w:rFonts w:ascii="Trebuchet MS" w:eastAsia="MS Mincho" w:hAnsi="Trebuchet MS" w:cs="Arial"/>
          <w:spacing w:val="-2"/>
          <w:sz w:val="24"/>
          <w:szCs w:val="24"/>
          <w:vertAlign w:val="subscript"/>
          <w:lang w:val="en-US" w:eastAsia="ja-JP"/>
          <w14:ligatures w14:val="none"/>
        </w:rPr>
        <w:t>apei</w:t>
      </w:r>
      <w:proofErr w:type="spellEnd"/>
      <w:r w:rsidRPr="00681DF1">
        <w:rPr>
          <w:rFonts w:ascii="Trebuchet MS" w:eastAsia="MS Mincho" w:hAnsi="Trebuchet MS" w:cs="Arial"/>
          <w:spacing w:val="-2"/>
          <w:sz w:val="24"/>
          <w:szCs w:val="24"/>
          <w:vertAlign w:val="subscript"/>
          <w:lang w:val="en-US" w:eastAsia="ja-JP"/>
          <w14:ligatures w14:val="none"/>
        </w:rPr>
        <w:t xml:space="preserve"> </w:t>
      </w:r>
      <w:r w:rsidRPr="00681DF1">
        <w:rPr>
          <w:rFonts w:ascii="Trebuchet MS" w:eastAsia="MS Mincho" w:hAnsi="Trebuchet MS" w:cs="Arial"/>
          <w:spacing w:val="-2"/>
          <w:sz w:val="24"/>
          <w:szCs w:val="24"/>
          <w:lang w:val="en-US" w:eastAsia="ja-JP"/>
          <w14:ligatures w14:val="none"/>
        </w:rPr>
        <w:t xml:space="preserve">=9,02 m, perpendicular </w:t>
      </w:r>
      <w:proofErr w:type="spellStart"/>
      <w:r w:rsidRPr="00681DF1">
        <w:rPr>
          <w:rFonts w:ascii="Trebuchet MS" w:eastAsia="MS Mincho" w:hAnsi="Trebuchet MS" w:cs="Arial"/>
          <w:spacing w:val="-2"/>
          <w:sz w:val="24"/>
          <w:szCs w:val="24"/>
          <w:lang w:val="en-US" w:eastAsia="ja-JP"/>
          <w14:ligatures w14:val="none"/>
        </w:rPr>
        <w:t>pe</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albie</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înălțimea</w:t>
      </w:r>
      <w:proofErr w:type="spellEnd"/>
      <w:r w:rsidRPr="00681DF1">
        <w:rPr>
          <w:rFonts w:ascii="Trebuchet MS" w:eastAsia="MS Mincho" w:hAnsi="Trebuchet MS" w:cs="Arial"/>
          <w:spacing w:val="-2"/>
          <w:sz w:val="24"/>
          <w:szCs w:val="24"/>
          <w:lang w:val="en-US" w:eastAsia="ja-JP"/>
          <w14:ligatures w14:val="none"/>
        </w:rPr>
        <w:t xml:space="preserve"> de </w:t>
      </w:r>
      <w:proofErr w:type="spellStart"/>
      <w:r w:rsidRPr="00681DF1">
        <w:rPr>
          <w:rFonts w:ascii="Trebuchet MS" w:eastAsia="MS Mincho" w:hAnsi="Trebuchet MS" w:cs="Arial"/>
          <w:spacing w:val="-2"/>
          <w:sz w:val="24"/>
          <w:szCs w:val="24"/>
          <w:lang w:val="en-US" w:eastAsia="ja-JP"/>
          <w14:ligatures w14:val="none"/>
        </w:rPr>
        <w:t>liberă</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trecere</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garda</w:t>
      </w:r>
      <w:proofErr w:type="spellEnd"/>
      <w:r w:rsidRPr="00681DF1">
        <w:rPr>
          <w:rFonts w:ascii="Trebuchet MS" w:eastAsia="MS Mincho" w:hAnsi="Trebuchet MS" w:cs="Arial"/>
          <w:spacing w:val="-2"/>
          <w:sz w:val="24"/>
          <w:szCs w:val="24"/>
          <w:lang w:val="en-US" w:eastAsia="ja-JP"/>
          <w14:ligatures w14:val="none"/>
        </w:rPr>
        <w:t xml:space="preserve">)=1,52; </w:t>
      </w:r>
    </w:p>
    <w:p w14:paraId="03E27B9E" w14:textId="77777777" w:rsidR="00681DF1" w:rsidRPr="00681DF1" w:rsidRDefault="00681DF1" w:rsidP="00681DF1">
      <w:pPr>
        <w:spacing w:after="0" w:line="240" w:lineRule="auto"/>
        <w:contextualSpacing/>
        <w:jc w:val="both"/>
        <w:rPr>
          <w:rFonts w:ascii="Trebuchet MS" w:hAnsi="Trebuchet MS" w:cs="Arial"/>
          <w:kern w:val="2"/>
          <w:sz w:val="24"/>
          <w:szCs w:val="24"/>
        </w:rPr>
      </w:pPr>
      <w:r w:rsidRPr="00681DF1">
        <w:rPr>
          <w:rFonts w:ascii="Trebuchet MS" w:eastAsia="MS Mincho" w:hAnsi="Trebuchet MS" w:cs="Arial"/>
          <w:kern w:val="2"/>
          <w:sz w:val="24"/>
          <w:szCs w:val="24"/>
          <w:lang w:eastAsia="ja-JP"/>
        </w:rPr>
        <w:t>-cotă talveg proiectat în axul podului +264,83 mdMN</w:t>
      </w:r>
      <w:r w:rsidRPr="00681DF1">
        <w:rPr>
          <w:rFonts w:ascii="Trebuchet MS" w:eastAsia="MS Mincho" w:hAnsi="Trebuchet MS" w:cs="Arial"/>
          <w:color w:val="FF0000"/>
          <w:kern w:val="2"/>
          <w:sz w:val="24"/>
          <w:szCs w:val="24"/>
          <w:lang w:eastAsia="ja-JP"/>
        </w:rPr>
        <w:t xml:space="preserve">, </w:t>
      </w:r>
      <w:r w:rsidRPr="00681DF1">
        <w:rPr>
          <w:rFonts w:ascii="Trebuchet MS" w:eastAsia="MS Mincho" w:hAnsi="Trebuchet MS" w:cs="Arial"/>
          <w:kern w:val="2"/>
          <w:sz w:val="24"/>
          <w:szCs w:val="24"/>
          <w:lang w:eastAsia="ja-JP"/>
        </w:rPr>
        <w:t>cotă intrados +268,12 mdMN, cotă corespunzătoare nivelului debitului cu probabilitatea de 1% (Q</w:t>
      </w:r>
      <w:r w:rsidRPr="00681DF1">
        <w:rPr>
          <w:rFonts w:ascii="Trebuchet MS" w:eastAsia="MS Mincho" w:hAnsi="Trebuchet MS" w:cs="Arial"/>
          <w:kern w:val="2"/>
          <w:sz w:val="24"/>
          <w:szCs w:val="24"/>
          <w:vertAlign w:val="subscript"/>
          <w:lang w:eastAsia="ja-JP"/>
        </w:rPr>
        <w:t>1%</w:t>
      </w:r>
      <w:r w:rsidRPr="00681DF1">
        <w:rPr>
          <w:rFonts w:ascii="Trebuchet MS" w:eastAsia="MS Mincho" w:hAnsi="Trebuchet MS" w:cs="Arial"/>
          <w:kern w:val="2"/>
          <w:sz w:val="24"/>
          <w:szCs w:val="24"/>
          <w:lang w:eastAsia="ja-JP"/>
        </w:rPr>
        <w:t xml:space="preserve">=120 </w:t>
      </w:r>
      <w:r w:rsidRPr="00681DF1">
        <w:rPr>
          <w:rFonts w:ascii="Trebuchet MS" w:eastAsia="MS Mincho" w:hAnsi="Trebuchet MS" w:cs="Arial"/>
          <w:kern w:val="2"/>
          <w:sz w:val="24"/>
          <w:szCs w:val="24"/>
          <w:lang w:val="es-ES" w:eastAsia="ja-JP"/>
        </w:rPr>
        <w:t>m</w:t>
      </w:r>
      <w:r w:rsidRPr="00681DF1">
        <w:rPr>
          <w:rFonts w:ascii="Trebuchet MS" w:eastAsia="MS Mincho" w:hAnsi="Trebuchet MS" w:cs="Arial"/>
          <w:kern w:val="2"/>
          <w:sz w:val="24"/>
          <w:szCs w:val="24"/>
          <w:vertAlign w:val="superscript"/>
          <w:lang w:val="es-ES" w:eastAsia="ja-JP"/>
        </w:rPr>
        <w:t>3</w:t>
      </w:r>
      <w:r w:rsidRPr="00681DF1">
        <w:rPr>
          <w:rFonts w:ascii="Trebuchet MS" w:eastAsia="MS Mincho" w:hAnsi="Trebuchet MS" w:cs="Arial"/>
          <w:kern w:val="2"/>
          <w:sz w:val="24"/>
          <w:szCs w:val="24"/>
          <w:lang w:val="es-ES" w:eastAsia="ja-JP"/>
        </w:rPr>
        <w:t>/s) +266,6</w:t>
      </w:r>
      <w:r w:rsidRPr="00681DF1">
        <w:rPr>
          <w:rFonts w:ascii="Trebuchet MS" w:eastAsia="MS Mincho" w:hAnsi="Trebuchet MS" w:cs="Arial"/>
          <w:kern w:val="2"/>
          <w:sz w:val="24"/>
          <w:szCs w:val="24"/>
          <w:lang w:eastAsia="ja-JP"/>
        </w:rPr>
        <w:t xml:space="preserve"> mdMN;</w:t>
      </w:r>
    </w:p>
    <w:p w14:paraId="22AD1413" w14:textId="77777777" w:rsidR="00681DF1" w:rsidRPr="00681DF1" w:rsidRDefault="00681DF1" w:rsidP="00681DF1">
      <w:pPr>
        <w:tabs>
          <w:tab w:val="left" w:pos="1037"/>
        </w:tabs>
        <w:autoSpaceDE w:val="0"/>
        <w:autoSpaceDN w:val="0"/>
        <w:adjustRightInd w:val="0"/>
        <w:spacing w:after="0" w:line="240" w:lineRule="auto"/>
        <w:jc w:val="both"/>
        <w:rPr>
          <w:rFonts w:ascii="Trebuchet MS" w:eastAsia="MS Mincho" w:hAnsi="Trebuchet MS" w:cs="Arial"/>
          <w:b/>
          <w:sz w:val="24"/>
          <w:szCs w:val="24"/>
          <w:lang w:eastAsia="ja-JP"/>
          <w14:ligatures w14:val="none"/>
        </w:rPr>
      </w:pPr>
      <w:r w:rsidRPr="00681DF1">
        <w:rPr>
          <w:rFonts w:ascii="Trebuchet MS" w:eastAsia="MS Mincho" w:hAnsi="Trebuchet MS" w:cs="Arial"/>
          <w:b/>
          <w:sz w:val="24"/>
          <w:szCs w:val="24"/>
          <w:lang w:eastAsia="ja-JP"/>
          <w14:ligatures w14:val="none"/>
        </w:rPr>
        <w:t xml:space="preserve">-infrastructura podului: </w:t>
      </w:r>
    </w:p>
    <w:p w14:paraId="64E7CECD" w14:textId="77777777" w:rsidR="00681DF1" w:rsidRPr="005B1BC1" w:rsidRDefault="00681DF1" w:rsidP="00681DF1">
      <w:pPr>
        <w:numPr>
          <w:ilvl w:val="0"/>
          <w:numId w:val="25"/>
        </w:numPr>
        <w:tabs>
          <w:tab w:val="left" w:pos="1037"/>
        </w:tabs>
        <w:autoSpaceDE w:val="0"/>
        <w:autoSpaceDN w:val="0"/>
        <w:adjustRightInd w:val="0"/>
        <w:spacing w:after="0" w:line="240" w:lineRule="auto"/>
        <w:ind w:hanging="270"/>
        <w:contextualSpacing/>
        <w:jc w:val="both"/>
        <w:rPr>
          <w:rFonts w:ascii="Trebuchet MS" w:hAnsi="Trebuchet MS" w:cs="Arial"/>
          <w:kern w:val="2"/>
          <w:sz w:val="24"/>
          <w:szCs w:val="24"/>
          <w:lang w:val="en-US"/>
        </w:rPr>
      </w:pPr>
      <w:r w:rsidRPr="00681DF1">
        <w:rPr>
          <w:rFonts w:ascii="Trebuchet MS" w:hAnsi="Trebuchet MS" w:cs="Arial"/>
          <w:color w:val="000000"/>
          <w:kern w:val="2"/>
          <w:sz w:val="24"/>
          <w:szCs w:val="24"/>
        </w:rPr>
        <w:t>fundații:</w:t>
      </w:r>
      <w:r w:rsidRPr="00681DF1">
        <w:rPr>
          <w:rFonts w:ascii="Trebuchet MS" w:hAnsi="Trebuchet MS" w:cs="Arial"/>
          <w:b/>
          <w:color w:val="000000"/>
          <w:kern w:val="2"/>
          <w:sz w:val="24"/>
          <w:szCs w:val="24"/>
        </w:rPr>
        <w:t xml:space="preserve"> c</w:t>
      </w:r>
      <w:r w:rsidRPr="00681DF1">
        <w:rPr>
          <w:rFonts w:ascii="Trebuchet MS" w:hAnsi="Trebuchet MS" w:cs="Arial"/>
          <w:color w:val="000000"/>
          <w:kern w:val="2"/>
          <w:sz w:val="24"/>
          <w:szCs w:val="24"/>
        </w:rPr>
        <w:t>ulei fundate direct, d</w:t>
      </w:r>
      <w:proofErr w:type="spellStart"/>
      <w:r w:rsidRPr="005B1BC1">
        <w:rPr>
          <w:rFonts w:ascii="Trebuchet MS" w:hAnsi="Trebuchet MS" w:cs="Arial"/>
          <w:kern w:val="2"/>
          <w:sz w:val="24"/>
          <w:szCs w:val="24"/>
          <w:lang w:val="en-US"/>
        </w:rPr>
        <w:t>imensiunea</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fundațiilor</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culeelor</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este</w:t>
      </w:r>
      <w:proofErr w:type="spellEnd"/>
      <w:r w:rsidRPr="005B1BC1">
        <w:rPr>
          <w:rFonts w:ascii="Trebuchet MS" w:hAnsi="Trebuchet MS" w:cs="Arial"/>
          <w:kern w:val="2"/>
          <w:sz w:val="24"/>
          <w:szCs w:val="24"/>
          <w:lang w:val="en-US"/>
        </w:rPr>
        <w:t xml:space="preserve"> de: 9,25 x3x 2,5 m;</w:t>
      </w:r>
    </w:p>
    <w:p w14:paraId="2BF58DA1" w14:textId="77777777" w:rsidR="00681DF1" w:rsidRPr="005B1BC1" w:rsidRDefault="00681DF1" w:rsidP="00681DF1">
      <w:pPr>
        <w:numPr>
          <w:ilvl w:val="0"/>
          <w:numId w:val="25"/>
        </w:numPr>
        <w:tabs>
          <w:tab w:val="left" w:pos="1037"/>
        </w:tabs>
        <w:autoSpaceDE w:val="0"/>
        <w:autoSpaceDN w:val="0"/>
        <w:adjustRightInd w:val="0"/>
        <w:spacing w:after="0" w:line="240" w:lineRule="auto"/>
        <w:ind w:hanging="270"/>
        <w:contextualSpacing/>
        <w:jc w:val="both"/>
        <w:rPr>
          <w:rFonts w:ascii="Trebuchet MS" w:hAnsi="Trebuchet MS" w:cs="Arial"/>
          <w:kern w:val="2"/>
          <w:sz w:val="24"/>
          <w:szCs w:val="24"/>
          <w:lang w:val="en-US"/>
        </w:rPr>
      </w:pPr>
      <w:proofErr w:type="spellStart"/>
      <w:r w:rsidRPr="005B1BC1">
        <w:rPr>
          <w:rFonts w:ascii="Trebuchet MS" w:hAnsi="Trebuchet MS" w:cs="Arial"/>
          <w:kern w:val="2"/>
          <w:sz w:val="24"/>
          <w:szCs w:val="24"/>
          <w:lang w:val="en-US"/>
        </w:rPr>
        <w:t>elevații</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executate</w:t>
      </w:r>
      <w:proofErr w:type="spellEnd"/>
      <w:r w:rsidRPr="005B1BC1">
        <w:rPr>
          <w:rFonts w:ascii="Trebuchet MS" w:hAnsi="Trebuchet MS" w:cs="Arial"/>
          <w:kern w:val="2"/>
          <w:sz w:val="24"/>
          <w:szCs w:val="24"/>
          <w:lang w:val="en-US"/>
        </w:rPr>
        <w:t xml:space="preserve"> din </w:t>
      </w:r>
      <w:proofErr w:type="spellStart"/>
      <w:r w:rsidRPr="005B1BC1">
        <w:rPr>
          <w:rFonts w:ascii="Trebuchet MS" w:hAnsi="Trebuchet MS" w:cs="Arial"/>
          <w:kern w:val="2"/>
          <w:sz w:val="24"/>
          <w:szCs w:val="24"/>
          <w:lang w:val="en-US"/>
        </w:rPr>
        <w:t>beton</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armat</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dimensiunea</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elevațiilor</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culeelor</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este</w:t>
      </w:r>
      <w:proofErr w:type="spellEnd"/>
      <w:r w:rsidRPr="005B1BC1">
        <w:rPr>
          <w:rFonts w:ascii="Trebuchet MS" w:hAnsi="Trebuchet MS" w:cs="Arial"/>
          <w:kern w:val="2"/>
          <w:sz w:val="24"/>
          <w:szCs w:val="24"/>
          <w:lang w:val="en-US"/>
        </w:rPr>
        <w:t xml:space="preserve"> de: 9,05 x 1,20 x 4 m; </w:t>
      </w:r>
      <w:proofErr w:type="spellStart"/>
      <w:r w:rsidRPr="005B1BC1">
        <w:rPr>
          <w:rFonts w:ascii="Trebuchet MS" w:hAnsi="Trebuchet MS" w:cs="Arial"/>
          <w:kern w:val="2"/>
          <w:sz w:val="24"/>
          <w:szCs w:val="24"/>
          <w:lang w:val="en-US"/>
        </w:rPr>
        <w:t>bancheta</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cuzineților</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va</w:t>
      </w:r>
      <w:proofErr w:type="spellEnd"/>
      <w:r w:rsidRPr="005B1BC1">
        <w:rPr>
          <w:rFonts w:ascii="Trebuchet MS" w:hAnsi="Trebuchet MS" w:cs="Arial"/>
          <w:kern w:val="2"/>
          <w:sz w:val="24"/>
          <w:szCs w:val="24"/>
          <w:lang w:val="en-US"/>
        </w:rPr>
        <w:t xml:space="preserve"> fi </w:t>
      </w:r>
      <w:proofErr w:type="spellStart"/>
      <w:r w:rsidRPr="005B1BC1">
        <w:rPr>
          <w:rFonts w:ascii="Trebuchet MS" w:hAnsi="Trebuchet MS" w:cs="Arial"/>
          <w:kern w:val="2"/>
          <w:sz w:val="24"/>
          <w:szCs w:val="24"/>
          <w:lang w:val="en-US"/>
        </w:rPr>
        <w:t>executată</w:t>
      </w:r>
      <w:proofErr w:type="spellEnd"/>
      <w:r w:rsidRPr="005B1BC1">
        <w:rPr>
          <w:rFonts w:ascii="Trebuchet MS" w:hAnsi="Trebuchet MS" w:cs="Arial"/>
          <w:kern w:val="2"/>
          <w:sz w:val="24"/>
          <w:szCs w:val="24"/>
          <w:lang w:val="en-US"/>
        </w:rPr>
        <w:t xml:space="preserve"> din </w:t>
      </w:r>
      <w:proofErr w:type="spellStart"/>
      <w:r w:rsidRPr="005B1BC1">
        <w:rPr>
          <w:rFonts w:ascii="Trebuchet MS" w:hAnsi="Trebuchet MS" w:cs="Arial"/>
          <w:kern w:val="2"/>
          <w:sz w:val="24"/>
          <w:szCs w:val="24"/>
          <w:lang w:val="en-US"/>
        </w:rPr>
        <w:t>beton</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armat</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fețele</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elevațiilor</w:t>
      </w:r>
      <w:proofErr w:type="spellEnd"/>
      <w:r w:rsidRPr="005B1BC1">
        <w:rPr>
          <w:rFonts w:ascii="Trebuchet MS" w:hAnsi="Trebuchet MS" w:cs="Arial"/>
          <w:kern w:val="2"/>
          <w:sz w:val="24"/>
          <w:szCs w:val="24"/>
          <w:lang w:val="en-US"/>
        </w:rPr>
        <w:t xml:space="preserve"> care </w:t>
      </w:r>
      <w:proofErr w:type="spellStart"/>
      <w:r w:rsidRPr="005B1BC1">
        <w:rPr>
          <w:rFonts w:ascii="Trebuchet MS" w:hAnsi="Trebuchet MS" w:cs="Arial"/>
          <w:kern w:val="2"/>
          <w:sz w:val="24"/>
          <w:szCs w:val="24"/>
          <w:lang w:val="en-US"/>
        </w:rPr>
        <w:t>ajung</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în</w:t>
      </w:r>
      <w:proofErr w:type="spellEnd"/>
      <w:r w:rsidRPr="005B1BC1">
        <w:rPr>
          <w:rFonts w:ascii="Trebuchet MS" w:hAnsi="Trebuchet MS" w:cs="Arial"/>
          <w:kern w:val="2"/>
          <w:sz w:val="24"/>
          <w:szCs w:val="24"/>
          <w:lang w:val="en-US"/>
        </w:rPr>
        <w:t xml:space="preserve"> contact cu </w:t>
      </w:r>
      <w:proofErr w:type="spellStart"/>
      <w:r w:rsidRPr="005B1BC1">
        <w:rPr>
          <w:rFonts w:ascii="Trebuchet MS" w:hAnsi="Trebuchet MS" w:cs="Arial"/>
          <w:kern w:val="2"/>
          <w:sz w:val="24"/>
          <w:szCs w:val="24"/>
          <w:lang w:val="en-US"/>
        </w:rPr>
        <w:t>pământul</w:t>
      </w:r>
      <w:proofErr w:type="spellEnd"/>
      <w:r w:rsidRPr="005B1BC1">
        <w:rPr>
          <w:rFonts w:ascii="Trebuchet MS" w:hAnsi="Trebuchet MS" w:cs="Arial"/>
          <w:kern w:val="2"/>
          <w:sz w:val="24"/>
          <w:szCs w:val="24"/>
          <w:lang w:val="en-US"/>
        </w:rPr>
        <w:t xml:space="preserve"> se </w:t>
      </w:r>
      <w:proofErr w:type="spellStart"/>
      <w:r w:rsidRPr="005B1BC1">
        <w:rPr>
          <w:rFonts w:ascii="Trebuchet MS" w:hAnsi="Trebuchet MS" w:cs="Arial"/>
          <w:kern w:val="2"/>
          <w:sz w:val="24"/>
          <w:szCs w:val="24"/>
          <w:lang w:val="en-US"/>
        </w:rPr>
        <w:t>vor</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proteja</w:t>
      </w:r>
      <w:proofErr w:type="spellEnd"/>
      <w:r w:rsidRPr="005B1BC1">
        <w:rPr>
          <w:rFonts w:ascii="Trebuchet MS" w:hAnsi="Trebuchet MS" w:cs="Arial"/>
          <w:kern w:val="2"/>
          <w:sz w:val="24"/>
          <w:szCs w:val="24"/>
          <w:lang w:val="en-US"/>
        </w:rPr>
        <w:t xml:space="preserve"> cu </w:t>
      </w:r>
      <w:proofErr w:type="spellStart"/>
      <w:r w:rsidRPr="005B1BC1">
        <w:rPr>
          <w:rFonts w:ascii="Trebuchet MS" w:hAnsi="Trebuchet MS" w:cs="Arial"/>
          <w:kern w:val="2"/>
          <w:sz w:val="24"/>
          <w:szCs w:val="24"/>
          <w:lang w:val="en-US"/>
        </w:rPr>
        <w:t>hidroizolație</w:t>
      </w:r>
      <w:proofErr w:type="spellEnd"/>
      <w:r w:rsidRPr="005B1BC1">
        <w:rPr>
          <w:rFonts w:ascii="Trebuchet MS" w:hAnsi="Trebuchet MS" w:cs="Arial"/>
          <w:kern w:val="2"/>
          <w:sz w:val="24"/>
          <w:szCs w:val="24"/>
          <w:lang w:val="en-US"/>
        </w:rPr>
        <w:t xml:space="preserve"> din </w:t>
      </w:r>
      <w:proofErr w:type="spellStart"/>
      <w:r w:rsidRPr="005B1BC1">
        <w:rPr>
          <w:rFonts w:ascii="Trebuchet MS" w:hAnsi="Trebuchet MS" w:cs="Arial"/>
          <w:kern w:val="2"/>
          <w:sz w:val="24"/>
          <w:szCs w:val="24"/>
          <w:lang w:val="en-US"/>
        </w:rPr>
        <w:t>bitum</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filerizat</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aplicabil</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în</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două</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straturi</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în</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spatele</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elevațiilor</w:t>
      </w:r>
      <w:proofErr w:type="spellEnd"/>
      <w:r w:rsidRPr="005B1BC1">
        <w:rPr>
          <w:rFonts w:ascii="Trebuchet MS" w:hAnsi="Trebuchet MS" w:cs="Arial"/>
          <w:kern w:val="2"/>
          <w:sz w:val="24"/>
          <w:szCs w:val="24"/>
          <w:lang w:val="en-US"/>
        </w:rPr>
        <w:t xml:space="preserve"> se </w:t>
      </w:r>
      <w:proofErr w:type="spellStart"/>
      <w:r w:rsidRPr="005B1BC1">
        <w:rPr>
          <w:rFonts w:ascii="Trebuchet MS" w:hAnsi="Trebuchet MS" w:cs="Arial"/>
          <w:kern w:val="2"/>
          <w:sz w:val="24"/>
          <w:szCs w:val="24"/>
          <w:lang w:val="en-US"/>
        </w:rPr>
        <w:t>va</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executa</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dren</w:t>
      </w:r>
      <w:proofErr w:type="spellEnd"/>
      <w:r w:rsidRPr="005B1BC1">
        <w:rPr>
          <w:rFonts w:ascii="Trebuchet MS" w:hAnsi="Trebuchet MS" w:cs="Arial"/>
          <w:kern w:val="2"/>
          <w:sz w:val="24"/>
          <w:szCs w:val="24"/>
          <w:lang w:val="en-US"/>
        </w:rPr>
        <w:t xml:space="preserve"> de </w:t>
      </w:r>
      <w:proofErr w:type="spellStart"/>
      <w:r w:rsidRPr="005B1BC1">
        <w:rPr>
          <w:rFonts w:ascii="Trebuchet MS" w:hAnsi="Trebuchet MS" w:cs="Arial"/>
          <w:kern w:val="2"/>
          <w:sz w:val="24"/>
          <w:szCs w:val="24"/>
          <w:lang w:val="en-US"/>
        </w:rPr>
        <w:t>piatră</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brută</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și</w:t>
      </w:r>
      <w:proofErr w:type="spellEnd"/>
      <w:r w:rsidRPr="005B1BC1">
        <w:rPr>
          <w:rFonts w:ascii="Trebuchet MS" w:hAnsi="Trebuchet MS" w:cs="Arial"/>
          <w:kern w:val="2"/>
          <w:sz w:val="24"/>
          <w:szCs w:val="24"/>
          <w:lang w:val="en-US"/>
        </w:rPr>
        <w:t xml:space="preserve"> o </w:t>
      </w:r>
      <w:proofErr w:type="spellStart"/>
      <w:r w:rsidRPr="005B1BC1">
        <w:rPr>
          <w:rFonts w:ascii="Trebuchet MS" w:hAnsi="Trebuchet MS" w:cs="Arial"/>
          <w:kern w:val="2"/>
          <w:sz w:val="24"/>
          <w:szCs w:val="24"/>
          <w:lang w:val="en-US"/>
        </w:rPr>
        <w:t>cunetă</w:t>
      </w:r>
      <w:proofErr w:type="spellEnd"/>
      <w:r w:rsidRPr="005B1BC1">
        <w:rPr>
          <w:rFonts w:ascii="Trebuchet MS" w:hAnsi="Trebuchet MS" w:cs="Arial"/>
          <w:kern w:val="2"/>
          <w:sz w:val="24"/>
          <w:szCs w:val="24"/>
          <w:lang w:val="en-US"/>
        </w:rPr>
        <w:t xml:space="preserve"> cu </w:t>
      </w:r>
      <w:proofErr w:type="spellStart"/>
      <w:r w:rsidRPr="005B1BC1">
        <w:rPr>
          <w:rFonts w:ascii="Trebuchet MS" w:hAnsi="Trebuchet MS" w:cs="Arial"/>
          <w:kern w:val="2"/>
          <w:sz w:val="24"/>
          <w:szCs w:val="24"/>
          <w:lang w:val="en-US"/>
        </w:rPr>
        <w:t>dimensiunea</w:t>
      </w:r>
      <w:proofErr w:type="spellEnd"/>
      <w:r w:rsidRPr="005B1BC1">
        <w:rPr>
          <w:rFonts w:ascii="Trebuchet MS" w:hAnsi="Trebuchet MS" w:cs="Arial"/>
          <w:kern w:val="2"/>
          <w:sz w:val="24"/>
          <w:szCs w:val="24"/>
          <w:lang w:val="en-US"/>
        </w:rPr>
        <w:t xml:space="preserve"> de 9,05 x 0,50 x 1,50 m;</w:t>
      </w:r>
    </w:p>
    <w:p w14:paraId="06471655" w14:textId="77777777" w:rsidR="00681DF1" w:rsidRPr="00681DF1" w:rsidRDefault="00681DF1" w:rsidP="00681DF1">
      <w:pPr>
        <w:spacing w:after="0" w:line="240" w:lineRule="auto"/>
        <w:jc w:val="both"/>
        <w:rPr>
          <w:rFonts w:ascii="Trebuchet MS" w:hAnsi="Trebuchet MS" w:cs="Arial"/>
          <w:color w:val="000000"/>
          <w:sz w:val="24"/>
          <w:szCs w:val="24"/>
          <w14:ligatures w14:val="none"/>
        </w:rPr>
      </w:pPr>
      <w:r w:rsidRPr="00681DF1">
        <w:rPr>
          <w:rFonts w:ascii="Trebuchet MS" w:hAnsi="Trebuchet MS" w:cs="Arial"/>
          <w:color w:val="000000"/>
          <w:sz w:val="24"/>
          <w:szCs w:val="24"/>
          <w14:ligatures w14:val="none"/>
        </w:rPr>
        <w:t>-</w:t>
      </w:r>
      <w:r w:rsidRPr="00681DF1">
        <w:rPr>
          <w:rFonts w:ascii="Trebuchet MS" w:hAnsi="Trebuchet MS" w:cs="Arial"/>
          <w:b/>
          <w:color w:val="000000"/>
          <w:sz w:val="24"/>
          <w:szCs w:val="24"/>
          <w14:ligatures w14:val="none"/>
        </w:rPr>
        <w:t>suprastructură,</w:t>
      </w:r>
      <w:r w:rsidRPr="00681DF1">
        <w:rPr>
          <w:rFonts w:ascii="Trebuchet MS" w:hAnsi="Trebuchet MS" w:cs="Arial"/>
          <w:color w:val="000000"/>
          <w:sz w:val="24"/>
          <w:szCs w:val="24"/>
          <w14:ligatures w14:val="none"/>
        </w:rPr>
        <w:t xml:space="preserve"> cale, parapet:</w:t>
      </w:r>
    </w:p>
    <w:p w14:paraId="7030813C" w14:textId="77777777" w:rsidR="00681DF1" w:rsidRPr="00681DF1" w:rsidRDefault="00681DF1" w:rsidP="00681DF1">
      <w:pPr>
        <w:numPr>
          <w:ilvl w:val="0"/>
          <w:numId w:val="26"/>
        </w:numPr>
        <w:spacing w:after="0" w:line="240" w:lineRule="auto"/>
        <w:contextualSpacing/>
        <w:jc w:val="both"/>
        <w:rPr>
          <w:rFonts w:ascii="Trebuchet MS" w:hAnsi="Trebuchet MS" w:cs="Arial"/>
          <w:color w:val="000000"/>
          <w:kern w:val="2"/>
          <w:sz w:val="24"/>
          <w:szCs w:val="24"/>
        </w:rPr>
      </w:pPr>
      <w:r w:rsidRPr="00681DF1">
        <w:rPr>
          <w:rFonts w:ascii="Trebuchet MS" w:hAnsi="Trebuchet MS" w:cs="Arial"/>
          <w:color w:val="000000"/>
          <w:kern w:val="2"/>
          <w:sz w:val="24"/>
          <w:szCs w:val="24"/>
        </w:rPr>
        <w:t>grinzi cu secțiunea de tip T, cu corzi aderente, L = 21 m, H= 93 cm, 7 buc.;</w:t>
      </w:r>
    </w:p>
    <w:p w14:paraId="0FDACA25" w14:textId="77777777" w:rsidR="00681DF1" w:rsidRPr="00681DF1" w:rsidRDefault="00681DF1" w:rsidP="00681DF1">
      <w:pPr>
        <w:numPr>
          <w:ilvl w:val="0"/>
          <w:numId w:val="26"/>
        </w:numPr>
        <w:spacing w:after="0" w:line="240" w:lineRule="auto"/>
        <w:contextualSpacing/>
        <w:jc w:val="both"/>
        <w:rPr>
          <w:rFonts w:ascii="Trebuchet MS" w:hAnsi="Trebuchet MS" w:cs="Arial"/>
          <w:color w:val="000000"/>
          <w:kern w:val="2"/>
          <w:sz w:val="24"/>
          <w:szCs w:val="24"/>
        </w:rPr>
      </w:pPr>
      <w:r w:rsidRPr="00681DF1">
        <w:rPr>
          <w:rFonts w:ascii="Trebuchet MS" w:hAnsi="Trebuchet MS" w:cs="Arial"/>
          <w:color w:val="000000"/>
          <w:kern w:val="2"/>
          <w:sz w:val="24"/>
          <w:szCs w:val="24"/>
        </w:rPr>
        <w:t>aparate de reazem din neopren cu opritori seismici;</w:t>
      </w:r>
    </w:p>
    <w:p w14:paraId="57899DEB" w14:textId="77777777" w:rsidR="00681DF1" w:rsidRPr="00681DF1" w:rsidRDefault="00681DF1" w:rsidP="00681DF1">
      <w:pPr>
        <w:numPr>
          <w:ilvl w:val="0"/>
          <w:numId w:val="26"/>
        </w:numPr>
        <w:spacing w:after="0" w:line="240" w:lineRule="auto"/>
        <w:contextualSpacing/>
        <w:jc w:val="both"/>
        <w:rPr>
          <w:rFonts w:ascii="Arial" w:hAnsi="Arial" w:cs="Arial"/>
          <w:color w:val="000000"/>
          <w:kern w:val="2"/>
          <w:sz w:val="24"/>
          <w:szCs w:val="24"/>
        </w:rPr>
      </w:pPr>
      <w:r w:rsidRPr="00681DF1">
        <w:rPr>
          <w:rFonts w:ascii="Trebuchet MS" w:hAnsi="Trebuchet MS" w:cs="Arial"/>
          <w:color w:val="000000"/>
          <w:kern w:val="2"/>
          <w:sz w:val="24"/>
          <w:szCs w:val="24"/>
        </w:rPr>
        <w:t>placă de suprabetonare h=15 - 21 cm din beton C30/37 armat;</w:t>
      </w:r>
    </w:p>
    <w:p w14:paraId="557C2E37" w14:textId="77777777" w:rsidR="00681DF1" w:rsidRPr="00681DF1" w:rsidRDefault="00681DF1" w:rsidP="00681DF1">
      <w:pPr>
        <w:numPr>
          <w:ilvl w:val="0"/>
          <w:numId w:val="26"/>
        </w:numPr>
        <w:spacing w:after="0" w:line="240" w:lineRule="auto"/>
        <w:contextualSpacing/>
        <w:jc w:val="both"/>
        <w:rPr>
          <w:rFonts w:ascii="Trebuchet MS" w:hAnsi="Trebuchet MS" w:cs="Arial"/>
          <w:color w:val="000000"/>
          <w:kern w:val="2"/>
          <w:sz w:val="24"/>
          <w:szCs w:val="24"/>
        </w:rPr>
      </w:pPr>
      <w:r w:rsidRPr="00681DF1">
        <w:rPr>
          <w:rFonts w:ascii="Trebuchet MS" w:hAnsi="Trebuchet MS" w:cs="Arial"/>
          <w:color w:val="000000"/>
          <w:kern w:val="2"/>
          <w:sz w:val="24"/>
          <w:szCs w:val="24"/>
        </w:rPr>
        <w:t>calea pe pod: p</w:t>
      </w:r>
      <w:proofErr w:type="spellStart"/>
      <w:r w:rsidRPr="005B1BC1">
        <w:rPr>
          <w:rFonts w:ascii="Trebuchet MS" w:hAnsi="Trebuchet MS" w:cs="Arial"/>
          <w:kern w:val="2"/>
          <w:sz w:val="24"/>
          <w:szCs w:val="24"/>
          <w:lang w:val="en-US"/>
        </w:rPr>
        <w:t>este</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placa</w:t>
      </w:r>
      <w:proofErr w:type="spellEnd"/>
      <w:r w:rsidRPr="005B1BC1">
        <w:rPr>
          <w:rFonts w:ascii="Trebuchet MS" w:hAnsi="Trebuchet MS" w:cs="Arial"/>
          <w:kern w:val="2"/>
          <w:sz w:val="24"/>
          <w:szCs w:val="24"/>
          <w:lang w:val="en-US"/>
        </w:rPr>
        <w:t xml:space="preserve"> de </w:t>
      </w:r>
      <w:proofErr w:type="spellStart"/>
      <w:r w:rsidRPr="005B1BC1">
        <w:rPr>
          <w:rFonts w:ascii="Trebuchet MS" w:hAnsi="Trebuchet MS" w:cs="Arial"/>
          <w:kern w:val="2"/>
          <w:sz w:val="24"/>
          <w:szCs w:val="24"/>
          <w:lang w:val="en-US"/>
        </w:rPr>
        <w:t>suprabetonare</w:t>
      </w:r>
      <w:proofErr w:type="spellEnd"/>
      <w:r w:rsidRPr="005B1BC1">
        <w:rPr>
          <w:rFonts w:ascii="Trebuchet MS" w:hAnsi="Trebuchet MS" w:cs="Arial"/>
          <w:kern w:val="2"/>
          <w:sz w:val="24"/>
          <w:szCs w:val="24"/>
          <w:lang w:val="en-US"/>
        </w:rPr>
        <w:t xml:space="preserve"> se </w:t>
      </w:r>
      <w:proofErr w:type="spellStart"/>
      <w:r w:rsidRPr="005B1BC1">
        <w:rPr>
          <w:rFonts w:ascii="Trebuchet MS" w:hAnsi="Trebuchet MS" w:cs="Arial"/>
          <w:kern w:val="2"/>
          <w:sz w:val="24"/>
          <w:szCs w:val="24"/>
          <w:lang w:val="en-US"/>
        </w:rPr>
        <w:t>va</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realiza</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hidroizolația</w:t>
      </w:r>
      <w:proofErr w:type="spellEnd"/>
      <w:r w:rsidRPr="005B1BC1">
        <w:rPr>
          <w:rFonts w:ascii="Trebuchet MS" w:hAnsi="Trebuchet MS" w:cs="Arial"/>
          <w:kern w:val="2"/>
          <w:sz w:val="24"/>
          <w:szCs w:val="24"/>
          <w:lang w:val="en-US"/>
        </w:rPr>
        <w:t xml:space="preserve"> din </w:t>
      </w:r>
      <w:proofErr w:type="spellStart"/>
      <w:r w:rsidRPr="005B1BC1">
        <w:rPr>
          <w:rFonts w:ascii="Trebuchet MS" w:hAnsi="Trebuchet MS" w:cs="Arial"/>
          <w:kern w:val="2"/>
          <w:sz w:val="24"/>
          <w:szCs w:val="24"/>
          <w:lang w:val="en-US"/>
        </w:rPr>
        <w:t>membrană</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și</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protecția</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hidrizolației</w:t>
      </w:r>
      <w:proofErr w:type="spellEnd"/>
      <w:r w:rsidRPr="005B1BC1">
        <w:rPr>
          <w:rFonts w:ascii="Trebuchet MS" w:hAnsi="Trebuchet MS" w:cs="Arial"/>
          <w:kern w:val="2"/>
          <w:sz w:val="24"/>
          <w:szCs w:val="24"/>
          <w:lang w:val="en-US"/>
        </w:rPr>
        <w:t xml:space="preserve">; se </w:t>
      </w:r>
      <w:proofErr w:type="spellStart"/>
      <w:r w:rsidRPr="005B1BC1">
        <w:rPr>
          <w:rFonts w:ascii="Trebuchet MS" w:hAnsi="Trebuchet MS" w:cs="Arial"/>
          <w:kern w:val="2"/>
          <w:sz w:val="24"/>
          <w:szCs w:val="24"/>
          <w:lang w:val="en-US"/>
        </w:rPr>
        <w:t>vor</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realiza</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trotuare</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pe</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ambele</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părți</w:t>
      </w:r>
      <w:proofErr w:type="spellEnd"/>
      <w:r w:rsidRPr="005B1BC1">
        <w:rPr>
          <w:rFonts w:ascii="Trebuchet MS" w:hAnsi="Trebuchet MS" w:cs="Arial"/>
          <w:kern w:val="2"/>
          <w:sz w:val="24"/>
          <w:szCs w:val="24"/>
          <w:lang w:val="en-US"/>
        </w:rPr>
        <w:t xml:space="preserve">) cu </w:t>
      </w:r>
      <w:proofErr w:type="spellStart"/>
      <w:r w:rsidRPr="005B1BC1">
        <w:rPr>
          <w:rFonts w:ascii="Trebuchet MS" w:hAnsi="Trebuchet MS" w:cs="Arial"/>
          <w:kern w:val="2"/>
          <w:sz w:val="24"/>
          <w:szCs w:val="24"/>
          <w:lang w:val="en-US"/>
        </w:rPr>
        <w:t>lățimea</w:t>
      </w:r>
      <w:proofErr w:type="spellEnd"/>
      <w:r w:rsidRPr="005B1BC1">
        <w:rPr>
          <w:rFonts w:ascii="Trebuchet MS" w:hAnsi="Trebuchet MS" w:cs="Arial"/>
          <w:kern w:val="2"/>
          <w:sz w:val="24"/>
          <w:szCs w:val="24"/>
          <w:lang w:val="en-US"/>
        </w:rPr>
        <w:t xml:space="preserve"> de 1,26 m, </w:t>
      </w:r>
      <w:proofErr w:type="spellStart"/>
      <w:r w:rsidRPr="005B1BC1">
        <w:rPr>
          <w:rFonts w:ascii="Trebuchet MS" w:hAnsi="Trebuchet MS" w:cs="Arial"/>
          <w:kern w:val="2"/>
          <w:sz w:val="24"/>
          <w:szCs w:val="24"/>
          <w:lang w:val="en-US"/>
        </w:rPr>
        <w:t>fiecare</w:t>
      </w:r>
      <w:proofErr w:type="spellEnd"/>
      <w:r w:rsidRPr="005B1BC1">
        <w:rPr>
          <w:rFonts w:ascii="Trebuchet MS" w:hAnsi="Trebuchet MS" w:cs="Arial"/>
          <w:kern w:val="2"/>
          <w:sz w:val="24"/>
          <w:szCs w:val="24"/>
          <w:lang w:val="en-US"/>
        </w:rPr>
        <w:t xml:space="preserve">, separate de </w:t>
      </w:r>
      <w:proofErr w:type="spellStart"/>
      <w:r w:rsidRPr="005B1BC1">
        <w:rPr>
          <w:rFonts w:ascii="Trebuchet MS" w:hAnsi="Trebuchet MS" w:cs="Arial"/>
          <w:kern w:val="2"/>
          <w:sz w:val="24"/>
          <w:szCs w:val="24"/>
          <w:lang w:val="en-US"/>
        </w:rPr>
        <w:t>partea</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carosabilă</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prin</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borduri</w:t>
      </w:r>
      <w:proofErr w:type="spellEnd"/>
      <w:r w:rsidRPr="005B1BC1">
        <w:rPr>
          <w:rFonts w:ascii="Trebuchet MS" w:hAnsi="Trebuchet MS" w:cs="Arial"/>
          <w:kern w:val="2"/>
          <w:sz w:val="24"/>
          <w:szCs w:val="24"/>
          <w:lang w:val="en-US"/>
        </w:rPr>
        <w:t xml:space="preserve"> prefabricate </w:t>
      </w:r>
      <w:proofErr w:type="spellStart"/>
      <w:r w:rsidRPr="005B1BC1">
        <w:rPr>
          <w:rFonts w:ascii="Trebuchet MS" w:hAnsi="Trebuchet MS" w:cs="Arial"/>
          <w:kern w:val="2"/>
          <w:sz w:val="24"/>
          <w:szCs w:val="24"/>
          <w:lang w:val="en-US"/>
        </w:rPr>
        <w:t>înalte</w:t>
      </w:r>
      <w:proofErr w:type="spellEnd"/>
      <w:r w:rsidRPr="005B1BC1">
        <w:rPr>
          <w:rFonts w:ascii="Trebuchet MS" w:hAnsi="Trebuchet MS" w:cs="Arial"/>
          <w:kern w:val="2"/>
          <w:sz w:val="24"/>
          <w:szCs w:val="24"/>
          <w:lang w:val="en-US"/>
        </w:rPr>
        <w:t>;</w:t>
      </w:r>
      <w:r w:rsidRPr="00681DF1">
        <w:rPr>
          <w:rFonts w:ascii="Trebuchet MS" w:hAnsi="Trebuchet MS" w:cs="Arial"/>
          <w:color w:val="000000"/>
          <w:kern w:val="2"/>
          <w:sz w:val="24"/>
          <w:szCs w:val="24"/>
        </w:rPr>
        <w:t xml:space="preserve"> parapet metalic pietonal pe ambele părți;</w:t>
      </w:r>
    </w:p>
    <w:p w14:paraId="1805D8C3" w14:textId="77777777" w:rsidR="00681DF1" w:rsidRPr="00681DF1" w:rsidRDefault="00681DF1" w:rsidP="00681DF1">
      <w:pPr>
        <w:spacing w:after="0" w:line="240" w:lineRule="auto"/>
        <w:jc w:val="both"/>
        <w:rPr>
          <w:rFonts w:ascii="Trebuchet MS" w:hAnsi="Trebuchet MS" w:cs="Arial"/>
          <w:b/>
          <w:color w:val="000000"/>
          <w:sz w:val="24"/>
          <w:szCs w:val="24"/>
          <w14:ligatures w14:val="none"/>
        </w:rPr>
      </w:pPr>
      <w:r w:rsidRPr="00681DF1">
        <w:rPr>
          <w:rFonts w:ascii="Trebuchet MS" w:hAnsi="Trebuchet MS" w:cs="Arial"/>
          <w:b/>
          <w:color w:val="000000"/>
          <w:sz w:val="24"/>
          <w:szCs w:val="24"/>
          <w14:ligatures w14:val="none"/>
        </w:rPr>
        <w:t>-racordări cu terasamentele, lucrări în albie:</w:t>
      </w:r>
    </w:p>
    <w:p w14:paraId="33597015" w14:textId="77777777" w:rsidR="00681DF1" w:rsidRPr="005B1BC1" w:rsidRDefault="00681DF1" w:rsidP="00681DF1">
      <w:pPr>
        <w:numPr>
          <w:ilvl w:val="0"/>
          <w:numId w:val="27"/>
        </w:numPr>
        <w:tabs>
          <w:tab w:val="left" w:pos="1037"/>
        </w:tabs>
        <w:autoSpaceDE w:val="0"/>
        <w:autoSpaceDN w:val="0"/>
        <w:adjustRightInd w:val="0"/>
        <w:spacing w:after="0" w:line="240" w:lineRule="auto"/>
        <w:ind w:hanging="270"/>
        <w:contextualSpacing/>
        <w:jc w:val="both"/>
        <w:rPr>
          <w:rFonts w:ascii="Trebuchet MS" w:hAnsi="Trebuchet MS" w:cs="Arial"/>
          <w:kern w:val="2"/>
          <w:sz w:val="24"/>
          <w:szCs w:val="24"/>
          <w:lang w:val="en-US"/>
        </w:rPr>
      </w:pPr>
      <w:r w:rsidRPr="00681DF1">
        <w:rPr>
          <w:rFonts w:ascii="Trebuchet MS" w:hAnsi="Trebuchet MS" w:cs="Arial"/>
          <w:kern w:val="2"/>
          <w:sz w:val="24"/>
          <w:szCs w:val="24"/>
        </w:rPr>
        <w:t xml:space="preserve">realizare 4 buc. aripi din beton armat, fundate </w:t>
      </w:r>
      <w:r w:rsidRPr="00681DF1">
        <w:rPr>
          <w:rFonts w:ascii="Trebuchet MS" w:hAnsi="Trebuchet MS" w:cs="Arial"/>
          <w:color w:val="000000"/>
          <w:kern w:val="2"/>
          <w:sz w:val="24"/>
          <w:szCs w:val="24"/>
        </w:rPr>
        <w:t>direct; d</w:t>
      </w:r>
      <w:proofErr w:type="spellStart"/>
      <w:r w:rsidRPr="005B1BC1">
        <w:rPr>
          <w:rFonts w:ascii="Trebuchet MS" w:hAnsi="Trebuchet MS" w:cs="Arial"/>
          <w:kern w:val="2"/>
          <w:sz w:val="24"/>
          <w:szCs w:val="24"/>
          <w:lang w:val="en-US"/>
        </w:rPr>
        <w:t>imensiunea</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fundațiilor</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aripilor</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este</w:t>
      </w:r>
      <w:proofErr w:type="spellEnd"/>
      <w:r w:rsidRPr="005B1BC1">
        <w:rPr>
          <w:rFonts w:ascii="Trebuchet MS" w:hAnsi="Trebuchet MS" w:cs="Arial"/>
          <w:kern w:val="2"/>
          <w:sz w:val="24"/>
          <w:szCs w:val="24"/>
          <w:lang w:val="en-US"/>
        </w:rPr>
        <w:t xml:space="preserve"> de: 4,2 x 2,5 x 1,25 m; </w:t>
      </w:r>
      <w:proofErr w:type="spellStart"/>
      <w:r w:rsidRPr="005B1BC1">
        <w:rPr>
          <w:rFonts w:ascii="Trebuchet MS" w:hAnsi="Trebuchet MS" w:cs="Arial"/>
          <w:kern w:val="2"/>
          <w:sz w:val="24"/>
          <w:szCs w:val="24"/>
          <w:lang w:val="en-US"/>
        </w:rPr>
        <w:t>dimensiunea</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elevațiilor</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aripilor</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este</w:t>
      </w:r>
      <w:proofErr w:type="spellEnd"/>
      <w:r w:rsidRPr="005B1BC1">
        <w:rPr>
          <w:rFonts w:ascii="Trebuchet MS" w:hAnsi="Trebuchet MS" w:cs="Arial"/>
          <w:kern w:val="2"/>
          <w:sz w:val="24"/>
          <w:szCs w:val="24"/>
          <w:lang w:val="en-US"/>
        </w:rPr>
        <w:t xml:space="preserve"> de: 4,20 x 0,8/0,3 x 4 m;</w:t>
      </w:r>
    </w:p>
    <w:p w14:paraId="092D94CC" w14:textId="77777777" w:rsidR="00681DF1" w:rsidRPr="005B1BC1" w:rsidRDefault="00681DF1" w:rsidP="00681DF1">
      <w:pPr>
        <w:numPr>
          <w:ilvl w:val="0"/>
          <w:numId w:val="27"/>
        </w:numPr>
        <w:tabs>
          <w:tab w:val="left" w:pos="1037"/>
        </w:tabs>
        <w:autoSpaceDE w:val="0"/>
        <w:autoSpaceDN w:val="0"/>
        <w:adjustRightInd w:val="0"/>
        <w:spacing w:after="0" w:line="240" w:lineRule="auto"/>
        <w:ind w:hanging="270"/>
        <w:contextualSpacing/>
        <w:jc w:val="both"/>
        <w:rPr>
          <w:rFonts w:ascii="Trebuchet MS" w:hAnsi="Trebuchet MS" w:cs="Arial"/>
          <w:kern w:val="2"/>
          <w:sz w:val="24"/>
          <w:szCs w:val="24"/>
          <w:lang w:val="en-US"/>
        </w:rPr>
      </w:pPr>
      <w:proofErr w:type="spellStart"/>
      <w:r w:rsidRPr="005B1BC1">
        <w:rPr>
          <w:rFonts w:ascii="Trebuchet MS" w:hAnsi="Trebuchet MS" w:cs="Arial"/>
          <w:kern w:val="2"/>
          <w:sz w:val="24"/>
          <w:szCs w:val="24"/>
          <w:lang w:val="en-US"/>
        </w:rPr>
        <w:t>curățarea</w:t>
      </w:r>
      <w:proofErr w:type="spellEnd"/>
      <w:r w:rsidRPr="005B1BC1">
        <w:rPr>
          <w:rFonts w:ascii="Trebuchet MS" w:hAnsi="Trebuchet MS" w:cs="Arial"/>
          <w:kern w:val="2"/>
          <w:sz w:val="24"/>
          <w:szCs w:val="24"/>
          <w:lang w:val="en-US"/>
        </w:rPr>
        <w:t xml:space="preserve"> </w:t>
      </w:r>
      <w:proofErr w:type="spellStart"/>
      <w:r w:rsidRPr="005B1BC1">
        <w:rPr>
          <w:rFonts w:ascii="Trebuchet MS" w:hAnsi="Trebuchet MS" w:cs="Arial"/>
          <w:kern w:val="2"/>
          <w:sz w:val="24"/>
          <w:szCs w:val="24"/>
          <w:lang w:val="en-US"/>
        </w:rPr>
        <w:t>albiei</w:t>
      </w:r>
      <w:proofErr w:type="spellEnd"/>
      <w:r w:rsidRPr="005B1BC1">
        <w:rPr>
          <w:rFonts w:ascii="Trebuchet MS" w:hAnsi="Trebuchet MS" w:cs="Arial"/>
          <w:kern w:val="2"/>
          <w:sz w:val="24"/>
          <w:szCs w:val="24"/>
          <w:lang w:val="en-US"/>
        </w:rPr>
        <w:t xml:space="preserve"> de </w:t>
      </w:r>
      <w:proofErr w:type="spellStart"/>
      <w:r w:rsidRPr="005B1BC1">
        <w:rPr>
          <w:rFonts w:ascii="Trebuchet MS" w:hAnsi="Trebuchet MS" w:cs="Arial"/>
          <w:kern w:val="2"/>
          <w:sz w:val="24"/>
          <w:szCs w:val="24"/>
          <w:lang w:val="en-US"/>
        </w:rPr>
        <w:t>vegetație</w:t>
      </w:r>
      <w:proofErr w:type="spellEnd"/>
      <w:r w:rsidRPr="005B1BC1">
        <w:rPr>
          <w:rFonts w:ascii="Trebuchet MS" w:hAnsi="Trebuchet MS" w:cs="Arial"/>
          <w:kern w:val="2"/>
          <w:sz w:val="24"/>
          <w:szCs w:val="24"/>
          <w:lang w:val="en-US"/>
        </w:rPr>
        <w:t xml:space="preserve"> ; î</w:t>
      </w:r>
      <w:r w:rsidRPr="00681DF1">
        <w:rPr>
          <w:rFonts w:ascii="Trebuchet MS" w:hAnsi="Trebuchet MS" w:cs="Arial"/>
          <w:color w:val="000000"/>
          <w:kern w:val="2"/>
          <w:sz w:val="24"/>
          <w:szCs w:val="24"/>
        </w:rPr>
        <w:t>n aval există amenajate două praguri de fund și ziduri de sprijin care se află într-o stare tehnică bună și nu se va interveni asupra lor, lucrările se vor executa strict în zona podului și în amonte;</w:t>
      </w:r>
    </w:p>
    <w:p w14:paraId="34B20E4E" w14:textId="364A2C0E" w:rsidR="00681DF1" w:rsidRDefault="00681DF1" w:rsidP="00681DF1">
      <w:pPr>
        <w:tabs>
          <w:tab w:val="left" w:pos="540"/>
        </w:tabs>
        <w:spacing w:after="0" w:line="240" w:lineRule="auto"/>
        <w:ind w:left="720"/>
        <w:contextualSpacing/>
        <w:jc w:val="both"/>
        <w:rPr>
          <w:rFonts w:ascii="Trebuchet MS" w:hAnsi="Trebuchet MS" w:cs="Arial"/>
          <w:color w:val="000000"/>
          <w:kern w:val="2"/>
          <w:sz w:val="24"/>
          <w:szCs w:val="24"/>
        </w:rPr>
      </w:pPr>
    </w:p>
    <w:p w14:paraId="5688E7E1" w14:textId="4D11A1B6" w:rsidR="009C1A7D" w:rsidRDefault="009C1A7D" w:rsidP="00681DF1">
      <w:pPr>
        <w:tabs>
          <w:tab w:val="left" w:pos="540"/>
        </w:tabs>
        <w:spacing w:after="0" w:line="240" w:lineRule="auto"/>
        <w:ind w:left="720"/>
        <w:contextualSpacing/>
        <w:jc w:val="both"/>
        <w:rPr>
          <w:rFonts w:ascii="Trebuchet MS" w:hAnsi="Trebuchet MS" w:cs="Arial"/>
          <w:color w:val="000000"/>
          <w:kern w:val="2"/>
          <w:sz w:val="24"/>
          <w:szCs w:val="24"/>
        </w:rPr>
      </w:pPr>
    </w:p>
    <w:p w14:paraId="38759278" w14:textId="1A60371C" w:rsidR="009C1A7D" w:rsidRDefault="009C1A7D" w:rsidP="00681DF1">
      <w:pPr>
        <w:tabs>
          <w:tab w:val="left" w:pos="540"/>
        </w:tabs>
        <w:spacing w:after="0" w:line="240" w:lineRule="auto"/>
        <w:ind w:left="720"/>
        <w:contextualSpacing/>
        <w:jc w:val="both"/>
        <w:rPr>
          <w:rFonts w:ascii="Trebuchet MS" w:hAnsi="Trebuchet MS" w:cs="Arial"/>
          <w:color w:val="000000"/>
          <w:kern w:val="2"/>
          <w:sz w:val="24"/>
          <w:szCs w:val="24"/>
        </w:rPr>
      </w:pPr>
    </w:p>
    <w:p w14:paraId="782EF493" w14:textId="78F0EB33" w:rsidR="009C1A7D" w:rsidRDefault="009C1A7D" w:rsidP="00681DF1">
      <w:pPr>
        <w:tabs>
          <w:tab w:val="left" w:pos="540"/>
        </w:tabs>
        <w:spacing w:after="0" w:line="240" w:lineRule="auto"/>
        <w:ind w:left="720"/>
        <w:contextualSpacing/>
        <w:jc w:val="both"/>
        <w:rPr>
          <w:rFonts w:ascii="Trebuchet MS" w:hAnsi="Trebuchet MS" w:cs="Arial"/>
          <w:color w:val="000000"/>
          <w:kern w:val="2"/>
          <w:sz w:val="24"/>
          <w:szCs w:val="24"/>
        </w:rPr>
      </w:pPr>
    </w:p>
    <w:p w14:paraId="4D7C0EF8" w14:textId="3A5D9A38" w:rsidR="009C1A7D" w:rsidRDefault="009C1A7D" w:rsidP="00681DF1">
      <w:pPr>
        <w:tabs>
          <w:tab w:val="left" w:pos="540"/>
        </w:tabs>
        <w:spacing w:after="0" w:line="240" w:lineRule="auto"/>
        <w:ind w:left="720"/>
        <w:contextualSpacing/>
        <w:jc w:val="both"/>
        <w:rPr>
          <w:rFonts w:ascii="Trebuchet MS" w:hAnsi="Trebuchet MS" w:cs="Arial"/>
          <w:color w:val="000000"/>
          <w:kern w:val="2"/>
          <w:sz w:val="24"/>
          <w:szCs w:val="24"/>
        </w:rPr>
      </w:pPr>
    </w:p>
    <w:p w14:paraId="33F21FED" w14:textId="77777777" w:rsidR="009C1A7D" w:rsidRPr="00681DF1" w:rsidRDefault="009C1A7D" w:rsidP="00681DF1">
      <w:pPr>
        <w:tabs>
          <w:tab w:val="left" w:pos="540"/>
        </w:tabs>
        <w:spacing w:after="0" w:line="240" w:lineRule="auto"/>
        <w:ind w:left="720"/>
        <w:contextualSpacing/>
        <w:jc w:val="both"/>
        <w:rPr>
          <w:rFonts w:ascii="Trebuchet MS" w:hAnsi="Trebuchet MS" w:cs="Arial"/>
          <w:color w:val="000000"/>
          <w:kern w:val="2"/>
          <w:sz w:val="24"/>
          <w:szCs w:val="24"/>
        </w:rPr>
      </w:pPr>
    </w:p>
    <w:p w14:paraId="2DDBA905" w14:textId="77777777" w:rsidR="00681DF1" w:rsidRPr="00681DF1" w:rsidRDefault="00681DF1" w:rsidP="00681DF1">
      <w:pPr>
        <w:tabs>
          <w:tab w:val="left" w:pos="630"/>
        </w:tabs>
        <w:suppressAutoHyphens/>
        <w:spacing w:after="0" w:line="240" w:lineRule="auto"/>
        <w:ind w:left="360" w:firstLine="202"/>
        <w:jc w:val="both"/>
        <w:rPr>
          <w:rFonts w:ascii="Trebuchet MS" w:eastAsia="Times New Roman" w:hAnsi="Trebuchet MS" w:cs="Arial"/>
          <w:b/>
          <w:color w:val="000000"/>
          <w:sz w:val="24"/>
          <w:szCs w:val="24"/>
          <w:lang w:val="en-US"/>
          <w14:ligatures w14:val="none"/>
        </w:rPr>
      </w:pPr>
      <w:r w:rsidRPr="00681DF1">
        <w:rPr>
          <w:rFonts w:ascii="Trebuchet MS" w:eastAsia="Times New Roman" w:hAnsi="Trebuchet MS" w:cs="Arial"/>
          <w:b/>
          <w:sz w:val="24"/>
          <w:szCs w:val="24"/>
          <w:u w:val="single"/>
          <w:lang w:eastAsia="ar-SA"/>
          <w14:ligatures w14:val="none"/>
        </w:rPr>
        <w:lastRenderedPageBreak/>
        <w:t xml:space="preserve">-construire pod pe strada Pipis, peste v. Banului </w:t>
      </w:r>
      <w:r w:rsidRPr="00681DF1">
        <w:rPr>
          <w:rFonts w:ascii="Trebuchet MS" w:eastAsia="Times New Roman" w:hAnsi="Trebuchet MS" w:cs="Arial"/>
          <w:sz w:val="24"/>
          <w:szCs w:val="24"/>
          <w:u w:val="single"/>
          <w:lang w:eastAsia="ar-SA"/>
          <w14:ligatures w14:val="none"/>
        </w:rPr>
        <w:t>(</w:t>
      </w:r>
      <w:r w:rsidRPr="00681DF1">
        <w:rPr>
          <w:rFonts w:ascii="Trebuchet MS" w:eastAsia="Times New Roman" w:hAnsi="Trebuchet MS" w:cs="Arial"/>
          <w:sz w:val="24"/>
          <w:szCs w:val="24"/>
          <w:u w:val="single"/>
          <w:lang w:val="fr-FR" w:eastAsia="ar-SA"/>
          <w14:ligatures w14:val="none"/>
        </w:rPr>
        <w:t>II.2.005.00.00.00.0</w:t>
      </w:r>
      <w:r w:rsidRPr="00681DF1">
        <w:rPr>
          <w:rFonts w:ascii="Trebuchet MS" w:eastAsia="Times New Roman" w:hAnsi="Trebuchet MS" w:cs="Arial"/>
          <w:sz w:val="24"/>
          <w:szCs w:val="24"/>
          <w:u w:val="single"/>
          <w:lang w:eastAsia="ar-SA"/>
          <w14:ligatures w14:val="none"/>
        </w:rPr>
        <w:t>)</w:t>
      </w:r>
      <w:r w:rsidRPr="00681DF1">
        <w:rPr>
          <w:rFonts w:ascii="Trebuchet MS" w:eastAsia="Times New Roman" w:hAnsi="Trebuchet MS" w:cs="Arial"/>
          <w:b/>
          <w:sz w:val="24"/>
          <w:szCs w:val="24"/>
          <w:u w:val="single"/>
          <w:lang w:eastAsia="ar-SA"/>
          <w14:ligatures w14:val="none"/>
        </w:rPr>
        <w:t xml:space="preserve"> în satul Ban, </w:t>
      </w:r>
      <w:r w:rsidRPr="00681DF1">
        <w:rPr>
          <w:rFonts w:ascii="Trebuchet MS" w:eastAsia="Times New Roman" w:hAnsi="Trebuchet MS" w:cs="Arial"/>
          <w:sz w:val="24"/>
          <w:szCs w:val="24"/>
          <w:lang w:eastAsia="ar-SA"/>
          <w14:ligatures w14:val="none"/>
        </w:rPr>
        <w:t>com. Bănișor, astfel</w:t>
      </w:r>
      <w:r w:rsidRPr="00681DF1">
        <w:rPr>
          <w:rFonts w:ascii="Trebuchet MS" w:eastAsia="Times New Roman" w:hAnsi="Trebuchet MS" w:cs="Arial"/>
          <w:b/>
          <w:sz w:val="24"/>
          <w:szCs w:val="24"/>
          <w:lang w:eastAsia="ar-SA"/>
          <w14:ligatures w14:val="none"/>
        </w:rPr>
        <w:t>:</w:t>
      </w:r>
      <w:r w:rsidRPr="00681DF1">
        <w:rPr>
          <w:rFonts w:ascii="Trebuchet MS" w:eastAsia="Times New Roman" w:hAnsi="Trebuchet MS" w:cs="Arial"/>
          <w:b/>
          <w:color w:val="000000"/>
          <w:sz w:val="24"/>
          <w:szCs w:val="24"/>
          <w:lang w:val="en-US"/>
          <w14:ligatures w14:val="none"/>
        </w:rPr>
        <w:t xml:space="preserve"> </w:t>
      </w:r>
    </w:p>
    <w:p w14:paraId="5EEFE0C2" w14:textId="77777777" w:rsidR="00681DF1" w:rsidRPr="00681DF1" w:rsidRDefault="00681DF1" w:rsidP="00681DF1">
      <w:pPr>
        <w:tabs>
          <w:tab w:val="left" w:pos="630"/>
        </w:tabs>
        <w:suppressAutoHyphens/>
        <w:spacing w:after="0" w:line="240" w:lineRule="auto"/>
        <w:ind w:left="360" w:firstLine="202"/>
        <w:jc w:val="both"/>
        <w:rPr>
          <w:rFonts w:ascii="Arial" w:eastAsia="Times New Roman" w:hAnsi="Arial" w:cs="Arial"/>
          <w:i/>
          <w:color w:val="000000"/>
          <w:sz w:val="28"/>
          <w:szCs w:val="20"/>
          <w:lang w:eastAsia="ar-SA"/>
          <w14:ligatures w14:val="none"/>
        </w:rPr>
      </w:pPr>
    </w:p>
    <w:tbl>
      <w:tblPr>
        <w:tblW w:w="7560" w:type="dxa"/>
        <w:tblInd w:w="1895" w:type="dxa"/>
        <w:tblLook w:val="04A0" w:firstRow="1" w:lastRow="0" w:firstColumn="1" w:lastColumn="0" w:noHBand="0" w:noVBand="1"/>
      </w:tblPr>
      <w:tblGrid>
        <w:gridCol w:w="1080"/>
        <w:gridCol w:w="2340"/>
        <w:gridCol w:w="2430"/>
        <w:gridCol w:w="1710"/>
      </w:tblGrid>
      <w:tr w:rsidR="00681DF1" w:rsidRPr="00681DF1" w14:paraId="460921B3" w14:textId="77777777" w:rsidTr="0064238E">
        <w:trPr>
          <w:trHeight w:val="300"/>
        </w:trPr>
        <w:tc>
          <w:tcPr>
            <w:tcW w:w="5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E584E" w14:textId="77777777" w:rsidR="00681DF1" w:rsidRPr="00681DF1" w:rsidRDefault="00681DF1" w:rsidP="00681DF1">
            <w:pPr>
              <w:spacing w:after="0" w:line="240" w:lineRule="auto"/>
              <w:jc w:val="center"/>
              <w:rPr>
                <w:rFonts w:ascii="Trebuchet MS" w:hAnsi="Trebuchet MS" w:cs="Calibri"/>
                <w:color w:val="000000"/>
                <w:lang w:val="en-US"/>
                <w14:ligatures w14:val="none"/>
              </w:rPr>
            </w:pPr>
            <w:proofErr w:type="spellStart"/>
            <w:r w:rsidRPr="00681DF1">
              <w:rPr>
                <w:rFonts w:ascii="Trebuchet MS" w:hAnsi="Trebuchet MS" w:cs="Calibri"/>
                <w:color w:val="000000"/>
                <w:lang w:val="en-US"/>
                <w14:ligatures w14:val="none"/>
              </w:rPr>
              <w:t>Inventar</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coordonate</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albie</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minoră</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aferentă</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podului</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peste</w:t>
            </w:r>
            <w:proofErr w:type="spellEnd"/>
            <w:r w:rsidRPr="00681DF1">
              <w:rPr>
                <w:rFonts w:ascii="Trebuchet MS" w:hAnsi="Trebuchet MS" w:cs="Calibri"/>
                <w:color w:val="000000"/>
                <w:lang w:val="en-US"/>
                <w14:ligatures w14:val="none"/>
              </w:rPr>
              <w:t xml:space="preserve"> v. Ban, </w:t>
            </w:r>
            <w:proofErr w:type="spellStart"/>
            <w:r w:rsidRPr="00681DF1">
              <w:rPr>
                <w:rFonts w:ascii="Trebuchet MS" w:hAnsi="Trebuchet MS" w:cs="Calibri"/>
                <w:color w:val="000000"/>
                <w:lang w:val="en-US"/>
                <w14:ligatures w14:val="none"/>
              </w:rPr>
              <w:t>în</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satul</w:t>
            </w:r>
            <w:proofErr w:type="spellEnd"/>
            <w:r w:rsidRPr="00681DF1">
              <w:rPr>
                <w:rFonts w:ascii="Trebuchet MS" w:hAnsi="Trebuchet MS" w:cs="Calibri"/>
                <w:color w:val="000000"/>
                <w:lang w:val="en-US"/>
                <w14:ligatures w14:val="none"/>
              </w:rPr>
              <w:t xml:space="preserve"> Ban</w:t>
            </w:r>
          </w:p>
        </w:tc>
        <w:tc>
          <w:tcPr>
            <w:tcW w:w="1710" w:type="dxa"/>
            <w:tcBorders>
              <w:top w:val="single" w:sz="4" w:space="0" w:color="auto"/>
              <w:left w:val="single" w:sz="4" w:space="0" w:color="auto"/>
              <w:bottom w:val="single" w:sz="4" w:space="0" w:color="auto"/>
              <w:right w:val="single" w:sz="4" w:space="0" w:color="auto"/>
            </w:tcBorders>
            <w:vAlign w:val="center"/>
          </w:tcPr>
          <w:p w14:paraId="76DE7C67" w14:textId="77777777" w:rsidR="00681DF1" w:rsidRPr="00681DF1" w:rsidRDefault="00681DF1" w:rsidP="00681DF1">
            <w:pPr>
              <w:spacing w:after="0" w:line="240" w:lineRule="auto"/>
              <w:jc w:val="center"/>
              <w:rPr>
                <w:rFonts w:ascii="Trebuchet MS" w:eastAsia="MS Mincho" w:hAnsi="Trebuchet MS" w:cs="Arial"/>
                <w:vertAlign w:val="subscript"/>
                <w:lang w:val="es-ES" w:eastAsia="ja-JP"/>
                <w14:ligatures w14:val="none"/>
              </w:rPr>
            </w:pPr>
            <w:proofErr w:type="spellStart"/>
            <w:r w:rsidRPr="00681DF1">
              <w:rPr>
                <w:rFonts w:ascii="Trebuchet MS" w:eastAsia="MS Mincho" w:hAnsi="Trebuchet MS" w:cs="Arial"/>
                <w:lang w:val="es-ES" w:eastAsia="ja-JP"/>
                <w14:ligatures w14:val="none"/>
              </w:rPr>
              <w:t>Debit</w:t>
            </w:r>
            <w:proofErr w:type="spellEnd"/>
            <w:r w:rsidRPr="00681DF1">
              <w:rPr>
                <w:rFonts w:ascii="Trebuchet MS" w:eastAsia="MS Mincho" w:hAnsi="Trebuchet MS" w:cs="Arial"/>
                <w:lang w:val="es-ES" w:eastAsia="ja-JP"/>
                <w14:ligatures w14:val="none"/>
              </w:rPr>
              <w:t xml:space="preserve"> Q</w:t>
            </w:r>
            <w:r w:rsidRPr="00681DF1">
              <w:rPr>
                <w:rFonts w:ascii="Trebuchet MS" w:eastAsia="MS Mincho" w:hAnsi="Trebuchet MS" w:cs="Arial"/>
                <w:vertAlign w:val="subscript"/>
                <w:lang w:val="es-ES" w:eastAsia="ja-JP"/>
                <w14:ligatures w14:val="none"/>
              </w:rPr>
              <w:t>1%</w:t>
            </w:r>
          </w:p>
          <w:p w14:paraId="505773FA"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448BFE00"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5EAEBC" w14:textId="77777777" w:rsidR="00681DF1" w:rsidRPr="00681DF1" w:rsidRDefault="00681DF1" w:rsidP="00681DF1">
            <w:pPr>
              <w:spacing w:after="120" w:line="276"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Nr.crt.</w:t>
            </w:r>
          </w:p>
        </w:tc>
        <w:tc>
          <w:tcPr>
            <w:tcW w:w="2340" w:type="dxa"/>
            <w:tcBorders>
              <w:top w:val="nil"/>
              <w:left w:val="nil"/>
              <w:bottom w:val="single" w:sz="4" w:space="0" w:color="auto"/>
              <w:right w:val="single" w:sz="4" w:space="0" w:color="auto"/>
            </w:tcBorders>
            <w:shd w:val="clear" w:color="auto" w:fill="auto"/>
            <w:noWrap/>
            <w:vAlign w:val="center"/>
            <w:hideMark/>
          </w:tcPr>
          <w:p w14:paraId="366252EA"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X(Est)</w:t>
            </w:r>
          </w:p>
        </w:tc>
        <w:tc>
          <w:tcPr>
            <w:tcW w:w="2430" w:type="dxa"/>
            <w:tcBorders>
              <w:top w:val="nil"/>
              <w:left w:val="nil"/>
              <w:bottom w:val="single" w:sz="4" w:space="0" w:color="auto"/>
              <w:right w:val="single" w:sz="4" w:space="0" w:color="auto"/>
            </w:tcBorders>
            <w:shd w:val="clear" w:color="auto" w:fill="auto"/>
            <w:noWrap/>
            <w:vAlign w:val="center"/>
            <w:hideMark/>
          </w:tcPr>
          <w:p w14:paraId="7513B512"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Y(Nord)</w:t>
            </w:r>
          </w:p>
        </w:tc>
        <w:tc>
          <w:tcPr>
            <w:tcW w:w="1710" w:type="dxa"/>
            <w:tcBorders>
              <w:top w:val="nil"/>
              <w:left w:val="nil"/>
              <w:bottom w:val="single" w:sz="4" w:space="0" w:color="auto"/>
              <w:right w:val="single" w:sz="4" w:space="0" w:color="auto"/>
            </w:tcBorders>
          </w:tcPr>
          <w:p w14:paraId="10165A1F"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eastAsia="MS Mincho" w:hAnsi="Trebuchet MS" w:cs="Arial"/>
                <w:lang w:val="es-ES" w:eastAsia="ja-JP"/>
                <w14:ligatures w14:val="none"/>
              </w:rPr>
              <w:t>[m</w:t>
            </w:r>
            <w:r w:rsidRPr="00681DF1">
              <w:rPr>
                <w:rFonts w:ascii="Trebuchet MS" w:eastAsia="MS Mincho" w:hAnsi="Trebuchet MS" w:cs="Arial"/>
                <w:vertAlign w:val="superscript"/>
                <w:lang w:val="es-ES" w:eastAsia="ja-JP"/>
                <w14:ligatures w14:val="none"/>
              </w:rPr>
              <w:t>3</w:t>
            </w:r>
            <w:r w:rsidRPr="00681DF1">
              <w:rPr>
                <w:rFonts w:ascii="Trebuchet MS" w:eastAsia="MS Mincho" w:hAnsi="Trebuchet MS" w:cs="Arial"/>
                <w:lang w:val="es-ES" w:eastAsia="ja-JP"/>
                <w14:ligatures w14:val="none"/>
              </w:rPr>
              <w:t>/s</w:t>
            </w:r>
            <w:r w:rsidRPr="00681DF1">
              <w:rPr>
                <w:rFonts w:ascii="Trebuchet MS" w:eastAsia="MS Mincho" w:hAnsi="Trebuchet MS" w:cs="Arial"/>
                <w:lang w:val="en-US" w:eastAsia="ja-JP"/>
                <w14:ligatures w14:val="none"/>
              </w:rPr>
              <w:t>]</w:t>
            </w:r>
          </w:p>
        </w:tc>
      </w:tr>
      <w:tr w:rsidR="00681DF1" w:rsidRPr="00681DF1" w14:paraId="1AA30A73"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9C1C51"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1.</w:t>
            </w:r>
          </w:p>
        </w:tc>
        <w:tc>
          <w:tcPr>
            <w:tcW w:w="2340" w:type="dxa"/>
            <w:tcBorders>
              <w:top w:val="nil"/>
              <w:left w:val="nil"/>
              <w:bottom w:val="single" w:sz="4" w:space="0" w:color="auto"/>
              <w:right w:val="single" w:sz="4" w:space="0" w:color="auto"/>
            </w:tcBorders>
            <w:shd w:val="clear" w:color="auto" w:fill="auto"/>
            <w:noWrap/>
            <w:vAlign w:val="center"/>
          </w:tcPr>
          <w:p w14:paraId="04F732DC"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333228.9508</w:t>
            </w:r>
          </w:p>
        </w:tc>
        <w:tc>
          <w:tcPr>
            <w:tcW w:w="2430" w:type="dxa"/>
            <w:tcBorders>
              <w:top w:val="nil"/>
              <w:left w:val="nil"/>
              <w:bottom w:val="single" w:sz="4" w:space="0" w:color="auto"/>
              <w:right w:val="single" w:sz="4" w:space="0" w:color="auto"/>
            </w:tcBorders>
            <w:shd w:val="clear" w:color="auto" w:fill="auto"/>
            <w:noWrap/>
            <w:vAlign w:val="center"/>
          </w:tcPr>
          <w:p w14:paraId="1A66D6D3"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623855.3796</w:t>
            </w:r>
          </w:p>
        </w:tc>
        <w:tc>
          <w:tcPr>
            <w:tcW w:w="1710" w:type="dxa"/>
            <w:vMerge w:val="restart"/>
            <w:tcBorders>
              <w:top w:val="nil"/>
              <w:left w:val="nil"/>
              <w:right w:val="single" w:sz="4" w:space="0" w:color="auto"/>
            </w:tcBorders>
          </w:tcPr>
          <w:p w14:paraId="764C1944"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p w14:paraId="607243E1"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68</w:t>
            </w:r>
          </w:p>
        </w:tc>
      </w:tr>
      <w:tr w:rsidR="00681DF1" w:rsidRPr="00681DF1" w14:paraId="146681A0"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BD48CFB"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2.</w:t>
            </w:r>
          </w:p>
        </w:tc>
        <w:tc>
          <w:tcPr>
            <w:tcW w:w="2340" w:type="dxa"/>
            <w:tcBorders>
              <w:top w:val="nil"/>
              <w:left w:val="nil"/>
              <w:bottom w:val="single" w:sz="4" w:space="0" w:color="auto"/>
              <w:right w:val="single" w:sz="4" w:space="0" w:color="auto"/>
            </w:tcBorders>
            <w:shd w:val="clear" w:color="auto" w:fill="auto"/>
            <w:noWrap/>
            <w:vAlign w:val="center"/>
          </w:tcPr>
          <w:p w14:paraId="243163A9"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333230.8600</w:t>
            </w:r>
          </w:p>
        </w:tc>
        <w:tc>
          <w:tcPr>
            <w:tcW w:w="2430" w:type="dxa"/>
            <w:tcBorders>
              <w:top w:val="nil"/>
              <w:left w:val="nil"/>
              <w:bottom w:val="single" w:sz="4" w:space="0" w:color="auto"/>
              <w:right w:val="single" w:sz="4" w:space="0" w:color="auto"/>
            </w:tcBorders>
            <w:shd w:val="clear" w:color="auto" w:fill="auto"/>
            <w:noWrap/>
            <w:vAlign w:val="center"/>
          </w:tcPr>
          <w:p w14:paraId="15C90238"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623855.0940</w:t>
            </w:r>
          </w:p>
        </w:tc>
        <w:tc>
          <w:tcPr>
            <w:tcW w:w="1710" w:type="dxa"/>
            <w:vMerge/>
            <w:tcBorders>
              <w:left w:val="nil"/>
              <w:right w:val="single" w:sz="4" w:space="0" w:color="auto"/>
            </w:tcBorders>
          </w:tcPr>
          <w:p w14:paraId="5B66DE2E"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51D1FF3D"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8794B7"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w:t>
            </w:r>
          </w:p>
        </w:tc>
        <w:tc>
          <w:tcPr>
            <w:tcW w:w="2340" w:type="dxa"/>
            <w:tcBorders>
              <w:top w:val="nil"/>
              <w:left w:val="nil"/>
              <w:bottom w:val="single" w:sz="4" w:space="0" w:color="auto"/>
              <w:right w:val="single" w:sz="4" w:space="0" w:color="auto"/>
            </w:tcBorders>
            <w:shd w:val="clear" w:color="auto" w:fill="auto"/>
            <w:noWrap/>
            <w:vAlign w:val="center"/>
          </w:tcPr>
          <w:p w14:paraId="5B611628"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333241.3673</w:t>
            </w:r>
          </w:p>
        </w:tc>
        <w:tc>
          <w:tcPr>
            <w:tcW w:w="2430" w:type="dxa"/>
            <w:tcBorders>
              <w:top w:val="nil"/>
              <w:left w:val="nil"/>
              <w:bottom w:val="single" w:sz="4" w:space="0" w:color="auto"/>
              <w:right w:val="single" w:sz="4" w:space="0" w:color="auto"/>
            </w:tcBorders>
            <w:shd w:val="clear" w:color="auto" w:fill="auto"/>
            <w:noWrap/>
            <w:vAlign w:val="center"/>
          </w:tcPr>
          <w:p w14:paraId="369BE907"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623854.8323</w:t>
            </w:r>
          </w:p>
        </w:tc>
        <w:tc>
          <w:tcPr>
            <w:tcW w:w="1710" w:type="dxa"/>
            <w:vMerge/>
            <w:tcBorders>
              <w:left w:val="nil"/>
              <w:right w:val="single" w:sz="4" w:space="0" w:color="auto"/>
            </w:tcBorders>
          </w:tcPr>
          <w:p w14:paraId="16478BFC"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56C72D38"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039A5F3"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4.</w:t>
            </w:r>
          </w:p>
        </w:tc>
        <w:tc>
          <w:tcPr>
            <w:tcW w:w="2340" w:type="dxa"/>
            <w:tcBorders>
              <w:top w:val="nil"/>
              <w:left w:val="nil"/>
              <w:bottom w:val="single" w:sz="4" w:space="0" w:color="auto"/>
              <w:right w:val="single" w:sz="4" w:space="0" w:color="auto"/>
            </w:tcBorders>
            <w:shd w:val="clear" w:color="auto" w:fill="auto"/>
            <w:noWrap/>
            <w:vAlign w:val="center"/>
          </w:tcPr>
          <w:p w14:paraId="3EA00623"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333244.5920</w:t>
            </w:r>
          </w:p>
        </w:tc>
        <w:tc>
          <w:tcPr>
            <w:tcW w:w="2430" w:type="dxa"/>
            <w:tcBorders>
              <w:top w:val="nil"/>
              <w:left w:val="nil"/>
              <w:bottom w:val="single" w:sz="4" w:space="0" w:color="auto"/>
              <w:right w:val="single" w:sz="4" w:space="0" w:color="auto"/>
            </w:tcBorders>
            <w:shd w:val="clear" w:color="auto" w:fill="auto"/>
            <w:noWrap/>
            <w:vAlign w:val="center"/>
          </w:tcPr>
          <w:p w14:paraId="1C1842A9"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623855.4266</w:t>
            </w:r>
          </w:p>
        </w:tc>
        <w:tc>
          <w:tcPr>
            <w:tcW w:w="1710" w:type="dxa"/>
            <w:vMerge/>
            <w:tcBorders>
              <w:left w:val="nil"/>
              <w:right w:val="single" w:sz="4" w:space="0" w:color="auto"/>
            </w:tcBorders>
          </w:tcPr>
          <w:p w14:paraId="69C21C5E"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3B14C6C9"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21EACD7"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5.</w:t>
            </w:r>
          </w:p>
        </w:tc>
        <w:tc>
          <w:tcPr>
            <w:tcW w:w="2340" w:type="dxa"/>
            <w:tcBorders>
              <w:top w:val="nil"/>
              <w:left w:val="nil"/>
              <w:bottom w:val="single" w:sz="4" w:space="0" w:color="auto"/>
              <w:right w:val="single" w:sz="4" w:space="0" w:color="auto"/>
            </w:tcBorders>
            <w:shd w:val="clear" w:color="auto" w:fill="auto"/>
            <w:noWrap/>
            <w:vAlign w:val="center"/>
          </w:tcPr>
          <w:p w14:paraId="5DD9725F"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333245.5465</w:t>
            </w:r>
          </w:p>
        </w:tc>
        <w:tc>
          <w:tcPr>
            <w:tcW w:w="2430" w:type="dxa"/>
            <w:tcBorders>
              <w:top w:val="nil"/>
              <w:left w:val="nil"/>
              <w:bottom w:val="single" w:sz="4" w:space="0" w:color="auto"/>
              <w:right w:val="single" w:sz="4" w:space="0" w:color="auto"/>
            </w:tcBorders>
            <w:shd w:val="clear" w:color="auto" w:fill="auto"/>
            <w:noWrap/>
            <w:vAlign w:val="center"/>
          </w:tcPr>
          <w:p w14:paraId="7A057E2D"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623853.5864</w:t>
            </w:r>
          </w:p>
        </w:tc>
        <w:tc>
          <w:tcPr>
            <w:tcW w:w="1710" w:type="dxa"/>
            <w:vMerge/>
            <w:tcBorders>
              <w:left w:val="nil"/>
              <w:right w:val="single" w:sz="4" w:space="0" w:color="auto"/>
            </w:tcBorders>
          </w:tcPr>
          <w:p w14:paraId="3FC6721E"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6D9F26EC"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71AD75A"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w:t>
            </w:r>
          </w:p>
        </w:tc>
        <w:tc>
          <w:tcPr>
            <w:tcW w:w="2340" w:type="dxa"/>
            <w:tcBorders>
              <w:top w:val="nil"/>
              <w:left w:val="nil"/>
              <w:bottom w:val="single" w:sz="4" w:space="0" w:color="auto"/>
              <w:right w:val="single" w:sz="4" w:space="0" w:color="auto"/>
            </w:tcBorders>
            <w:shd w:val="clear" w:color="auto" w:fill="auto"/>
            <w:noWrap/>
            <w:vAlign w:val="center"/>
          </w:tcPr>
          <w:p w14:paraId="4BC4525D"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333231.6596</w:t>
            </w:r>
          </w:p>
        </w:tc>
        <w:tc>
          <w:tcPr>
            <w:tcW w:w="2430" w:type="dxa"/>
            <w:tcBorders>
              <w:top w:val="nil"/>
              <w:left w:val="nil"/>
              <w:bottom w:val="single" w:sz="4" w:space="0" w:color="auto"/>
              <w:right w:val="single" w:sz="4" w:space="0" w:color="auto"/>
            </w:tcBorders>
            <w:shd w:val="clear" w:color="auto" w:fill="auto"/>
            <w:noWrap/>
            <w:vAlign w:val="center"/>
          </w:tcPr>
          <w:p w14:paraId="45989C3E"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623852.0764</w:t>
            </w:r>
          </w:p>
        </w:tc>
        <w:tc>
          <w:tcPr>
            <w:tcW w:w="1710" w:type="dxa"/>
            <w:vMerge/>
            <w:tcBorders>
              <w:left w:val="nil"/>
              <w:right w:val="single" w:sz="4" w:space="0" w:color="auto"/>
            </w:tcBorders>
          </w:tcPr>
          <w:p w14:paraId="0AAEC3EE"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5059A7E4"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DA5250C"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7.</w:t>
            </w:r>
          </w:p>
        </w:tc>
        <w:tc>
          <w:tcPr>
            <w:tcW w:w="2340" w:type="dxa"/>
            <w:tcBorders>
              <w:top w:val="nil"/>
              <w:left w:val="nil"/>
              <w:bottom w:val="single" w:sz="4" w:space="0" w:color="auto"/>
              <w:right w:val="single" w:sz="4" w:space="0" w:color="auto"/>
            </w:tcBorders>
            <w:shd w:val="clear" w:color="auto" w:fill="auto"/>
            <w:noWrap/>
            <w:vAlign w:val="center"/>
          </w:tcPr>
          <w:p w14:paraId="138AF3D6"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333230.6487</w:t>
            </w:r>
          </w:p>
        </w:tc>
        <w:tc>
          <w:tcPr>
            <w:tcW w:w="2430" w:type="dxa"/>
            <w:tcBorders>
              <w:top w:val="nil"/>
              <w:left w:val="nil"/>
              <w:bottom w:val="single" w:sz="4" w:space="0" w:color="auto"/>
              <w:right w:val="single" w:sz="4" w:space="0" w:color="auto"/>
            </w:tcBorders>
            <w:shd w:val="clear" w:color="auto" w:fill="auto"/>
            <w:noWrap/>
            <w:vAlign w:val="center"/>
          </w:tcPr>
          <w:p w14:paraId="54B90E3D"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623852.1941</w:t>
            </w:r>
          </w:p>
        </w:tc>
        <w:tc>
          <w:tcPr>
            <w:tcW w:w="1710" w:type="dxa"/>
            <w:vMerge/>
            <w:tcBorders>
              <w:left w:val="nil"/>
              <w:bottom w:val="single" w:sz="4" w:space="0" w:color="auto"/>
              <w:right w:val="single" w:sz="4" w:space="0" w:color="auto"/>
            </w:tcBorders>
          </w:tcPr>
          <w:p w14:paraId="5A642E86"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55488761" w14:textId="77777777" w:rsidTr="0064238E">
        <w:trPr>
          <w:trHeight w:val="300"/>
        </w:trPr>
        <w:tc>
          <w:tcPr>
            <w:tcW w:w="75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AAE2C" w14:textId="77777777" w:rsidR="00681DF1" w:rsidRPr="00681DF1" w:rsidRDefault="00681DF1" w:rsidP="00681DF1">
            <w:pPr>
              <w:spacing w:after="0" w:line="240" w:lineRule="auto"/>
              <w:jc w:val="center"/>
              <w:rPr>
                <w:rFonts w:ascii="Trebuchet MS" w:hAnsi="Trebuchet MS" w:cs="Calibri"/>
                <w:color w:val="000000"/>
                <w:lang w:val="en-US"/>
                <w14:ligatures w14:val="none"/>
              </w:rPr>
            </w:pPr>
            <w:proofErr w:type="spellStart"/>
            <w:r w:rsidRPr="00681DF1">
              <w:rPr>
                <w:rFonts w:ascii="Trebuchet MS" w:hAnsi="Trebuchet MS" w:cs="Calibri"/>
                <w:color w:val="000000"/>
                <w:lang w:val="en-US"/>
                <w14:ligatures w14:val="none"/>
              </w:rPr>
              <w:t>Suprafață</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albie</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minoră</w:t>
            </w:r>
            <w:proofErr w:type="spellEnd"/>
            <w:r w:rsidRPr="00681DF1">
              <w:rPr>
                <w:rFonts w:ascii="Trebuchet MS" w:hAnsi="Trebuchet MS" w:cs="Calibri"/>
                <w:color w:val="000000"/>
                <w:lang w:val="en-US"/>
                <w14:ligatures w14:val="none"/>
              </w:rPr>
              <w:t xml:space="preserve"> =  36 </w:t>
            </w:r>
            <w:proofErr w:type="spellStart"/>
            <w:r w:rsidRPr="00681DF1">
              <w:rPr>
                <w:rFonts w:ascii="Trebuchet MS" w:hAnsi="Trebuchet MS" w:cs="Calibri"/>
                <w:color w:val="000000"/>
                <w:lang w:val="en-US"/>
                <w14:ligatures w14:val="none"/>
              </w:rPr>
              <w:t>mp</w:t>
            </w:r>
            <w:proofErr w:type="spellEnd"/>
          </w:p>
        </w:tc>
      </w:tr>
    </w:tbl>
    <w:p w14:paraId="5A7E7352" w14:textId="77777777" w:rsidR="00681DF1" w:rsidRPr="00681DF1" w:rsidRDefault="00681DF1" w:rsidP="00681DF1">
      <w:pPr>
        <w:suppressAutoHyphens/>
        <w:spacing w:after="0" w:line="360" w:lineRule="auto"/>
        <w:ind w:firstLine="562"/>
        <w:jc w:val="both"/>
        <w:rPr>
          <w:rFonts w:ascii="Arial Narrow" w:eastAsia="Times New Roman" w:hAnsi="Arial Narrow" w:cs="Arial"/>
          <w:sz w:val="24"/>
          <w:szCs w:val="24"/>
          <w:lang w:eastAsia="ar-SA"/>
          <w14:ligatures w14:val="none"/>
        </w:rPr>
      </w:pPr>
    </w:p>
    <w:p w14:paraId="401AFDE3" w14:textId="77777777" w:rsidR="00681DF1" w:rsidRPr="00681DF1" w:rsidRDefault="00681DF1" w:rsidP="00681DF1">
      <w:pPr>
        <w:spacing w:after="0" w:line="240" w:lineRule="auto"/>
        <w:ind w:left="-425" w:firstLine="1133"/>
        <w:jc w:val="both"/>
        <w:rPr>
          <w:rFonts w:ascii="Trebuchet MS" w:eastAsia="MS Mincho" w:hAnsi="Trebuchet MS" w:cs="Arial"/>
          <w:b/>
          <w:sz w:val="24"/>
          <w:szCs w:val="24"/>
          <w:lang w:val="it-IT" w:eastAsia="ja-JP"/>
          <w14:ligatures w14:val="none"/>
        </w:rPr>
      </w:pPr>
      <w:r w:rsidRPr="00681DF1">
        <w:rPr>
          <w:rFonts w:ascii="Trebuchet MS" w:eastAsia="MS Mincho" w:hAnsi="Trebuchet MS" w:cs="Arial"/>
          <w:b/>
          <w:sz w:val="24"/>
          <w:szCs w:val="24"/>
          <w:lang w:eastAsia="ja-JP"/>
          <w14:ligatures w14:val="none"/>
        </w:rPr>
        <w:t>După execuția lucrărilor, podul va avea următoarele caracteristici</w:t>
      </w:r>
      <w:r w:rsidRPr="00681DF1">
        <w:rPr>
          <w:rFonts w:ascii="Trebuchet MS" w:eastAsia="MS Mincho" w:hAnsi="Trebuchet MS" w:cs="Arial"/>
          <w:b/>
          <w:sz w:val="24"/>
          <w:szCs w:val="24"/>
          <w:lang w:val="it-IT" w:eastAsia="ja-JP"/>
          <w14:ligatures w14:val="none"/>
        </w:rPr>
        <w:t>:</w:t>
      </w:r>
    </w:p>
    <w:p w14:paraId="668AB2EC" w14:textId="77777777" w:rsidR="00681DF1" w:rsidRPr="00681DF1" w:rsidRDefault="00681DF1" w:rsidP="00681DF1">
      <w:pPr>
        <w:suppressAutoHyphens/>
        <w:spacing w:after="0" w:line="240" w:lineRule="auto"/>
        <w:jc w:val="both"/>
        <w:rPr>
          <w:rFonts w:ascii="Trebuchet MS" w:hAnsi="Trebuchet MS" w:cs="Arial"/>
          <w:kern w:val="1"/>
          <w:sz w:val="24"/>
          <w:szCs w:val="24"/>
          <w:lang w:val="pt-BR" w:eastAsia="ar-SA"/>
          <w14:ligatures w14:val="none"/>
        </w:rPr>
      </w:pPr>
      <w:r w:rsidRPr="00681DF1">
        <w:rPr>
          <w:rFonts w:ascii="Trebuchet MS" w:eastAsia="MS Mincho" w:hAnsi="Trebuchet MS" w:cs="Arial"/>
          <w:sz w:val="24"/>
          <w:szCs w:val="24"/>
          <w:lang w:eastAsia="ja-JP"/>
          <w14:ligatures w14:val="none"/>
        </w:rPr>
        <w:t>-c</w:t>
      </w:r>
      <w:r w:rsidRPr="00681DF1">
        <w:rPr>
          <w:rFonts w:ascii="Trebuchet MS" w:hAnsi="Trebuchet MS" w:cs="Arial"/>
          <w:kern w:val="1"/>
          <w:sz w:val="24"/>
          <w:szCs w:val="24"/>
          <w:lang w:val="pt-BR" w:eastAsia="ar-SA"/>
          <w14:ligatures w14:val="none"/>
        </w:rPr>
        <w:t>ategoria de importanță : ,,C“; clasa tehnică  a podului:  V; lățimea părții carosabile: 4 m; lățimea trotuarului: 1,2 m;</w:t>
      </w:r>
    </w:p>
    <w:p w14:paraId="71FEF02F" w14:textId="77777777" w:rsidR="00681DF1" w:rsidRPr="00681DF1" w:rsidRDefault="00681DF1" w:rsidP="00681DF1">
      <w:pPr>
        <w:suppressAutoHyphens/>
        <w:spacing w:after="0" w:line="240" w:lineRule="auto"/>
        <w:jc w:val="both"/>
        <w:rPr>
          <w:rFonts w:ascii="Trebuchet MS" w:eastAsia="Times New Roman" w:hAnsi="Trebuchet MS" w:cs="Arial"/>
          <w:spacing w:val="-2"/>
          <w:sz w:val="24"/>
          <w:szCs w:val="24"/>
          <w14:ligatures w14:val="none"/>
        </w:rPr>
      </w:pPr>
      <w:r w:rsidRPr="00681DF1">
        <w:rPr>
          <w:rFonts w:ascii="Trebuchet MS" w:eastAsia="MS Mincho" w:hAnsi="Trebuchet MS" w:cs="Arial"/>
          <w:spacing w:val="-2"/>
          <w:sz w:val="24"/>
          <w:szCs w:val="24"/>
          <w:lang w:val="en-US" w:eastAsia="ja-JP"/>
          <w14:ligatures w14:val="none"/>
        </w:rPr>
        <w:t>-</w:t>
      </w:r>
      <w:proofErr w:type="spellStart"/>
      <w:r w:rsidRPr="00681DF1">
        <w:rPr>
          <w:rFonts w:ascii="Trebuchet MS" w:eastAsia="MS Mincho" w:hAnsi="Trebuchet MS" w:cs="Arial"/>
          <w:spacing w:val="-2"/>
          <w:sz w:val="24"/>
          <w:szCs w:val="24"/>
          <w:lang w:val="en-US" w:eastAsia="ja-JP"/>
          <w14:ligatures w14:val="none"/>
        </w:rPr>
        <w:t>lungimea</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L</w:t>
      </w:r>
      <w:r w:rsidRPr="00681DF1">
        <w:rPr>
          <w:rFonts w:ascii="Trebuchet MS" w:eastAsia="MS Mincho" w:hAnsi="Trebuchet MS" w:cs="Arial"/>
          <w:spacing w:val="-2"/>
          <w:sz w:val="24"/>
          <w:szCs w:val="24"/>
          <w:vertAlign w:val="subscript"/>
          <w:lang w:val="en-US" w:eastAsia="ja-JP"/>
          <w14:ligatures w14:val="none"/>
        </w:rPr>
        <w:t>în</w:t>
      </w:r>
      <w:proofErr w:type="spellEnd"/>
      <w:r w:rsidRPr="00681DF1">
        <w:rPr>
          <w:rFonts w:ascii="Trebuchet MS" w:eastAsia="MS Mincho" w:hAnsi="Trebuchet MS" w:cs="Arial"/>
          <w:spacing w:val="-2"/>
          <w:sz w:val="24"/>
          <w:szCs w:val="24"/>
          <w:vertAlign w:val="subscript"/>
          <w:lang w:val="en-US" w:eastAsia="ja-JP"/>
          <w14:ligatures w14:val="none"/>
        </w:rPr>
        <w:t xml:space="preserve"> </w:t>
      </w:r>
      <w:proofErr w:type="spellStart"/>
      <w:r w:rsidRPr="00681DF1">
        <w:rPr>
          <w:rFonts w:ascii="Trebuchet MS" w:eastAsia="MS Mincho" w:hAnsi="Trebuchet MS" w:cs="Arial"/>
          <w:spacing w:val="-2"/>
          <w:sz w:val="24"/>
          <w:szCs w:val="24"/>
          <w:vertAlign w:val="subscript"/>
          <w:lang w:val="en-US" w:eastAsia="ja-JP"/>
          <w14:ligatures w14:val="none"/>
        </w:rPr>
        <w:t>axul</w:t>
      </w:r>
      <w:proofErr w:type="spellEnd"/>
      <w:r w:rsidRPr="00681DF1">
        <w:rPr>
          <w:rFonts w:ascii="Trebuchet MS" w:eastAsia="MS Mincho" w:hAnsi="Trebuchet MS" w:cs="Arial"/>
          <w:spacing w:val="-2"/>
          <w:sz w:val="24"/>
          <w:szCs w:val="24"/>
          <w:vertAlign w:val="subscript"/>
          <w:lang w:val="en-US" w:eastAsia="ja-JP"/>
          <w14:ligatures w14:val="none"/>
        </w:rPr>
        <w:t xml:space="preserve"> </w:t>
      </w:r>
      <w:proofErr w:type="spellStart"/>
      <w:r w:rsidRPr="00681DF1">
        <w:rPr>
          <w:rFonts w:ascii="Trebuchet MS" w:eastAsia="MS Mincho" w:hAnsi="Trebuchet MS" w:cs="Arial"/>
          <w:spacing w:val="-2"/>
          <w:sz w:val="24"/>
          <w:szCs w:val="24"/>
          <w:vertAlign w:val="subscript"/>
          <w:lang w:val="en-US" w:eastAsia="ja-JP"/>
          <w14:ligatures w14:val="none"/>
        </w:rPr>
        <w:t>drumului</w:t>
      </w:r>
      <w:proofErr w:type="spellEnd"/>
      <w:r w:rsidRPr="00681DF1">
        <w:rPr>
          <w:rFonts w:ascii="Trebuchet MS" w:eastAsia="MS Mincho" w:hAnsi="Trebuchet MS" w:cs="Arial"/>
          <w:spacing w:val="-2"/>
          <w:sz w:val="24"/>
          <w:szCs w:val="24"/>
          <w:lang w:val="en-US" w:eastAsia="ja-JP"/>
          <w14:ligatures w14:val="none"/>
        </w:rPr>
        <w:t xml:space="preserve"> =10 m, </w:t>
      </w:r>
      <w:proofErr w:type="spellStart"/>
      <w:r w:rsidRPr="00681DF1">
        <w:rPr>
          <w:rFonts w:ascii="Trebuchet MS" w:eastAsia="MS Mincho" w:hAnsi="Trebuchet MS" w:cs="Arial"/>
          <w:spacing w:val="-2"/>
          <w:sz w:val="24"/>
          <w:szCs w:val="24"/>
          <w:lang w:val="en-US" w:eastAsia="ja-JP"/>
          <w14:ligatures w14:val="none"/>
        </w:rPr>
        <w:t>lumina</w:t>
      </w:r>
      <w:proofErr w:type="spellEnd"/>
      <w:r w:rsidRPr="00681DF1">
        <w:rPr>
          <w:rFonts w:ascii="Trebuchet MS" w:eastAsia="MS Mincho" w:hAnsi="Trebuchet MS" w:cs="Arial"/>
          <w:spacing w:val="-2"/>
          <w:sz w:val="24"/>
          <w:szCs w:val="24"/>
          <w:lang w:val="en-US" w:eastAsia="ja-JP"/>
          <w14:ligatures w14:val="none"/>
        </w:rPr>
        <w:t xml:space="preserve"> l=8 m, </w:t>
      </w:r>
      <w:proofErr w:type="spellStart"/>
      <w:r w:rsidRPr="00681DF1">
        <w:rPr>
          <w:rFonts w:ascii="Trebuchet MS" w:eastAsia="MS Mincho" w:hAnsi="Trebuchet MS" w:cs="Arial"/>
          <w:spacing w:val="-2"/>
          <w:sz w:val="24"/>
          <w:szCs w:val="24"/>
          <w:lang w:val="en-US" w:eastAsia="ja-JP"/>
          <w14:ligatures w14:val="none"/>
        </w:rPr>
        <w:t>lățimea</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l</w:t>
      </w:r>
      <w:r w:rsidRPr="00681DF1">
        <w:rPr>
          <w:rFonts w:ascii="Trebuchet MS" w:eastAsia="MS Mincho" w:hAnsi="Trebuchet MS" w:cs="Arial"/>
          <w:spacing w:val="-2"/>
          <w:sz w:val="24"/>
          <w:szCs w:val="24"/>
          <w:vertAlign w:val="subscript"/>
          <w:lang w:val="en-US" w:eastAsia="ja-JP"/>
          <w14:ligatures w14:val="none"/>
        </w:rPr>
        <w:t>în</w:t>
      </w:r>
      <w:proofErr w:type="spellEnd"/>
      <w:r w:rsidRPr="00681DF1">
        <w:rPr>
          <w:rFonts w:ascii="Trebuchet MS" w:eastAsia="MS Mincho" w:hAnsi="Trebuchet MS" w:cs="Arial"/>
          <w:spacing w:val="-2"/>
          <w:sz w:val="24"/>
          <w:szCs w:val="24"/>
          <w:vertAlign w:val="subscript"/>
          <w:lang w:val="en-US" w:eastAsia="ja-JP"/>
          <w14:ligatures w14:val="none"/>
        </w:rPr>
        <w:t xml:space="preserve"> </w:t>
      </w:r>
      <w:proofErr w:type="spellStart"/>
      <w:r w:rsidRPr="00681DF1">
        <w:rPr>
          <w:rFonts w:ascii="Trebuchet MS" w:eastAsia="MS Mincho" w:hAnsi="Trebuchet MS" w:cs="Arial"/>
          <w:spacing w:val="-2"/>
          <w:sz w:val="24"/>
          <w:szCs w:val="24"/>
          <w:vertAlign w:val="subscript"/>
          <w:lang w:val="en-US" w:eastAsia="ja-JP"/>
          <w14:ligatures w14:val="none"/>
        </w:rPr>
        <w:t>firul</w:t>
      </w:r>
      <w:proofErr w:type="spellEnd"/>
      <w:r w:rsidRPr="00681DF1">
        <w:rPr>
          <w:rFonts w:ascii="Trebuchet MS" w:eastAsia="MS Mincho" w:hAnsi="Trebuchet MS" w:cs="Arial"/>
          <w:spacing w:val="-2"/>
          <w:sz w:val="24"/>
          <w:szCs w:val="24"/>
          <w:vertAlign w:val="subscript"/>
          <w:lang w:val="en-US" w:eastAsia="ja-JP"/>
          <w14:ligatures w14:val="none"/>
        </w:rPr>
        <w:t xml:space="preserve"> </w:t>
      </w:r>
      <w:proofErr w:type="spellStart"/>
      <w:r w:rsidRPr="00681DF1">
        <w:rPr>
          <w:rFonts w:ascii="Trebuchet MS" w:eastAsia="MS Mincho" w:hAnsi="Trebuchet MS" w:cs="Arial"/>
          <w:spacing w:val="-2"/>
          <w:sz w:val="24"/>
          <w:szCs w:val="24"/>
          <w:vertAlign w:val="subscript"/>
          <w:lang w:val="en-US" w:eastAsia="ja-JP"/>
          <w14:ligatures w14:val="none"/>
        </w:rPr>
        <w:t>apei</w:t>
      </w:r>
      <w:proofErr w:type="spellEnd"/>
      <w:r w:rsidRPr="00681DF1">
        <w:rPr>
          <w:rFonts w:ascii="Trebuchet MS" w:eastAsia="MS Mincho" w:hAnsi="Trebuchet MS" w:cs="Arial"/>
          <w:spacing w:val="-2"/>
          <w:sz w:val="24"/>
          <w:szCs w:val="24"/>
          <w:vertAlign w:val="subscript"/>
          <w:lang w:val="en-US" w:eastAsia="ja-JP"/>
          <w14:ligatures w14:val="none"/>
        </w:rPr>
        <w:t xml:space="preserve"> </w:t>
      </w:r>
      <w:r w:rsidRPr="00681DF1">
        <w:rPr>
          <w:rFonts w:ascii="Trebuchet MS" w:eastAsia="MS Mincho" w:hAnsi="Trebuchet MS" w:cs="Arial"/>
          <w:spacing w:val="-2"/>
          <w:sz w:val="24"/>
          <w:szCs w:val="24"/>
          <w:lang w:val="en-US" w:eastAsia="ja-JP"/>
          <w14:ligatures w14:val="none"/>
        </w:rPr>
        <w:t>=6</w:t>
      </w:r>
      <w:proofErr w:type="gramStart"/>
      <w:r w:rsidRPr="00681DF1">
        <w:rPr>
          <w:rFonts w:ascii="Trebuchet MS" w:eastAsia="MS Mincho" w:hAnsi="Trebuchet MS" w:cs="Arial"/>
          <w:spacing w:val="-2"/>
          <w:sz w:val="24"/>
          <w:szCs w:val="24"/>
          <w:lang w:val="en-US" w:eastAsia="ja-JP"/>
          <w14:ligatures w14:val="none"/>
        </w:rPr>
        <w:t>,04</w:t>
      </w:r>
      <w:proofErr w:type="gramEnd"/>
      <w:r w:rsidRPr="00681DF1">
        <w:rPr>
          <w:rFonts w:ascii="Trebuchet MS" w:eastAsia="MS Mincho" w:hAnsi="Trebuchet MS" w:cs="Arial"/>
          <w:spacing w:val="-2"/>
          <w:sz w:val="24"/>
          <w:szCs w:val="24"/>
          <w:lang w:val="en-US" w:eastAsia="ja-JP"/>
          <w14:ligatures w14:val="none"/>
        </w:rPr>
        <w:t xml:space="preserve"> m, perpendicular </w:t>
      </w:r>
      <w:proofErr w:type="spellStart"/>
      <w:r w:rsidRPr="00681DF1">
        <w:rPr>
          <w:rFonts w:ascii="Trebuchet MS" w:eastAsia="MS Mincho" w:hAnsi="Trebuchet MS" w:cs="Arial"/>
          <w:spacing w:val="-2"/>
          <w:sz w:val="24"/>
          <w:szCs w:val="24"/>
          <w:lang w:val="en-US" w:eastAsia="ja-JP"/>
          <w14:ligatures w14:val="none"/>
        </w:rPr>
        <w:t>pe</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albie</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înălțimea</w:t>
      </w:r>
      <w:proofErr w:type="spellEnd"/>
      <w:r w:rsidRPr="00681DF1">
        <w:rPr>
          <w:rFonts w:ascii="Trebuchet MS" w:eastAsia="MS Mincho" w:hAnsi="Trebuchet MS" w:cs="Arial"/>
          <w:spacing w:val="-2"/>
          <w:sz w:val="24"/>
          <w:szCs w:val="24"/>
          <w:lang w:val="en-US" w:eastAsia="ja-JP"/>
          <w14:ligatures w14:val="none"/>
        </w:rPr>
        <w:t xml:space="preserve"> de </w:t>
      </w:r>
      <w:proofErr w:type="spellStart"/>
      <w:r w:rsidRPr="00681DF1">
        <w:rPr>
          <w:rFonts w:ascii="Trebuchet MS" w:eastAsia="MS Mincho" w:hAnsi="Trebuchet MS" w:cs="Arial"/>
          <w:spacing w:val="-2"/>
          <w:sz w:val="24"/>
          <w:szCs w:val="24"/>
          <w:lang w:val="en-US" w:eastAsia="ja-JP"/>
          <w14:ligatures w14:val="none"/>
        </w:rPr>
        <w:t>liberă</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trecere</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garda</w:t>
      </w:r>
      <w:proofErr w:type="spellEnd"/>
      <w:r w:rsidRPr="00681DF1">
        <w:rPr>
          <w:rFonts w:ascii="Trebuchet MS" w:eastAsia="MS Mincho" w:hAnsi="Trebuchet MS" w:cs="Arial"/>
          <w:spacing w:val="-2"/>
          <w:sz w:val="24"/>
          <w:szCs w:val="24"/>
          <w:lang w:val="en-US" w:eastAsia="ja-JP"/>
          <w14:ligatures w14:val="none"/>
        </w:rPr>
        <w:t xml:space="preserve">)=1,19 m; </w:t>
      </w:r>
      <w:proofErr w:type="spellStart"/>
      <w:r w:rsidRPr="00681DF1">
        <w:rPr>
          <w:rFonts w:ascii="Trebuchet MS" w:eastAsia="MS Mincho" w:hAnsi="Trebuchet MS" w:cs="Arial"/>
          <w:spacing w:val="-2"/>
          <w:sz w:val="24"/>
          <w:szCs w:val="24"/>
          <w:lang w:val="en-US" w:eastAsia="ja-JP"/>
          <w14:ligatures w14:val="none"/>
        </w:rPr>
        <w:t>cotă</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talveg</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proiectat</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în</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axul</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podului</w:t>
      </w:r>
      <w:proofErr w:type="spellEnd"/>
      <w:r w:rsidRPr="00681DF1">
        <w:rPr>
          <w:rFonts w:ascii="Trebuchet MS" w:eastAsia="MS Mincho" w:hAnsi="Trebuchet MS" w:cs="Arial"/>
          <w:spacing w:val="-2"/>
          <w:sz w:val="24"/>
          <w:szCs w:val="24"/>
          <w:lang w:val="en-US" w:eastAsia="ja-JP"/>
          <w14:ligatures w14:val="none"/>
        </w:rPr>
        <w:t xml:space="preserve"> +302,10 </w:t>
      </w:r>
      <w:proofErr w:type="spellStart"/>
      <w:r w:rsidRPr="00681DF1">
        <w:rPr>
          <w:rFonts w:ascii="Trebuchet MS" w:eastAsia="MS Mincho" w:hAnsi="Trebuchet MS" w:cs="Arial"/>
          <w:spacing w:val="-2"/>
          <w:sz w:val="24"/>
          <w:szCs w:val="24"/>
          <w:lang w:val="en-US" w:eastAsia="ja-JP"/>
          <w14:ligatures w14:val="none"/>
        </w:rPr>
        <w:t>mdMN</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cotă</w:t>
      </w:r>
      <w:proofErr w:type="spellEnd"/>
      <w:r w:rsidRPr="00681DF1">
        <w:rPr>
          <w:rFonts w:ascii="Trebuchet MS" w:eastAsia="MS Mincho" w:hAnsi="Trebuchet MS" w:cs="Arial"/>
          <w:spacing w:val="-2"/>
          <w:sz w:val="24"/>
          <w:szCs w:val="24"/>
          <w:lang w:val="en-US" w:eastAsia="ja-JP"/>
          <w14:ligatures w14:val="none"/>
        </w:rPr>
        <w:t xml:space="preserve"> intrados +305,1 </w:t>
      </w:r>
      <w:proofErr w:type="spellStart"/>
      <w:r w:rsidRPr="00681DF1">
        <w:rPr>
          <w:rFonts w:ascii="Trebuchet MS" w:eastAsia="MS Mincho" w:hAnsi="Trebuchet MS" w:cs="Arial"/>
          <w:spacing w:val="-2"/>
          <w:sz w:val="24"/>
          <w:szCs w:val="24"/>
          <w:lang w:val="en-US" w:eastAsia="ja-JP"/>
          <w14:ligatures w14:val="none"/>
        </w:rPr>
        <w:t>mdMN</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cotă</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corespunzătoare</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nivelului</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debitului</w:t>
      </w:r>
      <w:proofErr w:type="spellEnd"/>
      <w:r w:rsidRPr="00681DF1">
        <w:rPr>
          <w:rFonts w:ascii="Trebuchet MS" w:eastAsia="MS Mincho" w:hAnsi="Trebuchet MS" w:cs="Arial"/>
          <w:spacing w:val="-2"/>
          <w:sz w:val="24"/>
          <w:szCs w:val="24"/>
          <w:lang w:val="en-US" w:eastAsia="ja-JP"/>
          <w14:ligatures w14:val="none"/>
        </w:rPr>
        <w:t xml:space="preserve"> la 1% (Q</w:t>
      </w:r>
      <w:r w:rsidRPr="00681DF1">
        <w:rPr>
          <w:rFonts w:ascii="Trebuchet MS" w:eastAsia="MS Mincho" w:hAnsi="Trebuchet MS" w:cs="Arial"/>
          <w:spacing w:val="-2"/>
          <w:sz w:val="24"/>
          <w:szCs w:val="24"/>
          <w:vertAlign w:val="subscript"/>
          <w:lang w:val="en-US" w:eastAsia="ja-JP"/>
          <w14:ligatures w14:val="none"/>
        </w:rPr>
        <w:t xml:space="preserve">1% </w:t>
      </w:r>
      <w:r w:rsidRPr="00681DF1">
        <w:rPr>
          <w:rFonts w:ascii="Trebuchet MS" w:eastAsia="MS Mincho" w:hAnsi="Trebuchet MS" w:cs="Arial"/>
          <w:spacing w:val="-2"/>
          <w:sz w:val="24"/>
          <w:szCs w:val="24"/>
          <w:lang w:val="en-US" w:eastAsia="ja-JP"/>
          <w14:ligatures w14:val="none"/>
        </w:rPr>
        <w:t xml:space="preserve">= 68 </w:t>
      </w:r>
      <w:r w:rsidRPr="00681DF1">
        <w:rPr>
          <w:rFonts w:ascii="Trebuchet MS" w:eastAsia="MS Mincho" w:hAnsi="Trebuchet MS" w:cs="Arial"/>
          <w:spacing w:val="-2"/>
          <w:sz w:val="24"/>
          <w:szCs w:val="24"/>
          <w:lang w:val="es-ES" w:eastAsia="ja-JP"/>
          <w14:ligatures w14:val="none"/>
        </w:rPr>
        <w:t>m</w:t>
      </w:r>
      <w:r w:rsidRPr="00681DF1">
        <w:rPr>
          <w:rFonts w:ascii="Trebuchet MS" w:eastAsia="MS Mincho" w:hAnsi="Trebuchet MS" w:cs="Arial"/>
          <w:spacing w:val="-2"/>
          <w:sz w:val="24"/>
          <w:szCs w:val="24"/>
          <w:vertAlign w:val="superscript"/>
          <w:lang w:val="es-ES" w:eastAsia="ja-JP"/>
          <w14:ligatures w14:val="none"/>
        </w:rPr>
        <w:t>3</w:t>
      </w:r>
      <w:r w:rsidRPr="00681DF1">
        <w:rPr>
          <w:rFonts w:ascii="Trebuchet MS" w:eastAsia="MS Mincho" w:hAnsi="Trebuchet MS" w:cs="Arial"/>
          <w:spacing w:val="-2"/>
          <w:sz w:val="24"/>
          <w:szCs w:val="24"/>
          <w:lang w:val="es-ES" w:eastAsia="ja-JP"/>
          <w14:ligatures w14:val="none"/>
        </w:rPr>
        <w:t>/s) +303,91</w:t>
      </w:r>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mdMN</w:t>
      </w:r>
      <w:proofErr w:type="spellEnd"/>
      <w:r w:rsidRPr="00681DF1">
        <w:rPr>
          <w:rFonts w:ascii="Trebuchet MS" w:eastAsia="MS Mincho" w:hAnsi="Trebuchet MS" w:cs="Arial"/>
          <w:spacing w:val="-2"/>
          <w:sz w:val="24"/>
          <w:szCs w:val="24"/>
          <w:lang w:eastAsia="ja-JP"/>
          <w14:ligatures w14:val="none"/>
        </w:rPr>
        <w:t>;</w:t>
      </w:r>
    </w:p>
    <w:p w14:paraId="5C511CDB" w14:textId="77777777" w:rsidR="00681DF1" w:rsidRPr="00681DF1" w:rsidRDefault="00681DF1" w:rsidP="00681DF1">
      <w:pPr>
        <w:tabs>
          <w:tab w:val="left" w:pos="1037"/>
        </w:tabs>
        <w:autoSpaceDE w:val="0"/>
        <w:autoSpaceDN w:val="0"/>
        <w:adjustRightInd w:val="0"/>
        <w:spacing w:after="0" w:line="240" w:lineRule="auto"/>
        <w:jc w:val="both"/>
        <w:rPr>
          <w:rFonts w:ascii="Trebuchet MS" w:eastAsia="MS Mincho" w:hAnsi="Trebuchet MS" w:cs="Arial"/>
          <w:b/>
          <w:sz w:val="24"/>
          <w:szCs w:val="24"/>
          <w:lang w:eastAsia="ja-JP"/>
          <w14:ligatures w14:val="none"/>
        </w:rPr>
      </w:pPr>
      <w:r w:rsidRPr="00681DF1">
        <w:rPr>
          <w:rFonts w:ascii="Trebuchet MS" w:eastAsia="MS Mincho" w:hAnsi="Trebuchet MS" w:cs="Arial"/>
          <w:b/>
          <w:sz w:val="24"/>
          <w:szCs w:val="24"/>
          <w:lang w:eastAsia="ja-JP"/>
          <w14:ligatures w14:val="none"/>
        </w:rPr>
        <w:t xml:space="preserve">-infrastructura podului: </w:t>
      </w:r>
    </w:p>
    <w:p w14:paraId="2ECCD90C" w14:textId="77777777" w:rsidR="00681DF1" w:rsidRPr="009C1A7D" w:rsidRDefault="00681DF1" w:rsidP="00681DF1">
      <w:pPr>
        <w:numPr>
          <w:ilvl w:val="0"/>
          <w:numId w:val="25"/>
        </w:numPr>
        <w:tabs>
          <w:tab w:val="left" w:pos="1037"/>
        </w:tabs>
        <w:autoSpaceDE w:val="0"/>
        <w:autoSpaceDN w:val="0"/>
        <w:adjustRightInd w:val="0"/>
        <w:spacing w:after="0" w:line="240" w:lineRule="auto"/>
        <w:ind w:hanging="270"/>
        <w:contextualSpacing/>
        <w:jc w:val="both"/>
        <w:rPr>
          <w:rFonts w:ascii="Trebuchet MS" w:hAnsi="Trebuchet MS" w:cs="Arial"/>
          <w:kern w:val="2"/>
          <w:sz w:val="24"/>
          <w:szCs w:val="24"/>
          <w:lang w:val="en-US"/>
        </w:rPr>
      </w:pPr>
      <w:r w:rsidRPr="00681DF1">
        <w:rPr>
          <w:rFonts w:ascii="Trebuchet MS" w:hAnsi="Trebuchet MS" w:cs="Arial"/>
          <w:kern w:val="2"/>
          <w:sz w:val="24"/>
          <w:szCs w:val="24"/>
        </w:rPr>
        <w:t>fundații:</w:t>
      </w:r>
      <w:r w:rsidRPr="00681DF1">
        <w:rPr>
          <w:rFonts w:ascii="Trebuchet MS" w:hAnsi="Trebuchet MS" w:cs="Arial"/>
          <w:b/>
          <w:kern w:val="2"/>
          <w:sz w:val="24"/>
          <w:szCs w:val="24"/>
        </w:rPr>
        <w:t xml:space="preserve"> c</w:t>
      </w:r>
      <w:r w:rsidRPr="00681DF1">
        <w:rPr>
          <w:rFonts w:ascii="Trebuchet MS" w:hAnsi="Trebuchet MS" w:cs="Arial"/>
          <w:kern w:val="2"/>
          <w:sz w:val="24"/>
          <w:szCs w:val="24"/>
        </w:rPr>
        <w:t>ulei fundate direct, d</w:t>
      </w:r>
      <w:proofErr w:type="spellStart"/>
      <w:r w:rsidRPr="009C1A7D">
        <w:rPr>
          <w:rFonts w:ascii="Trebuchet MS" w:hAnsi="Trebuchet MS" w:cs="Arial"/>
          <w:kern w:val="2"/>
          <w:sz w:val="24"/>
          <w:szCs w:val="24"/>
          <w:lang w:val="en-US"/>
        </w:rPr>
        <w:t>imensiunea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fundațiilor</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culeelor</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este</w:t>
      </w:r>
      <w:proofErr w:type="spellEnd"/>
      <w:r w:rsidRPr="009C1A7D">
        <w:rPr>
          <w:rFonts w:ascii="Trebuchet MS" w:hAnsi="Trebuchet MS" w:cs="Arial"/>
          <w:kern w:val="2"/>
          <w:sz w:val="24"/>
          <w:szCs w:val="24"/>
          <w:lang w:val="en-US"/>
        </w:rPr>
        <w:t xml:space="preserve"> de: 6,34 x2x2 m;</w:t>
      </w:r>
    </w:p>
    <w:p w14:paraId="03AF72E3" w14:textId="77777777" w:rsidR="00681DF1" w:rsidRPr="009C1A7D" w:rsidRDefault="00681DF1" w:rsidP="00681DF1">
      <w:pPr>
        <w:numPr>
          <w:ilvl w:val="0"/>
          <w:numId w:val="25"/>
        </w:numPr>
        <w:tabs>
          <w:tab w:val="left" w:pos="1037"/>
        </w:tabs>
        <w:autoSpaceDE w:val="0"/>
        <w:autoSpaceDN w:val="0"/>
        <w:adjustRightInd w:val="0"/>
        <w:spacing w:after="0" w:line="240" w:lineRule="auto"/>
        <w:ind w:hanging="270"/>
        <w:contextualSpacing/>
        <w:jc w:val="both"/>
        <w:rPr>
          <w:rFonts w:ascii="Trebuchet MS" w:hAnsi="Trebuchet MS" w:cs="Arial"/>
          <w:kern w:val="2"/>
          <w:sz w:val="24"/>
          <w:szCs w:val="24"/>
        </w:rPr>
      </w:pPr>
      <w:proofErr w:type="spellStart"/>
      <w:r w:rsidRPr="009C1A7D">
        <w:rPr>
          <w:rFonts w:ascii="Trebuchet MS" w:hAnsi="Trebuchet MS" w:cs="Arial"/>
          <w:kern w:val="2"/>
          <w:sz w:val="24"/>
          <w:szCs w:val="24"/>
          <w:lang w:val="en-US"/>
        </w:rPr>
        <w:t>elevații</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executate</w:t>
      </w:r>
      <w:proofErr w:type="spellEnd"/>
      <w:r w:rsidRPr="009C1A7D">
        <w:rPr>
          <w:rFonts w:ascii="Trebuchet MS" w:hAnsi="Trebuchet MS" w:cs="Arial"/>
          <w:kern w:val="2"/>
          <w:sz w:val="24"/>
          <w:szCs w:val="24"/>
          <w:lang w:val="en-US"/>
        </w:rPr>
        <w:t xml:space="preserve"> din </w:t>
      </w:r>
      <w:proofErr w:type="spellStart"/>
      <w:r w:rsidRPr="009C1A7D">
        <w:rPr>
          <w:rFonts w:ascii="Trebuchet MS" w:hAnsi="Trebuchet MS" w:cs="Arial"/>
          <w:kern w:val="2"/>
          <w:sz w:val="24"/>
          <w:szCs w:val="24"/>
          <w:lang w:val="en-US"/>
        </w:rPr>
        <w:t>beton</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armat</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dimensiunea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elevațiilor</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culeelor</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este</w:t>
      </w:r>
      <w:proofErr w:type="spellEnd"/>
      <w:r w:rsidRPr="009C1A7D">
        <w:rPr>
          <w:rFonts w:ascii="Trebuchet MS" w:hAnsi="Trebuchet MS" w:cs="Arial"/>
          <w:kern w:val="2"/>
          <w:sz w:val="24"/>
          <w:szCs w:val="24"/>
          <w:lang w:val="en-US"/>
        </w:rPr>
        <w:t xml:space="preserve"> de: 6,14x1,33-0,7x 3,5 m; </w:t>
      </w:r>
      <w:proofErr w:type="spellStart"/>
      <w:r w:rsidRPr="009C1A7D">
        <w:rPr>
          <w:rFonts w:ascii="Trebuchet MS" w:hAnsi="Trebuchet MS" w:cs="Arial"/>
          <w:kern w:val="2"/>
          <w:sz w:val="24"/>
          <w:szCs w:val="24"/>
          <w:lang w:val="en-US"/>
        </w:rPr>
        <w:t>bancheta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cuzineților</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va</w:t>
      </w:r>
      <w:proofErr w:type="spellEnd"/>
      <w:r w:rsidRPr="009C1A7D">
        <w:rPr>
          <w:rFonts w:ascii="Trebuchet MS" w:hAnsi="Trebuchet MS" w:cs="Arial"/>
          <w:kern w:val="2"/>
          <w:sz w:val="24"/>
          <w:szCs w:val="24"/>
          <w:lang w:val="en-US"/>
        </w:rPr>
        <w:t xml:space="preserve"> fi </w:t>
      </w:r>
      <w:proofErr w:type="spellStart"/>
      <w:r w:rsidRPr="009C1A7D">
        <w:rPr>
          <w:rFonts w:ascii="Trebuchet MS" w:hAnsi="Trebuchet MS" w:cs="Arial"/>
          <w:kern w:val="2"/>
          <w:sz w:val="24"/>
          <w:szCs w:val="24"/>
          <w:lang w:val="en-US"/>
        </w:rPr>
        <w:t>executată</w:t>
      </w:r>
      <w:proofErr w:type="spellEnd"/>
      <w:r w:rsidRPr="009C1A7D">
        <w:rPr>
          <w:rFonts w:ascii="Trebuchet MS" w:hAnsi="Trebuchet MS" w:cs="Arial"/>
          <w:kern w:val="2"/>
          <w:sz w:val="24"/>
          <w:szCs w:val="24"/>
          <w:lang w:val="en-US"/>
        </w:rPr>
        <w:t xml:space="preserve"> din </w:t>
      </w:r>
      <w:proofErr w:type="spellStart"/>
      <w:r w:rsidRPr="009C1A7D">
        <w:rPr>
          <w:rFonts w:ascii="Trebuchet MS" w:hAnsi="Trebuchet MS" w:cs="Arial"/>
          <w:kern w:val="2"/>
          <w:sz w:val="24"/>
          <w:szCs w:val="24"/>
          <w:lang w:val="en-US"/>
        </w:rPr>
        <w:t>beton</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armat</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fețele</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elevațiilor</w:t>
      </w:r>
      <w:proofErr w:type="spellEnd"/>
      <w:r w:rsidRPr="009C1A7D">
        <w:rPr>
          <w:rFonts w:ascii="Trebuchet MS" w:hAnsi="Trebuchet MS" w:cs="Arial"/>
          <w:kern w:val="2"/>
          <w:sz w:val="24"/>
          <w:szCs w:val="24"/>
          <w:lang w:val="en-US"/>
        </w:rPr>
        <w:t xml:space="preserve"> care </w:t>
      </w:r>
      <w:proofErr w:type="spellStart"/>
      <w:r w:rsidRPr="009C1A7D">
        <w:rPr>
          <w:rFonts w:ascii="Trebuchet MS" w:hAnsi="Trebuchet MS" w:cs="Arial"/>
          <w:kern w:val="2"/>
          <w:sz w:val="24"/>
          <w:szCs w:val="24"/>
          <w:lang w:val="en-US"/>
        </w:rPr>
        <w:t>ajung</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în</w:t>
      </w:r>
      <w:proofErr w:type="spellEnd"/>
      <w:r w:rsidRPr="009C1A7D">
        <w:rPr>
          <w:rFonts w:ascii="Trebuchet MS" w:hAnsi="Trebuchet MS" w:cs="Arial"/>
          <w:kern w:val="2"/>
          <w:sz w:val="24"/>
          <w:szCs w:val="24"/>
          <w:lang w:val="en-US"/>
        </w:rPr>
        <w:t xml:space="preserve"> contact cu </w:t>
      </w:r>
      <w:proofErr w:type="spellStart"/>
      <w:r w:rsidRPr="009C1A7D">
        <w:rPr>
          <w:rFonts w:ascii="Trebuchet MS" w:hAnsi="Trebuchet MS" w:cs="Arial"/>
          <w:kern w:val="2"/>
          <w:sz w:val="24"/>
          <w:szCs w:val="24"/>
          <w:lang w:val="en-US"/>
        </w:rPr>
        <w:t>pământul</w:t>
      </w:r>
      <w:proofErr w:type="spellEnd"/>
      <w:r w:rsidRPr="009C1A7D">
        <w:rPr>
          <w:rFonts w:ascii="Trebuchet MS" w:hAnsi="Trebuchet MS" w:cs="Arial"/>
          <w:kern w:val="2"/>
          <w:sz w:val="24"/>
          <w:szCs w:val="24"/>
          <w:lang w:val="en-US"/>
        </w:rPr>
        <w:t xml:space="preserve"> se </w:t>
      </w:r>
      <w:proofErr w:type="spellStart"/>
      <w:r w:rsidRPr="009C1A7D">
        <w:rPr>
          <w:rFonts w:ascii="Trebuchet MS" w:hAnsi="Trebuchet MS" w:cs="Arial"/>
          <w:kern w:val="2"/>
          <w:sz w:val="24"/>
          <w:szCs w:val="24"/>
          <w:lang w:val="en-US"/>
        </w:rPr>
        <w:t>vor</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proteja</w:t>
      </w:r>
      <w:proofErr w:type="spellEnd"/>
      <w:r w:rsidRPr="009C1A7D">
        <w:rPr>
          <w:rFonts w:ascii="Trebuchet MS" w:hAnsi="Trebuchet MS" w:cs="Arial"/>
          <w:kern w:val="2"/>
          <w:sz w:val="24"/>
          <w:szCs w:val="24"/>
          <w:lang w:val="en-US"/>
        </w:rPr>
        <w:t xml:space="preserve"> cu </w:t>
      </w:r>
      <w:proofErr w:type="spellStart"/>
      <w:r w:rsidRPr="009C1A7D">
        <w:rPr>
          <w:rFonts w:ascii="Trebuchet MS" w:hAnsi="Trebuchet MS" w:cs="Arial"/>
          <w:kern w:val="2"/>
          <w:sz w:val="24"/>
          <w:szCs w:val="24"/>
          <w:lang w:val="en-US"/>
        </w:rPr>
        <w:t>hidroizolație</w:t>
      </w:r>
      <w:proofErr w:type="spellEnd"/>
      <w:r w:rsidRPr="009C1A7D">
        <w:rPr>
          <w:rFonts w:ascii="Trebuchet MS" w:hAnsi="Trebuchet MS" w:cs="Arial"/>
          <w:kern w:val="2"/>
          <w:sz w:val="24"/>
          <w:szCs w:val="24"/>
          <w:lang w:val="en-US"/>
        </w:rPr>
        <w:t xml:space="preserve"> din </w:t>
      </w:r>
      <w:proofErr w:type="spellStart"/>
      <w:r w:rsidRPr="009C1A7D">
        <w:rPr>
          <w:rFonts w:ascii="Trebuchet MS" w:hAnsi="Trebuchet MS" w:cs="Arial"/>
          <w:kern w:val="2"/>
          <w:sz w:val="24"/>
          <w:szCs w:val="24"/>
          <w:lang w:val="en-US"/>
        </w:rPr>
        <w:t>bitum</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filerizat</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aplicabil</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în</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două</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straturi</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în</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spatele</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elevațiilor</w:t>
      </w:r>
      <w:proofErr w:type="spellEnd"/>
      <w:r w:rsidRPr="009C1A7D">
        <w:rPr>
          <w:rFonts w:ascii="Trebuchet MS" w:hAnsi="Trebuchet MS" w:cs="Arial"/>
          <w:kern w:val="2"/>
          <w:sz w:val="24"/>
          <w:szCs w:val="24"/>
          <w:lang w:val="en-US"/>
        </w:rPr>
        <w:t xml:space="preserve"> se </w:t>
      </w:r>
      <w:proofErr w:type="spellStart"/>
      <w:r w:rsidRPr="009C1A7D">
        <w:rPr>
          <w:rFonts w:ascii="Trebuchet MS" w:hAnsi="Trebuchet MS" w:cs="Arial"/>
          <w:kern w:val="2"/>
          <w:sz w:val="24"/>
          <w:szCs w:val="24"/>
          <w:lang w:val="en-US"/>
        </w:rPr>
        <w:t>va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executa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dren</w:t>
      </w:r>
      <w:proofErr w:type="spellEnd"/>
      <w:r w:rsidRPr="009C1A7D">
        <w:rPr>
          <w:rFonts w:ascii="Trebuchet MS" w:hAnsi="Trebuchet MS" w:cs="Arial"/>
          <w:kern w:val="2"/>
          <w:sz w:val="24"/>
          <w:szCs w:val="24"/>
          <w:lang w:val="en-US"/>
        </w:rPr>
        <w:t xml:space="preserve"> de </w:t>
      </w:r>
      <w:proofErr w:type="spellStart"/>
      <w:r w:rsidRPr="009C1A7D">
        <w:rPr>
          <w:rFonts w:ascii="Trebuchet MS" w:hAnsi="Trebuchet MS" w:cs="Arial"/>
          <w:kern w:val="2"/>
          <w:sz w:val="24"/>
          <w:szCs w:val="24"/>
          <w:lang w:val="en-US"/>
        </w:rPr>
        <w:t>piatră</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brută</w:t>
      </w:r>
      <w:proofErr w:type="spellEnd"/>
      <w:r w:rsidRPr="009C1A7D">
        <w:rPr>
          <w:rFonts w:ascii="Trebuchet MS" w:hAnsi="Trebuchet MS" w:cs="Arial"/>
          <w:kern w:val="2"/>
          <w:sz w:val="24"/>
          <w:szCs w:val="24"/>
          <w:lang w:val="en-US"/>
        </w:rPr>
        <w:t xml:space="preserve"> ;</w:t>
      </w:r>
    </w:p>
    <w:p w14:paraId="7CD7138D" w14:textId="77777777" w:rsidR="00681DF1" w:rsidRPr="00681DF1" w:rsidRDefault="00681DF1" w:rsidP="00681DF1">
      <w:pPr>
        <w:tabs>
          <w:tab w:val="left" w:pos="1037"/>
        </w:tabs>
        <w:autoSpaceDE w:val="0"/>
        <w:autoSpaceDN w:val="0"/>
        <w:adjustRightInd w:val="0"/>
        <w:spacing w:after="0" w:line="240" w:lineRule="auto"/>
        <w:jc w:val="both"/>
        <w:rPr>
          <w:rFonts w:ascii="Trebuchet MS" w:hAnsi="Trebuchet MS" w:cs="Arial"/>
          <w:sz w:val="24"/>
          <w:szCs w:val="24"/>
          <w14:ligatures w14:val="none"/>
        </w:rPr>
      </w:pPr>
      <w:r w:rsidRPr="00681DF1">
        <w:rPr>
          <w:rFonts w:ascii="Trebuchet MS" w:hAnsi="Trebuchet MS" w:cs="Arial"/>
          <w:b/>
          <w:sz w:val="24"/>
          <w:szCs w:val="24"/>
          <w14:ligatures w14:val="none"/>
        </w:rPr>
        <w:t>-suprastructură</w:t>
      </w:r>
      <w:r w:rsidRPr="00681DF1">
        <w:rPr>
          <w:rFonts w:ascii="Trebuchet MS" w:hAnsi="Trebuchet MS" w:cs="Arial"/>
          <w:sz w:val="24"/>
          <w:szCs w:val="24"/>
          <w14:ligatures w14:val="none"/>
        </w:rPr>
        <w:t>, cale, parapet:</w:t>
      </w:r>
    </w:p>
    <w:p w14:paraId="6216050D" w14:textId="77777777" w:rsidR="00681DF1" w:rsidRPr="00681DF1" w:rsidRDefault="00681DF1" w:rsidP="00681DF1">
      <w:pPr>
        <w:numPr>
          <w:ilvl w:val="0"/>
          <w:numId w:val="26"/>
        </w:numPr>
        <w:spacing w:after="0" w:line="240" w:lineRule="auto"/>
        <w:contextualSpacing/>
        <w:jc w:val="both"/>
        <w:rPr>
          <w:rFonts w:ascii="Trebuchet MS" w:hAnsi="Trebuchet MS" w:cs="Arial"/>
          <w:kern w:val="2"/>
          <w:sz w:val="24"/>
          <w:szCs w:val="24"/>
        </w:rPr>
      </w:pPr>
      <w:r w:rsidRPr="00681DF1">
        <w:rPr>
          <w:rFonts w:ascii="Trebuchet MS" w:hAnsi="Trebuchet MS" w:cs="Arial"/>
          <w:kern w:val="2"/>
          <w:sz w:val="24"/>
          <w:szCs w:val="24"/>
        </w:rPr>
        <w:t xml:space="preserve">grinzi cu secțiunea de tip </w:t>
      </w:r>
      <w:r w:rsidRPr="00681DF1">
        <w:rPr>
          <w:rFonts w:ascii="Arial" w:hAnsi="Arial" w:cs="Arial"/>
          <w:kern w:val="2"/>
          <w:sz w:val="24"/>
          <w:szCs w:val="24"/>
        </w:rPr>
        <w:t>┴</w:t>
      </w:r>
      <w:r w:rsidRPr="00681DF1">
        <w:rPr>
          <w:rFonts w:ascii="Trebuchet MS" w:hAnsi="Trebuchet MS" w:cs="Arial"/>
          <w:kern w:val="2"/>
          <w:sz w:val="24"/>
          <w:szCs w:val="24"/>
        </w:rPr>
        <w:t>, cu corzi aderente, L = 9 m, H=42 cm, 9 buc.;</w:t>
      </w:r>
    </w:p>
    <w:p w14:paraId="01CCB53E" w14:textId="77777777" w:rsidR="00681DF1" w:rsidRPr="00681DF1" w:rsidRDefault="00681DF1" w:rsidP="00681DF1">
      <w:pPr>
        <w:numPr>
          <w:ilvl w:val="0"/>
          <w:numId w:val="26"/>
        </w:numPr>
        <w:spacing w:after="0" w:line="240" w:lineRule="auto"/>
        <w:contextualSpacing/>
        <w:jc w:val="both"/>
        <w:rPr>
          <w:rFonts w:ascii="Trebuchet MS" w:hAnsi="Trebuchet MS" w:cs="Arial"/>
          <w:kern w:val="2"/>
          <w:sz w:val="24"/>
          <w:szCs w:val="24"/>
        </w:rPr>
      </w:pPr>
      <w:r w:rsidRPr="00681DF1">
        <w:rPr>
          <w:rFonts w:ascii="Trebuchet MS" w:hAnsi="Trebuchet MS" w:cs="Arial"/>
          <w:kern w:val="2"/>
          <w:sz w:val="24"/>
          <w:szCs w:val="24"/>
        </w:rPr>
        <w:t>aparate de reazem din neopren;</w:t>
      </w:r>
    </w:p>
    <w:p w14:paraId="2551C61F" w14:textId="77777777" w:rsidR="00681DF1" w:rsidRPr="00681DF1" w:rsidRDefault="00681DF1" w:rsidP="00681DF1">
      <w:pPr>
        <w:numPr>
          <w:ilvl w:val="0"/>
          <w:numId w:val="26"/>
        </w:numPr>
        <w:spacing w:after="0" w:line="240" w:lineRule="auto"/>
        <w:contextualSpacing/>
        <w:jc w:val="both"/>
        <w:rPr>
          <w:rFonts w:ascii="Trebuchet MS" w:hAnsi="Trebuchet MS" w:cs="Arial"/>
          <w:kern w:val="2"/>
          <w:sz w:val="24"/>
          <w:szCs w:val="24"/>
        </w:rPr>
      </w:pPr>
      <w:r w:rsidRPr="00681DF1">
        <w:rPr>
          <w:rFonts w:ascii="Trebuchet MS" w:hAnsi="Trebuchet MS" w:cs="Arial"/>
          <w:kern w:val="2"/>
          <w:sz w:val="24"/>
          <w:szCs w:val="24"/>
        </w:rPr>
        <w:t>placă de suprabetonare h=15 - 20 cm din beton armat;</w:t>
      </w:r>
    </w:p>
    <w:p w14:paraId="4D2A4863" w14:textId="77777777" w:rsidR="00681DF1" w:rsidRPr="00681DF1" w:rsidRDefault="00681DF1" w:rsidP="00681DF1">
      <w:pPr>
        <w:numPr>
          <w:ilvl w:val="0"/>
          <w:numId w:val="26"/>
        </w:numPr>
        <w:spacing w:after="0" w:line="240" w:lineRule="auto"/>
        <w:contextualSpacing/>
        <w:jc w:val="both"/>
        <w:rPr>
          <w:rFonts w:ascii="Trebuchet MS" w:hAnsi="Trebuchet MS" w:cs="Arial"/>
          <w:kern w:val="2"/>
          <w:sz w:val="24"/>
          <w:szCs w:val="24"/>
        </w:rPr>
      </w:pPr>
      <w:r w:rsidRPr="00681DF1">
        <w:rPr>
          <w:rFonts w:ascii="Trebuchet MS" w:hAnsi="Trebuchet MS" w:cs="Arial"/>
          <w:kern w:val="2"/>
          <w:sz w:val="24"/>
          <w:szCs w:val="24"/>
        </w:rPr>
        <w:t>calea pe pod: p</w:t>
      </w:r>
      <w:proofErr w:type="spellStart"/>
      <w:r w:rsidRPr="009C1A7D">
        <w:rPr>
          <w:rFonts w:ascii="Trebuchet MS" w:hAnsi="Trebuchet MS" w:cs="Arial"/>
          <w:kern w:val="2"/>
          <w:sz w:val="24"/>
          <w:szCs w:val="24"/>
          <w:lang w:val="en-US"/>
        </w:rPr>
        <w:t>este</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placa</w:t>
      </w:r>
      <w:proofErr w:type="spellEnd"/>
      <w:r w:rsidRPr="009C1A7D">
        <w:rPr>
          <w:rFonts w:ascii="Trebuchet MS" w:hAnsi="Trebuchet MS" w:cs="Arial"/>
          <w:kern w:val="2"/>
          <w:sz w:val="24"/>
          <w:szCs w:val="24"/>
          <w:lang w:val="en-US"/>
        </w:rPr>
        <w:t xml:space="preserve"> de </w:t>
      </w:r>
      <w:proofErr w:type="spellStart"/>
      <w:r w:rsidRPr="009C1A7D">
        <w:rPr>
          <w:rFonts w:ascii="Trebuchet MS" w:hAnsi="Trebuchet MS" w:cs="Arial"/>
          <w:kern w:val="2"/>
          <w:sz w:val="24"/>
          <w:szCs w:val="24"/>
          <w:lang w:val="en-US"/>
        </w:rPr>
        <w:t>suprabetonare</w:t>
      </w:r>
      <w:proofErr w:type="spellEnd"/>
      <w:r w:rsidRPr="009C1A7D">
        <w:rPr>
          <w:rFonts w:ascii="Trebuchet MS" w:hAnsi="Trebuchet MS" w:cs="Arial"/>
          <w:kern w:val="2"/>
          <w:sz w:val="24"/>
          <w:szCs w:val="24"/>
          <w:lang w:val="en-US"/>
        </w:rPr>
        <w:t xml:space="preserve"> se </w:t>
      </w:r>
      <w:proofErr w:type="spellStart"/>
      <w:r w:rsidRPr="009C1A7D">
        <w:rPr>
          <w:rFonts w:ascii="Trebuchet MS" w:hAnsi="Trebuchet MS" w:cs="Arial"/>
          <w:kern w:val="2"/>
          <w:sz w:val="24"/>
          <w:szCs w:val="24"/>
          <w:lang w:val="en-US"/>
        </w:rPr>
        <w:t>va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realiza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hidroizolația</w:t>
      </w:r>
      <w:proofErr w:type="spellEnd"/>
      <w:r w:rsidRPr="009C1A7D">
        <w:rPr>
          <w:rFonts w:ascii="Trebuchet MS" w:hAnsi="Trebuchet MS" w:cs="Arial"/>
          <w:kern w:val="2"/>
          <w:sz w:val="24"/>
          <w:szCs w:val="24"/>
          <w:lang w:val="en-US"/>
        </w:rPr>
        <w:t xml:space="preserve"> din </w:t>
      </w:r>
      <w:proofErr w:type="spellStart"/>
      <w:r w:rsidRPr="009C1A7D">
        <w:rPr>
          <w:rFonts w:ascii="Trebuchet MS" w:hAnsi="Trebuchet MS" w:cs="Arial"/>
          <w:kern w:val="2"/>
          <w:sz w:val="24"/>
          <w:szCs w:val="24"/>
          <w:lang w:val="en-US"/>
        </w:rPr>
        <w:t>membrană</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și</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protecția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hidrizolației</w:t>
      </w:r>
      <w:proofErr w:type="spellEnd"/>
      <w:r w:rsidRPr="009C1A7D">
        <w:rPr>
          <w:rFonts w:ascii="Trebuchet MS" w:hAnsi="Trebuchet MS" w:cs="Arial"/>
          <w:kern w:val="2"/>
          <w:sz w:val="24"/>
          <w:szCs w:val="24"/>
          <w:lang w:val="en-US"/>
        </w:rPr>
        <w:t xml:space="preserve">; se </w:t>
      </w:r>
      <w:proofErr w:type="spellStart"/>
      <w:r w:rsidRPr="009C1A7D">
        <w:rPr>
          <w:rFonts w:ascii="Trebuchet MS" w:hAnsi="Trebuchet MS" w:cs="Arial"/>
          <w:kern w:val="2"/>
          <w:sz w:val="24"/>
          <w:szCs w:val="24"/>
          <w:lang w:val="en-US"/>
        </w:rPr>
        <w:t>va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realiza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trotuar</w:t>
      </w:r>
      <w:proofErr w:type="spellEnd"/>
      <w:r w:rsidRPr="009C1A7D">
        <w:rPr>
          <w:rFonts w:ascii="Trebuchet MS" w:hAnsi="Trebuchet MS" w:cs="Arial"/>
          <w:kern w:val="2"/>
          <w:sz w:val="24"/>
          <w:szCs w:val="24"/>
          <w:lang w:val="en-US"/>
        </w:rPr>
        <w:t xml:space="preserve"> cu </w:t>
      </w:r>
      <w:proofErr w:type="spellStart"/>
      <w:r w:rsidRPr="009C1A7D">
        <w:rPr>
          <w:rFonts w:ascii="Trebuchet MS" w:hAnsi="Trebuchet MS" w:cs="Arial"/>
          <w:kern w:val="2"/>
          <w:sz w:val="24"/>
          <w:szCs w:val="24"/>
          <w:lang w:val="en-US"/>
        </w:rPr>
        <w:t>lățimea</w:t>
      </w:r>
      <w:proofErr w:type="spellEnd"/>
      <w:r w:rsidRPr="009C1A7D">
        <w:rPr>
          <w:rFonts w:ascii="Trebuchet MS" w:hAnsi="Trebuchet MS" w:cs="Arial"/>
          <w:kern w:val="2"/>
          <w:sz w:val="24"/>
          <w:szCs w:val="24"/>
          <w:lang w:val="en-US"/>
        </w:rPr>
        <w:t xml:space="preserve"> de 1,2 m, </w:t>
      </w:r>
      <w:proofErr w:type="spellStart"/>
      <w:r w:rsidRPr="009C1A7D">
        <w:rPr>
          <w:rFonts w:ascii="Trebuchet MS" w:hAnsi="Trebuchet MS" w:cs="Arial"/>
          <w:kern w:val="2"/>
          <w:sz w:val="24"/>
          <w:szCs w:val="24"/>
          <w:lang w:val="en-US"/>
        </w:rPr>
        <w:t>pe</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partea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stângă</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separat</w:t>
      </w:r>
      <w:proofErr w:type="spellEnd"/>
      <w:r w:rsidRPr="009C1A7D">
        <w:rPr>
          <w:rFonts w:ascii="Trebuchet MS" w:hAnsi="Trebuchet MS" w:cs="Arial"/>
          <w:kern w:val="2"/>
          <w:sz w:val="24"/>
          <w:szCs w:val="24"/>
          <w:lang w:val="en-US"/>
        </w:rPr>
        <w:t xml:space="preserve"> de </w:t>
      </w:r>
      <w:proofErr w:type="spellStart"/>
      <w:r w:rsidRPr="009C1A7D">
        <w:rPr>
          <w:rFonts w:ascii="Trebuchet MS" w:hAnsi="Trebuchet MS" w:cs="Arial"/>
          <w:kern w:val="2"/>
          <w:sz w:val="24"/>
          <w:szCs w:val="24"/>
          <w:lang w:val="en-US"/>
        </w:rPr>
        <w:t>partea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carosabilă</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prin</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borduri</w:t>
      </w:r>
      <w:proofErr w:type="spellEnd"/>
      <w:r w:rsidRPr="009C1A7D">
        <w:rPr>
          <w:rFonts w:ascii="Trebuchet MS" w:hAnsi="Trebuchet MS" w:cs="Arial"/>
          <w:kern w:val="2"/>
          <w:sz w:val="24"/>
          <w:szCs w:val="24"/>
          <w:lang w:val="en-US"/>
        </w:rPr>
        <w:t xml:space="preserve"> prefabricate </w:t>
      </w:r>
      <w:proofErr w:type="spellStart"/>
      <w:r w:rsidRPr="009C1A7D">
        <w:rPr>
          <w:rFonts w:ascii="Trebuchet MS" w:hAnsi="Trebuchet MS" w:cs="Arial"/>
          <w:kern w:val="2"/>
          <w:sz w:val="24"/>
          <w:szCs w:val="24"/>
          <w:lang w:val="en-US"/>
        </w:rPr>
        <w:t>înalte</w:t>
      </w:r>
      <w:proofErr w:type="spellEnd"/>
      <w:r w:rsidRPr="009C1A7D">
        <w:rPr>
          <w:rFonts w:ascii="Trebuchet MS" w:hAnsi="Trebuchet MS" w:cs="Arial"/>
          <w:kern w:val="2"/>
          <w:sz w:val="24"/>
          <w:szCs w:val="24"/>
          <w:lang w:val="en-US"/>
        </w:rPr>
        <w:t>;</w:t>
      </w:r>
      <w:r w:rsidRPr="00681DF1">
        <w:rPr>
          <w:rFonts w:ascii="Trebuchet MS" w:hAnsi="Trebuchet MS" w:cs="Arial"/>
          <w:kern w:val="2"/>
          <w:sz w:val="24"/>
          <w:szCs w:val="24"/>
        </w:rPr>
        <w:t xml:space="preserve"> parapet metalic pietonal pe partea stângă și parapet deformabil de tip combinat pe partea dreaptă;</w:t>
      </w:r>
    </w:p>
    <w:p w14:paraId="6A27E67D" w14:textId="77777777" w:rsidR="00681DF1" w:rsidRPr="00681DF1" w:rsidRDefault="00681DF1" w:rsidP="00681DF1">
      <w:pPr>
        <w:spacing w:after="0" w:line="240" w:lineRule="auto"/>
        <w:jc w:val="both"/>
        <w:rPr>
          <w:rFonts w:ascii="Trebuchet MS" w:hAnsi="Trebuchet MS" w:cs="Arial"/>
          <w:b/>
          <w:sz w:val="24"/>
          <w:szCs w:val="24"/>
          <w14:ligatures w14:val="none"/>
        </w:rPr>
      </w:pPr>
      <w:r w:rsidRPr="00681DF1">
        <w:rPr>
          <w:rFonts w:ascii="Trebuchet MS" w:hAnsi="Trebuchet MS" w:cs="Arial"/>
          <w:b/>
          <w:sz w:val="24"/>
          <w:szCs w:val="24"/>
          <w14:ligatures w14:val="none"/>
        </w:rPr>
        <w:t>-racordări cu terasamentele, lucrări în albie:</w:t>
      </w:r>
    </w:p>
    <w:p w14:paraId="17C2322A" w14:textId="77777777" w:rsidR="00681DF1" w:rsidRPr="009C1A7D" w:rsidRDefault="00681DF1" w:rsidP="00681DF1">
      <w:pPr>
        <w:numPr>
          <w:ilvl w:val="0"/>
          <w:numId w:val="27"/>
        </w:numPr>
        <w:tabs>
          <w:tab w:val="left" w:pos="1037"/>
        </w:tabs>
        <w:autoSpaceDE w:val="0"/>
        <w:autoSpaceDN w:val="0"/>
        <w:adjustRightInd w:val="0"/>
        <w:spacing w:after="0" w:line="240" w:lineRule="auto"/>
        <w:ind w:hanging="270"/>
        <w:contextualSpacing/>
        <w:jc w:val="both"/>
        <w:rPr>
          <w:rFonts w:ascii="Trebuchet MS" w:hAnsi="Trebuchet MS" w:cs="Arial"/>
          <w:kern w:val="2"/>
          <w:sz w:val="24"/>
          <w:szCs w:val="24"/>
          <w:lang w:val="en-US"/>
        </w:rPr>
      </w:pPr>
      <w:r w:rsidRPr="00681DF1">
        <w:rPr>
          <w:rFonts w:ascii="Trebuchet MS" w:hAnsi="Trebuchet MS" w:cs="Arial"/>
          <w:kern w:val="2"/>
          <w:sz w:val="24"/>
          <w:szCs w:val="24"/>
        </w:rPr>
        <w:t>realizare 4 buc. aripi din beton armat, fundate direct; d</w:t>
      </w:r>
      <w:proofErr w:type="spellStart"/>
      <w:r w:rsidRPr="009C1A7D">
        <w:rPr>
          <w:rFonts w:ascii="Trebuchet MS" w:hAnsi="Trebuchet MS" w:cs="Arial"/>
          <w:kern w:val="2"/>
          <w:sz w:val="24"/>
          <w:szCs w:val="24"/>
          <w:lang w:val="en-US"/>
        </w:rPr>
        <w:t>imensiunea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fundațiilor</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aripilor</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este</w:t>
      </w:r>
      <w:proofErr w:type="spellEnd"/>
      <w:r w:rsidRPr="009C1A7D">
        <w:rPr>
          <w:rFonts w:ascii="Trebuchet MS" w:hAnsi="Trebuchet MS" w:cs="Arial"/>
          <w:kern w:val="2"/>
          <w:sz w:val="24"/>
          <w:szCs w:val="24"/>
          <w:lang w:val="en-US"/>
        </w:rPr>
        <w:t xml:space="preserve"> de: 4 x 1,7 x 1,25 m; </w:t>
      </w:r>
      <w:proofErr w:type="spellStart"/>
      <w:r w:rsidRPr="009C1A7D">
        <w:rPr>
          <w:rFonts w:ascii="Trebuchet MS" w:hAnsi="Trebuchet MS" w:cs="Arial"/>
          <w:kern w:val="2"/>
          <w:sz w:val="24"/>
          <w:szCs w:val="24"/>
          <w:lang w:val="en-US"/>
        </w:rPr>
        <w:t>dimensiunea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elevațiilor</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aripilor</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este</w:t>
      </w:r>
      <w:proofErr w:type="spellEnd"/>
      <w:r w:rsidRPr="009C1A7D">
        <w:rPr>
          <w:rFonts w:ascii="Trebuchet MS" w:hAnsi="Trebuchet MS" w:cs="Arial"/>
          <w:kern w:val="2"/>
          <w:sz w:val="24"/>
          <w:szCs w:val="24"/>
          <w:lang w:val="en-US"/>
        </w:rPr>
        <w:t xml:space="preserve"> de: 4 x 0,7/0,35 x 4,1 m;</w:t>
      </w:r>
    </w:p>
    <w:p w14:paraId="100B2630" w14:textId="77777777" w:rsidR="00681DF1" w:rsidRPr="00681DF1" w:rsidRDefault="00681DF1" w:rsidP="00681DF1">
      <w:pPr>
        <w:numPr>
          <w:ilvl w:val="0"/>
          <w:numId w:val="27"/>
        </w:numPr>
        <w:spacing w:after="0" w:line="240" w:lineRule="auto"/>
        <w:ind w:hanging="270"/>
        <w:contextualSpacing/>
        <w:jc w:val="both"/>
        <w:rPr>
          <w:rFonts w:ascii="Trebuchet MS" w:hAnsi="Trebuchet MS" w:cs="Arial"/>
          <w:color w:val="000000"/>
          <w:kern w:val="2"/>
          <w:sz w:val="24"/>
          <w:szCs w:val="24"/>
        </w:rPr>
      </w:pPr>
      <w:proofErr w:type="spellStart"/>
      <w:r w:rsidRPr="009C1A7D">
        <w:rPr>
          <w:rFonts w:ascii="Trebuchet MS" w:hAnsi="Trebuchet MS" w:cs="Arial"/>
          <w:kern w:val="2"/>
          <w:sz w:val="24"/>
          <w:szCs w:val="24"/>
          <w:lang w:val="en-US"/>
        </w:rPr>
        <w:t>curățarea</w:t>
      </w:r>
      <w:proofErr w:type="spellEnd"/>
      <w:r w:rsidRPr="009C1A7D">
        <w:rPr>
          <w:rFonts w:ascii="Trebuchet MS" w:hAnsi="Trebuchet MS" w:cs="Arial"/>
          <w:kern w:val="2"/>
          <w:sz w:val="24"/>
          <w:szCs w:val="24"/>
          <w:lang w:val="en-US"/>
        </w:rPr>
        <w:t xml:space="preserve"> </w:t>
      </w:r>
      <w:proofErr w:type="spellStart"/>
      <w:r w:rsidRPr="009C1A7D">
        <w:rPr>
          <w:rFonts w:ascii="Trebuchet MS" w:hAnsi="Trebuchet MS" w:cs="Arial"/>
          <w:kern w:val="2"/>
          <w:sz w:val="24"/>
          <w:szCs w:val="24"/>
          <w:lang w:val="en-US"/>
        </w:rPr>
        <w:t>albiei</w:t>
      </w:r>
      <w:proofErr w:type="spellEnd"/>
      <w:r w:rsidRPr="009C1A7D">
        <w:rPr>
          <w:rFonts w:ascii="Trebuchet MS" w:hAnsi="Trebuchet MS" w:cs="Arial"/>
          <w:kern w:val="2"/>
          <w:sz w:val="24"/>
          <w:szCs w:val="24"/>
          <w:lang w:val="en-US"/>
        </w:rPr>
        <w:t>; r</w:t>
      </w:r>
      <w:r w:rsidRPr="00681DF1">
        <w:rPr>
          <w:rFonts w:ascii="Trebuchet MS" w:hAnsi="Trebuchet MS" w:cs="Arial"/>
          <w:kern w:val="2"/>
          <w:sz w:val="24"/>
          <w:szCs w:val="24"/>
        </w:rPr>
        <w:t xml:space="preserve">ealizare </w:t>
      </w:r>
      <w:r w:rsidRPr="00681DF1">
        <w:rPr>
          <w:rFonts w:ascii="Trebuchet MS" w:hAnsi="Trebuchet MS" w:cs="Arial"/>
          <w:color w:val="000000"/>
          <w:kern w:val="2"/>
          <w:sz w:val="24"/>
          <w:szCs w:val="24"/>
        </w:rPr>
        <w:t>pereu din piatră brută rostuită cu mortar – 20 cm, iar la capete se vor realiza pinteni din beton (la nivelul talvegului): 1 x 0,5 m;</w:t>
      </w:r>
    </w:p>
    <w:p w14:paraId="16C4CA5E" w14:textId="6D03D672" w:rsidR="00681DF1" w:rsidRDefault="00681DF1" w:rsidP="00681DF1">
      <w:pPr>
        <w:tabs>
          <w:tab w:val="left" w:pos="1037"/>
        </w:tabs>
        <w:autoSpaceDE w:val="0"/>
        <w:autoSpaceDN w:val="0"/>
        <w:adjustRightInd w:val="0"/>
        <w:spacing w:after="0" w:line="240" w:lineRule="auto"/>
        <w:ind w:left="720"/>
        <w:contextualSpacing/>
        <w:jc w:val="both"/>
        <w:rPr>
          <w:rFonts w:ascii="Trebuchet MS" w:hAnsi="Trebuchet MS" w:cs="Arial"/>
          <w:color w:val="FF0000"/>
          <w:kern w:val="2"/>
          <w:sz w:val="24"/>
          <w:szCs w:val="24"/>
          <w:lang w:val="en-US"/>
        </w:rPr>
      </w:pPr>
    </w:p>
    <w:p w14:paraId="0E80B6CF" w14:textId="543E39E7" w:rsidR="00E54789" w:rsidRDefault="00E54789" w:rsidP="00681DF1">
      <w:pPr>
        <w:tabs>
          <w:tab w:val="left" w:pos="1037"/>
        </w:tabs>
        <w:autoSpaceDE w:val="0"/>
        <w:autoSpaceDN w:val="0"/>
        <w:adjustRightInd w:val="0"/>
        <w:spacing w:after="0" w:line="240" w:lineRule="auto"/>
        <w:ind w:left="720"/>
        <w:contextualSpacing/>
        <w:jc w:val="both"/>
        <w:rPr>
          <w:rFonts w:ascii="Trebuchet MS" w:hAnsi="Trebuchet MS" w:cs="Arial"/>
          <w:color w:val="FF0000"/>
          <w:kern w:val="2"/>
          <w:sz w:val="24"/>
          <w:szCs w:val="24"/>
          <w:lang w:val="en-US"/>
        </w:rPr>
      </w:pPr>
    </w:p>
    <w:p w14:paraId="72402E2E" w14:textId="3CE0F099" w:rsidR="00E54789" w:rsidRDefault="00E54789" w:rsidP="00681DF1">
      <w:pPr>
        <w:tabs>
          <w:tab w:val="left" w:pos="1037"/>
        </w:tabs>
        <w:autoSpaceDE w:val="0"/>
        <w:autoSpaceDN w:val="0"/>
        <w:adjustRightInd w:val="0"/>
        <w:spacing w:after="0" w:line="240" w:lineRule="auto"/>
        <w:ind w:left="720"/>
        <w:contextualSpacing/>
        <w:jc w:val="both"/>
        <w:rPr>
          <w:rFonts w:ascii="Trebuchet MS" w:hAnsi="Trebuchet MS" w:cs="Arial"/>
          <w:color w:val="FF0000"/>
          <w:kern w:val="2"/>
          <w:sz w:val="24"/>
          <w:szCs w:val="24"/>
          <w:lang w:val="en-US"/>
        </w:rPr>
      </w:pPr>
    </w:p>
    <w:p w14:paraId="1C7AFA1F" w14:textId="2FB9110F" w:rsidR="00E54789" w:rsidRDefault="00E54789" w:rsidP="00681DF1">
      <w:pPr>
        <w:tabs>
          <w:tab w:val="left" w:pos="1037"/>
        </w:tabs>
        <w:autoSpaceDE w:val="0"/>
        <w:autoSpaceDN w:val="0"/>
        <w:adjustRightInd w:val="0"/>
        <w:spacing w:after="0" w:line="240" w:lineRule="auto"/>
        <w:ind w:left="720"/>
        <w:contextualSpacing/>
        <w:jc w:val="both"/>
        <w:rPr>
          <w:rFonts w:ascii="Trebuchet MS" w:hAnsi="Trebuchet MS" w:cs="Arial"/>
          <w:color w:val="FF0000"/>
          <w:kern w:val="2"/>
          <w:sz w:val="24"/>
          <w:szCs w:val="24"/>
          <w:lang w:val="en-US"/>
        </w:rPr>
      </w:pPr>
    </w:p>
    <w:p w14:paraId="69D04875" w14:textId="50A9B80D" w:rsidR="00E54789" w:rsidRDefault="00E54789" w:rsidP="00681DF1">
      <w:pPr>
        <w:tabs>
          <w:tab w:val="left" w:pos="1037"/>
        </w:tabs>
        <w:autoSpaceDE w:val="0"/>
        <w:autoSpaceDN w:val="0"/>
        <w:adjustRightInd w:val="0"/>
        <w:spacing w:after="0" w:line="240" w:lineRule="auto"/>
        <w:ind w:left="720"/>
        <w:contextualSpacing/>
        <w:jc w:val="both"/>
        <w:rPr>
          <w:rFonts w:ascii="Trebuchet MS" w:hAnsi="Trebuchet MS" w:cs="Arial"/>
          <w:color w:val="FF0000"/>
          <w:kern w:val="2"/>
          <w:sz w:val="24"/>
          <w:szCs w:val="24"/>
          <w:lang w:val="en-US"/>
        </w:rPr>
      </w:pPr>
    </w:p>
    <w:p w14:paraId="1A069BDF" w14:textId="77777777" w:rsidR="00E54789" w:rsidRPr="009C1A7D" w:rsidRDefault="00E54789" w:rsidP="00681DF1">
      <w:pPr>
        <w:tabs>
          <w:tab w:val="left" w:pos="1037"/>
        </w:tabs>
        <w:autoSpaceDE w:val="0"/>
        <w:autoSpaceDN w:val="0"/>
        <w:adjustRightInd w:val="0"/>
        <w:spacing w:after="0" w:line="240" w:lineRule="auto"/>
        <w:ind w:left="720"/>
        <w:contextualSpacing/>
        <w:jc w:val="both"/>
        <w:rPr>
          <w:rFonts w:ascii="Trebuchet MS" w:hAnsi="Trebuchet MS" w:cs="Arial"/>
          <w:color w:val="FF0000"/>
          <w:kern w:val="2"/>
          <w:sz w:val="24"/>
          <w:szCs w:val="24"/>
          <w:lang w:val="en-US"/>
        </w:rPr>
      </w:pPr>
    </w:p>
    <w:p w14:paraId="51094061" w14:textId="5E2D0D1C" w:rsidR="00681DF1" w:rsidRPr="00681DF1" w:rsidRDefault="00681DF1" w:rsidP="006B2545">
      <w:pPr>
        <w:tabs>
          <w:tab w:val="left" w:pos="630"/>
        </w:tabs>
        <w:suppressAutoHyphens/>
        <w:spacing w:after="0" w:line="240" w:lineRule="auto"/>
        <w:ind w:left="562"/>
        <w:jc w:val="both"/>
        <w:rPr>
          <w:rFonts w:ascii="Trebuchet MS" w:eastAsia="Times New Roman" w:hAnsi="Trebuchet MS" w:cs="Arial"/>
          <w:sz w:val="24"/>
          <w:szCs w:val="24"/>
          <w:lang w:eastAsia="ar-SA"/>
          <w14:ligatures w14:val="none"/>
        </w:rPr>
      </w:pPr>
      <w:r w:rsidRPr="00681DF1">
        <w:rPr>
          <w:rFonts w:ascii="Trebuchet MS" w:eastAsia="Times New Roman" w:hAnsi="Trebuchet MS" w:cs="Arial"/>
          <w:b/>
          <w:sz w:val="24"/>
          <w:szCs w:val="24"/>
          <w:u w:val="single"/>
          <w:lang w:eastAsia="ar-SA"/>
          <w14:ligatures w14:val="none"/>
        </w:rPr>
        <w:lastRenderedPageBreak/>
        <w:t xml:space="preserve">-construire pod pe strada Cimitir, peste v. Mal </w:t>
      </w:r>
      <w:r w:rsidRPr="00681DF1">
        <w:rPr>
          <w:rFonts w:ascii="Trebuchet MS" w:eastAsia="Times New Roman" w:hAnsi="Trebuchet MS" w:cs="Arial"/>
          <w:sz w:val="24"/>
          <w:szCs w:val="24"/>
          <w:u w:val="single"/>
          <w:lang w:eastAsia="ar-SA"/>
          <w14:ligatures w14:val="none"/>
        </w:rPr>
        <w:t>(</w:t>
      </w:r>
      <w:r w:rsidRPr="00681DF1">
        <w:rPr>
          <w:rFonts w:ascii="Trebuchet MS" w:eastAsia="Times New Roman" w:hAnsi="Trebuchet MS" w:cs="Arial"/>
          <w:sz w:val="24"/>
          <w:szCs w:val="24"/>
          <w:u w:val="single"/>
          <w:lang w:val="fr-FR" w:eastAsia="ar-SA"/>
          <w14:ligatures w14:val="none"/>
        </w:rPr>
        <w:t>II.2.005.01.00.00.0</w:t>
      </w:r>
      <w:r w:rsidRPr="00681DF1">
        <w:rPr>
          <w:rFonts w:ascii="Trebuchet MS" w:eastAsia="Times New Roman" w:hAnsi="Trebuchet MS" w:cs="Arial"/>
          <w:sz w:val="24"/>
          <w:szCs w:val="24"/>
          <w:u w:val="single"/>
          <w:lang w:eastAsia="ar-SA"/>
          <w14:ligatures w14:val="none"/>
        </w:rPr>
        <w:t>)</w:t>
      </w:r>
      <w:r w:rsidRPr="00681DF1">
        <w:rPr>
          <w:rFonts w:ascii="Trebuchet MS" w:eastAsia="Times New Roman" w:hAnsi="Trebuchet MS" w:cs="Arial"/>
          <w:b/>
          <w:sz w:val="24"/>
          <w:szCs w:val="24"/>
          <w:u w:val="single"/>
          <w:lang w:eastAsia="ar-SA"/>
          <w14:ligatures w14:val="none"/>
        </w:rPr>
        <w:t xml:space="preserve"> în satul Ban, </w:t>
      </w:r>
      <w:r w:rsidRPr="00681DF1">
        <w:rPr>
          <w:rFonts w:ascii="Trebuchet MS" w:eastAsia="Times New Roman" w:hAnsi="Trebuchet MS" w:cs="Arial"/>
          <w:sz w:val="24"/>
          <w:szCs w:val="24"/>
          <w:u w:val="single"/>
          <w:lang w:eastAsia="ar-SA"/>
          <w14:ligatures w14:val="none"/>
        </w:rPr>
        <w:t>com. Bănișor,</w:t>
      </w:r>
      <w:r w:rsidRPr="00681DF1">
        <w:rPr>
          <w:rFonts w:ascii="Trebuchet MS" w:eastAsia="Times New Roman" w:hAnsi="Trebuchet MS" w:cs="Arial"/>
          <w:sz w:val="24"/>
          <w:szCs w:val="24"/>
          <w:lang w:eastAsia="ar-SA"/>
          <w14:ligatures w14:val="none"/>
        </w:rPr>
        <w:t xml:space="preserve"> </w:t>
      </w:r>
      <w:r w:rsidRPr="00681DF1">
        <w:rPr>
          <w:rFonts w:ascii="Trebuchet MS" w:eastAsia="Times New Roman" w:hAnsi="Trebuchet MS" w:cs="Arial"/>
          <w:b/>
          <w:sz w:val="24"/>
          <w:szCs w:val="24"/>
          <w:lang w:eastAsia="ar-SA"/>
          <w14:ligatures w14:val="none"/>
        </w:rPr>
        <w:t xml:space="preserve"> </w:t>
      </w:r>
      <w:r w:rsidRPr="00681DF1">
        <w:rPr>
          <w:rFonts w:ascii="Trebuchet MS" w:eastAsia="Times New Roman" w:hAnsi="Trebuchet MS" w:cs="Arial"/>
          <w:sz w:val="24"/>
          <w:szCs w:val="24"/>
          <w:lang w:eastAsia="ar-SA"/>
          <w14:ligatures w14:val="none"/>
        </w:rPr>
        <w:t>astfel</w:t>
      </w:r>
      <w:r w:rsidRPr="00681DF1">
        <w:rPr>
          <w:rFonts w:ascii="Trebuchet MS" w:eastAsia="Times New Roman" w:hAnsi="Trebuchet MS" w:cs="Arial"/>
          <w:b/>
          <w:sz w:val="24"/>
          <w:szCs w:val="24"/>
          <w:lang w:eastAsia="ar-SA"/>
          <w14:ligatures w14:val="none"/>
        </w:rPr>
        <w:t>:</w:t>
      </w:r>
      <w:r w:rsidRPr="00681DF1">
        <w:rPr>
          <w:rFonts w:ascii="Trebuchet MS" w:eastAsia="Times New Roman" w:hAnsi="Trebuchet MS" w:cs="Arial"/>
          <w:b/>
          <w:color w:val="000000"/>
          <w:sz w:val="24"/>
          <w:szCs w:val="24"/>
          <w:lang w:val="en-US"/>
          <w14:ligatures w14:val="none"/>
        </w:rPr>
        <w:t xml:space="preserve"> </w:t>
      </w:r>
    </w:p>
    <w:p w14:paraId="6AF799A2" w14:textId="77777777" w:rsidR="00681DF1" w:rsidRPr="00681DF1" w:rsidRDefault="00681DF1" w:rsidP="00681DF1">
      <w:pPr>
        <w:spacing w:after="120" w:line="276" w:lineRule="auto"/>
        <w:jc w:val="both"/>
        <w:rPr>
          <w:rFonts w:ascii="Arial" w:hAnsi="Arial" w:cs="Arial"/>
          <w:color w:val="000000"/>
          <w14:ligatures w14:val="none"/>
        </w:rPr>
      </w:pPr>
    </w:p>
    <w:tbl>
      <w:tblPr>
        <w:tblW w:w="7560" w:type="dxa"/>
        <w:tblInd w:w="1895" w:type="dxa"/>
        <w:tblLook w:val="04A0" w:firstRow="1" w:lastRow="0" w:firstColumn="1" w:lastColumn="0" w:noHBand="0" w:noVBand="1"/>
      </w:tblPr>
      <w:tblGrid>
        <w:gridCol w:w="1080"/>
        <w:gridCol w:w="2340"/>
        <w:gridCol w:w="2430"/>
        <w:gridCol w:w="1710"/>
      </w:tblGrid>
      <w:tr w:rsidR="00681DF1" w:rsidRPr="00681DF1" w14:paraId="20737DAF" w14:textId="77777777" w:rsidTr="0064238E">
        <w:trPr>
          <w:trHeight w:val="300"/>
        </w:trPr>
        <w:tc>
          <w:tcPr>
            <w:tcW w:w="5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D83C" w14:textId="77777777" w:rsidR="00681DF1" w:rsidRPr="00681DF1" w:rsidRDefault="00681DF1" w:rsidP="00681DF1">
            <w:pPr>
              <w:spacing w:after="0" w:line="240" w:lineRule="auto"/>
              <w:jc w:val="center"/>
              <w:rPr>
                <w:rFonts w:ascii="Trebuchet MS" w:hAnsi="Trebuchet MS" w:cs="Calibri"/>
                <w:color w:val="000000"/>
                <w:lang w:val="en-US"/>
                <w14:ligatures w14:val="none"/>
              </w:rPr>
            </w:pPr>
            <w:proofErr w:type="spellStart"/>
            <w:r w:rsidRPr="00681DF1">
              <w:rPr>
                <w:rFonts w:ascii="Trebuchet MS" w:hAnsi="Trebuchet MS" w:cs="Calibri"/>
                <w:color w:val="000000"/>
                <w:lang w:val="en-US"/>
                <w14:ligatures w14:val="none"/>
              </w:rPr>
              <w:t>Inventar</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coordonate</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albie</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minoră</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aferentă</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podului</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peste</w:t>
            </w:r>
            <w:proofErr w:type="spellEnd"/>
            <w:r w:rsidRPr="00681DF1">
              <w:rPr>
                <w:rFonts w:ascii="Trebuchet MS" w:hAnsi="Trebuchet MS" w:cs="Calibri"/>
                <w:color w:val="000000"/>
                <w:lang w:val="en-US"/>
                <w14:ligatures w14:val="none"/>
              </w:rPr>
              <w:t xml:space="preserve"> v. Mal, </w:t>
            </w:r>
            <w:proofErr w:type="spellStart"/>
            <w:r w:rsidRPr="00681DF1">
              <w:rPr>
                <w:rFonts w:ascii="Trebuchet MS" w:hAnsi="Trebuchet MS" w:cs="Calibri"/>
                <w:color w:val="000000"/>
                <w:lang w:val="en-US"/>
                <w14:ligatures w14:val="none"/>
              </w:rPr>
              <w:t>în</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satul</w:t>
            </w:r>
            <w:proofErr w:type="spellEnd"/>
            <w:r w:rsidRPr="00681DF1">
              <w:rPr>
                <w:rFonts w:ascii="Trebuchet MS" w:hAnsi="Trebuchet MS" w:cs="Calibri"/>
                <w:color w:val="000000"/>
                <w:lang w:val="en-US"/>
                <w14:ligatures w14:val="none"/>
              </w:rPr>
              <w:t xml:space="preserve"> Ban</w:t>
            </w:r>
          </w:p>
        </w:tc>
        <w:tc>
          <w:tcPr>
            <w:tcW w:w="1710" w:type="dxa"/>
            <w:tcBorders>
              <w:top w:val="single" w:sz="4" w:space="0" w:color="auto"/>
              <w:left w:val="single" w:sz="4" w:space="0" w:color="auto"/>
              <w:bottom w:val="single" w:sz="4" w:space="0" w:color="auto"/>
              <w:right w:val="single" w:sz="4" w:space="0" w:color="auto"/>
            </w:tcBorders>
            <w:vAlign w:val="center"/>
          </w:tcPr>
          <w:p w14:paraId="6EED3D5A" w14:textId="77777777" w:rsidR="00681DF1" w:rsidRPr="00681DF1" w:rsidRDefault="00681DF1" w:rsidP="00681DF1">
            <w:pPr>
              <w:spacing w:after="0" w:line="240" w:lineRule="auto"/>
              <w:jc w:val="center"/>
              <w:rPr>
                <w:rFonts w:ascii="Trebuchet MS" w:eastAsia="MS Mincho" w:hAnsi="Trebuchet MS" w:cs="Arial"/>
                <w:vertAlign w:val="subscript"/>
                <w:lang w:val="es-ES" w:eastAsia="ja-JP"/>
                <w14:ligatures w14:val="none"/>
              </w:rPr>
            </w:pPr>
            <w:proofErr w:type="spellStart"/>
            <w:r w:rsidRPr="00681DF1">
              <w:rPr>
                <w:rFonts w:ascii="Trebuchet MS" w:eastAsia="MS Mincho" w:hAnsi="Trebuchet MS" w:cs="Arial"/>
                <w:lang w:val="es-ES" w:eastAsia="ja-JP"/>
                <w14:ligatures w14:val="none"/>
              </w:rPr>
              <w:t>Debit</w:t>
            </w:r>
            <w:proofErr w:type="spellEnd"/>
            <w:r w:rsidRPr="00681DF1">
              <w:rPr>
                <w:rFonts w:ascii="Trebuchet MS" w:eastAsia="MS Mincho" w:hAnsi="Trebuchet MS" w:cs="Arial"/>
                <w:lang w:val="es-ES" w:eastAsia="ja-JP"/>
                <w14:ligatures w14:val="none"/>
              </w:rPr>
              <w:t xml:space="preserve"> Q</w:t>
            </w:r>
            <w:r w:rsidRPr="00681DF1">
              <w:rPr>
                <w:rFonts w:ascii="Trebuchet MS" w:eastAsia="MS Mincho" w:hAnsi="Trebuchet MS" w:cs="Arial"/>
                <w:vertAlign w:val="subscript"/>
                <w:lang w:val="es-ES" w:eastAsia="ja-JP"/>
                <w14:ligatures w14:val="none"/>
              </w:rPr>
              <w:t>1%</w:t>
            </w:r>
          </w:p>
          <w:p w14:paraId="1E579172"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2156B75B"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9A9700E" w14:textId="77777777" w:rsidR="00681DF1" w:rsidRPr="00681DF1" w:rsidRDefault="00681DF1" w:rsidP="00681DF1">
            <w:pPr>
              <w:spacing w:after="120" w:line="276"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Nr.crt.</w:t>
            </w:r>
          </w:p>
        </w:tc>
        <w:tc>
          <w:tcPr>
            <w:tcW w:w="2340" w:type="dxa"/>
            <w:tcBorders>
              <w:top w:val="nil"/>
              <w:left w:val="nil"/>
              <w:bottom w:val="single" w:sz="4" w:space="0" w:color="auto"/>
              <w:right w:val="single" w:sz="4" w:space="0" w:color="auto"/>
            </w:tcBorders>
            <w:shd w:val="clear" w:color="auto" w:fill="auto"/>
            <w:noWrap/>
            <w:vAlign w:val="center"/>
            <w:hideMark/>
          </w:tcPr>
          <w:p w14:paraId="443C7585"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X(Est)</w:t>
            </w:r>
          </w:p>
        </w:tc>
        <w:tc>
          <w:tcPr>
            <w:tcW w:w="2430" w:type="dxa"/>
            <w:tcBorders>
              <w:top w:val="nil"/>
              <w:left w:val="nil"/>
              <w:bottom w:val="single" w:sz="4" w:space="0" w:color="auto"/>
              <w:right w:val="single" w:sz="4" w:space="0" w:color="auto"/>
            </w:tcBorders>
            <w:shd w:val="clear" w:color="auto" w:fill="auto"/>
            <w:noWrap/>
            <w:vAlign w:val="center"/>
            <w:hideMark/>
          </w:tcPr>
          <w:p w14:paraId="5E753E24"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Y(Nord)</w:t>
            </w:r>
          </w:p>
        </w:tc>
        <w:tc>
          <w:tcPr>
            <w:tcW w:w="1710" w:type="dxa"/>
            <w:tcBorders>
              <w:top w:val="nil"/>
              <w:left w:val="nil"/>
              <w:bottom w:val="single" w:sz="4" w:space="0" w:color="auto"/>
              <w:right w:val="single" w:sz="4" w:space="0" w:color="auto"/>
            </w:tcBorders>
          </w:tcPr>
          <w:p w14:paraId="52DDC837"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eastAsia="MS Mincho" w:hAnsi="Trebuchet MS" w:cs="Arial"/>
                <w:lang w:val="es-ES" w:eastAsia="ja-JP"/>
                <w14:ligatures w14:val="none"/>
              </w:rPr>
              <w:t>[m</w:t>
            </w:r>
            <w:r w:rsidRPr="00681DF1">
              <w:rPr>
                <w:rFonts w:ascii="Trebuchet MS" w:eastAsia="MS Mincho" w:hAnsi="Trebuchet MS" w:cs="Arial"/>
                <w:vertAlign w:val="superscript"/>
                <w:lang w:val="es-ES" w:eastAsia="ja-JP"/>
                <w14:ligatures w14:val="none"/>
              </w:rPr>
              <w:t>3</w:t>
            </w:r>
            <w:r w:rsidRPr="00681DF1">
              <w:rPr>
                <w:rFonts w:ascii="Trebuchet MS" w:eastAsia="MS Mincho" w:hAnsi="Trebuchet MS" w:cs="Arial"/>
                <w:lang w:val="es-ES" w:eastAsia="ja-JP"/>
                <w14:ligatures w14:val="none"/>
              </w:rPr>
              <w:t>/s</w:t>
            </w:r>
            <w:r w:rsidRPr="00681DF1">
              <w:rPr>
                <w:rFonts w:ascii="Trebuchet MS" w:eastAsia="MS Mincho" w:hAnsi="Trebuchet MS" w:cs="Arial"/>
                <w:lang w:val="en-US" w:eastAsia="ja-JP"/>
                <w14:ligatures w14:val="none"/>
              </w:rPr>
              <w:t>]</w:t>
            </w:r>
          </w:p>
        </w:tc>
      </w:tr>
      <w:tr w:rsidR="00681DF1" w:rsidRPr="00681DF1" w14:paraId="1517924D"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6C4DB94"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1.</w:t>
            </w:r>
          </w:p>
        </w:tc>
        <w:tc>
          <w:tcPr>
            <w:tcW w:w="2340" w:type="dxa"/>
            <w:tcBorders>
              <w:top w:val="nil"/>
              <w:left w:val="nil"/>
              <w:bottom w:val="single" w:sz="4" w:space="0" w:color="auto"/>
              <w:right w:val="single" w:sz="4" w:space="0" w:color="auto"/>
            </w:tcBorders>
            <w:shd w:val="clear" w:color="auto" w:fill="auto"/>
            <w:noWrap/>
            <w:vAlign w:val="center"/>
          </w:tcPr>
          <w:p w14:paraId="1928751D"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333489.0961</w:t>
            </w:r>
          </w:p>
        </w:tc>
        <w:tc>
          <w:tcPr>
            <w:tcW w:w="2430" w:type="dxa"/>
            <w:tcBorders>
              <w:top w:val="nil"/>
              <w:left w:val="nil"/>
              <w:bottom w:val="single" w:sz="4" w:space="0" w:color="auto"/>
              <w:right w:val="single" w:sz="4" w:space="0" w:color="auto"/>
            </w:tcBorders>
            <w:shd w:val="clear" w:color="auto" w:fill="auto"/>
            <w:noWrap/>
            <w:vAlign w:val="center"/>
          </w:tcPr>
          <w:p w14:paraId="4021A3CA"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623610.8835</w:t>
            </w:r>
          </w:p>
        </w:tc>
        <w:tc>
          <w:tcPr>
            <w:tcW w:w="1710" w:type="dxa"/>
            <w:vMerge w:val="restart"/>
            <w:tcBorders>
              <w:top w:val="nil"/>
              <w:left w:val="nil"/>
              <w:right w:val="single" w:sz="4" w:space="0" w:color="auto"/>
            </w:tcBorders>
          </w:tcPr>
          <w:p w14:paraId="65955672"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p w14:paraId="2D2239FE"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70,4</w:t>
            </w:r>
          </w:p>
        </w:tc>
      </w:tr>
      <w:tr w:rsidR="00681DF1" w:rsidRPr="00681DF1" w14:paraId="637DBDB9"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4546352"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2.</w:t>
            </w:r>
          </w:p>
        </w:tc>
        <w:tc>
          <w:tcPr>
            <w:tcW w:w="2340" w:type="dxa"/>
            <w:tcBorders>
              <w:top w:val="nil"/>
              <w:left w:val="nil"/>
              <w:bottom w:val="single" w:sz="4" w:space="0" w:color="auto"/>
              <w:right w:val="single" w:sz="4" w:space="0" w:color="auto"/>
            </w:tcBorders>
            <w:shd w:val="clear" w:color="auto" w:fill="auto"/>
            <w:noWrap/>
            <w:vAlign w:val="center"/>
          </w:tcPr>
          <w:p w14:paraId="74732856"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333492.4458</w:t>
            </w:r>
          </w:p>
        </w:tc>
        <w:tc>
          <w:tcPr>
            <w:tcW w:w="2430" w:type="dxa"/>
            <w:tcBorders>
              <w:top w:val="nil"/>
              <w:left w:val="nil"/>
              <w:bottom w:val="single" w:sz="4" w:space="0" w:color="auto"/>
              <w:right w:val="single" w:sz="4" w:space="0" w:color="auto"/>
            </w:tcBorders>
            <w:shd w:val="clear" w:color="auto" w:fill="auto"/>
            <w:noWrap/>
            <w:vAlign w:val="center"/>
          </w:tcPr>
          <w:p w14:paraId="00DF6C7F"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623609.9465</w:t>
            </w:r>
          </w:p>
        </w:tc>
        <w:tc>
          <w:tcPr>
            <w:tcW w:w="1710" w:type="dxa"/>
            <w:vMerge/>
            <w:tcBorders>
              <w:left w:val="nil"/>
              <w:right w:val="single" w:sz="4" w:space="0" w:color="auto"/>
            </w:tcBorders>
          </w:tcPr>
          <w:p w14:paraId="1652045A"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2A768BF3"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9E43D0E"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w:t>
            </w:r>
          </w:p>
        </w:tc>
        <w:tc>
          <w:tcPr>
            <w:tcW w:w="2340" w:type="dxa"/>
            <w:tcBorders>
              <w:top w:val="nil"/>
              <w:left w:val="nil"/>
              <w:bottom w:val="single" w:sz="4" w:space="0" w:color="auto"/>
              <w:right w:val="single" w:sz="4" w:space="0" w:color="auto"/>
            </w:tcBorders>
            <w:shd w:val="clear" w:color="auto" w:fill="auto"/>
            <w:noWrap/>
            <w:vAlign w:val="center"/>
          </w:tcPr>
          <w:p w14:paraId="74073852"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333494.6950</w:t>
            </w:r>
          </w:p>
        </w:tc>
        <w:tc>
          <w:tcPr>
            <w:tcW w:w="2430" w:type="dxa"/>
            <w:tcBorders>
              <w:top w:val="nil"/>
              <w:left w:val="nil"/>
              <w:bottom w:val="single" w:sz="4" w:space="0" w:color="auto"/>
              <w:right w:val="single" w:sz="4" w:space="0" w:color="auto"/>
            </w:tcBorders>
            <w:shd w:val="clear" w:color="auto" w:fill="auto"/>
            <w:noWrap/>
            <w:vAlign w:val="center"/>
          </w:tcPr>
          <w:p w14:paraId="540893C1"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623601.6580</w:t>
            </w:r>
          </w:p>
        </w:tc>
        <w:tc>
          <w:tcPr>
            <w:tcW w:w="1710" w:type="dxa"/>
            <w:vMerge/>
            <w:tcBorders>
              <w:left w:val="nil"/>
              <w:right w:val="single" w:sz="4" w:space="0" w:color="auto"/>
            </w:tcBorders>
          </w:tcPr>
          <w:p w14:paraId="68193797"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5B154201"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E3B8EE"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4.</w:t>
            </w:r>
          </w:p>
        </w:tc>
        <w:tc>
          <w:tcPr>
            <w:tcW w:w="2340" w:type="dxa"/>
            <w:tcBorders>
              <w:top w:val="nil"/>
              <w:left w:val="nil"/>
              <w:bottom w:val="single" w:sz="4" w:space="0" w:color="auto"/>
              <w:right w:val="single" w:sz="4" w:space="0" w:color="auto"/>
            </w:tcBorders>
            <w:shd w:val="clear" w:color="auto" w:fill="auto"/>
            <w:noWrap/>
            <w:vAlign w:val="center"/>
          </w:tcPr>
          <w:p w14:paraId="5B3A3928"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333493.3167</w:t>
            </w:r>
          </w:p>
        </w:tc>
        <w:tc>
          <w:tcPr>
            <w:tcW w:w="2430" w:type="dxa"/>
            <w:tcBorders>
              <w:top w:val="nil"/>
              <w:left w:val="nil"/>
              <w:bottom w:val="single" w:sz="4" w:space="0" w:color="auto"/>
              <w:right w:val="single" w:sz="4" w:space="0" w:color="auto"/>
            </w:tcBorders>
            <w:shd w:val="clear" w:color="auto" w:fill="auto"/>
            <w:noWrap/>
            <w:vAlign w:val="center"/>
          </w:tcPr>
          <w:p w14:paraId="63AFA44C"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623595.3282</w:t>
            </w:r>
          </w:p>
        </w:tc>
        <w:tc>
          <w:tcPr>
            <w:tcW w:w="1710" w:type="dxa"/>
            <w:vMerge/>
            <w:tcBorders>
              <w:left w:val="nil"/>
              <w:right w:val="single" w:sz="4" w:space="0" w:color="auto"/>
            </w:tcBorders>
          </w:tcPr>
          <w:p w14:paraId="643EDF9C"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5333C9AB"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9921480"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5.</w:t>
            </w:r>
          </w:p>
        </w:tc>
        <w:tc>
          <w:tcPr>
            <w:tcW w:w="2340" w:type="dxa"/>
            <w:tcBorders>
              <w:top w:val="nil"/>
              <w:left w:val="nil"/>
              <w:bottom w:val="single" w:sz="4" w:space="0" w:color="auto"/>
              <w:right w:val="single" w:sz="4" w:space="0" w:color="auto"/>
            </w:tcBorders>
            <w:shd w:val="clear" w:color="auto" w:fill="auto"/>
            <w:noWrap/>
            <w:vAlign w:val="center"/>
          </w:tcPr>
          <w:p w14:paraId="5429612B"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333491.3461</w:t>
            </w:r>
          </w:p>
        </w:tc>
        <w:tc>
          <w:tcPr>
            <w:tcW w:w="2430" w:type="dxa"/>
            <w:tcBorders>
              <w:top w:val="nil"/>
              <w:left w:val="nil"/>
              <w:bottom w:val="single" w:sz="4" w:space="0" w:color="auto"/>
              <w:right w:val="single" w:sz="4" w:space="0" w:color="auto"/>
            </w:tcBorders>
            <w:shd w:val="clear" w:color="auto" w:fill="auto"/>
            <w:noWrap/>
            <w:vAlign w:val="center"/>
          </w:tcPr>
          <w:p w14:paraId="52819353"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623595.8482</w:t>
            </w:r>
          </w:p>
        </w:tc>
        <w:tc>
          <w:tcPr>
            <w:tcW w:w="1710" w:type="dxa"/>
            <w:vMerge/>
            <w:tcBorders>
              <w:left w:val="nil"/>
              <w:right w:val="single" w:sz="4" w:space="0" w:color="auto"/>
            </w:tcBorders>
          </w:tcPr>
          <w:p w14:paraId="4FFDB5C9"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3C8DBAF0" w14:textId="77777777" w:rsidTr="0064238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4CC834F"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w:t>
            </w:r>
          </w:p>
        </w:tc>
        <w:tc>
          <w:tcPr>
            <w:tcW w:w="2340" w:type="dxa"/>
            <w:tcBorders>
              <w:top w:val="nil"/>
              <w:left w:val="nil"/>
              <w:bottom w:val="single" w:sz="4" w:space="0" w:color="auto"/>
              <w:right w:val="single" w:sz="4" w:space="0" w:color="auto"/>
            </w:tcBorders>
            <w:shd w:val="clear" w:color="auto" w:fill="auto"/>
            <w:noWrap/>
            <w:vAlign w:val="center"/>
          </w:tcPr>
          <w:p w14:paraId="34D62D8A"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333491.4640</w:t>
            </w:r>
          </w:p>
        </w:tc>
        <w:tc>
          <w:tcPr>
            <w:tcW w:w="2430" w:type="dxa"/>
            <w:tcBorders>
              <w:top w:val="nil"/>
              <w:left w:val="nil"/>
              <w:bottom w:val="single" w:sz="4" w:space="0" w:color="auto"/>
              <w:right w:val="single" w:sz="4" w:space="0" w:color="auto"/>
            </w:tcBorders>
            <w:shd w:val="clear" w:color="auto" w:fill="auto"/>
            <w:noWrap/>
            <w:vAlign w:val="center"/>
          </w:tcPr>
          <w:p w14:paraId="179DD7AF" w14:textId="77777777" w:rsidR="00681DF1" w:rsidRPr="00681DF1" w:rsidRDefault="00681DF1" w:rsidP="00681DF1">
            <w:pPr>
              <w:spacing w:after="0" w:line="240" w:lineRule="auto"/>
              <w:jc w:val="center"/>
              <w:rPr>
                <w:rFonts w:ascii="Trebuchet MS" w:hAnsi="Trebuchet MS" w:cs="Calibri"/>
                <w:color w:val="000000"/>
                <w:lang w:val="en-US"/>
                <w14:ligatures w14:val="none"/>
              </w:rPr>
            </w:pPr>
            <w:r w:rsidRPr="00681DF1">
              <w:rPr>
                <w:rFonts w:ascii="Trebuchet MS" w:hAnsi="Trebuchet MS" w:cs="Calibri"/>
                <w:color w:val="000000"/>
                <w:lang w:val="en-US"/>
                <w14:ligatures w14:val="none"/>
              </w:rPr>
              <w:t>623602.3880</w:t>
            </w:r>
          </w:p>
        </w:tc>
        <w:tc>
          <w:tcPr>
            <w:tcW w:w="1710" w:type="dxa"/>
            <w:vMerge/>
            <w:tcBorders>
              <w:left w:val="nil"/>
              <w:right w:val="single" w:sz="4" w:space="0" w:color="auto"/>
            </w:tcBorders>
          </w:tcPr>
          <w:p w14:paraId="1D68122B" w14:textId="77777777" w:rsidR="00681DF1" w:rsidRPr="00681DF1" w:rsidRDefault="00681DF1" w:rsidP="00681DF1">
            <w:pPr>
              <w:spacing w:after="0" w:line="240" w:lineRule="auto"/>
              <w:jc w:val="center"/>
              <w:rPr>
                <w:rFonts w:ascii="Trebuchet MS" w:hAnsi="Trebuchet MS" w:cs="Calibri"/>
                <w:color w:val="000000"/>
                <w:lang w:val="en-US"/>
                <w14:ligatures w14:val="none"/>
              </w:rPr>
            </w:pPr>
          </w:p>
        </w:tc>
      </w:tr>
      <w:tr w:rsidR="00681DF1" w:rsidRPr="00681DF1" w14:paraId="2B74D73B" w14:textId="77777777" w:rsidTr="0064238E">
        <w:trPr>
          <w:trHeight w:val="300"/>
        </w:trPr>
        <w:tc>
          <w:tcPr>
            <w:tcW w:w="75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94F53" w14:textId="77777777" w:rsidR="00681DF1" w:rsidRPr="00681DF1" w:rsidRDefault="00681DF1" w:rsidP="00681DF1">
            <w:pPr>
              <w:spacing w:after="0" w:line="240" w:lineRule="auto"/>
              <w:jc w:val="center"/>
              <w:rPr>
                <w:rFonts w:ascii="Trebuchet MS" w:hAnsi="Trebuchet MS" w:cs="Calibri"/>
                <w:color w:val="000000"/>
                <w:lang w:val="en-US"/>
                <w14:ligatures w14:val="none"/>
              </w:rPr>
            </w:pPr>
            <w:proofErr w:type="spellStart"/>
            <w:r w:rsidRPr="00681DF1">
              <w:rPr>
                <w:rFonts w:ascii="Trebuchet MS" w:hAnsi="Trebuchet MS" w:cs="Calibri"/>
                <w:color w:val="000000"/>
                <w:lang w:val="en-US"/>
                <w14:ligatures w14:val="none"/>
              </w:rPr>
              <w:t>Suprafață</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albie</w:t>
            </w:r>
            <w:proofErr w:type="spellEnd"/>
            <w:r w:rsidRPr="00681DF1">
              <w:rPr>
                <w:rFonts w:ascii="Trebuchet MS" w:hAnsi="Trebuchet MS" w:cs="Calibri"/>
                <w:color w:val="000000"/>
                <w:lang w:val="en-US"/>
                <w14:ligatures w14:val="none"/>
              </w:rPr>
              <w:t xml:space="preserve"> </w:t>
            </w:r>
            <w:proofErr w:type="spellStart"/>
            <w:r w:rsidRPr="00681DF1">
              <w:rPr>
                <w:rFonts w:ascii="Trebuchet MS" w:hAnsi="Trebuchet MS" w:cs="Calibri"/>
                <w:color w:val="000000"/>
                <w:lang w:val="en-US"/>
                <w14:ligatures w14:val="none"/>
              </w:rPr>
              <w:t>minoră</w:t>
            </w:r>
            <w:proofErr w:type="spellEnd"/>
            <w:r w:rsidRPr="00681DF1">
              <w:rPr>
                <w:rFonts w:ascii="Trebuchet MS" w:hAnsi="Trebuchet MS" w:cs="Calibri"/>
                <w:color w:val="000000"/>
                <w:lang w:val="en-US"/>
                <w14:ligatures w14:val="none"/>
              </w:rPr>
              <w:t xml:space="preserve"> =   43 </w:t>
            </w:r>
            <w:proofErr w:type="spellStart"/>
            <w:r w:rsidRPr="00681DF1">
              <w:rPr>
                <w:rFonts w:ascii="Trebuchet MS" w:hAnsi="Trebuchet MS" w:cs="Calibri"/>
                <w:color w:val="000000"/>
                <w:lang w:val="en-US"/>
                <w14:ligatures w14:val="none"/>
              </w:rPr>
              <w:t>mp</w:t>
            </w:r>
            <w:proofErr w:type="spellEnd"/>
          </w:p>
        </w:tc>
      </w:tr>
    </w:tbl>
    <w:p w14:paraId="3C71AF20" w14:textId="77777777" w:rsidR="00681DF1" w:rsidRPr="00681DF1" w:rsidRDefault="00681DF1" w:rsidP="00681DF1">
      <w:pPr>
        <w:suppressAutoHyphens/>
        <w:spacing w:after="0" w:line="360" w:lineRule="auto"/>
        <w:ind w:firstLine="562"/>
        <w:jc w:val="both"/>
        <w:rPr>
          <w:rFonts w:ascii="Arial Narrow" w:eastAsia="Times New Roman" w:hAnsi="Arial Narrow" w:cs="Arial"/>
          <w:sz w:val="24"/>
          <w:szCs w:val="24"/>
          <w:lang w:eastAsia="ar-SA"/>
          <w14:ligatures w14:val="none"/>
        </w:rPr>
      </w:pPr>
    </w:p>
    <w:p w14:paraId="70583D68" w14:textId="77777777" w:rsidR="00681DF1" w:rsidRPr="00681DF1" w:rsidRDefault="00681DF1" w:rsidP="00681DF1">
      <w:pPr>
        <w:spacing w:after="0" w:line="240" w:lineRule="auto"/>
        <w:ind w:left="-425" w:firstLine="1133"/>
        <w:jc w:val="both"/>
        <w:rPr>
          <w:rFonts w:ascii="Trebuchet MS" w:eastAsia="MS Mincho" w:hAnsi="Trebuchet MS" w:cs="Arial"/>
          <w:b/>
          <w:sz w:val="24"/>
          <w:szCs w:val="24"/>
          <w:lang w:val="it-IT" w:eastAsia="ja-JP"/>
          <w14:ligatures w14:val="none"/>
        </w:rPr>
      </w:pPr>
      <w:r w:rsidRPr="00681DF1">
        <w:rPr>
          <w:rFonts w:ascii="Trebuchet MS" w:eastAsia="MS Mincho" w:hAnsi="Trebuchet MS" w:cs="Arial"/>
          <w:b/>
          <w:sz w:val="24"/>
          <w:szCs w:val="24"/>
          <w:lang w:eastAsia="ja-JP"/>
          <w14:ligatures w14:val="none"/>
        </w:rPr>
        <w:t>După execuția lucrărilor, podul va avea următoarele caracteristici</w:t>
      </w:r>
      <w:r w:rsidRPr="00681DF1">
        <w:rPr>
          <w:rFonts w:ascii="Trebuchet MS" w:eastAsia="MS Mincho" w:hAnsi="Trebuchet MS" w:cs="Arial"/>
          <w:b/>
          <w:sz w:val="24"/>
          <w:szCs w:val="24"/>
          <w:lang w:val="it-IT" w:eastAsia="ja-JP"/>
          <w14:ligatures w14:val="none"/>
        </w:rPr>
        <w:t>:</w:t>
      </w:r>
    </w:p>
    <w:p w14:paraId="0438B65F" w14:textId="77777777" w:rsidR="00681DF1" w:rsidRPr="00681DF1" w:rsidRDefault="00681DF1" w:rsidP="00681DF1">
      <w:pPr>
        <w:suppressAutoHyphens/>
        <w:spacing w:after="0" w:line="240" w:lineRule="auto"/>
        <w:jc w:val="both"/>
        <w:rPr>
          <w:rFonts w:ascii="Trebuchet MS" w:hAnsi="Trebuchet MS" w:cs="Arial"/>
          <w:kern w:val="1"/>
          <w:sz w:val="24"/>
          <w:szCs w:val="24"/>
          <w:lang w:val="pt-BR" w:eastAsia="ar-SA"/>
          <w14:ligatures w14:val="none"/>
        </w:rPr>
      </w:pPr>
      <w:r w:rsidRPr="00681DF1">
        <w:rPr>
          <w:rFonts w:ascii="Trebuchet MS" w:eastAsia="MS Mincho" w:hAnsi="Trebuchet MS" w:cs="Arial"/>
          <w:sz w:val="24"/>
          <w:szCs w:val="24"/>
          <w:lang w:eastAsia="ja-JP"/>
          <w14:ligatures w14:val="none"/>
        </w:rPr>
        <w:t>-c</w:t>
      </w:r>
      <w:r w:rsidRPr="00681DF1">
        <w:rPr>
          <w:rFonts w:ascii="Trebuchet MS" w:hAnsi="Trebuchet MS" w:cs="Arial"/>
          <w:kern w:val="1"/>
          <w:sz w:val="24"/>
          <w:szCs w:val="24"/>
          <w:lang w:val="pt-BR" w:eastAsia="ar-SA"/>
          <w14:ligatures w14:val="none"/>
        </w:rPr>
        <w:t>ategoria de importanță : ,,C“; clasa tehnică  a podului:  V; lățimea părții carosabile: 4 m; lățimea trotuarului: 1,2 m; lumina podului L= 8 m;</w:t>
      </w:r>
    </w:p>
    <w:p w14:paraId="0EB90A18" w14:textId="77777777" w:rsidR="00681DF1" w:rsidRPr="00681DF1" w:rsidRDefault="00681DF1" w:rsidP="00681DF1">
      <w:pPr>
        <w:suppressAutoHyphens/>
        <w:spacing w:after="0" w:line="240" w:lineRule="auto"/>
        <w:jc w:val="both"/>
        <w:rPr>
          <w:rFonts w:ascii="Trebuchet MS" w:eastAsia="Times New Roman" w:hAnsi="Trebuchet MS" w:cs="Arial"/>
          <w:spacing w:val="-2"/>
          <w:sz w:val="24"/>
          <w:szCs w:val="24"/>
          <w:lang w:val="en-US"/>
          <w14:ligatures w14:val="none"/>
        </w:rPr>
      </w:pPr>
      <w:r w:rsidRPr="00681DF1">
        <w:rPr>
          <w:rFonts w:ascii="Trebuchet MS" w:eastAsia="MS Mincho" w:hAnsi="Trebuchet MS" w:cs="Arial"/>
          <w:spacing w:val="-2"/>
          <w:sz w:val="24"/>
          <w:szCs w:val="24"/>
          <w:lang w:val="en-US" w:eastAsia="ja-JP"/>
          <w14:ligatures w14:val="none"/>
        </w:rPr>
        <w:t>-</w:t>
      </w:r>
      <w:proofErr w:type="spellStart"/>
      <w:r w:rsidRPr="00681DF1">
        <w:rPr>
          <w:rFonts w:ascii="Trebuchet MS" w:eastAsia="MS Mincho" w:hAnsi="Trebuchet MS" w:cs="Arial"/>
          <w:spacing w:val="-2"/>
          <w:sz w:val="24"/>
          <w:szCs w:val="24"/>
          <w:lang w:val="en-US" w:eastAsia="ja-JP"/>
          <w14:ligatures w14:val="none"/>
        </w:rPr>
        <w:t>lungimea</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L</w:t>
      </w:r>
      <w:r w:rsidRPr="00681DF1">
        <w:rPr>
          <w:rFonts w:ascii="Trebuchet MS" w:eastAsia="MS Mincho" w:hAnsi="Trebuchet MS" w:cs="Arial"/>
          <w:spacing w:val="-2"/>
          <w:sz w:val="24"/>
          <w:szCs w:val="24"/>
          <w:vertAlign w:val="subscript"/>
          <w:lang w:val="en-US" w:eastAsia="ja-JP"/>
          <w14:ligatures w14:val="none"/>
        </w:rPr>
        <w:t>în</w:t>
      </w:r>
      <w:proofErr w:type="spellEnd"/>
      <w:r w:rsidRPr="00681DF1">
        <w:rPr>
          <w:rFonts w:ascii="Trebuchet MS" w:eastAsia="MS Mincho" w:hAnsi="Trebuchet MS" w:cs="Arial"/>
          <w:spacing w:val="-2"/>
          <w:sz w:val="24"/>
          <w:szCs w:val="24"/>
          <w:vertAlign w:val="subscript"/>
          <w:lang w:val="en-US" w:eastAsia="ja-JP"/>
          <w14:ligatures w14:val="none"/>
        </w:rPr>
        <w:t xml:space="preserve"> </w:t>
      </w:r>
      <w:proofErr w:type="spellStart"/>
      <w:r w:rsidRPr="00681DF1">
        <w:rPr>
          <w:rFonts w:ascii="Trebuchet MS" w:eastAsia="MS Mincho" w:hAnsi="Trebuchet MS" w:cs="Arial"/>
          <w:spacing w:val="-2"/>
          <w:sz w:val="24"/>
          <w:szCs w:val="24"/>
          <w:vertAlign w:val="subscript"/>
          <w:lang w:val="en-US" w:eastAsia="ja-JP"/>
          <w14:ligatures w14:val="none"/>
        </w:rPr>
        <w:t>axul</w:t>
      </w:r>
      <w:proofErr w:type="spellEnd"/>
      <w:r w:rsidRPr="00681DF1">
        <w:rPr>
          <w:rFonts w:ascii="Trebuchet MS" w:eastAsia="MS Mincho" w:hAnsi="Trebuchet MS" w:cs="Arial"/>
          <w:spacing w:val="-2"/>
          <w:sz w:val="24"/>
          <w:szCs w:val="24"/>
          <w:vertAlign w:val="subscript"/>
          <w:lang w:val="en-US" w:eastAsia="ja-JP"/>
          <w14:ligatures w14:val="none"/>
        </w:rPr>
        <w:t xml:space="preserve"> </w:t>
      </w:r>
      <w:proofErr w:type="spellStart"/>
      <w:r w:rsidRPr="00681DF1">
        <w:rPr>
          <w:rFonts w:ascii="Trebuchet MS" w:eastAsia="MS Mincho" w:hAnsi="Trebuchet MS" w:cs="Arial"/>
          <w:spacing w:val="-2"/>
          <w:sz w:val="24"/>
          <w:szCs w:val="24"/>
          <w:vertAlign w:val="subscript"/>
          <w:lang w:val="en-US" w:eastAsia="ja-JP"/>
          <w14:ligatures w14:val="none"/>
        </w:rPr>
        <w:t>drumului</w:t>
      </w:r>
      <w:proofErr w:type="spellEnd"/>
      <w:r w:rsidRPr="00681DF1">
        <w:rPr>
          <w:rFonts w:ascii="Trebuchet MS" w:eastAsia="MS Mincho" w:hAnsi="Trebuchet MS" w:cs="Arial"/>
          <w:spacing w:val="-2"/>
          <w:sz w:val="24"/>
          <w:szCs w:val="24"/>
          <w:lang w:val="en-US" w:eastAsia="ja-JP"/>
          <w14:ligatures w14:val="none"/>
        </w:rPr>
        <w:t xml:space="preserve"> =10 m, </w:t>
      </w:r>
      <w:proofErr w:type="spellStart"/>
      <w:r w:rsidRPr="00681DF1">
        <w:rPr>
          <w:rFonts w:ascii="Trebuchet MS" w:eastAsia="MS Mincho" w:hAnsi="Trebuchet MS" w:cs="Arial"/>
          <w:spacing w:val="-2"/>
          <w:sz w:val="24"/>
          <w:szCs w:val="24"/>
          <w:lang w:val="en-US" w:eastAsia="ja-JP"/>
          <w14:ligatures w14:val="none"/>
        </w:rPr>
        <w:t>lumina</w:t>
      </w:r>
      <w:proofErr w:type="spellEnd"/>
      <w:r w:rsidRPr="00681DF1">
        <w:rPr>
          <w:rFonts w:ascii="Trebuchet MS" w:eastAsia="MS Mincho" w:hAnsi="Trebuchet MS" w:cs="Arial"/>
          <w:spacing w:val="-2"/>
          <w:sz w:val="24"/>
          <w:szCs w:val="24"/>
          <w:lang w:val="en-US" w:eastAsia="ja-JP"/>
          <w14:ligatures w14:val="none"/>
        </w:rPr>
        <w:t xml:space="preserve"> l=8 m, </w:t>
      </w:r>
      <w:proofErr w:type="spellStart"/>
      <w:r w:rsidRPr="00681DF1">
        <w:rPr>
          <w:rFonts w:ascii="Trebuchet MS" w:eastAsia="MS Mincho" w:hAnsi="Trebuchet MS" w:cs="Arial"/>
          <w:spacing w:val="-2"/>
          <w:sz w:val="24"/>
          <w:szCs w:val="24"/>
          <w:lang w:val="en-US" w:eastAsia="ja-JP"/>
          <w14:ligatures w14:val="none"/>
        </w:rPr>
        <w:t>lățimea</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l</w:t>
      </w:r>
      <w:r w:rsidRPr="00681DF1">
        <w:rPr>
          <w:rFonts w:ascii="Trebuchet MS" w:eastAsia="MS Mincho" w:hAnsi="Trebuchet MS" w:cs="Arial"/>
          <w:spacing w:val="-2"/>
          <w:sz w:val="24"/>
          <w:szCs w:val="24"/>
          <w:vertAlign w:val="subscript"/>
          <w:lang w:val="en-US" w:eastAsia="ja-JP"/>
          <w14:ligatures w14:val="none"/>
        </w:rPr>
        <w:t>în</w:t>
      </w:r>
      <w:proofErr w:type="spellEnd"/>
      <w:r w:rsidRPr="00681DF1">
        <w:rPr>
          <w:rFonts w:ascii="Trebuchet MS" w:eastAsia="MS Mincho" w:hAnsi="Trebuchet MS" w:cs="Arial"/>
          <w:spacing w:val="-2"/>
          <w:sz w:val="24"/>
          <w:szCs w:val="24"/>
          <w:vertAlign w:val="subscript"/>
          <w:lang w:val="en-US" w:eastAsia="ja-JP"/>
          <w14:ligatures w14:val="none"/>
        </w:rPr>
        <w:t xml:space="preserve"> </w:t>
      </w:r>
      <w:proofErr w:type="spellStart"/>
      <w:r w:rsidRPr="00681DF1">
        <w:rPr>
          <w:rFonts w:ascii="Trebuchet MS" w:eastAsia="MS Mincho" w:hAnsi="Trebuchet MS" w:cs="Arial"/>
          <w:spacing w:val="-2"/>
          <w:sz w:val="24"/>
          <w:szCs w:val="24"/>
          <w:vertAlign w:val="subscript"/>
          <w:lang w:val="en-US" w:eastAsia="ja-JP"/>
          <w14:ligatures w14:val="none"/>
        </w:rPr>
        <w:t>firul</w:t>
      </w:r>
      <w:proofErr w:type="spellEnd"/>
      <w:r w:rsidRPr="00681DF1">
        <w:rPr>
          <w:rFonts w:ascii="Trebuchet MS" w:eastAsia="MS Mincho" w:hAnsi="Trebuchet MS" w:cs="Arial"/>
          <w:spacing w:val="-2"/>
          <w:sz w:val="24"/>
          <w:szCs w:val="24"/>
          <w:vertAlign w:val="subscript"/>
          <w:lang w:val="en-US" w:eastAsia="ja-JP"/>
          <w14:ligatures w14:val="none"/>
        </w:rPr>
        <w:t xml:space="preserve"> </w:t>
      </w:r>
      <w:proofErr w:type="spellStart"/>
      <w:r w:rsidRPr="00681DF1">
        <w:rPr>
          <w:rFonts w:ascii="Trebuchet MS" w:eastAsia="MS Mincho" w:hAnsi="Trebuchet MS" w:cs="Arial"/>
          <w:spacing w:val="-2"/>
          <w:sz w:val="24"/>
          <w:szCs w:val="24"/>
          <w:vertAlign w:val="subscript"/>
          <w:lang w:val="en-US" w:eastAsia="ja-JP"/>
          <w14:ligatures w14:val="none"/>
        </w:rPr>
        <w:t>apei</w:t>
      </w:r>
      <w:proofErr w:type="spellEnd"/>
      <w:r w:rsidRPr="00681DF1">
        <w:rPr>
          <w:rFonts w:ascii="Trebuchet MS" w:eastAsia="MS Mincho" w:hAnsi="Trebuchet MS" w:cs="Arial"/>
          <w:spacing w:val="-2"/>
          <w:sz w:val="24"/>
          <w:szCs w:val="24"/>
          <w:vertAlign w:val="subscript"/>
          <w:lang w:val="en-US" w:eastAsia="ja-JP"/>
          <w14:ligatures w14:val="none"/>
        </w:rPr>
        <w:t xml:space="preserve"> </w:t>
      </w:r>
      <w:r w:rsidRPr="00681DF1">
        <w:rPr>
          <w:rFonts w:ascii="Trebuchet MS" w:eastAsia="MS Mincho" w:hAnsi="Trebuchet MS" w:cs="Arial"/>
          <w:spacing w:val="-2"/>
          <w:sz w:val="24"/>
          <w:szCs w:val="24"/>
          <w:lang w:val="en-US" w:eastAsia="ja-JP"/>
          <w14:ligatures w14:val="none"/>
        </w:rPr>
        <w:t>=6</w:t>
      </w:r>
      <w:proofErr w:type="gramStart"/>
      <w:r w:rsidRPr="00681DF1">
        <w:rPr>
          <w:rFonts w:ascii="Trebuchet MS" w:eastAsia="MS Mincho" w:hAnsi="Trebuchet MS" w:cs="Arial"/>
          <w:spacing w:val="-2"/>
          <w:sz w:val="24"/>
          <w:szCs w:val="24"/>
          <w:lang w:val="en-US" w:eastAsia="ja-JP"/>
          <w14:ligatures w14:val="none"/>
        </w:rPr>
        <w:t>,04</w:t>
      </w:r>
      <w:proofErr w:type="gramEnd"/>
      <w:r w:rsidRPr="00681DF1">
        <w:rPr>
          <w:rFonts w:ascii="Trebuchet MS" w:eastAsia="MS Mincho" w:hAnsi="Trebuchet MS" w:cs="Arial"/>
          <w:spacing w:val="-2"/>
          <w:sz w:val="24"/>
          <w:szCs w:val="24"/>
          <w:lang w:val="en-US" w:eastAsia="ja-JP"/>
          <w14:ligatures w14:val="none"/>
        </w:rPr>
        <w:t xml:space="preserve"> m, perpendicular </w:t>
      </w:r>
      <w:proofErr w:type="spellStart"/>
      <w:r w:rsidRPr="00681DF1">
        <w:rPr>
          <w:rFonts w:ascii="Trebuchet MS" w:eastAsia="MS Mincho" w:hAnsi="Trebuchet MS" w:cs="Arial"/>
          <w:spacing w:val="-2"/>
          <w:sz w:val="24"/>
          <w:szCs w:val="24"/>
          <w:lang w:val="en-US" w:eastAsia="ja-JP"/>
          <w14:ligatures w14:val="none"/>
        </w:rPr>
        <w:t>pe</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albie</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înălțimea</w:t>
      </w:r>
      <w:proofErr w:type="spellEnd"/>
      <w:r w:rsidRPr="00681DF1">
        <w:rPr>
          <w:rFonts w:ascii="Trebuchet MS" w:eastAsia="MS Mincho" w:hAnsi="Trebuchet MS" w:cs="Arial"/>
          <w:spacing w:val="-2"/>
          <w:sz w:val="24"/>
          <w:szCs w:val="24"/>
          <w:lang w:val="en-US" w:eastAsia="ja-JP"/>
          <w14:ligatures w14:val="none"/>
        </w:rPr>
        <w:t xml:space="preserve"> de </w:t>
      </w:r>
      <w:proofErr w:type="spellStart"/>
      <w:r w:rsidRPr="00681DF1">
        <w:rPr>
          <w:rFonts w:ascii="Trebuchet MS" w:eastAsia="MS Mincho" w:hAnsi="Trebuchet MS" w:cs="Arial"/>
          <w:spacing w:val="-2"/>
          <w:sz w:val="24"/>
          <w:szCs w:val="24"/>
          <w:lang w:val="en-US" w:eastAsia="ja-JP"/>
          <w14:ligatures w14:val="none"/>
        </w:rPr>
        <w:t>liberă</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trecere</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garda</w:t>
      </w:r>
      <w:proofErr w:type="spellEnd"/>
      <w:r w:rsidRPr="00681DF1">
        <w:rPr>
          <w:rFonts w:ascii="Trebuchet MS" w:eastAsia="MS Mincho" w:hAnsi="Trebuchet MS" w:cs="Arial"/>
          <w:spacing w:val="-2"/>
          <w:sz w:val="24"/>
          <w:szCs w:val="24"/>
          <w:lang w:val="en-US" w:eastAsia="ja-JP"/>
          <w14:ligatures w14:val="none"/>
        </w:rPr>
        <w:t xml:space="preserve">)=1,01 m; </w:t>
      </w:r>
      <w:proofErr w:type="spellStart"/>
      <w:r w:rsidRPr="00681DF1">
        <w:rPr>
          <w:rFonts w:ascii="Trebuchet MS" w:eastAsia="MS Mincho" w:hAnsi="Trebuchet MS" w:cs="Arial"/>
          <w:spacing w:val="-2"/>
          <w:sz w:val="24"/>
          <w:szCs w:val="24"/>
          <w:lang w:val="en-US" w:eastAsia="ja-JP"/>
          <w14:ligatures w14:val="none"/>
        </w:rPr>
        <w:t>cotă</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talveg</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proiectat</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în</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axul</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podului</w:t>
      </w:r>
      <w:proofErr w:type="spellEnd"/>
      <w:r w:rsidRPr="00681DF1">
        <w:rPr>
          <w:rFonts w:ascii="Trebuchet MS" w:eastAsia="MS Mincho" w:hAnsi="Trebuchet MS" w:cs="Arial"/>
          <w:spacing w:val="-2"/>
          <w:sz w:val="24"/>
          <w:szCs w:val="24"/>
          <w:lang w:val="en-US" w:eastAsia="ja-JP"/>
          <w14:ligatures w14:val="none"/>
        </w:rPr>
        <w:t xml:space="preserve"> +304,3 </w:t>
      </w:r>
      <w:proofErr w:type="spellStart"/>
      <w:r w:rsidRPr="00681DF1">
        <w:rPr>
          <w:rFonts w:ascii="Trebuchet MS" w:eastAsia="MS Mincho" w:hAnsi="Trebuchet MS" w:cs="Arial"/>
          <w:spacing w:val="-2"/>
          <w:sz w:val="24"/>
          <w:szCs w:val="24"/>
          <w:lang w:val="en-US" w:eastAsia="ja-JP"/>
          <w14:ligatures w14:val="none"/>
        </w:rPr>
        <w:t>mdMN</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cotă</w:t>
      </w:r>
      <w:proofErr w:type="spellEnd"/>
      <w:r w:rsidRPr="00681DF1">
        <w:rPr>
          <w:rFonts w:ascii="Trebuchet MS" w:eastAsia="MS Mincho" w:hAnsi="Trebuchet MS" w:cs="Arial"/>
          <w:spacing w:val="-2"/>
          <w:sz w:val="24"/>
          <w:szCs w:val="24"/>
          <w:lang w:val="en-US" w:eastAsia="ja-JP"/>
          <w14:ligatures w14:val="none"/>
        </w:rPr>
        <w:t xml:space="preserve"> intrados +307,3 </w:t>
      </w:r>
      <w:proofErr w:type="spellStart"/>
      <w:r w:rsidRPr="00681DF1">
        <w:rPr>
          <w:rFonts w:ascii="Trebuchet MS" w:eastAsia="MS Mincho" w:hAnsi="Trebuchet MS" w:cs="Arial"/>
          <w:spacing w:val="-2"/>
          <w:sz w:val="24"/>
          <w:szCs w:val="24"/>
          <w:lang w:val="en-US" w:eastAsia="ja-JP"/>
          <w14:ligatures w14:val="none"/>
        </w:rPr>
        <w:t>mdMN</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cotă</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corespunzătoare</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nivelului</w:t>
      </w:r>
      <w:proofErr w:type="spellEnd"/>
      <w:r w:rsidRPr="00681DF1">
        <w:rPr>
          <w:rFonts w:ascii="Trebuchet MS" w:eastAsia="MS Mincho" w:hAnsi="Trebuchet MS" w:cs="Arial"/>
          <w:spacing w:val="-2"/>
          <w:sz w:val="24"/>
          <w:szCs w:val="24"/>
          <w:lang w:val="en-US" w:eastAsia="ja-JP"/>
          <w14:ligatures w14:val="none"/>
        </w:rPr>
        <w:t xml:space="preserve"> </w:t>
      </w:r>
      <w:proofErr w:type="spellStart"/>
      <w:r w:rsidRPr="00681DF1">
        <w:rPr>
          <w:rFonts w:ascii="Trebuchet MS" w:eastAsia="MS Mincho" w:hAnsi="Trebuchet MS" w:cs="Arial"/>
          <w:spacing w:val="-2"/>
          <w:sz w:val="24"/>
          <w:szCs w:val="24"/>
          <w:lang w:val="en-US" w:eastAsia="ja-JP"/>
          <w14:ligatures w14:val="none"/>
        </w:rPr>
        <w:t>debitului</w:t>
      </w:r>
      <w:proofErr w:type="spellEnd"/>
      <w:r w:rsidRPr="00681DF1">
        <w:rPr>
          <w:rFonts w:ascii="Trebuchet MS" w:eastAsia="MS Mincho" w:hAnsi="Trebuchet MS" w:cs="Arial"/>
          <w:spacing w:val="-2"/>
          <w:sz w:val="24"/>
          <w:szCs w:val="24"/>
          <w:lang w:val="en-US" w:eastAsia="ja-JP"/>
          <w14:ligatures w14:val="none"/>
        </w:rPr>
        <w:t xml:space="preserve"> de 1% (Q</w:t>
      </w:r>
      <w:r w:rsidRPr="00681DF1">
        <w:rPr>
          <w:rFonts w:ascii="Trebuchet MS" w:eastAsia="MS Mincho" w:hAnsi="Trebuchet MS" w:cs="Arial"/>
          <w:spacing w:val="-2"/>
          <w:sz w:val="24"/>
          <w:szCs w:val="24"/>
          <w:vertAlign w:val="subscript"/>
          <w:lang w:val="en-US" w:eastAsia="ja-JP"/>
          <w14:ligatures w14:val="none"/>
        </w:rPr>
        <w:t>1%</w:t>
      </w:r>
      <w:r w:rsidRPr="00681DF1">
        <w:rPr>
          <w:rFonts w:ascii="Trebuchet MS" w:eastAsia="MS Mincho" w:hAnsi="Trebuchet MS" w:cs="Arial"/>
          <w:spacing w:val="-2"/>
          <w:sz w:val="24"/>
          <w:szCs w:val="24"/>
          <w:lang w:val="en-US" w:eastAsia="ja-JP"/>
          <w14:ligatures w14:val="none"/>
        </w:rPr>
        <w:t xml:space="preserve">=70,4 </w:t>
      </w:r>
      <w:r w:rsidRPr="00681DF1">
        <w:rPr>
          <w:rFonts w:ascii="Trebuchet MS" w:eastAsia="MS Mincho" w:hAnsi="Trebuchet MS" w:cs="Arial"/>
          <w:spacing w:val="-2"/>
          <w:sz w:val="24"/>
          <w:szCs w:val="24"/>
          <w:lang w:val="es-ES" w:eastAsia="ja-JP"/>
          <w14:ligatures w14:val="none"/>
        </w:rPr>
        <w:t>m</w:t>
      </w:r>
      <w:r w:rsidRPr="00681DF1">
        <w:rPr>
          <w:rFonts w:ascii="Trebuchet MS" w:eastAsia="MS Mincho" w:hAnsi="Trebuchet MS" w:cs="Arial"/>
          <w:spacing w:val="-2"/>
          <w:sz w:val="24"/>
          <w:szCs w:val="24"/>
          <w:vertAlign w:val="superscript"/>
          <w:lang w:val="es-ES" w:eastAsia="ja-JP"/>
          <w14:ligatures w14:val="none"/>
        </w:rPr>
        <w:t>3</w:t>
      </w:r>
      <w:r w:rsidRPr="00681DF1">
        <w:rPr>
          <w:rFonts w:ascii="Trebuchet MS" w:eastAsia="MS Mincho" w:hAnsi="Trebuchet MS" w:cs="Arial"/>
          <w:spacing w:val="-2"/>
          <w:sz w:val="24"/>
          <w:szCs w:val="24"/>
          <w:lang w:val="es-ES" w:eastAsia="ja-JP"/>
          <w14:ligatures w14:val="none"/>
        </w:rPr>
        <w:t xml:space="preserve">/s) +306,29 </w:t>
      </w:r>
      <w:proofErr w:type="spellStart"/>
      <w:r w:rsidRPr="00681DF1">
        <w:rPr>
          <w:rFonts w:ascii="Trebuchet MS" w:eastAsia="MS Mincho" w:hAnsi="Trebuchet MS" w:cs="Arial"/>
          <w:spacing w:val="-2"/>
          <w:sz w:val="24"/>
          <w:szCs w:val="24"/>
          <w:lang w:val="en-US" w:eastAsia="ja-JP"/>
          <w14:ligatures w14:val="none"/>
        </w:rPr>
        <w:t>mdMN</w:t>
      </w:r>
      <w:proofErr w:type="spellEnd"/>
      <w:r w:rsidRPr="00681DF1">
        <w:rPr>
          <w:rFonts w:ascii="Trebuchet MS" w:eastAsia="MS Mincho" w:hAnsi="Trebuchet MS" w:cs="Arial"/>
          <w:spacing w:val="-2"/>
          <w:sz w:val="24"/>
          <w:szCs w:val="24"/>
          <w:lang w:val="en-US" w:eastAsia="ja-JP"/>
          <w14:ligatures w14:val="none"/>
        </w:rPr>
        <w:t>;</w:t>
      </w:r>
    </w:p>
    <w:p w14:paraId="6BC4FB4E" w14:textId="77777777" w:rsidR="00681DF1" w:rsidRPr="00681DF1" w:rsidRDefault="00681DF1" w:rsidP="00681DF1">
      <w:pPr>
        <w:tabs>
          <w:tab w:val="left" w:pos="1037"/>
        </w:tabs>
        <w:autoSpaceDE w:val="0"/>
        <w:autoSpaceDN w:val="0"/>
        <w:adjustRightInd w:val="0"/>
        <w:spacing w:after="0" w:line="240" w:lineRule="auto"/>
        <w:jc w:val="both"/>
        <w:rPr>
          <w:rFonts w:ascii="Trebuchet MS" w:eastAsia="MS Mincho" w:hAnsi="Trebuchet MS" w:cs="Arial"/>
          <w:b/>
          <w:sz w:val="24"/>
          <w:szCs w:val="24"/>
          <w:lang w:eastAsia="ja-JP"/>
          <w14:ligatures w14:val="none"/>
        </w:rPr>
      </w:pPr>
      <w:r w:rsidRPr="00681DF1">
        <w:rPr>
          <w:rFonts w:ascii="Trebuchet MS" w:eastAsia="MS Mincho" w:hAnsi="Trebuchet MS" w:cs="Arial"/>
          <w:b/>
          <w:sz w:val="24"/>
          <w:szCs w:val="24"/>
          <w:lang w:eastAsia="ja-JP"/>
          <w14:ligatures w14:val="none"/>
        </w:rPr>
        <w:t xml:space="preserve">-infrastructura podului: </w:t>
      </w:r>
    </w:p>
    <w:p w14:paraId="7EE9CF33" w14:textId="77777777" w:rsidR="00681DF1" w:rsidRPr="00107328" w:rsidRDefault="00681DF1" w:rsidP="00681DF1">
      <w:pPr>
        <w:numPr>
          <w:ilvl w:val="0"/>
          <w:numId w:val="25"/>
        </w:numPr>
        <w:tabs>
          <w:tab w:val="left" w:pos="1037"/>
        </w:tabs>
        <w:autoSpaceDE w:val="0"/>
        <w:autoSpaceDN w:val="0"/>
        <w:adjustRightInd w:val="0"/>
        <w:spacing w:after="0" w:line="240" w:lineRule="auto"/>
        <w:ind w:hanging="270"/>
        <w:contextualSpacing/>
        <w:jc w:val="both"/>
        <w:rPr>
          <w:rFonts w:ascii="Trebuchet MS" w:hAnsi="Trebuchet MS" w:cs="Arial"/>
          <w:kern w:val="2"/>
          <w:sz w:val="24"/>
          <w:szCs w:val="24"/>
          <w:lang w:val="en-US"/>
        </w:rPr>
      </w:pPr>
      <w:r w:rsidRPr="00681DF1">
        <w:rPr>
          <w:rFonts w:ascii="Trebuchet MS" w:hAnsi="Trebuchet MS" w:cs="Arial"/>
          <w:kern w:val="2"/>
          <w:sz w:val="24"/>
          <w:szCs w:val="24"/>
        </w:rPr>
        <w:t>fundații:</w:t>
      </w:r>
      <w:r w:rsidRPr="00681DF1">
        <w:rPr>
          <w:rFonts w:ascii="Trebuchet MS" w:hAnsi="Trebuchet MS" w:cs="Arial"/>
          <w:b/>
          <w:kern w:val="2"/>
          <w:sz w:val="24"/>
          <w:szCs w:val="24"/>
        </w:rPr>
        <w:t xml:space="preserve"> c</w:t>
      </w:r>
      <w:r w:rsidRPr="00681DF1">
        <w:rPr>
          <w:rFonts w:ascii="Trebuchet MS" w:hAnsi="Trebuchet MS" w:cs="Arial"/>
          <w:kern w:val="2"/>
          <w:sz w:val="24"/>
          <w:szCs w:val="24"/>
        </w:rPr>
        <w:t>ulei fundate direct, d</w:t>
      </w:r>
      <w:proofErr w:type="spellStart"/>
      <w:r w:rsidRPr="00107328">
        <w:rPr>
          <w:rFonts w:ascii="Trebuchet MS" w:hAnsi="Trebuchet MS" w:cs="Arial"/>
          <w:kern w:val="2"/>
          <w:sz w:val="24"/>
          <w:szCs w:val="24"/>
          <w:lang w:val="en-US"/>
        </w:rPr>
        <w:t>imensiunea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fundațiilor</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culeelor</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este</w:t>
      </w:r>
      <w:proofErr w:type="spellEnd"/>
      <w:r w:rsidRPr="00107328">
        <w:rPr>
          <w:rFonts w:ascii="Trebuchet MS" w:hAnsi="Trebuchet MS" w:cs="Arial"/>
          <w:kern w:val="2"/>
          <w:sz w:val="24"/>
          <w:szCs w:val="24"/>
          <w:lang w:val="en-US"/>
        </w:rPr>
        <w:t xml:space="preserve"> de: 6,34 x2x2 m;</w:t>
      </w:r>
    </w:p>
    <w:p w14:paraId="6ABEDF12" w14:textId="77777777" w:rsidR="00681DF1" w:rsidRPr="00107328" w:rsidRDefault="00681DF1" w:rsidP="00681DF1">
      <w:pPr>
        <w:numPr>
          <w:ilvl w:val="0"/>
          <w:numId w:val="25"/>
        </w:numPr>
        <w:tabs>
          <w:tab w:val="left" w:pos="1037"/>
        </w:tabs>
        <w:autoSpaceDE w:val="0"/>
        <w:autoSpaceDN w:val="0"/>
        <w:adjustRightInd w:val="0"/>
        <w:spacing w:after="0" w:line="240" w:lineRule="auto"/>
        <w:ind w:hanging="270"/>
        <w:contextualSpacing/>
        <w:jc w:val="both"/>
        <w:rPr>
          <w:rFonts w:ascii="Trebuchet MS" w:hAnsi="Trebuchet MS" w:cs="Arial"/>
          <w:kern w:val="2"/>
          <w:sz w:val="24"/>
          <w:szCs w:val="24"/>
        </w:rPr>
      </w:pPr>
      <w:proofErr w:type="spellStart"/>
      <w:r w:rsidRPr="00107328">
        <w:rPr>
          <w:rFonts w:ascii="Trebuchet MS" w:hAnsi="Trebuchet MS" w:cs="Arial"/>
          <w:kern w:val="2"/>
          <w:sz w:val="24"/>
          <w:szCs w:val="24"/>
          <w:lang w:val="en-US"/>
        </w:rPr>
        <w:t>elevații</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executate</w:t>
      </w:r>
      <w:proofErr w:type="spellEnd"/>
      <w:r w:rsidRPr="00107328">
        <w:rPr>
          <w:rFonts w:ascii="Trebuchet MS" w:hAnsi="Trebuchet MS" w:cs="Arial"/>
          <w:kern w:val="2"/>
          <w:sz w:val="24"/>
          <w:szCs w:val="24"/>
          <w:lang w:val="en-US"/>
        </w:rPr>
        <w:t xml:space="preserve"> din </w:t>
      </w:r>
      <w:proofErr w:type="spellStart"/>
      <w:r w:rsidRPr="00107328">
        <w:rPr>
          <w:rFonts w:ascii="Trebuchet MS" w:hAnsi="Trebuchet MS" w:cs="Arial"/>
          <w:kern w:val="2"/>
          <w:sz w:val="24"/>
          <w:szCs w:val="24"/>
          <w:lang w:val="en-US"/>
        </w:rPr>
        <w:t>beton</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armat</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dimensiunea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elevațiilor</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culeelor</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este</w:t>
      </w:r>
      <w:proofErr w:type="spellEnd"/>
      <w:r w:rsidRPr="00107328">
        <w:rPr>
          <w:rFonts w:ascii="Trebuchet MS" w:hAnsi="Trebuchet MS" w:cs="Arial"/>
          <w:kern w:val="2"/>
          <w:sz w:val="24"/>
          <w:szCs w:val="24"/>
          <w:lang w:val="en-US"/>
        </w:rPr>
        <w:t xml:space="preserve"> de: 6,14x1,33-0,7x 3,5 m; </w:t>
      </w:r>
      <w:proofErr w:type="spellStart"/>
      <w:r w:rsidRPr="00107328">
        <w:rPr>
          <w:rFonts w:ascii="Trebuchet MS" w:hAnsi="Trebuchet MS" w:cs="Arial"/>
          <w:kern w:val="2"/>
          <w:sz w:val="24"/>
          <w:szCs w:val="24"/>
          <w:lang w:val="en-US"/>
        </w:rPr>
        <w:t>bancheta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cuzineților</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va</w:t>
      </w:r>
      <w:proofErr w:type="spellEnd"/>
      <w:r w:rsidRPr="00107328">
        <w:rPr>
          <w:rFonts w:ascii="Trebuchet MS" w:hAnsi="Trebuchet MS" w:cs="Arial"/>
          <w:kern w:val="2"/>
          <w:sz w:val="24"/>
          <w:szCs w:val="24"/>
          <w:lang w:val="en-US"/>
        </w:rPr>
        <w:t xml:space="preserve"> fi </w:t>
      </w:r>
      <w:proofErr w:type="spellStart"/>
      <w:r w:rsidRPr="00107328">
        <w:rPr>
          <w:rFonts w:ascii="Trebuchet MS" w:hAnsi="Trebuchet MS" w:cs="Arial"/>
          <w:kern w:val="2"/>
          <w:sz w:val="24"/>
          <w:szCs w:val="24"/>
          <w:lang w:val="en-US"/>
        </w:rPr>
        <w:t>executată</w:t>
      </w:r>
      <w:proofErr w:type="spellEnd"/>
      <w:r w:rsidRPr="00107328">
        <w:rPr>
          <w:rFonts w:ascii="Trebuchet MS" w:hAnsi="Trebuchet MS" w:cs="Arial"/>
          <w:kern w:val="2"/>
          <w:sz w:val="24"/>
          <w:szCs w:val="24"/>
          <w:lang w:val="en-US"/>
        </w:rPr>
        <w:t xml:space="preserve"> din </w:t>
      </w:r>
      <w:proofErr w:type="spellStart"/>
      <w:r w:rsidRPr="00107328">
        <w:rPr>
          <w:rFonts w:ascii="Trebuchet MS" w:hAnsi="Trebuchet MS" w:cs="Arial"/>
          <w:kern w:val="2"/>
          <w:sz w:val="24"/>
          <w:szCs w:val="24"/>
          <w:lang w:val="en-US"/>
        </w:rPr>
        <w:t>beton</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armat</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fețele</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elevațiilor</w:t>
      </w:r>
      <w:proofErr w:type="spellEnd"/>
      <w:r w:rsidRPr="00107328">
        <w:rPr>
          <w:rFonts w:ascii="Trebuchet MS" w:hAnsi="Trebuchet MS" w:cs="Arial"/>
          <w:kern w:val="2"/>
          <w:sz w:val="24"/>
          <w:szCs w:val="24"/>
          <w:lang w:val="en-US"/>
        </w:rPr>
        <w:t xml:space="preserve"> care </w:t>
      </w:r>
      <w:proofErr w:type="spellStart"/>
      <w:r w:rsidRPr="00107328">
        <w:rPr>
          <w:rFonts w:ascii="Trebuchet MS" w:hAnsi="Trebuchet MS" w:cs="Arial"/>
          <w:kern w:val="2"/>
          <w:sz w:val="24"/>
          <w:szCs w:val="24"/>
          <w:lang w:val="en-US"/>
        </w:rPr>
        <w:t>ajung</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în</w:t>
      </w:r>
      <w:proofErr w:type="spellEnd"/>
      <w:r w:rsidRPr="00107328">
        <w:rPr>
          <w:rFonts w:ascii="Trebuchet MS" w:hAnsi="Trebuchet MS" w:cs="Arial"/>
          <w:kern w:val="2"/>
          <w:sz w:val="24"/>
          <w:szCs w:val="24"/>
          <w:lang w:val="en-US"/>
        </w:rPr>
        <w:t xml:space="preserve"> contact cu </w:t>
      </w:r>
      <w:proofErr w:type="spellStart"/>
      <w:r w:rsidRPr="00107328">
        <w:rPr>
          <w:rFonts w:ascii="Trebuchet MS" w:hAnsi="Trebuchet MS" w:cs="Arial"/>
          <w:kern w:val="2"/>
          <w:sz w:val="24"/>
          <w:szCs w:val="24"/>
          <w:lang w:val="en-US"/>
        </w:rPr>
        <w:t>pământul</w:t>
      </w:r>
      <w:proofErr w:type="spellEnd"/>
      <w:r w:rsidRPr="00107328">
        <w:rPr>
          <w:rFonts w:ascii="Trebuchet MS" w:hAnsi="Trebuchet MS" w:cs="Arial"/>
          <w:kern w:val="2"/>
          <w:sz w:val="24"/>
          <w:szCs w:val="24"/>
          <w:lang w:val="en-US"/>
        </w:rPr>
        <w:t xml:space="preserve"> se </w:t>
      </w:r>
      <w:proofErr w:type="spellStart"/>
      <w:r w:rsidRPr="00107328">
        <w:rPr>
          <w:rFonts w:ascii="Trebuchet MS" w:hAnsi="Trebuchet MS" w:cs="Arial"/>
          <w:kern w:val="2"/>
          <w:sz w:val="24"/>
          <w:szCs w:val="24"/>
          <w:lang w:val="en-US"/>
        </w:rPr>
        <w:t>vor</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proteja</w:t>
      </w:r>
      <w:proofErr w:type="spellEnd"/>
      <w:r w:rsidRPr="00107328">
        <w:rPr>
          <w:rFonts w:ascii="Trebuchet MS" w:hAnsi="Trebuchet MS" w:cs="Arial"/>
          <w:kern w:val="2"/>
          <w:sz w:val="24"/>
          <w:szCs w:val="24"/>
          <w:lang w:val="en-US"/>
        </w:rPr>
        <w:t xml:space="preserve"> cu </w:t>
      </w:r>
      <w:proofErr w:type="spellStart"/>
      <w:r w:rsidRPr="00107328">
        <w:rPr>
          <w:rFonts w:ascii="Trebuchet MS" w:hAnsi="Trebuchet MS" w:cs="Arial"/>
          <w:kern w:val="2"/>
          <w:sz w:val="24"/>
          <w:szCs w:val="24"/>
          <w:lang w:val="en-US"/>
        </w:rPr>
        <w:t>hidroizolație</w:t>
      </w:r>
      <w:proofErr w:type="spellEnd"/>
      <w:r w:rsidRPr="00107328">
        <w:rPr>
          <w:rFonts w:ascii="Trebuchet MS" w:hAnsi="Trebuchet MS" w:cs="Arial"/>
          <w:kern w:val="2"/>
          <w:sz w:val="24"/>
          <w:szCs w:val="24"/>
          <w:lang w:val="en-US"/>
        </w:rPr>
        <w:t xml:space="preserve"> din </w:t>
      </w:r>
      <w:proofErr w:type="spellStart"/>
      <w:r w:rsidRPr="00107328">
        <w:rPr>
          <w:rFonts w:ascii="Trebuchet MS" w:hAnsi="Trebuchet MS" w:cs="Arial"/>
          <w:kern w:val="2"/>
          <w:sz w:val="24"/>
          <w:szCs w:val="24"/>
          <w:lang w:val="en-US"/>
        </w:rPr>
        <w:t>bitum</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filerizat</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aplicabil</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în</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două</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straturi</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în</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spatele</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elevațiilor</w:t>
      </w:r>
      <w:proofErr w:type="spellEnd"/>
      <w:r w:rsidRPr="00107328">
        <w:rPr>
          <w:rFonts w:ascii="Trebuchet MS" w:hAnsi="Trebuchet MS" w:cs="Arial"/>
          <w:kern w:val="2"/>
          <w:sz w:val="24"/>
          <w:szCs w:val="24"/>
          <w:lang w:val="en-US"/>
        </w:rPr>
        <w:t xml:space="preserve"> se </w:t>
      </w:r>
      <w:proofErr w:type="spellStart"/>
      <w:r w:rsidRPr="00107328">
        <w:rPr>
          <w:rFonts w:ascii="Trebuchet MS" w:hAnsi="Trebuchet MS" w:cs="Arial"/>
          <w:kern w:val="2"/>
          <w:sz w:val="24"/>
          <w:szCs w:val="24"/>
          <w:lang w:val="en-US"/>
        </w:rPr>
        <w:t>va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executa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dren</w:t>
      </w:r>
      <w:proofErr w:type="spellEnd"/>
      <w:r w:rsidRPr="00107328">
        <w:rPr>
          <w:rFonts w:ascii="Trebuchet MS" w:hAnsi="Trebuchet MS" w:cs="Arial"/>
          <w:kern w:val="2"/>
          <w:sz w:val="24"/>
          <w:szCs w:val="24"/>
          <w:lang w:val="en-US"/>
        </w:rPr>
        <w:t xml:space="preserve"> de </w:t>
      </w:r>
      <w:proofErr w:type="spellStart"/>
      <w:r w:rsidRPr="00107328">
        <w:rPr>
          <w:rFonts w:ascii="Trebuchet MS" w:hAnsi="Trebuchet MS" w:cs="Arial"/>
          <w:kern w:val="2"/>
          <w:sz w:val="24"/>
          <w:szCs w:val="24"/>
          <w:lang w:val="en-US"/>
        </w:rPr>
        <w:t>piatră</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brută</w:t>
      </w:r>
      <w:proofErr w:type="spellEnd"/>
      <w:r w:rsidRPr="00107328">
        <w:rPr>
          <w:rFonts w:ascii="Trebuchet MS" w:hAnsi="Trebuchet MS" w:cs="Arial"/>
          <w:kern w:val="2"/>
          <w:sz w:val="24"/>
          <w:szCs w:val="24"/>
          <w:lang w:val="en-US"/>
        </w:rPr>
        <w:t xml:space="preserve"> ;</w:t>
      </w:r>
    </w:p>
    <w:p w14:paraId="3780A602" w14:textId="77777777" w:rsidR="00681DF1" w:rsidRPr="00681DF1" w:rsidRDefault="00681DF1" w:rsidP="00681DF1">
      <w:pPr>
        <w:tabs>
          <w:tab w:val="left" w:pos="1037"/>
        </w:tabs>
        <w:autoSpaceDE w:val="0"/>
        <w:autoSpaceDN w:val="0"/>
        <w:adjustRightInd w:val="0"/>
        <w:spacing w:after="0" w:line="240" w:lineRule="auto"/>
        <w:jc w:val="both"/>
        <w:rPr>
          <w:rFonts w:ascii="Trebuchet MS" w:hAnsi="Trebuchet MS" w:cs="Arial"/>
          <w:sz w:val="24"/>
          <w:szCs w:val="24"/>
          <w14:ligatures w14:val="none"/>
        </w:rPr>
      </w:pPr>
      <w:r w:rsidRPr="00681DF1">
        <w:rPr>
          <w:rFonts w:ascii="Trebuchet MS" w:hAnsi="Trebuchet MS" w:cs="Arial"/>
          <w:b/>
          <w:sz w:val="24"/>
          <w:szCs w:val="24"/>
          <w14:ligatures w14:val="none"/>
        </w:rPr>
        <w:t>-suprastructură,</w:t>
      </w:r>
      <w:r w:rsidRPr="00681DF1">
        <w:rPr>
          <w:rFonts w:ascii="Trebuchet MS" w:hAnsi="Trebuchet MS" w:cs="Arial"/>
          <w:sz w:val="24"/>
          <w:szCs w:val="24"/>
          <w14:ligatures w14:val="none"/>
        </w:rPr>
        <w:t xml:space="preserve"> cale, parapet:</w:t>
      </w:r>
    </w:p>
    <w:p w14:paraId="5D6D66DA" w14:textId="77777777" w:rsidR="00681DF1" w:rsidRPr="00681DF1" w:rsidRDefault="00681DF1" w:rsidP="00681DF1">
      <w:pPr>
        <w:numPr>
          <w:ilvl w:val="0"/>
          <w:numId w:val="26"/>
        </w:numPr>
        <w:spacing w:after="0" w:line="240" w:lineRule="auto"/>
        <w:contextualSpacing/>
        <w:jc w:val="both"/>
        <w:rPr>
          <w:rFonts w:ascii="Trebuchet MS" w:hAnsi="Trebuchet MS" w:cs="Arial"/>
          <w:kern w:val="2"/>
          <w:sz w:val="24"/>
          <w:szCs w:val="24"/>
        </w:rPr>
      </w:pPr>
      <w:r w:rsidRPr="00681DF1">
        <w:rPr>
          <w:rFonts w:ascii="Trebuchet MS" w:hAnsi="Trebuchet MS" w:cs="Arial"/>
          <w:kern w:val="2"/>
          <w:sz w:val="24"/>
          <w:szCs w:val="24"/>
        </w:rPr>
        <w:t xml:space="preserve">grinzi cu secțiunea de tip </w:t>
      </w:r>
      <w:r w:rsidRPr="00681DF1">
        <w:rPr>
          <w:rFonts w:ascii="Arial" w:hAnsi="Arial" w:cs="Arial"/>
          <w:kern w:val="2"/>
          <w:sz w:val="24"/>
          <w:szCs w:val="24"/>
        </w:rPr>
        <w:t>┴</w:t>
      </w:r>
      <w:r w:rsidRPr="00681DF1">
        <w:rPr>
          <w:rFonts w:ascii="Trebuchet MS" w:hAnsi="Trebuchet MS" w:cs="Arial"/>
          <w:kern w:val="2"/>
          <w:sz w:val="24"/>
          <w:szCs w:val="24"/>
        </w:rPr>
        <w:t>, cu corzi aderente, L = 9 m, H=42 cm, 9 buc.;</w:t>
      </w:r>
    </w:p>
    <w:p w14:paraId="490FA804" w14:textId="77777777" w:rsidR="00681DF1" w:rsidRPr="00681DF1" w:rsidRDefault="00681DF1" w:rsidP="00681DF1">
      <w:pPr>
        <w:numPr>
          <w:ilvl w:val="0"/>
          <w:numId w:val="26"/>
        </w:numPr>
        <w:spacing w:after="0" w:line="240" w:lineRule="auto"/>
        <w:contextualSpacing/>
        <w:jc w:val="both"/>
        <w:rPr>
          <w:rFonts w:ascii="Trebuchet MS" w:hAnsi="Trebuchet MS" w:cs="Arial"/>
          <w:kern w:val="2"/>
          <w:sz w:val="24"/>
          <w:szCs w:val="24"/>
        </w:rPr>
      </w:pPr>
      <w:r w:rsidRPr="00681DF1">
        <w:rPr>
          <w:rFonts w:ascii="Trebuchet MS" w:hAnsi="Trebuchet MS" w:cs="Arial"/>
          <w:kern w:val="2"/>
          <w:sz w:val="24"/>
          <w:szCs w:val="24"/>
        </w:rPr>
        <w:t>aparate de reazem din neopren;</w:t>
      </w:r>
    </w:p>
    <w:p w14:paraId="78AD6DBA" w14:textId="77777777" w:rsidR="00681DF1" w:rsidRPr="00681DF1" w:rsidRDefault="00681DF1" w:rsidP="00681DF1">
      <w:pPr>
        <w:numPr>
          <w:ilvl w:val="0"/>
          <w:numId w:val="26"/>
        </w:numPr>
        <w:spacing w:after="0" w:line="240" w:lineRule="auto"/>
        <w:contextualSpacing/>
        <w:jc w:val="both"/>
        <w:rPr>
          <w:rFonts w:ascii="Trebuchet MS" w:hAnsi="Trebuchet MS" w:cs="Arial"/>
          <w:kern w:val="2"/>
          <w:sz w:val="24"/>
          <w:szCs w:val="24"/>
        </w:rPr>
      </w:pPr>
      <w:r w:rsidRPr="00681DF1">
        <w:rPr>
          <w:rFonts w:ascii="Trebuchet MS" w:hAnsi="Trebuchet MS" w:cs="Arial"/>
          <w:kern w:val="2"/>
          <w:sz w:val="24"/>
          <w:szCs w:val="24"/>
        </w:rPr>
        <w:t>placă de suprabetonare h=15 - 20 cm din beton armat;</w:t>
      </w:r>
    </w:p>
    <w:p w14:paraId="30577554" w14:textId="77777777" w:rsidR="00681DF1" w:rsidRPr="00681DF1" w:rsidRDefault="00681DF1" w:rsidP="00681DF1">
      <w:pPr>
        <w:numPr>
          <w:ilvl w:val="0"/>
          <w:numId w:val="26"/>
        </w:numPr>
        <w:spacing w:after="0" w:line="240" w:lineRule="auto"/>
        <w:contextualSpacing/>
        <w:jc w:val="both"/>
        <w:rPr>
          <w:rFonts w:ascii="Trebuchet MS" w:hAnsi="Trebuchet MS" w:cs="Arial"/>
          <w:kern w:val="2"/>
          <w:sz w:val="24"/>
          <w:szCs w:val="24"/>
        </w:rPr>
      </w:pPr>
      <w:r w:rsidRPr="00681DF1">
        <w:rPr>
          <w:rFonts w:ascii="Trebuchet MS" w:hAnsi="Trebuchet MS" w:cs="Arial"/>
          <w:kern w:val="2"/>
          <w:sz w:val="24"/>
          <w:szCs w:val="24"/>
        </w:rPr>
        <w:t>calea pe pod: p</w:t>
      </w:r>
      <w:proofErr w:type="spellStart"/>
      <w:r w:rsidRPr="00107328">
        <w:rPr>
          <w:rFonts w:ascii="Trebuchet MS" w:hAnsi="Trebuchet MS" w:cs="Arial"/>
          <w:kern w:val="2"/>
          <w:sz w:val="24"/>
          <w:szCs w:val="24"/>
          <w:lang w:val="en-US"/>
        </w:rPr>
        <w:t>este</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placa</w:t>
      </w:r>
      <w:proofErr w:type="spellEnd"/>
      <w:r w:rsidRPr="00107328">
        <w:rPr>
          <w:rFonts w:ascii="Trebuchet MS" w:hAnsi="Trebuchet MS" w:cs="Arial"/>
          <w:kern w:val="2"/>
          <w:sz w:val="24"/>
          <w:szCs w:val="24"/>
          <w:lang w:val="en-US"/>
        </w:rPr>
        <w:t xml:space="preserve"> de </w:t>
      </w:r>
      <w:proofErr w:type="spellStart"/>
      <w:r w:rsidRPr="00107328">
        <w:rPr>
          <w:rFonts w:ascii="Trebuchet MS" w:hAnsi="Trebuchet MS" w:cs="Arial"/>
          <w:kern w:val="2"/>
          <w:sz w:val="24"/>
          <w:szCs w:val="24"/>
          <w:lang w:val="en-US"/>
        </w:rPr>
        <w:t>suprabetonare</w:t>
      </w:r>
      <w:proofErr w:type="spellEnd"/>
      <w:r w:rsidRPr="00107328">
        <w:rPr>
          <w:rFonts w:ascii="Trebuchet MS" w:hAnsi="Trebuchet MS" w:cs="Arial"/>
          <w:kern w:val="2"/>
          <w:sz w:val="24"/>
          <w:szCs w:val="24"/>
          <w:lang w:val="en-US"/>
        </w:rPr>
        <w:t xml:space="preserve"> se </w:t>
      </w:r>
      <w:proofErr w:type="spellStart"/>
      <w:r w:rsidRPr="00107328">
        <w:rPr>
          <w:rFonts w:ascii="Trebuchet MS" w:hAnsi="Trebuchet MS" w:cs="Arial"/>
          <w:kern w:val="2"/>
          <w:sz w:val="24"/>
          <w:szCs w:val="24"/>
          <w:lang w:val="en-US"/>
        </w:rPr>
        <w:t>va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realiza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hidroizolația</w:t>
      </w:r>
      <w:proofErr w:type="spellEnd"/>
      <w:r w:rsidRPr="00107328">
        <w:rPr>
          <w:rFonts w:ascii="Trebuchet MS" w:hAnsi="Trebuchet MS" w:cs="Arial"/>
          <w:kern w:val="2"/>
          <w:sz w:val="24"/>
          <w:szCs w:val="24"/>
          <w:lang w:val="en-US"/>
        </w:rPr>
        <w:t xml:space="preserve"> din </w:t>
      </w:r>
      <w:proofErr w:type="spellStart"/>
      <w:r w:rsidRPr="00107328">
        <w:rPr>
          <w:rFonts w:ascii="Trebuchet MS" w:hAnsi="Trebuchet MS" w:cs="Arial"/>
          <w:kern w:val="2"/>
          <w:sz w:val="24"/>
          <w:szCs w:val="24"/>
          <w:lang w:val="en-US"/>
        </w:rPr>
        <w:t>membrană</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și</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protecția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hidrizolației</w:t>
      </w:r>
      <w:proofErr w:type="spellEnd"/>
      <w:r w:rsidRPr="00107328">
        <w:rPr>
          <w:rFonts w:ascii="Trebuchet MS" w:hAnsi="Trebuchet MS" w:cs="Arial"/>
          <w:kern w:val="2"/>
          <w:sz w:val="24"/>
          <w:szCs w:val="24"/>
          <w:lang w:val="en-US"/>
        </w:rPr>
        <w:t xml:space="preserve">; se </w:t>
      </w:r>
      <w:proofErr w:type="spellStart"/>
      <w:r w:rsidRPr="00107328">
        <w:rPr>
          <w:rFonts w:ascii="Trebuchet MS" w:hAnsi="Trebuchet MS" w:cs="Arial"/>
          <w:kern w:val="2"/>
          <w:sz w:val="24"/>
          <w:szCs w:val="24"/>
          <w:lang w:val="en-US"/>
        </w:rPr>
        <w:t>va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realiza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trotuar</w:t>
      </w:r>
      <w:proofErr w:type="spellEnd"/>
      <w:r w:rsidRPr="00107328">
        <w:rPr>
          <w:rFonts w:ascii="Trebuchet MS" w:hAnsi="Trebuchet MS" w:cs="Arial"/>
          <w:kern w:val="2"/>
          <w:sz w:val="24"/>
          <w:szCs w:val="24"/>
          <w:lang w:val="en-US"/>
        </w:rPr>
        <w:t xml:space="preserve"> cu </w:t>
      </w:r>
      <w:proofErr w:type="spellStart"/>
      <w:r w:rsidRPr="00107328">
        <w:rPr>
          <w:rFonts w:ascii="Trebuchet MS" w:hAnsi="Trebuchet MS" w:cs="Arial"/>
          <w:kern w:val="2"/>
          <w:sz w:val="24"/>
          <w:szCs w:val="24"/>
          <w:lang w:val="en-US"/>
        </w:rPr>
        <w:t>lățimea</w:t>
      </w:r>
      <w:proofErr w:type="spellEnd"/>
      <w:r w:rsidRPr="00107328">
        <w:rPr>
          <w:rFonts w:ascii="Trebuchet MS" w:hAnsi="Trebuchet MS" w:cs="Arial"/>
          <w:kern w:val="2"/>
          <w:sz w:val="24"/>
          <w:szCs w:val="24"/>
          <w:lang w:val="en-US"/>
        </w:rPr>
        <w:t xml:space="preserve"> de 1,2 m, </w:t>
      </w:r>
      <w:proofErr w:type="spellStart"/>
      <w:r w:rsidRPr="00107328">
        <w:rPr>
          <w:rFonts w:ascii="Trebuchet MS" w:hAnsi="Trebuchet MS" w:cs="Arial"/>
          <w:kern w:val="2"/>
          <w:sz w:val="24"/>
          <w:szCs w:val="24"/>
          <w:lang w:val="en-US"/>
        </w:rPr>
        <w:t>pe</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partea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dreaptă</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separat</w:t>
      </w:r>
      <w:proofErr w:type="spellEnd"/>
      <w:r w:rsidRPr="00107328">
        <w:rPr>
          <w:rFonts w:ascii="Trebuchet MS" w:hAnsi="Trebuchet MS" w:cs="Arial"/>
          <w:kern w:val="2"/>
          <w:sz w:val="24"/>
          <w:szCs w:val="24"/>
          <w:lang w:val="en-US"/>
        </w:rPr>
        <w:t xml:space="preserve"> de </w:t>
      </w:r>
      <w:proofErr w:type="spellStart"/>
      <w:r w:rsidRPr="00107328">
        <w:rPr>
          <w:rFonts w:ascii="Trebuchet MS" w:hAnsi="Trebuchet MS" w:cs="Arial"/>
          <w:kern w:val="2"/>
          <w:sz w:val="24"/>
          <w:szCs w:val="24"/>
          <w:lang w:val="en-US"/>
        </w:rPr>
        <w:t>partea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carosabilă</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prin</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borduri</w:t>
      </w:r>
      <w:proofErr w:type="spellEnd"/>
      <w:r w:rsidRPr="00107328">
        <w:rPr>
          <w:rFonts w:ascii="Trebuchet MS" w:hAnsi="Trebuchet MS" w:cs="Arial"/>
          <w:kern w:val="2"/>
          <w:sz w:val="24"/>
          <w:szCs w:val="24"/>
          <w:lang w:val="en-US"/>
        </w:rPr>
        <w:t xml:space="preserve"> prefabricate </w:t>
      </w:r>
      <w:proofErr w:type="spellStart"/>
      <w:r w:rsidRPr="00107328">
        <w:rPr>
          <w:rFonts w:ascii="Trebuchet MS" w:hAnsi="Trebuchet MS" w:cs="Arial"/>
          <w:kern w:val="2"/>
          <w:sz w:val="24"/>
          <w:szCs w:val="24"/>
          <w:lang w:val="en-US"/>
        </w:rPr>
        <w:t>înalte</w:t>
      </w:r>
      <w:proofErr w:type="spellEnd"/>
      <w:r w:rsidRPr="00107328">
        <w:rPr>
          <w:rFonts w:ascii="Trebuchet MS" w:hAnsi="Trebuchet MS" w:cs="Arial"/>
          <w:kern w:val="2"/>
          <w:sz w:val="24"/>
          <w:szCs w:val="24"/>
          <w:lang w:val="en-US"/>
        </w:rPr>
        <w:t>;</w:t>
      </w:r>
      <w:r w:rsidRPr="00681DF1">
        <w:rPr>
          <w:rFonts w:ascii="Trebuchet MS" w:hAnsi="Trebuchet MS" w:cs="Arial"/>
          <w:kern w:val="2"/>
          <w:sz w:val="24"/>
          <w:szCs w:val="24"/>
        </w:rPr>
        <w:t xml:space="preserve"> parapet metalic pietonal pe partea dreaptă și parapet deformabil de tip combinat pe partea stângă;</w:t>
      </w:r>
    </w:p>
    <w:p w14:paraId="263CDBA1" w14:textId="77777777" w:rsidR="00681DF1" w:rsidRPr="00681DF1" w:rsidRDefault="00681DF1" w:rsidP="00681DF1">
      <w:pPr>
        <w:spacing w:after="0" w:line="240" w:lineRule="auto"/>
        <w:jc w:val="both"/>
        <w:rPr>
          <w:rFonts w:ascii="Trebuchet MS" w:hAnsi="Trebuchet MS" w:cs="Arial"/>
          <w:b/>
          <w:sz w:val="24"/>
          <w:szCs w:val="24"/>
          <w14:ligatures w14:val="none"/>
        </w:rPr>
      </w:pPr>
      <w:r w:rsidRPr="00681DF1">
        <w:rPr>
          <w:rFonts w:ascii="Trebuchet MS" w:hAnsi="Trebuchet MS" w:cs="Arial"/>
          <w:b/>
          <w:sz w:val="24"/>
          <w:szCs w:val="24"/>
          <w14:ligatures w14:val="none"/>
        </w:rPr>
        <w:t>-racordări cu terasamentele, lucrări în albie:</w:t>
      </w:r>
    </w:p>
    <w:p w14:paraId="07C2673D" w14:textId="77777777" w:rsidR="00681DF1" w:rsidRPr="00107328" w:rsidRDefault="00681DF1" w:rsidP="00681DF1">
      <w:pPr>
        <w:numPr>
          <w:ilvl w:val="0"/>
          <w:numId w:val="27"/>
        </w:numPr>
        <w:tabs>
          <w:tab w:val="left" w:pos="1037"/>
        </w:tabs>
        <w:autoSpaceDE w:val="0"/>
        <w:autoSpaceDN w:val="0"/>
        <w:adjustRightInd w:val="0"/>
        <w:spacing w:after="0" w:line="240" w:lineRule="auto"/>
        <w:ind w:hanging="270"/>
        <w:contextualSpacing/>
        <w:jc w:val="both"/>
        <w:rPr>
          <w:rFonts w:ascii="Trebuchet MS" w:hAnsi="Trebuchet MS" w:cs="Arial"/>
          <w:kern w:val="2"/>
          <w:sz w:val="24"/>
          <w:szCs w:val="24"/>
          <w:lang w:val="en-US"/>
        </w:rPr>
      </w:pPr>
      <w:r w:rsidRPr="00681DF1">
        <w:rPr>
          <w:rFonts w:ascii="Trebuchet MS" w:hAnsi="Trebuchet MS" w:cs="Arial"/>
          <w:kern w:val="2"/>
          <w:sz w:val="24"/>
          <w:szCs w:val="24"/>
        </w:rPr>
        <w:t>realizare 4 buc. aripi din beton armat, fundate direct; d</w:t>
      </w:r>
      <w:proofErr w:type="spellStart"/>
      <w:r w:rsidRPr="00107328">
        <w:rPr>
          <w:rFonts w:ascii="Trebuchet MS" w:hAnsi="Trebuchet MS" w:cs="Arial"/>
          <w:kern w:val="2"/>
          <w:sz w:val="24"/>
          <w:szCs w:val="24"/>
          <w:lang w:val="en-US"/>
        </w:rPr>
        <w:t>imensiunea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fundațiilor</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aripilor</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este</w:t>
      </w:r>
      <w:proofErr w:type="spellEnd"/>
      <w:r w:rsidRPr="00107328">
        <w:rPr>
          <w:rFonts w:ascii="Trebuchet MS" w:hAnsi="Trebuchet MS" w:cs="Arial"/>
          <w:kern w:val="2"/>
          <w:sz w:val="24"/>
          <w:szCs w:val="24"/>
          <w:lang w:val="en-US"/>
        </w:rPr>
        <w:t xml:space="preserve"> de: 4 x 1,7 x 1,25 m; </w:t>
      </w:r>
      <w:proofErr w:type="spellStart"/>
      <w:r w:rsidRPr="00107328">
        <w:rPr>
          <w:rFonts w:ascii="Trebuchet MS" w:hAnsi="Trebuchet MS" w:cs="Arial"/>
          <w:kern w:val="2"/>
          <w:sz w:val="24"/>
          <w:szCs w:val="24"/>
          <w:lang w:val="en-US"/>
        </w:rPr>
        <w:t>dimensiunea</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elevațiilor</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aripilor</w:t>
      </w:r>
      <w:proofErr w:type="spellEnd"/>
      <w:r w:rsidRPr="00107328">
        <w:rPr>
          <w:rFonts w:ascii="Trebuchet MS" w:hAnsi="Trebuchet MS" w:cs="Arial"/>
          <w:kern w:val="2"/>
          <w:sz w:val="24"/>
          <w:szCs w:val="24"/>
          <w:lang w:val="en-US"/>
        </w:rPr>
        <w:t xml:space="preserve"> </w:t>
      </w:r>
      <w:proofErr w:type="spellStart"/>
      <w:r w:rsidRPr="00107328">
        <w:rPr>
          <w:rFonts w:ascii="Trebuchet MS" w:hAnsi="Trebuchet MS" w:cs="Arial"/>
          <w:kern w:val="2"/>
          <w:sz w:val="24"/>
          <w:szCs w:val="24"/>
          <w:lang w:val="en-US"/>
        </w:rPr>
        <w:t>este</w:t>
      </w:r>
      <w:proofErr w:type="spellEnd"/>
      <w:r w:rsidRPr="00107328">
        <w:rPr>
          <w:rFonts w:ascii="Trebuchet MS" w:hAnsi="Trebuchet MS" w:cs="Arial"/>
          <w:kern w:val="2"/>
          <w:sz w:val="24"/>
          <w:szCs w:val="24"/>
          <w:lang w:val="en-US"/>
        </w:rPr>
        <w:t xml:space="preserve"> de: 4 x 0,7/0,35 x 4,1 m;</w:t>
      </w:r>
    </w:p>
    <w:p w14:paraId="47FF4808" w14:textId="77777777" w:rsidR="00681DF1" w:rsidRPr="00681DF1" w:rsidRDefault="00681DF1" w:rsidP="00681DF1">
      <w:pPr>
        <w:numPr>
          <w:ilvl w:val="0"/>
          <w:numId w:val="27"/>
        </w:numPr>
        <w:autoSpaceDE w:val="0"/>
        <w:autoSpaceDN w:val="0"/>
        <w:adjustRightInd w:val="0"/>
        <w:spacing w:after="53" w:line="240" w:lineRule="auto"/>
        <w:ind w:hanging="270"/>
        <w:jc w:val="both"/>
        <w:rPr>
          <w:rFonts w:ascii="Trebuchet MS" w:hAnsi="Trebuchet MS" w:cs="Arial"/>
          <w:color w:val="000000"/>
          <w:sz w:val="24"/>
          <w:szCs w:val="24"/>
        </w:rPr>
      </w:pPr>
      <w:proofErr w:type="spellStart"/>
      <w:proofErr w:type="gramStart"/>
      <w:r w:rsidRPr="00107328">
        <w:rPr>
          <w:rFonts w:ascii="Trebuchet MS" w:hAnsi="Trebuchet MS" w:cs="Arial"/>
          <w:sz w:val="24"/>
          <w:szCs w:val="24"/>
          <w:lang w:val="en-US"/>
        </w:rPr>
        <w:t>curățarea</w:t>
      </w:r>
      <w:proofErr w:type="spellEnd"/>
      <w:r w:rsidRPr="00107328">
        <w:rPr>
          <w:rFonts w:ascii="Trebuchet MS" w:hAnsi="Trebuchet MS" w:cs="Arial"/>
          <w:sz w:val="24"/>
          <w:szCs w:val="24"/>
          <w:lang w:val="en-US"/>
        </w:rPr>
        <w:t xml:space="preserve"> </w:t>
      </w:r>
      <w:proofErr w:type="spellStart"/>
      <w:r w:rsidRPr="00107328">
        <w:rPr>
          <w:rFonts w:ascii="Trebuchet MS" w:hAnsi="Trebuchet MS" w:cs="Arial"/>
          <w:sz w:val="24"/>
          <w:szCs w:val="24"/>
          <w:lang w:val="en-US"/>
        </w:rPr>
        <w:t>albiei</w:t>
      </w:r>
      <w:proofErr w:type="spellEnd"/>
      <w:r w:rsidRPr="00107328">
        <w:rPr>
          <w:rFonts w:ascii="Trebuchet MS" w:hAnsi="Trebuchet MS" w:cs="Arial"/>
          <w:sz w:val="24"/>
          <w:szCs w:val="24"/>
          <w:lang w:val="en-US"/>
        </w:rPr>
        <w:t>; r</w:t>
      </w:r>
      <w:r w:rsidRPr="00681DF1">
        <w:rPr>
          <w:rFonts w:ascii="Trebuchet MS" w:hAnsi="Trebuchet MS" w:cs="Arial"/>
          <w:sz w:val="24"/>
          <w:szCs w:val="24"/>
        </w:rPr>
        <w:t xml:space="preserve">ealizare pereu din piatră brută rostuită cu mortar – 20 cm, iar la capete se vor realiza pinteni din beton (la nivelul talvegului): 1 x 0,5 m; în amonte, in prelungirea aripii </w:t>
      </w:r>
      <w:r w:rsidRPr="00681DF1">
        <w:rPr>
          <w:rFonts w:ascii="Trebuchet MS" w:hAnsi="Trebuchet MS" w:cs="Arial"/>
          <w:color w:val="000000"/>
          <w:sz w:val="24"/>
          <w:szCs w:val="24"/>
        </w:rPr>
        <w:t>de pe partea stângă, se va realiza un zid de sprijin din gabioane, cu o lungime de 6 m, așezate pe o fundație din beton cu dim.</w:t>
      </w:r>
      <w:proofErr w:type="gramEnd"/>
      <w:r w:rsidRPr="00681DF1">
        <w:rPr>
          <w:rFonts w:ascii="Trebuchet MS" w:hAnsi="Trebuchet MS" w:cs="Arial"/>
          <w:color w:val="000000"/>
          <w:sz w:val="24"/>
          <w:szCs w:val="24"/>
        </w:rPr>
        <w:t xml:space="preserve"> 1,50x0,9 m; gabioanele se vor executa pe 2 rânduri cu înălțimea de 1m fiecare rând, și cu lățimea de 2,25 m primul rând, iar al doilea rând va avea lățimea de 1m.</w:t>
      </w:r>
    </w:p>
    <w:p w14:paraId="277B2F94" w14:textId="77777777" w:rsidR="00681DF1" w:rsidRPr="00681DF1" w:rsidRDefault="00681DF1" w:rsidP="00681DF1">
      <w:pPr>
        <w:tabs>
          <w:tab w:val="left" w:pos="1037"/>
        </w:tabs>
        <w:autoSpaceDE w:val="0"/>
        <w:autoSpaceDN w:val="0"/>
        <w:adjustRightInd w:val="0"/>
        <w:spacing w:after="0" w:line="240" w:lineRule="auto"/>
        <w:ind w:left="720"/>
        <w:contextualSpacing/>
        <w:jc w:val="both"/>
        <w:rPr>
          <w:rFonts w:ascii="Trebuchet MS" w:hAnsi="Trebuchet MS" w:cs="Arial"/>
          <w:color w:val="FF0000"/>
          <w:kern w:val="2"/>
          <w:sz w:val="24"/>
          <w:szCs w:val="24"/>
          <w:lang w:val="it-IT"/>
        </w:rPr>
      </w:pPr>
    </w:p>
    <w:p w14:paraId="5744650A" w14:textId="3B0CBE19" w:rsidR="00681DF1" w:rsidRPr="00443080" w:rsidRDefault="00681DF1" w:rsidP="006A630F">
      <w:pPr>
        <w:spacing w:after="0" w:line="240" w:lineRule="auto"/>
        <w:jc w:val="both"/>
        <w:rPr>
          <w:rFonts w:ascii="Trebuchet MS" w:hAnsi="Trebuchet MS" w:cs="Arial"/>
          <w:b/>
          <w:color w:val="FF0000"/>
          <w:sz w:val="24"/>
          <w:szCs w:val="24"/>
        </w:rPr>
      </w:pPr>
    </w:p>
    <w:p w14:paraId="56E40545" w14:textId="77777777" w:rsidR="00355FC6" w:rsidRPr="005C0A7D" w:rsidRDefault="00355FC6" w:rsidP="00355FC6">
      <w:pPr>
        <w:spacing w:after="0" w:line="240" w:lineRule="auto"/>
        <w:rPr>
          <w:rFonts w:ascii="Arial" w:hAnsi="Arial" w:cs="Arial"/>
          <w:b/>
          <w:sz w:val="24"/>
          <w:szCs w:val="24"/>
          <w:lang w:val="es-ES"/>
        </w:rPr>
      </w:pPr>
    </w:p>
    <w:p w14:paraId="04AB032F" w14:textId="77777777" w:rsidR="00355FC6" w:rsidRPr="00875356" w:rsidRDefault="00355FC6" w:rsidP="00D831FD">
      <w:pPr>
        <w:spacing w:after="0" w:line="240" w:lineRule="auto"/>
        <w:rPr>
          <w:rFonts w:ascii="Trebuchet MS" w:hAnsi="Trebuchet MS" w:cs="Arial"/>
          <w:noProof/>
          <w:sz w:val="24"/>
          <w:szCs w:val="24"/>
        </w:rPr>
      </w:pPr>
      <w:r w:rsidRPr="00875356">
        <w:rPr>
          <w:rFonts w:ascii="Trebuchet MS" w:hAnsi="Trebuchet MS" w:cs="Arial"/>
          <w:b/>
          <w:noProof/>
          <w:sz w:val="24"/>
          <w:szCs w:val="24"/>
        </w:rPr>
        <w:lastRenderedPageBreak/>
        <w:t xml:space="preserve">Asigurarea utilităților ( apa, canalizare, energie termica ): </w:t>
      </w:r>
    </w:p>
    <w:p w14:paraId="2FA5D0C2" w14:textId="658F9459" w:rsidR="00355FC6" w:rsidRPr="00D831FD" w:rsidRDefault="005D6CF8" w:rsidP="00D831FD">
      <w:pPr>
        <w:tabs>
          <w:tab w:val="left" w:pos="450"/>
        </w:tabs>
        <w:spacing w:after="0" w:line="240" w:lineRule="auto"/>
        <w:ind w:firstLine="555"/>
        <w:jc w:val="both"/>
        <w:rPr>
          <w:rFonts w:ascii="Trebuchet MS" w:hAnsi="Trebuchet MS" w:cs="Arial"/>
          <w:b/>
          <w:color w:val="FF0000"/>
          <w:sz w:val="24"/>
          <w:szCs w:val="24"/>
          <w:lang w:eastAsia="ar-SA"/>
        </w:rPr>
      </w:pPr>
      <w:r>
        <w:rPr>
          <w:rFonts w:ascii="Trebuchet MS" w:hAnsi="Trebuchet MS" w:cs="Arial"/>
          <w:i/>
          <w:sz w:val="24"/>
          <w:szCs w:val="24"/>
          <w:lang w:val="fr-FR" w:eastAsia="de-DE"/>
        </w:rPr>
        <w:t xml:space="preserve"> </w:t>
      </w:r>
      <w:r w:rsidR="00BA4F86">
        <w:rPr>
          <w:rFonts w:ascii="Trebuchet MS" w:hAnsi="Trebuchet MS" w:cs="Arial"/>
          <w:i/>
          <w:sz w:val="24"/>
          <w:szCs w:val="24"/>
          <w:lang w:val="fr-FR" w:eastAsia="de-DE"/>
        </w:rPr>
        <w:t xml:space="preserve"> </w:t>
      </w:r>
      <w:proofErr w:type="spellStart"/>
      <w:r w:rsidR="00355FC6" w:rsidRPr="00D831FD">
        <w:rPr>
          <w:rFonts w:ascii="Trebuchet MS" w:hAnsi="Trebuchet MS" w:cs="Arial"/>
          <w:b/>
          <w:sz w:val="24"/>
          <w:szCs w:val="24"/>
          <w:lang w:val="fr-FR" w:eastAsia="de-DE"/>
        </w:rPr>
        <w:t>Alimentarea</w:t>
      </w:r>
      <w:proofErr w:type="spellEnd"/>
      <w:r w:rsidR="00355FC6" w:rsidRPr="00D831FD">
        <w:rPr>
          <w:rFonts w:ascii="Trebuchet MS" w:hAnsi="Trebuchet MS" w:cs="Arial"/>
          <w:b/>
          <w:sz w:val="24"/>
          <w:szCs w:val="24"/>
          <w:lang w:val="fr-FR" w:eastAsia="de-DE"/>
        </w:rPr>
        <w:t xml:space="preserve"> </w:t>
      </w:r>
      <w:proofErr w:type="spellStart"/>
      <w:r w:rsidR="00355FC6" w:rsidRPr="00D831FD">
        <w:rPr>
          <w:rFonts w:ascii="Trebuchet MS" w:hAnsi="Trebuchet MS" w:cs="Arial"/>
          <w:b/>
          <w:sz w:val="24"/>
          <w:szCs w:val="24"/>
          <w:lang w:val="fr-FR" w:eastAsia="de-DE"/>
        </w:rPr>
        <w:t>cu</w:t>
      </w:r>
      <w:proofErr w:type="spellEnd"/>
      <w:r w:rsidR="00355FC6" w:rsidRPr="00D831FD">
        <w:rPr>
          <w:rFonts w:ascii="Trebuchet MS" w:hAnsi="Trebuchet MS" w:cs="Arial"/>
          <w:b/>
          <w:sz w:val="24"/>
          <w:szCs w:val="24"/>
          <w:lang w:val="fr-FR" w:eastAsia="de-DE"/>
        </w:rPr>
        <w:t xml:space="preserve"> </w:t>
      </w:r>
      <w:proofErr w:type="spellStart"/>
      <w:r w:rsidR="00355FC6" w:rsidRPr="00D831FD">
        <w:rPr>
          <w:rFonts w:ascii="Trebuchet MS" w:hAnsi="Trebuchet MS" w:cs="Arial"/>
          <w:b/>
          <w:sz w:val="24"/>
          <w:szCs w:val="24"/>
          <w:lang w:val="fr-FR" w:eastAsia="de-DE"/>
        </w:rPr>
        <w:t>apă</w:t>
      </w:r>
      <w:proofErr w:type="spellEnd"/>
      <w:r w:rsidR="00355FC6" w:rsidRPr="00D831FD">
        <w:rPr>
          <w:rFonts w:ascii="Trebuchet MS" w:hAnsi="Trebuchet MS" w:cs="Arial"/>
          <w:b/>
          <w:sz w:val="24"/>
          <w:szCs w:val="24"/>
          <w:lang w:val="fr-FR" w:eastAsia="de-DE"/>
        </w:rPr>
        <w:t xml:space="preserve">:  </w:t>
      </w:r>
      <w:r w:rsidR="00355FC6" w:rsidRPr="00D831FD">
        <w:rPr>
          <w:rFonts w:ascii="Trebuchet MS" w:hAnsi="Trebuchet MS" w:cs="Arial"/>
          <w:sz w:val="24"/>
          <w:szCs w:val="24"/>
          <w:lang w:val="fr-FR" w:eastAsia="de-DE"/>
        </w:rPr>
        <w:t>- nu</w:t>
      </w:r>
      <w:r w:rsidR="00355FC6" w:rsidRPr="00D831FD">
        <w:rPr>
          <w:rFonts w:ascii="Trebuchet MS" w:hAnsi="Trebuchet MS" w:cs="Arial"/>
          <w:b/>
          <w:sz w:val="24"/>
          <w:szCs w:val="24"/>
          <w:lang w:val="fr-FR" w:eastAsia="de-DE"/>
        </w:rPr>
        <w:t xml:space="preserve"> </w:t>
      </w:r>
      <w:r w:rsidR="001A5A6E">
        <w:rPr>
          <w:rFonts w:ascii="Trebuchet MS" w:hAnsi="Trebuchet MS" w:cs="Arial"/>
          <w:sz w:val="24"/>
          <w:szCs w:val="24"/>
          <w:lang w:val="fr-FR" w:eastAsia="de-DE"/>
        </w:rPr>
        <w:t xml:space="preserve">este </w:t>
      </w:r>
      <w:proofErr w:type="spellStart"/>
      <w:r w:rsidR="001A5A6E">
        <w:rPr>
          <w:rFonts w:ascii="Trebuchet MS" w:hAnsi="Trebuchet MS" w:cs="Arial"/>
          <w:sz w:val="24"/>
          <w:szCs w:val="24"/>
          <w:lang w:val="fr-FR" w:eastAsia="de-DE"/>
        </w:rPr>
        <w:t>cazul</w:t>
      </w:r>
      <w:proofErr w:type="spellEnd"/>
      <w:r w:rsidR="001A5A6E">
        <w:rPr>
          <w:rFonts w:ascii="Trebuchet MS" w:hAnsi="Trebuchet MS" w:cs="Arial"/>
          <w:sz w:val="24"/>
          <w:szCs w:val="24"/>
          <w:lang w:val="fr-FR" w:eastAsia="de-DE"/>
        </w:rPr>
        <w:t> </w:t>
      </w:r>
      <w:r w:rsidR="00355FC6" w:rsidRPr="00D831FD">
        <w:rPr>
          <w:rFonts w:ascii="Trebuchet MS" w:hAnsi="Trebuchet MS" w:cs="Arial"/>
          <w:sz w:val="24"/>
          <w:szCs w:val="24"/>
          <w:lang w:val="fr-FR" w:eastAsia="de-DE"/>
        </w:rPr>
        <w:t>;</w:t>
      </w:r>
    </w:p>
    <w:p w14:paraId="2E4524FE" w14:textId="624C08F5" w:rsidR="00A91899" w:rsidRPr="002806FA" w:rsidRDefault="00BA4F86" w:rsidP="002806FA">
      <w:pPr>
        <w:pStyle w:val="ListParagraph"/>
        <w:spacing w:after="0" w:line="240" w:lineRule="auto"/>
        <w:ind w:left="643"/>
        <w:jc w:val="both"/>
        <w:rPr>
          <w:rFonts w:ascii="Trebuchet MS" w:hAnsi="Trebuchet MS" w:cs="Arial"/>
          <w:color w:val="000000"/>
          <w:sz w:val="24"/>
          <w:szCs w:val="24"/>
        </w:rPr>
      </w:pPr>
      <w:r>
        <w:rPr>
          <w:rFonts w:ascii="Trebuchet MS" w:hAnsi="Trebuchet MS" w:cs="Arial"/>
          <w:b/>
          <w:sz w:val="24"/>
          <w:szCs w:val="24"/>
          <w:lang w:val="fr-FR" w:eastAsia="de-DE"/>
        </w:rPr>
        <w:t xml:space="preserve"> </w:t>
      </w:r>
      <w:proofErr w:type="spellStart"/>
      <w:r w:rsidR="00355FC6" w:rsidRPr="00D831FD">
        <w:rPr>
          <w:rFonts w:ascii="Trebuchet MS" w:hAnsi="Trebuchet MS" w:cs="Arial"/>
          <w:b/>
          <w:sz w:val="24"/>
          <w:szCs w:val="24"/>
          <w:lang w:val="fr-FR" w:eastAsia="de-DE"/>
        </w:rPr>
        <w:t>Canalizare</w:t>
      </w:r>
      <w:proofErr w:type="spellEnd"/>
      <w:r w:rsidR="00355FC6" w:rsidRPr="00D831FD">
        <w:rPr>
          <w:rFonts w:ascii="Trebuchet MS" w:hAnsi="Trebuchet MS" w:cs="Arial"/>
          <w:b/>
          <w:sz w:val="24"/>
          <w:szCs w:val="24"/>
          <w:lang w:val="fr-FR" w:eastAsia="de-DE"/>
        </w:rPr>
        <w:t>:</w:t>
      </w:r>
      <w:r w:rsidR="00355FC6" w:rsidRPr="00D831FD">
        <w:rPr>
          <w:rFonts w:ascii="Trebuchet MS" w:hAnsi="Trebuchet MS" w:cs="Arial"/>
          <w:sz w:val="24"/>
          <w:szCs w:val="24"/>
          <w:lang w:val="fr-FR" w:eastAsia="de-DE"/>
        </w:rPr>
        <w:t xml:space="preserve"> -</w:t>
      </w:r>
      <w:r w:rsidR="005D6CF8">
        <w:rPr>
          <w:rFonts w:ascii="Trebuchet MS" w:hAnsi="Trebuchet MS" w:cs="Arial"/>
          <w:sz w:val="24"/>
          <w:szCs w:val="24"/>
          <w:lang w:val="es-ES"/>
        </w:rPr>
        <w:t xml:space="preserve"> </w:t>
      </w:r>
      <w:proofErr w:type="spellStart"/>
      <w:r w:rsidR="005D6CF8" w:rsidRPr="00681DF1">
        <w:rPr>
          <w:rFonts w:ascii="Trebuchet MS" w:hAnsi="Trebuchet MS" w:cs="Arial"/>
          <w:sz w:val="24"/>
          <w:szCs w:val="24"/>
          <w:lang w:val="es-ES"/>
        </w:rPr>
        <w:t>şanturi</w:t>
      </w:r>
      <w:proofErr w:type="spellEnd"/>
      <w:r w:rsidR="005D6CF8" w:rsidRPr="00681DF1">
        <w:rPr>
          <w:rFonts w:ascii="Trebuchet MS" w:hAnsi="Trebuchet MS" w:cs="Arial"/>
          <w:sz w:val="24"/>
          <w:szCs w:val="24"/>
          <w:lang w:val="es-ES"/>
        </w:rPr>
        <w:t xml:space="preserve"> </w:t>
      </w:r>
      <w:proofErr w:type="spellStart"/>
      <w:r w:rsidR="005D6CF8" w:rsidRPr="00681DF1">
        <w:rPr>
          <w:rFonts w:ascii="Trebuchet MS" w:hAnsi="Trebuchet MS" w:cs="Arial"/>
          <w:sz w:val="24"/>
          <w:szCs w:val="24"/>
          <w:lang w:val="es-ES"/>
        </w:rPr>
        <w:t>betonate</w:t>
      </w:r>
      <w:proofErr w:type="spellEnd"/>
      <w:r w:rsidR="005D6CF8" w:rsidRPr="00681DF1">
        <w:rPr>
          <w:rFonts w:ascii="Trebuchet MS" w:hAnsi="Trebuchet MS" w:cs="Arial"/>
          <w:sz w:val="24"/>
          <w:szCs w:val="24"/>
        </w:rPr>
        <w:t xml:space="preserve">, </w:t>
      </w:r>
      <w:proofErr w:type="spellStart"/>
      <w:r w:rsidR="005D6CF8" w:rsidRPr="00681DF1">
        <w:rPr>
          <w:rFonts w:ascii="Trebuchet MS" w:hAnsi="Trebuchet MS" w:cs="Arial"/>
          <w:sz w:val="24"/>
          <w:szCs w:val="24"/>
        </w:rPr>
        <w:t>rigole</w:t>
      </w:r>
      <w:proofErr w:type="spellEnd"/>
      <w:r w:rsidR="005D6CF8" w:rsidRPr="00681DF1">
        <w:rPr>
          <w:rFonts w:ascii="Trebuchet MS" w:hAnsi="Trebuchet MS" w:cs="Arial"/>
          <w:sz w:val="24"/>
          <w:szCs w:val="24"/>
        </w:rPr>
        <w:t xml:space="preserve"> </w:t>
      </w:r>
      <w:proofErr w:type="spellStart"/>
      <w:r w:rsidR="005D6CF8" w:rsidRPr="00681DF1">
        <w:rPr>
          <w:rFonts w:ascii="Trebuchet MS" w:hAnsi="Trebuchet MS" w:cs="Arial"/>
          <w:sz w:val="24"/>
          <w:szCs w:val="24"/>
        </w:rPr>
        <w:t>triunghiulare</w:t>
      </w:r>
      <w:proofErr w:type="spellEnd"/>
      <w:r w:rsidR="005D6CF8" w:rsidRPr="00681DF1">
        <w:rPr>
          <w:rFonts w:ascii="Trebuchet MS" w:hAnsi="Trebuchet MS" w:cs="Arial"/>
          <w:sz w:val="24"/>
          <w:szCs w:val="24"/>
        </w:rPr>
        <w:t xml:space="preserve"> </w:t>
      </w:r>
      <w:proofErr w:type="spellStart"/>
      <w:r w:rsidR="005D6CF8" w:rsidRPr="00681DF1">
        <w:rPr>
          <w:rFonts w:ascii="Trebuchet MS" w:hAnsi="Trebuchet MS" w:cs="Arial"/>
          <w:sz w:val="24"/>
          <w:szCs w:val="24"/>
        </w:rPr>
        <w:t>și</w:t>
      </w:r>
      <w:proofErr w:type="spellEnd"/>
      <w:r w:rsidR="005D6CF8" w:rsidRPr="00681DF1">
        <w:rPr>
          <w:rFonts w:ascii="Trebuchet MS" w:hAnsi="Trebuchet MS" w:cs="Arial"/>
          <w:sz w:val="24"/>
          <w:szCs w:val="24"/>
        </w:rPr>
        <w:t xml:space="preserve"> </w:t>
      </w:r>
      <w:proofErr w:type="spellStart"/>
      <w:r w:rsidR="005D6CF8" w:rsidRPr="00681DF1">
        <w:rPr>
          <w:rFonts w:ascii="Trebuchet MS" w:hAnsi="Trebuchet MS" w:cs="Arial"/>
          <w:sz w:val="24"/>
          <w:szCs w:val="24"/>
        </w:rPr>
        <w:t>rigole</w:t>
      </w:r>
      <w:proofErr w:type="spellEnd"/>
      <w:r w:rsidR="005D6CF8" w:rsidRPr="00681DF1">
        <w:rPr>
          <w:rFonts w:ascii="Trebuchet MS" w:hAnsi="Trebuchet MS" w:cs="Arial"/>
          <w:sz w:val="24"/>
          <w:szCs w:val="24"/>
        </w:rPr>
        <w:t xml:space="preserve"> de </w:t>
      </w:r>
      <w:proofErr w:type="spellStart"/>
      <w:r w:rsidR="005D6CF8" w:rsidRPr="00681DF1">
        <w:rPr>
          <w:rFonts w:ascii="Trebuchet MS" w:hAnsi="Trebuchet MS" w:cs="Arial"/>
          <w:sz w:val="24"/>
          <w:szCs w:val="24"/>
        </w:rPr>
        <w:t>acostament</w:t>
      </w:r>
      <w:proofErr w:type="spellEnd"/>
      <w:r w:rsidR="005D6CF8" w:rsidRPr="00681DF1">
        <w:rPr>
          <w:rFonts w:ascii="Trebuchet MS" w:hAnsi="Trebuchet MS" w:cs="Arial"/>
          <w:sz w:val="24"/>
          <w:szCs w:val="24"/>
        </w:rPr>
        <w:t xml:space="preserve"> </w:t>
      </w:r>
      <w:proofErr w:type="spellStart"/>
      <w:r w:rsidR="005D6CF8" w:rsidRPr="00681DF1">
        <w:rPr>
          <w:rFonts w:ascii="Trebuchet MS" w:hAnsi="Trebuchet MS" w:cs="Arial"/>
          <w:sz w:val="24"/>
          <w:szCs w:val="24"/>
        </w:rPr>
        <w:t>pentru</w:t>
      </w:r>
      <w:proofErr w:type="spellEnd"/>
      <w:r w:rsidR="005D6CF8" w:rsidRPr="00681DF1">
        <w:rPr>
          <w:rFonts w:ascii="Trebuchet MS" w:hAnsi="Trebuchet MS" w:cs="Arial"/>
          <w:sz w:val="24"/>
          <w:szCs w:val="24"/>
        </w:rPr>
        <w:t xml:space="preserve"> </w:t>
      </w:r>
      <w:proofErr w:type="spellStart"/>
      <w:r w:rsidR="005D6CF8" w:rsidRPr="00681DF1">
        <w:rPr>
          <w:rFonts w:ascii="Trebuchet MS" w:hAnsi="Trebuchet MS" w:cs="Arial"/>
          <w:sz w:val="24"/>
          <w:szCs w:val="24"/>
        </w:rPr>
        <w:t>scurgerea</w:t>
      </w:r>
      <w:proofErr w:type="spellEnd"/>
      <w:r w:rsidR="005D6CF8" w:rsidRPr="00681DF1">
        <w:rPr>
          <w:rFonts w:ascii="Trebuchet MS" w:hAnsi="Trebuchet MS" w:cs="Arial"/>
          <w:sz w:val="24"/>
          <w:szCs w:val="24"/>
        </w:rPr>
        <w:t xml:space="preserve"> </w:t>
      </w:r>
      <w:proofErr w:type="spellStart"/>
      <w:r w:rsidR="005D6CF8" w:rsidRPr="00681DF1">
        <w:rPr>
          <w:rFonts w:ascii="Trebuchet MS" w:hAnsi="Trebuchet MS" w:cs="Arial"/>
          <w:sz w:val="24"/>
          <w:szCs w:val="24"/>
        </w:rPr>
        <w:t>apelor</w:t>
      </w:r>
      <w:proofErr w:type="spellEnd"/>
      <w:r w:rsidR="005D6CF8" w:rsidRPr="00681DF1">
        <w:rPr>
          <w:rFonts w:ascii="Trebuchet MS" w:hAnsi="Trebuchet MS" w:cs="Arial"/>
          <w:sz w:val="24"/>
          <w:szCs w:val="24"/>
        </w:rPr>
        <w:t xml:space="preserve"> din zona </w:t>
      </w:r>
      <w:proofErr w:type="spellStart"/>
      <w:proofErr w:type="gramStart"/>
      <w:r w:rsidR="005D6CF8" w:rsidRPr="00681DF1">
        <w:rPr>
          <w:rFonts w:ascii="Trebuchet MS" w:hAnsi="Trebuchet MS" w:cs="Arial"/>
          <w:sz w:val="24"/>
          <w:szCs w:val="24"/>
        </w:rPr>
        <w:t>drumului</w:t>
      </w:r>
      <w:proofErr w:type="spellEnd"/>
      <w:r w:rsidR="00355FC6" w:rsidRPr="00D831FD">
        <w:rPr>
          <w:rFonts w:ascii="Trebuchet MS" w:hAnsi="Trebuchet MS" w:cs="Arial"/>
          <w:b/>
          <w:i/>
          <w:sz w:val="24"/>
          <w:szCs w:val="24"/>
          <w:lang w:val="es-ES"/>
        </w:rPr>
        <w:t xml:space="preserve"> </w:t>
      </w:r>
      <w:r w:rsidR="002806FA">
        <w:rPr>
          <w:rFonts w:ascii="Trebuchet MS" w:hAnsi="Trebuchet MS" w:cs="Calibri"/>
          <w:color w:val="000000"/>
          <w:sz w:val="24"/>
          <w:szCs w:val="24"/>
        </w:rPr>
        <w:t xml:space="preserve"> ;</w:t>
      </w:r>
      <w:proofErr w:type="gramEnd"/>
    </w:p>
    <w:p w14:paraId="314AD894" w14:textId="0BACE292" w:rsidR="00355FC6" w:rsidRPr="00D831FD" w:rsidRDefault="00355FC6" w:rsidP="00D831FD">
      <w:pPr>
        <w:spacing w:after="0" w:line="240" w:lineRule="auto"/>
        <w:ind w:firstLine="720"/>
        <w:jc w:val="both"/>
        <w:rPr>
          <w:rFonts w:ascii="Trebuchet MS" w:hAnsi="Trebuchet MS" w:cs="Arial"/>
          <w:sz w:val="24"/>
          <w:szCs w:val="24"/>
          <w:lang w:val="it-IT"/>
        </w:rPr>
      </w:pPr>
      <w:r w:rsidRPr="00D831FD">
        <w:rPr>
          <w:rFonts w:ascii="Trebuchet MS" w:hAnsi="Trebuchet MS" w:cs="Arial"/>
          <w:b/>
          <w:sz w:val="24"/>
          <w:szCs w:val="24"/>
          <w:lang w:val="it-IT"/>
        </w:rPr>
        <w:t>Alimentarea cu energie termica:</w:t>
      </w:r>
      <w:r w:rsidRPr="00D831FD">
        <w:rPr>
          <w:rFonts w:ascii="Trebuchet MS" w:hAnsi="Trebuchet MS" w:cs="Arial"/>
          <w:sz w:val="24"/>
          <w:szCs w:val="24"/>
          <w:lang w:val="it-IT"/>
        </w:rPr>
        <w:t xml:space="preserve"> - nu este cazul ;</w:t>
      </w:r>
    </w:p>
    <w:p w14:paraId="1F638261" w14:textId="52E475F4" w:rsidR="00355FC6" w:rsidRPr="00D831FD" w:rsidRDefault="000833D7" w:rsidP="00D831FD">
      <w:pPr>
        <w:spacing w:after="0" w:line="240" w:lineRule="auto"/>
        <w:jc w:val="both"/>
        <w:rPr>
          <w:rFonts w:ascii="Trebuchet MS" w:hAnsi="Trebuchet MS" w:cs="Arial"/>
          <w:sz w:val="24"/>
          <w:szCs w:val="24"/>
          <w:lang w:val="it-IT"/>
        </w:rPr>
      </w:pPr>
      <w:r>
        <w:rPr>
          <w:rFonts w:ascii="Trebuchet MS" w:hAnsi="Trebuchet MS" w:cs="Arial"/>
          <w:b/>
          <w:sz w:val="24"/>
          <w:szCs w:val="24"/>
          <w:lang w:val="it-IT"/>
        </w:rPr>
        <w:t xml:space="preserve">          </w:t>
      </w:r>
      <w:r w:rsidR="00355FC6" w:rsidRPr="00D831FD">
        <w:rPr>
          <w:rFonts w:ascii="Trebuchet MS" w:hAnsi="Trebuchet MS" w:cs="Arial"/>
          <w:b/>
          <w:sz w:val="24"/>
          <w:szCs w:val="24"/>
          <w:lang w:val="it-IT"/>
        </w:rPr>
        <w:t>Alimentarea cu energie electrica:</w:t>
      </w:r>
      <w:r w:rsidR="00491468">
        <w:rPr>
          <w:rFonts w:ascii="Trebuchet MS" w:hAnsi="Trebuchet MS" w:cs="Arial"/>
          <w:sz w:val="24"/>
          <w:szCs w:val="24"/>
          <w:lang w:val="it-IT"/>
        </w:rPr>
        <w:t xml:space="preserve"> - de la rețeaua localității </w:t>
      </w:r>
      <w:r w:rsidR="00355FC6" w:rsidRPr="00D831FD">
        <w:rPr>
          <w:rFonts w:ascii="Trebuchet MS" w:hAnsi="Trebuchet MS" w:cs="Arial"/>
          <w:sz w:val="24"/>
          <w:szCs w:val="24"/>
          <w:lang w:val="it-IT"/>
        </w:rPr>
        <w:t xml:space="preserve"> ;</w:t>
      </w:r>
    </w:p>
    <w:p w14:paraId="478D8A32" w14:textId="77777777" w:rsidR="00355FC6" w:rsidRPr="00D831FD"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b/>
          <w:bCs/>
          <w:noProof/>
          <w:sz w:val="24"/>
          <w:szCs w:val="24"/>
        </w:rPr>
        <w:t>b</w:t>
      </w:r>
      <w:r w:rsidRPr="00D831FD">
        <w:rPr>
          <w:rFonts w:ascii="Trebuchet MS" w:hAnsi="Trebuchet MS" w:cs="Arial"/>
          <w:b/>
          <w:bCs/>
          <w:noProof/>
          <w:sz w:val="24"/>
          <w:szCs w:val="24"/>
          <w:vertAlign w:val="subscript"/>
        </w:rPr>
        <w:t>2</w:t>
      </w:r>
      <w:r w:rsidRPr="00D831FD">
        <w:rPr>
          <w:rFonts w:ascii="Trebuchet MS" w:hAnsi="Trebuchet MS" w:cs="Arial"/>
          <w:b/>
          <w:bCs/>
          <w:noProof/>
          <w:sz w:val="24"/>
          <w:szCs w:val="24"/>
        </w:rPr>
        <w:t>)</w:t>
      </w:r>
      <w:r w:rsidRPr="00D831FD">
        <w:rPr>
          <w:rFonts w:ascii="Trebuchet MS" w:hAnsi="Trebuchet MS" w:cs="Arial"/>
          <w:b/>
          <w:noProof/>
          <w:sz w:val="24"/>
          <w:szCs w:val="24"/>
        </w:rPr>
        <w:t> cumularea cu alte proiecte existente şi/sau aprobate:</w:t>
      </w:r>
      <w:r w:rsidRPr="00D831FD">
        <w:rPr>
          <w:rFonts w:ascii="Trebuchet MS" w:hAnsi="Trebuchet MS" w:cs="Arial"/>
          <w:b/>
          <w:i/>
          <w:noProof/>
          <w:sz w:val="24"/>
          <w:szCs w:val="24"/>
        </w:rPr>
        <w:t xml:space="preserve"> - </w:t>
      </w:r>
      <w:r w:rsidRPr="00D831FD">
        <w:rPr>
          <w:rFonts w:ascii="Trebuchet MS" w:hAnsi="Trebuchet MS" w:cs="Arial"/>
          <w:noProof/>
          <w:sz w:val="24"/>
          <w:szCs w:val="24"/>
        </w:rPr>
        <w:t>lucrările necesare  realizării proiectului nu se suprapun cu alte proiecte existente sau planficate în zonă;</w:t>
      </w:r>
    </w:p>
    <w:p w14:paraId="1BFB7A88" w14:textId="77777777" w:rsidR="00355FC6" w:rsidRPr="00D831FD"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b/>
          <w:bCs/>
          <w:noProof/>
          <w:sz w:val="24"/>
          <w:szCs w:val="24"/>
        </w:rPr>
        <w:t>b</w:t>
      </w:r>
      <w:r w:rsidRPr="00D831FD">
        <w:rPr>
          <w:rFonts w:ascii="Trebuchet MS" w:hAnsi="Trebuchet MS" w:cs="Arial"/>
          <w:b/>
          <w:bCs/>
          <w:noProof/>
          <w:sz w:val="24"/>
          <w:szCs w:val="24"/>
          <w:vertAlign w:val="subscript"/>
        </w:rPr>
        <w:t>3</w:t>
      </w:r>
      <w:r w:rsidRPr="00D831FD">
        <w:rPr>
          <w:rFonts w:ascii="Trebuchet MS" w:hAnsi="Trebuchet MS" w:cs="Arial"/>
          <w:b/>
          <w:bCs/>
          <w:noProof/>
          <w:sz w:val="24"/>
          <w:szCs w:val="24"/>
        </w:rPr>
        <w:t>)</w:t>
      </w:r>
      <w:r w:rsidRPr="00D831FD">
        <w:rPr>
          <w:rFonts w:ascii="Trebuchet MS" w:hAnsi="Trebuchet MS" w:cs="Arial"/>
          <w:b/>
          <w:noProof/>
          <w:sz w:val="24"/>
          <w:szCs w:val="24"/>
        </w:rPr>
        <w:t> utilizarea resurselor naturale, în special a solului, a terenurilor, a apei şi a biodiversităţii</w:t>
      </w:r>
      <w:r w:rsidRPr="00D831FD">
        <w:rPr>
          <w:rFonts w:ascii="Trebuchet MS" w:hAnsi="Trebuchet MS" w:cs="Arial"/>
          <w:noProof/>
          <w:sz w:val="24"/>
          <w:szCs w:val="24"/>
        </w:rPr>
        <w:t xml:space="preserve">: - </w:t>
      </w:r>
      <w:r w:rsidRPr="00D831FD">
        <w:rPr>
          <w:rFonts w:ascii="Trebuchet MS" w:hAnsi="Trebuchet MS" w:cs="Arial"/>
          <w:noProof/>
          <w:color w:val="000000" w:themeColor="text1"/>
          <w:sz w:val="24"/>
          <w:szCs w:val="24"/>
        </w:rPr>
        <w:t xml:space="preserve">în perioada de execuţie se vor folosi cantităţi de </w:t>
      </w:r>
      <w:r w:rsidRPr="00D831FD">
        <w:rPr>
          <w:rFonts w:ascii="Trebuchet MS" w:hAnsi="Trebuchet MS" w:cs="Arial"/>
          <w:noProof/>
          <w:sz w:val="24"/>
          <w:szCs w:val="24"/>
        </w:rPr>
        <w:t>apă, nisip, etc. ;</w:t>
      </w:r>
    </w:p>
    <w:p w14:paraId="19986922"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b/>
          <w:bCs/>
          <w:noProof/>
          <w:sz w:val="24"/>
          <w:szCs w:val="24"/>
        </w:rPr>
        <w:t>b</w:t>
      </w:r>
      <w:r w:rsidRPr="00D831FD">
        <w:rPr>
          <w:rFonts w:ascii="Trebuchet MS" w:hAnsi="Trebuchet MS" w:cs="Arial"/>
          <w:b/>
          <w:bCs/>
          <w:noProof/>
          <w:sz w:val="24"/>
          <w:szCs w:val="24"/>
          <w:vertAlign w:val="subscript"/>
        </w:rPr>
        <w:t>4</w:t>
      </w:r>
      <w:r w:rsidRPr="00D831FD">
        <w:rPr>
          <w:rFonts w:ascii="Trebuchet MS" w:hAnsi="Trebuchet MS" w:cs="Arial"/>
          <w:b/>
          <w:bCs/>
          <w:noProof/>
          <w:sz w:val="24"/>
          <w:szCs w:val="24"/>
        </w:rPr>
        <w:t>)</w:t>
      </w:r>
      <w:r w:rsidRPr="00D831FD">
        <w:rPr>
          <w:rFonts w:ascii="Trebuchet MS" w:hAnsi="Trebuchet MS" w:cs="Arial"/>
          <w:noProof/>
          <w:sz w:val="24"/>
          <w:szCs w:val="24"/>
        </w:rPr>
        <w:t> </w:t>
      </w:r>
      <w:r w:rsidRPr="00D831FD">
        <w:rPr>
          <w:rFonts w:ascii="Trebuchet MS" w:hAnsi="Trebuchet MS" w:cs="Arial"/>
          <w:b/>
          <w:noProof/>
          <w:sz w:val="24"/>
          <w:szCs w:val="24"/>
        </w:rPr>
        <w:t>cantitatea şi tipurile de deşeuri generate/gestionate:</w:t>
      </w:r>
      <w:r w:rsidRPr="00D831FD">
        <w:rPr>
          <w:rFonts w:ascii="Trebuchet MS" w:hAnsi="Trebuchet MS" w:cs="Arial"/>
          <w:noProof/>
          <w:sz w:val="24"/>
          <w:szCs w:val="24"/>
        </w:rPr>
        <w:t xml:space="preserve"> - gestionarea deșeurilor se va realiza conform OUG 92/2021, privind regimul deșeurilor, aprobată prin Legea nr.17/2023 acestea vor fi colectate selectiv si se vor valorifica/elimina numai prin operatori economici autorizati </w:t>
      </w:r>
      <w:r w:rsidRPr="00D831FD">
        <w:rPr>
          <w:rFonts w:ascii="Trebuchet MS" w:hAnsi="Trebuchet MS" w:cs="Arial"/>
          <w:sz w:val="24"/>
          <w:szCs w:val="24"/>
        </w:rPr>
        <w:t>;</w:t>
      </w:r>
    </w:p>
    <w:p w14:paraId="0705F9E6" w14:textId="77777777" w:rsidR="00355FC6" w:rsidRPr="00D831FD" w:rsidRDefault="00355FC6" w:rsidP="00D831FD">
      <w:pPr>
        <w:spacing w:after="0" w:line="240" w:lineRule="auto"/>
        <w:ind w:firstLine="720"/>
        <w:jc w:val="both"/>
        <w:rPr>
          <w:rFonts w:ascii="Trebuchet MS" w:hAnsi="Trebuchet MS" w:cs="Arial"/>
          <w:b/>
          <w:bCs/>
          <w:noProof/>
          <w:color w:val="FF0000"/>
          <w:sz w:val="24"/>
          <w:szCs w:val="24"/>
        </w:rPr>
      </w:pPr>
      <w:r w:rsidRPr="00D831FD">
        <w:rPr>
          <w:rFonts w:ascii="Trebuchet MS" w:hAnsi="Trebuchet MS" w:cs="Arial"/>
          <w:b/>
          <w:bCs/>
          <w:noProof/>
          <w:sz w:val="24"/>
          <w:szCs w:val="24"/>
        </w:rPr>
        <w:t>b</w:t>
      </w:r>
      <w:r w:rsidRPr="00D831FD">
        <w:rPr>
          <w:rFonts w:ascii="Trebuchet MS" w:hAnsi="Trebuchet MS" w:cs="Arial"/>
          <w:b/>
          <w:bCs/>
          <w:noProof/>
          <w:sz w:val="24"/>
          <w:szCs w:val="24"/>
          <w:vertAlign w:val="subscript"/>
        </w:rPr>
        <w:t>5</w:t>
      </w:r>
      <w:r w:rsidRPr="00D831FD">
        <w:rPr>
          <w:rFonts w:ascii="Trebuchet MS" w:hAnsi="Trebuchet MS" w:cs="Arial"/>
          <w:b/>
          <w:bCs/>
          <w:noProof/>
          <w:sz w:val="24"/>
          <w:szCs w:val="24"/>
        </w:rPr>
        <w:t>)</w:t>
      </w:r>
      <w:r w:rsidRPr="00D831FD">
        <w:rPr>
          <w:rFonts w:ascii="Trebuchet MS" w:hAnsi="Trebuchet MS" w:cs="Arial"/>
          <w:noProof/>
          <w:sz w:val="24"/>
          <w:szCs w:val="24"/>
        </w:rPr>
        <w:t> </w:t>
      </w:r>
      <w:r w:rsidRPr="00D831FD">
        <w:rPr>
          <w:rFonts w:ascii="Trebuchet MS" w:hAnsi="Trebuchet MS" w:cs="Arial"/>
          <w:b/>
          <w:noProof/>
          <w:sz w:val="24"/>
          <w:szCs w:val="24"/>
        </w:rPr>
        <w:t>poluarea şi alte efecte negative:</w:t>
      </w:r>
      <w:r w:rsidRPr="00D831FD">
        <w:rPr>
          <w:rFonts w:ascii="Trebuchet MS" w:hAnsi="Trebuchet MS" w:cs="Arial"/>
          <w:noProof/>
          <w:sz w:val="24"/>
          <w:szCs w:val="24"/>
        </w:rPr>
        <w:t xml:space="preserve"> - nu  exista posibilitatea apariției unor emisii  semnificative în niciunul din factorii de mediu dacă vor fi respectate următoarele măsuri:</w:t>
      </w:r>
    </w:p>
    <w:p w14:paraId="0B50970B" w14:textId="77777777" w:rsidR="00355FC6" w:rsidRPr="00D831FD" w:rsidRDefault="00355FC6" w:rsidP="00D831FD">
      <w:pPr>
        <w:spacing w:after="0" w:line="240" w:lineRule="auto"/>
        <w:jc w:val="both"/>
        <w:rPr>
          <w:rFonts w:ascii="Trebuchet MS" w:hAnsi="Trebuchet MS" w:cs="Arial"/>
          <w:b/>
          <w:bCs/>
          <w:noProof/>
          <w:color w:val="000000" w:themeColor="text1"/>
          <w:sz w:val="24"/>
          <w:szCs w:val="24"/>
        </w:rPr>
      </w:pPr>
      <w:r w:rsidRPr="00D831FD">
        <w:rPr>
          <w:rFonts w:ascii="Trebuchet MS" w:hAnsi="Trebuchet MS" w:cs="Arial"/>
          <w:b/>
          <w:bCs/>
          <w:noProof/>
          <w:color w:val="000000" w:themeColor="text1"/>
          <w:sz w:val="24"/>
          <w:szCs w:val="24"/>
        </w:rPr>
        <w:t xml:space="preserve">    ●    pentru facoturl de mediu  apă: </w:t>
      </w:r>
    </w:p>
    <w:p w14:paraId="2DBF3419"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evitarea pierderilor  de produse petroliere (motorină, ulei) de la mașini/utilaje care prin precipitații sau spălări pot să ajungă  în pânza de apă freatică;</w:t>
      </w:r>
    </w:p>
    <w:p w14:paraId="1B3E7847" w14:textId="77777777" w:rsidR="00355FC6" w:rsidRPr="00D831FD" w:rsidRDefault="00355FC6" w:rsidP="00D831FD">
      <w:pPr>
        <w:spacing w:after="0" w:line="240" w:lineRule="auto"/>
        <w:jc w:val="both"/>
        <w:rPr>
          <w:rFonts w:ascii="Trebuchet MS" w:hAnsi="Trebuchet MS" w:cs="Arial"/>
          <w:b/>
          <w:bCs/>
          <w:noProof/>
          <w:color w:val="000000" w:themeColor="text1"/>
          <w:sz w:val="24"/>
          <w:szCs w:val="24"/>
        </w:rPr>
      </w:pPr>
      <w:r w:rsidRPr="00D831FD">
        <w:rPr>
          <w:rFonts w:ascii="Trebuchet MS" w:hAnsi="Trebuchet MS" w:cs="Arial"/>
          <w:b/>
          <w:bCs/>
          <w:noProof/>
          <w:color w:val="000000" w:themeColor="text1"/>
          <w:sz w:val="24"/>
          <w:szCs w:val="24"/>
        </w:rPr>
        <w:t xml:space="preserve">     ●   pentru facorul de mediu aer:</w:t>
      </w:r>
    </w:p>
    <w:p w14:paraId="4699036D"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utilizarea de echipamente de lucru nepoluante, performante, moderne, în stare tehnică bună;</w:t>
      </w:r>
    </w:p>
    <w:p w14:paraId="772538F2"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organizarea operațiilor de transport materiale astfel încât să se evite supraaglomerarea cu mijloace de transport și implicit poluarea cu gaze de eșapament;</w:t>
      </w:r>
    </w:p>
    <w:p w14:paraId="6A069FA3"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xml:space="preserve">-  </w:t>
      </w:r>
      <w:r w:rsidRPr="00D831FD">
        <w:rPr>
          <w:rFonts w:ascii="Trebuchet MS" w:hAnsi="Trebuchet MS" w:cs="Arial"/>
          <w:bCs/>
          <w:noProof/>
          <w:sz w:val="24"/>
          <w:szCs w:val="24"/>
        </w:rPr>
        <w:t xml:space="preserve">se vor respecta </w:t>
      </w:r>
      <w:r w:rsidRPr="00D831FD">
        <w:rPr>
          <w:rFonts w:ascii="Trebuchet MS" w:hAnsi="Trebuchet MS" w:cs="Arial"/>
          <w:bCs/>
          <w:noProof/>
          <w:color w:val="000000" w:themeColor="text1"/>
          <w:sz w:val="24"/>
          <w:szCs w:val="24"/>
        </w:rPr>
        <w:t>prevederile legislației în vigoare ;</w:t>
      </w:r>
    </w:p>
    <w:p w14:paraId="1B2716A5" w14:textId="77777777" w:rsidR="00355FC6" w:rsidRPr="00D831FD" w:rsidRDefault="00355FC6" w:rsidP="00D831FD">
      <w:pPr>
        <w:spacing w:after="0" w:line="240" w:lineRule="auto"/>
        <w:jc w:val="both"/>
        <w:rPr>
          <w:rFonts w:ascii="Trebuchet MS" w:hAnsi="Trebuchet MS" w:cs="Arial"/>
          <w:b/>
          <w:bCs/>
          <w:noProof/>
          <w:color w:val="000000" w:themeColor="text1"/>
          <w:sz w:val="24"/>
          <w:szCs w:val="24"/>
        </w:rPr>
      </w:pPr>
      <w:r w:rsidRPr="00D831FD">
        <w:rPr>
          <w:rFonts w:ascii="Trebuchet MS" w:hAnsi="Trebuchet MS" w:cs="Arial"/>
          <w:b/>
          <w:bCs/>
          <w:noProof/>
          <w:color w:val="000000" w:themeColor="text1"/>
          <w:sz w:val="24"/>
          <w:szCs w:val="24"/>
        </w:rPr>
        <w:t xml:space="preserve">     ●   pentru zgomot si vibratii:</w:t>
      </w:r>
    </w:p>
    <w:p w14:paraId="459C7708"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rPr>
      </w:pPr>
      <w:r w:rsidRPr="00D831FD">
        <w:rPr>
          <w:rFonts w:ascii="Trebuchet MS" w:hAnsi="Trebuchet MS" w:cs="Arial"/>
          <w:b/>
          <w:bCs/>
          <w:noProof/>
          <w:color w:val="000000" w:themeColor="text1"/>
          <w:sz w:val="24"/>
          <w:szCs w:val="24"/>
        </w:rPr>
        <w:t xml:space="preserve">-  </w:t>
      </w:r>
      <w:r w:rsidRPr="00D831FD">
        <w:rPr>
          <w:rFonts w:ascii="Trebuchet MS" w:hAnsi="Trebuchet MS" w:cs="Arial"/>
          <w:bCs/>
          <w:noProof/>
          <w:color w:val="000000" w:themeColor="text1"/>
          <w:sz w:val="24"/>
          <w:szCs w:val="24"/>
        </w:rPr>
        <w:t>pentru a evita producerea poluarii fonice, toate utilajele care produc zgomot și/sau vibrații vor fi menținute în stare bună de funcționare ;</w:t>
      </w:r>
    </w:p>
    <w:p w14:paraId="1E8F4580" w14:textId="77777777" w:rsidR="00355FC6" w:rsidRPr="00D831FD" w:rsidRDefault="00355FC6" w:rsidP="00D831FD">
      <w:pPr>
        <w:spacing w:after="0" w:line="240" w:lineRule="auto"/>
        <w:jc w:val="both"/>
        <w:rPr>
          <w:rFonts w:ascii="Trebuchet MS" w:hAnsi="Trebuchet MS" w:cs="Arial"/>
          <w:b/>
          <w:bCs/>
          <w:noProof/>
          <w:color w:val="000000" w:themeColor="text1"/>
          <w:sz w:val="24"/>
          <w:szCs w:val="24"/>
        </w:rPr>
      </w:pPr>
      <w:r w:rsidRPr="00D831FD">
        <w:rPr>
          <w:rFonts w:ascii="Trebuchet MS" w:hAnsi="Trebuchet MS" w:cs="Arial"/>
          <w:bCs/>
          <w:noProof/>
          <w:color w:val="000000" w:themeColor="text1"/>
          <w:sz w:val="24"/>
          <w:szCs w:val="24"/>
        </w:rPr>
        <w:t>- echipamentele fixe producătoare de zgomot trebuie menținute acoperite cu carcase antifonice;</w:t>
      </w:r>
    </w:p>
    <w:p w14:paraId="7969FFEF" w14:textId="7D15D6D1" w:rsidR="00355FC6" w:rsidRPr="00D831FD" w:rsidRDefault="00355FC6" w:rsidP="00D831FD">
      <w:pPr>
        <w:spacing w:after="0" w:line="240" w:lineRule="auto"/>
        <w:jc w:val="both"/>
        <w:rPr>
          <w:rFonts w:ascii="Trebuchet MS" w:hAnsi="Trebuchet MS" w:cs="Arial"/>
          <w:bCs/>
          <w:noProof/>
          <w:sz w:val="24"/>
          <w:szCs w:val="24"/>
        </w:rPr>
      </w:pPr>
      <w:r w:rsidRPr="00D831FD">
        <w:rPr>
          <w:rFonts w:ascii="Trebuchet MS" w:hAnsi="Trebuchet MS" w:cs="Arial"/>
          <w:bCs/>
          <w:noProof/>
          <w:color w:val="000000" w:themeColor="text1"/>
          <w:sz w:val="24"/>
          <w:szCs w:val="24"/>
        </w:rPr>
        <w:t>-</w:t>
      </w:r>
      <w:r w:rsidRPr="00D831FD">
        <w:rPr>
          <w:rFonts w:ascii="Trebuchet MS" w:hAnsi="Trebuchet MS" w:cs="Arial"/>
          <w:b/>
          <w:bCs/>
          <w:noProof/>
          <w:color w:val="000000" w:themeColor="text1"/>
          <w:sz w:val="24"/>
          <w:szCs w:val="24"/>
        </w:rPr>
        <w:t xml:space="preserve"> </w:t>
      </w:r>
      <w:r w:rsidRPr="00D831FD">
        <w:rPr>
          <w:rFonts w:ascii="Trebuchet MS" w:hAnsi="Trebuchet MS" w:cs="Arial"/>
          <w:bCs/>
          <w:noProof/>
          <w:sz w:val="24"/>
          <w:szCs w:val="24"/>
        </w:rPr>
        <w:t xml:space="preserve">echipamentele cu funcționare intermitentă trebuie oprite pe durata în care nu </w:t>
      </w:r>
      <w:r w:rsidR="00493B0C" w:rsidRPr="00D831FD">
        <w:rPr>
          <w:rFonts w:ascii="Trebuchet MS" w:hAnsi="Trebuchet MS" w:cs="Arial"/>
          <w:bCs/>
          <w:noProof/>
          <w:sz w:val="24"/>
          <w:szCs w:val="24"/>
        </w:rPr>
        <w:t xml:space="preserve"> sunt utilizate;</w:t>
      </w:r>
    </w:p>
    <w:p w14:paraId="728C7C1E" w14:textId="77777777" w:rsidR="00355FC6" w:rsidRPr="00D831FD" w:rsidRDefault="00355FC6" w:rsidP="00D831FD">
      <w:pPr>
        <w:spacing w:after="0" w:line="240" w:lineRule="auto"/>
        <w:jc w:val="both"/>
        <w:rPr>
          <w:rFonts w:ascii="Trebuchet MS" w:hAnsi="Trebuchet MS" w:cs="Arial"/>
          <w:b/>
          <w:bCs/>
          <w:noProof/>
          <w:color w:val="000000" w:themeColor="text1"/>
          <w:sz w:val="24"/>
          <w:szCs w:val="24"/>
        </w:rPr>
      </w:pPr>
      <w:r w:rsidRPr="00D831FD">
        <w:rPr>
          <w:rFonts w:ascii="Trebuchet MS" w:hAnsi="Trebuchet MS" w:cs="Arial"/>
          <w:b/>
          <w:bCs/>
          <w:noProof/>
          <w:color w:val="000000" w:themeColor="text1"/>
          <w:sz w:val="24"/>
          <w:szCs w:val="24"/>
        </w:rPr>
        <w:t xml:space="preserve">     ●   pentru sol și subsol:</w:t>
      </w:r>
    </w:p>
    <w:p w14:paraId="12827453" w14:textId="77777777" w:rsidR="00355FC6" w:rsidRPr="00D831FD" w:rsidRDefault="00355FC6" w:rsidP="00D831FD">
      <w:pPr>
        <w:spacing w:after="0" w:line="240" w:lineRule="auto"/>
        <w:ind w:firstLine="720"/>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stocarea materialelor pe suprafețe betonate ;</w:t>
      </w:r>
    </w:p>
    <w:p w14:paraId="31B55D82" w14:textId="77777777" w:rsidR="00355FC6" w:rsidRPr="00D831FD" w:rsidRDefault="00355FC6" w:rsidP="00D831FD">
      <w:pPr>
        <w:spacing w:after="0" w:line="240" w:lineRule="auto"/>
        <w:ind w:firstLine="720"/>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depozitarea în spații acoperite a materialelor ce sunt degradate de intemperii;</w:t>
      </w:r>
    </w:p>
    <w:p w14:paraId="15D11766" w14:textId="77777777" w:rsidR="00355FC6" w:rsidRPr="00D831FD" w:rsidRDefault="00355FC6" w:rsidP="00D831FD">
      <w:pPr>
        <w:spacing w:after="0" w:line="240" w:lineRule="auto"/>
        <w:ind w:firstLine="720"/>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gestionarea deșeurilor în conformitate cu natura lor (vor fi colectate, stocate temporar pe tipuri, în recipiente speciale, în vederea valorificării prin societăți autorizate specializate), fără a fi depozitate temporar pe teren;</w:t>
      </w:r>
    </w:p>
    <w:p w14:paraId="117B6F5C" w14:textId="77777777" w:rsidR="00355FC6" w:rsidRPr="00D831FD" w:rsidRDefault="00355FC6" w:rsidP="00D831FD">
      <w:pPr>
        <w:spacing w:after="0" w:line="240" w:lineRule="auto"/>
        <w:jc w:val="both"/>
        <w:rPr>
          <w:rFonts w:ascii="Trebuchet MS" w:hAnsi="Trebuchet MS" w:cs="Arial"/>
          <w:b/>
          <w:bCs/>
          <w:noProof/>
          <w:color w:val="000000" w:themeColor="text1"/>
          <w:sz w:val="24"/>
          <w:szCs w:val="24"/>
        </w:rPr>
      </w:pPr>
      <w:r w:rsidRPr="00D831FD">
        <w:rPr>
          <w:rFonts w:ascii="Trebuchet MS" w:hAnsi="Trebuchet MS" w:cs="Arial"/>
          <w:b/>
          <w:bCs/>
          <w:noProof/>
          <w:color w:val="000000" w:themeColor="text1"/>
          <w:sz w:val="24"/>
          <w:szCs w:val="24"/>
        </w:rPr>
        <w:t xml:space="preserve">      ●   pentru protecția ecosistemelor terestre și acvatice:</w:t>
      </w:r>
    </w:p>
    <w:p w14:paraId="476BE4F4"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în vecinătatea obiectivului prezentat nu se întâlnesc specii din floră, faună acvatică sau terestră, ocrotite și nu sunt prevăzute programe sau măsuri speciale pentru protecţia ecosistemelor, a biodiversităţii şi pentru ocrotirea naturii;</w:t>
      </w:r>
    </w:p>
    <w:p w14:paraId="113B37E4" w14:textId="77777777" w:rsidR="00355FC6" w:rsidRPr="00D831FD" w:rsidRDefault="00355FC6" w:rsidP="00D831FD">
      <w:pPr>
        <w:spacing w:after="0" w:line="240" w:lineRule="auto"/>
        <w:ind w:firstLine="720"/>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în zonă nu există monumente ale naturii sau arii protejate;</w:t>
      </w:r>
    </w:p>
    <w:p w14:paraId="27DBD1BD" w14:textId="77777777" w:rsidR="00355FC6" w:rsidRPr="00D831FD" w:rsidRDefault="00355FC6" w:rsidP="00D831FD">
      <w:pPr>
        <w:spacing w:after="0" w:line="240" w:lineRule="auto"/>
        <w:jc w:val="both"/>
        <w:rPr>
          <w:rFonts w:ascii="Trebuchet MS" w:hAnsi="Trebuchet MS" w:cs="Arial"/>
          <w:iCs/>
          <w:noProof/>
          <w:color w:val="000000" w:themeColor="text1"/>
          <w:sz w:val="24"/>
          <w:szCs w:val="24"/>
        </w:rPr>
      </w:pPr>
      <w:r w:rsidRPr="00D831FD">
        <w:rPr>
          <w:rFonts w:ascii="Trebuchet MS" w:hAnsi="Trebuchet MS" w:cs="Arial"/>
          <w:b/>
          <w:bCs/>
          <w:noProof/>
          <w:color w:val="000000" w:themeColor="text1"/>
          <w:sz w:val="24"/>
          <w:szCs w:val="24"/>
        </w:rPr>
        <w:t xml:space="preserve">      ●   pentru protecția aşezărilor umane şi a altor obiective de interes public: </w:t>
      </w:r>
    </w:p>
    <w:p w14:paraId="370A0412" w14:textId="77777777" w:rsidR="00355FC6" w:rsidRPr="00D831FD" w:rsidRDefault="00355FC6" w:rsidP="00D831FD">
      <w:pPr>
        <w:spacing w:after="0" w:line="240" w:lineRule="auto"/>
        <w:jc w:val="both"/>
        <w:rPr>
          <w:rFonts w:ascii="Trebuchet MS" w:hAnsi="Trebuchet MS" w:cs="Arial"/>
          <w:bCs/>
          <w:noProof/>
          <w:color w:val="000000" w:themeColor="text1"/>
          <w:sz w:val="24"/>
          <w:szCs w:val="24"/>
          <w:lang w:val="it-IT"/>
        </w:rPr>
      </w:pPr>
      <w:r w:rsidRPr="00D831FD">
        <w:rPr>
          <w:rFonts w:ascii="Trebuchet MS" w:hAnsi="Trebuchet MS"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14:paraId="164AFA29" w14:textId="77777777" w:rsidR="00355FC6" w:rsidRPr="00D831FD" w:rsidRDefault="00355FC6" w:rsidP="00D831FD">
      <w:pPr>
        <w:spacing w:after="0" w:line="240" w:lineRule="auto"/>
        <w:ind w:firstLine="720"/>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D831FD">
        <w:rPr>
          <w:rFonts w:ascii="Trebuchet MS" w:hAnsi="Trebuchet MS" w:cs="Arial"/>
          <w:bCs/>
          <w:noProof/>
          <w:color w:val="000000" w:themeColor="text1"/>
          <w:sz w:val="24"/>
          <w:szCs w:val="24"/>
        </w:rPr>
        <w:t>;</w:t>
      </w:r>
    </w:p>
    <w:p w14:paraId="556BC5A5" w14:textId="77777777" w:rsidR="00355FC6" w:rsidRPr="00D831FD" w:rsidRDefault="00355FC6" w:rsidP="00D831FD">
      <w:pPr>
        <w:spacing w:after="0" w:line="240" w:lineRule="auto"/>
        <w:ind w:firstLine="720"/>
        <w:jc w:val="both"/>
        <w:rPr>
          <w:rFonts w:ascii="Trebuchet MS" w:hAnsi="Trebuchet MS" w:cs="Arial"/>
          <w:bCs/>
          <w:noProof/>
          <w:color w:val="000000" w:themeColor="text1"/>
          <w:sz w:val="24"/>
          <w:szCs w:val="24"/>
        </w:rPr>
      </w:pPr>
      <w:r w:rsidRPr="00D831FD">
        <w:rPr>
          <w:rFonts w:ascii="Trebuchet MS" w:hAnsi="Trebuchet MS" w:cs="Arial"/>
          <w:bCs/>
          <w:noProof/>
          <w:color w:val="000000" w:themeColor="text1"/>
          <w:sz w:val="24"/>
          <w:szCs w:val="24"/>
        </w:rPr>
        <w:t xml:space="preserve">Se apreciază că impactul asupra populației, sănătății umane, faunei și florei, terenurilor, solului, folosințelor, bunurilor materiale, calității și regimului cantitativ al </w:t>
      </w:r>
      <w:r w:rsidRPr="00D831FD">
        <w:rPr>
          <w:rFonts w:ascii="Trebuchet MS" w:hAnsi="Trebuchet MS" w:cs="Arial"/>
          <w:bCs/>
          <w:noProof/>
          <w:color w:val="000000" w:themeColor="text1"/>
          <w:sz w:val="24"/>
          <w:szCs w:val="24"/>
        </w:rPr>
        <w:lastRenderedPageBreak/>
        <w:t xml:space="preserve">apei, asupra calității aerului, climei, zgomotelor și vibrațiilor, peisajului și mediului vizual, patrimoniului istoric și cultural și asupra interacțiunilor dintre aceste elemente, va fi redus/nul în perioada de execuție. </w:t>
      </w:r>
    </w:p>
    <w:p w14:paraId="228A211C" w14:textId="77777777" w:rsidR="00355FC6" w:rsidRPr="00D831FD" w:rsidRDefault="00355FC6" w:rsidP="00D831FD">
      <w:pPr>
        <w:spacing w:after="0" w:line="240" w:lineRule="auto"/>
        <w:ind w:firstLine="720"/>
        <w:jc w:val="both"/>
        <w:rPr>
          <w:rFonts w:ascii="Trebuchet MS" w:hAnsi="Trebuchet MS" w:cs="Arial"/>
          <w:b/>
          <w:bCs/>
          <w:noProof/>
          <w:color w:val="000000" w:themeColor="text1"/>
          <w:sz w:val="24"/>
          <w:szCs w:val="24"/>
        </w:rPr>
      </w:pPr>
      <w:r w:rsidRPr="00D831FD">
        <w:rPr>
          <w:rFonts w:ascii="Trebuchet MS" w:hAnsi="Trebuchet MS" w:cs="Arial"/>
          <w:bCs/>
          <w:noProof/>
          <w:color w:val="000000" w:themeColor="text1"/>
          <w:sz w:val="24"/>
          <w:szCs w:val="24"/>
        </w:rPr>
        <w:t>Se vor respecta în totalitate lucrările necesare organizării de șantier.</w:t>
      </w:r>
      <w:r w:rsidRPr="00D831FD">
        <w:rPr>
          <w:rFonts w:ascii="Trebuchet MS" w:hAnsi="Trebuchet MS" w:cs="Arial"/>
          <w:b/>
          <w:bCs/>
          <w:noProof/>
          <w:color w:val="000000" w:themeColor="text1"/>
          <w:sz w:val="24"/>
          <w:szCs w:val="24"/>
        </w:rPr>
        <w:t xml:space="preserve"> </w:t>
      </w:r>
    </w:p>
    <w:p w14:paraId="282504AB" w14:textId="77777777" w:rsidR="00355FC6" w:rsidRPr="00D831FD"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b/>
          <w:bCs/>
          <w:noProof/>
          <w:sz w:val="24"/>
          <w:szCs w:val="24"/>
        </w:rPr>
        <w:t>b</w:t>
      </w:r>
      <w:r w:rsidRPr="00D831FD">
        <w:rPr>
          <w:rFonts w:ascii="Trebuchet MS" w:hAnsi="Trebuchet MS" w:cs="Arial"/>
          <w:b/>
          <w:bCs/>
          <w:noProof/>
          <w:sz w:val="24"/>
          <w:szCs w:val="24"/>
          <w:vertAlign w:val="subscript"/>
        </w:rPr>
        <w:t>6</w:t>
      </w:r>
      <w:r w:rsidRPr="00D831FD">
        <w:rPr>
          <w:rFonts w:ascii="Trebuchet MS" w:hAnsi="Trebuchet MS" w:cs="Arial"/>
          <w:b/>
          <w:bCs/>
          <w:noProof/>
          <w:sz w:val="24"/>
          <w:szCs w:val="24"/>
        </w:rPr>
        <w:t>)</w:t>
      </w:r>
      <w:r w:rsidRPr="00D831FD">
        <w:rPr>
          <w:rFonts w:ascii="Trebuchet MS" w:hAnsi="Trebuchet MS" w:cs="Arial"/>
          <w:noProof/>
          <w:sz w:val="24"/>
          <w:szCs w:val="24"/>
        </w:rPr>
        <w:t> </w:t>
      </w:r>
      <w:r w:rsidRPr="00D831FD">
        <w:rPr>
          <w:rFonts w:ascii="Trebuchet MS" w:hAnsi="Trebuchet MS" w:cs="Arial"/>
          <w:b/>
          <w:i/>
          <w:noProof/>
          <w:sz w:val="24"/>
          <w:szCs w:val="24"/>
        </w:rPr>
        <w:t xml:space="preserve">riscurile de accidente majore şi/sau dezastre relevante pentru proiectul în cauză, inclusiv cele cauzate de schimbările climatice, conform informaţiilor ştiinţifice:  -  </w:t>
      </w:r>
      <w:r w:rsidRPr="00D831FD">
        <w:rPr>
          <w:rFonts w:ascii="Trebuchet MS" w:hAnsi="Trebuchet MS" w:cs="Arial"/>
          <w:noProof/>
          <w:sz w:val="24"/>
          <w:szCs w:val="24"/>
        </w:rPr>
        <w:t>nu este cazul, proiectul nu</w:t>
      </w:r>
      <w:r w:rsidRPr="00D831FD">
        <w:rPr>
          <w:rFonts w:ascii="Trebuchet MS" w:eastAsia="Times New Roman" w:hAnsi="Trebuchet MS"/>
          <w:sz w:val="24"/>
          <w:szCs w:val="24"/>
          <w:lang w:eastAsia="en-GB"/>
        </w:rPr>
        <w:t xml:space="preserve"> </w:t>
      </w:r>
      <w:r w:rsidRPr="00D831FD">
        <w:rPr>
          <w:rFonts w:ascii="Trebuchet MS" w:hAnsi="Trebuchet MS" w:cs="Arial"/>
          <w:noProof/>
          <w:sz w:val="24"/>
          <w:szCs w:val="24"/>
        </w:rPr>
        <w:t>intră sub incidenţa legislaţiei privind controlul activităţilor care prezintă pericole de accidente majore în care sunt implicate substanţe periculoase;</w:t>
      </w:r>
    </w:p>
    <w:p w14:paraId="2F30D144" w14:textId="77777777" w:rsidR="00355FC6" w:rsidRPr="00D831FD" w:rsidRDefault="00355FC6" w:rsidP="00D831FD">
      <w:pPr>
        <w:spacing w:after="0" w:line="240" w:lineRule="auto"/>
        <w:ind w:firstLine="720"/>
        <w:jc w:val="both"/>
        <w:rPr>
          <w:rFonts w:ascii="Trebuchet MS" w:hAnsi="Trebuchet MS" w:cs="Arial"/>
          <w:b/>
          <w:i/>
          <w:noProof/>
          <w:sz w:val="24"/>
          <w:szCs w:val="24"/>
        </w:rPr>
      </w:pPr>
      <w:r w:rsidRPr="00D831FD">
        <w:rPr>
          <w:rFonts w:ascii="Trebuchet MS" w:hAnsi="Trebuchet MS" w:cs="Arial"/>
          <w:b/>
          <w:bCs/>
          <w:noProof/>
          <w:sz w:val="24"/>
          <w:szCs w:val="24"/>
        </w:rPr>
        <w:t>b</w:t>
      </w:r>
      <w:r w:rsidRPr="00D831FD">
        <w:rPr>
          <w:rFonts w:ascii="Trebuchet MS" w:hAnsi="Trebuchet MS" w:cs="Arial"/>
          <w:b/>
          <w:bCs/>
          <w:noProof/>
          <w:sz w:val="24"/>
          <w:szCs w:val="24"/>
          <w:vertAlign w:val="subscript"/>
        </w:rPr>
        <w:t>7</w:t>
      </w:r>
      <w:r w:rsidRPr="00D831FD">
        <w:rPr>
          <w:rFonts w:ascii="Trebuchet MS" w:hAnsi="Trebuchet MS" w:cs="Arial"/>
          <w:b/>
          <w:bCs/>
          <w:noProof/>
          <w:sz w:val="24"/>
          <w:szCs w:val="24"/>
        </w:rPr>
        <w:t>)</w:t>
      </w:r>
      <w:r w:rsidRPr="00D831FD">
        <w:rPr>
          <w:rFonts w:ascii="Trebuchet MS" w:hAnsi="Trebuchet MS" w:cs="Arial"/>
          <w:b/>
          <w:i/>
          <w:noProof/>
          <w:sz w:val="24"/>
          <w:szCs w:val="24"/>
        </w:rPr>
        <w:t xml:space="preserve"> riscurile pentru sănătatea umană - de ex., din cauza contaminării apei sau a poluării atmosferice: </w:t>
      </w:r>
    </w:p>
    <w:p w14:paraId="7ED8D991" w14:textId="77777777" w:rsidR="00355FC6" w:rsidRPr="00D831FD"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noProof/>
          <w:sz w:val="24"/>
          <w:szCs w:val="24"/>
        </w:rPr>
        <w:t>Implementarea proiectului nu va avea impact negativ asupra condi</w:t>
      </w:r>
      <w:r w:rsidRPr="00D831FD">
        <w:rPr>
          <w:rFonts w:ascii="Trebuchet MS" w:hAnsi="Trebuchet MS" w:cs="Arial"/>
          <w:dstrike/>
          <w:noProof/>
          <w:sz w:val="24"/>
          <w:szCs w:val="24"/>
        </w:rPr>
        <w:t>ț</w:t>
      </w:r>
      <w:r w:rsidRPr="00D831FD">
        <w:rPr>
          <w:rFonts w:ascii="Trebuchet MS" w:hAnsi="Trebuchet MS" w:cs="Arial"/>
          <w:noProof/>
          <w:sz w:val="24"/>
          <w:szCs w:val="24"/>
        </w:rPr>
        <w:t>iilor de viață ale locuitorilor (schimbări asupra calității mediului, zgomot, scăderea calității hranei, etc .) ;</w:t>
      </w:r>
    </w:p>
    <w:p w14:paraId="601F94E6" w14:textId="5AEB68A3" w:rsidR="00355FC6"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noProof/>
          <w:sz w:val="24"/>
          <w:szCs w:val="24"/>
        </w:rPr>
        <w:t>Disconfortul populației pe perioada de execuție a lucrărilor este temporar  și va fi redus prin măsurile de diminuare menționate.</w:t>
      </w:r>
    </w:p>
    <w:p w14:paraId="141A2DB4" w14:textId="63EA557B" w:rsidR="00F74474" w:rsidRDefault="00F74474" w:rsidP="00D831FD">
      <w:pPr>
        <w:spacing w:after="0" w:line="240" w:lineRule="auto"/>
        <w:ind w:firstLine="720"/>
        <w:jc w:val="both"/>
        <w:rPr>
          <w:rFonts w:ascii="Trebuchet MS" w:hAnsi="Trebuchet MS" w:cs="Arial"/>
          <w:noProof/>
          <w:sz w:val="24"/>
          <w:szCs w:val="24"/>
        </w:rPr>
      </w:pPr>
    </w:p>
    <w:p w14:paraId="2FDE3271" w14:textId="77777777" w:rsidR="00F74474" w:rsidRPr="00D831FD" w:rsidRDefault="00F74474" w:rsidP="00D831FD">
      <w:pPr>
        <w:spacing w:after="0" w:line="240" w:lineRule="auto"/>
        <w:ind w:firstLine="720"/>
        <w:jc w:val="both"/>
        <w:rPr>
          <w:rFonts w:ascii="Trebuchet MS" w:hAnsi="Trebuchet MS" w:cs="Arial"/>
          <w:noProof/>
          <w:sz w:val="24"/>
          <w:szCs w:val="24"/>
        </w:rPr>
      </w:pPr>
    </w:p>
    <w:p w14:paraId="1F45502D" w14:textId="7925CFEE" w:rsidR="0060050B" w:rsidRPr="00D63B43" w:rsidRDefault="00355FC6" w:rsidP="00F21348">
      <w:pPr>
        <w:spacing w:after="0" w:line="240" w:lineRule="auto"/>
        <w:jc w:val="both"/>
        <w:rPr>
          <w:rFonts w:ascii="Trebuchet MS" w:hAnsi="Trebuchet MS" w:cs="Arial"/>
          <w:bCs/>
          <w:noProof/>
          <w:sz w:val="24"/>
          <w:szCs w:val="24"/>
        </w:rPr>
      </w:pPr>
      <w:r w:rsidRPr="00D63B43">
        <w:rPr>
          <w:rFonts w:ascii="Trebuchet MS" w:hAnsi="Trebuchet MS" w:cs="Arial"/>
          <w:b/>
          <w:bCs/>
          <w:noProof/>
          <w:sz w:val="24"/>
          <w:szCs w:val="24"/>
        </w:rPr>
        <w:t>Lucrări organizare de șantier:</w:t>
      </w:r>
      <w:r w:rsidRPr="00D63B43">
        <w:rPr>
          <w:rFonts w:ascii="Trebuchet MS" w:hAnsi="Trebuchet MS" w:cs="Arial"/>
          <w:bCs/>
          <w:noProof/>
          <w:sz w:val="24"/>
          <w:szCs w:val="24"/>
        </w:rPr>
        <w:t xml:space="preserve"> </w:t>
      </w:r>
    </w:p>
    <w:p w14:paraId="3B52351B" w14:textId="77777777" w:rsidR="0060050B" w:rsidRPr="00F3620D" w:rsidRDefault="0060050B" w:rsidP="00F21348">
      <w:pPr>
        <w:pStyle w:val="BIU13"/>
        <w:spacing w:after="0" w:line="240" w:lineRule="auto"/>
        <w:rPr>
          <w:rFonts w:ascii="Trebuchet MS" w:hAnsi="Trebuchet MS"/>
          <w:sz w:val="24"/>
          <w:szCs w:val="24"/>
        </w:rPr>
      </w:pPr>
      <w:r w:rsidRPr="00F3620D">
        <w:rPr>
          <w:rFonts w:ascii="Trebuchet MS" w:hAnsi="Trebuchet MS"/>
          <w:sz w:val="24"/>
          <w:szCs w:val="24"/>
        </w:rPr>
        <w:t>Descrierea lucrărilor necesare organizării de șantier:</w:t>
      </w:r>
    </w:p>
    <w:p w14:paraId="5BCC10FE" w14:textId="77777777" w:rsidR="0060050B" w:rsidRPr="00F3620D" w:rsidRDefault="0060050B" w:rsidP="00F21348">
      <w:pPr>
        <w:pStyle w:val="AText"/>
        <w:spacing w:after="0" w:line="240" w:lineRule="auto"/>
        <w:rPr>
          <w:rFonts w:ascii="Trebuchet MS" w:hAnsi="Trebuchet MS"/>
          <w:sz w:val="24"/>
          <w:szCs w:val="24"/>
        </w:rPr>
      </w:pPr>
      <w:r w:rsidRPr="00F3620D">
        <w:rPr>
          <w:rFonts w:ascii="Trebuchet MS" w:hAnsi="Trebuchet MS"/>
          <w:sz w:val="24"/>
          <w:szCs w:val="24"/>
        </w:rPr>
        <w:t xml:space="preserve">Lucrările de organizare de șantier se vor realiza conform proiectului și se vor desfășura doar pe amplasamentul destinat acestuia. Organizarea de șantier va avea un caracter unitar pentru realizarea în întregime a investiției. Lucrările nu implica efecte suplimentare față de situația existentă, acestea nereprezentând un factor de poluare în plus în zona nici în timpul execuției investitei, dar mai ales la finalizarea lucrărilor. </w:t>
      </w:r>
    </w:p>
    <w:p w14:paraId="58BC2702" w14:textId="5B0609B0" w:rsidR="00D5207A" w:rsidRPr="00F3620D" w:rsidRDefault="0060050B" w:rsidP="00F21348">
      <w:pPr>
        <w:pStyle w:val="AText"/>
        <w:spacing w:after="0" w:line="240" w:lineRule="auto"/>
        <w:rPr>
          <w:rFonts w:ascii="Trebuchet MS" w:hAnsi="Trebuchet MS"/>
          <w:sz w:val="24"/>
          <w:szCs w:val="24"/>
        </w:rPr>
      </w:pPr>
      <w:r w:rsidRPr="00F3620D">
        <w:rPr>
          <w:rFonts w:ascii="Trebuchet MS" w:hAnsi="Trebuchet MS"/>
          <w:sz w:val="24"/>
          <w:szCs w:val="24"/>
        </w:rPr>
        <w:t xml:space="preserve">Se vor întocmi grafice de execuție a lucrărilor. </w:t>
      </w:r>
    </w:p>
    <w:p w14:paraId="29325CBE" w14:textId="77777777" w:rsidR="0060050B" w:rsidRPr="00F3620D" w:rsidRDefault="0060050B" w:rsidP="00F21348">
      <w:pPr>
        <w:pStyle w:val="AText"/>
        <w:spacing w:after="0" w:line="240" w:lineRule="auto"/>
        <w:rPr>
          <w:rFonts w:ascii="Trebuchet MS" w:hAnsi="Trebuchet MS"/>
          <w:sz w:val="24"/>
          <w:szCs w:val="24"/>
        </w:rPr>
      </w:pPr>
      <w:r w:rsidRPr="00F3620D">
        <w:rPr>
          <w:rFonts w:ascii="Trebuchet MS" w:hAnsi="Trebuchet MS"/>
          <w:sz w:val="24"/>
          <w:szCs w:val="24"/>
        </w:rPr>
        <w:t>Se vor lua masuri specifice privind protecția și securitatea muncii:</w:t>
      </w:r>
    </w:p>
    <w:p w14:paraId="0C1CBA72" w14:textId="77777777" w:rsidR="0060050B" w:rsidRPr="00F3620D" w:rsidRDefault="0060050B" w:rsidP="00F21348">
      <w:pPr>
        <w:pStyle w:val="Bullet"/>
        <w:spacing w:after="0" w:line="240" w:lineRule="auto"/>
        <w:rPr>
          <w:rFonts w:ascii="Trebuchet MS" w:hAnsi="Trebuchet MS"/>
          <w:sz w:val="24"/>
          <w:szCs w:val="24"/>
        </w:rPr>
      </w:pPr>
      <w:r w:rsidRPr="00F3620D">
        <w:rPr>
          <w:rFonts w:ascii="Trebuchet MS" w:hAnsi="Trebuchet MS"/>
          <w:sz w:val="24"/>
          <w:szCs w:val="24"/>
        </w:rPr>
        <w:t>zonele periculoase vor fi marcate cu placaje și inscripții;</w:t>
      </w:r>
    </w:p>
    <w:p w14:paraId="45295D96" w14:textId="77777777" w:rsidR="0060050B" w:rsidRPr="00F3620D" w:rsidRDefault="0060050B" w:rsidP="00F21348">
      <w:pPr>
        <w:pStyle w:val="Bullet"/>
        <w:spacing w:after="0" w:line="240" w:lineRule="auto"/>
        <w:rPr>
          <w:rFonts w:ascii="Trebuchet MS" w:hAnsi="Trebuchet MS"/>
          <w:sz w:val="24"/>
          <w:szCs w:val="24"/>
        </w:rPr>
      </w:pPr>
      <w:r w:rsidRPr="00F3620D">
        <w:rPr>
          <w:rFonts w:ascii="Trebuchet MS" w:hAnsi="Trebuchet MS"/>
          <w:sz w:val="24"/>
          <w:szCs w:val="24"/>
        </w:rPr>
        <w:t>toate dispozitivele, mecanismele și utilajele vor fi verificate în conformitate cu normele în vigoare;</w:t>
      </w:r>
    </w:p>
    <w:p w14:paraId="5EF829D8" w14:textId="77777777" w:rsidR="0060050B" w:rsidRPr="00F3620D" w:rsidRDefault="0060050B" w:rsidP="00F21348">
      <w:pPr>
        <w:pStyle w:val="Bullet"/>
        <w:spacing w:after="0" w:line="240" w:lineRule="auto"/>
        <w:rPr>
          <w:rFonts w:ascii="Trebuchet MS" w:hAnsi="Trebuchet MS"/>
          <w:sz w:val="24"/>
          <w:szCs w:val="24"/>
        </w:rPr>
      </w:pPr>
      <w:r w:rsidRPr="00F3620D">
        <w:rPr>
          <w:rFonts w:ascii="Trebuchet MS" w:hAnsi="Trebuchet MS"/>
          <w:sz w:val="24"/>
          <w:szCs w:val="24"/>
        </w:rPr>
        <w:t>asigurarea cu forță de munca calificata și care să cunoască măsurile de protecție a muncii în vigoare.</w:t>
      </w:r>
    </w:p>
    <w:p w14:paraId="716A21F3" w14:textId="77777777" w:rsidR="0060050B" w:rsidRPr="00F3620D" w:rsidRDefault="0060050B" w:rsidP="00F21348">
      <w:pPr>
        <w:pStyle w:val="Bullet"/>
        <w:spacing w:after="0" w:line="240" w:lineRule="auto"/>
        <w:rPr>
          <w:rFonts w:ascii="Trebuchet MS" w:hAnsi="Trebuchet MS"/>
          <w:sz w:val="24"/>
          <w:szCs w:val="24"/>
        </w:rPr>
      </w:pPr>
      <w:r w:rsidRPr="00F3620D">
        <w:rPr>
          <w:rFonts w:ascii="Trebuchet MS" w:hAnsi="Trebuchet MS"/>
          <w:sz w:val="24"/>
          <w:szCs w:val="24"/>
        </w:rPr>
        <w:t>împrejmuirea incintei de lucru cu un gard provizoriu din stâlpi de țeavă și plasă de sârmă și poartă de acces din cadru metalic și plasă de sârmă.</w:t>
      </w:r>
    </w:p>
    <w:p w14:paraId="0FA5695B" w14:textId="77777777" w:rsidR="0060050B" w:rsidRPr="00F3620D" w:rsidRDefault="0060050B" w:rsidP="00F21348">
      <w:pPr>
        <w:pStyle w:val="Bullet"/>
        <w:spacing w:after="0" w:line="240" w:lineRule="auto"/>
        <w:rPr>
          <w:rFonts w:ascii="Trebuchet MS" w:hAnsi="Trebuchet MS"/>
          <w:sz w:val="24"/>
          <w:szCs w:val="24"/>
        </w:rPr>
      </w:pPr>
      <w:r w:rsidRPr="00F3620D">
        <w:rPr>
          <w:rFonts w:ascii="Trebuchet MS" w:hAnsi="Trebuchet MS"/>
          <w:sz w:val="24"/>
          <w:szCs w:val="24"/>
        </w:rPr>
        <w:t>realizarea unui branșament electric îngropat de la rețeaua electrică existentă.</w:t>
      </w:r>
    </w:p>
    <w:p w14:paraId="57C7881F" w14:textId="77777777" w:rsidR="0060050B" w:rsidRPr="00F3620D" w:rsidRDefault="0060050B" w:rsidP="00F21348">
      <w:pPr>
        <w:pStyle w:val="Bullet"/>
        <w:spacing w:after="0" w:line="240" w:lineRule="auto"/>
        <w:rPr>
          <w:rFonts w:ascii="Trebuchet MS" w:hAnsi="Trebuchet MS"/>
          <w:sz w:val="24"/>
          <w:szCs w:val="24"/>
        </w:rPr>
      </w:pPr>
      <w:r w:rsidRPr="00F3620D">
        <w:rPr>
          <w:rFonts w:ascii="Trebuchet MS" w:hAnsi="Trebuchet MS"/>
          <w:sz w:val="24"/>
          <w:szCs w:val="24"/>
        </w:rPr>
        <w:t>realizarea unei platforme din balast compactat prevăzută cu pante spre exterior, pentru depozitarea agregatelor utilizate la prepararea loco-obiect a betoanelor și mortarelor.</w:t>
      </w:r>
    </w:p>
    <w:p w14:paraId="1CBDF2B8" w14:textId="77777777" w:rsidR="0060050B" w:rsidRPr="00F3620D" w:rsidRDefault="0060050B" w:rsidP="00F21348">
      <w:pPr>
        <w:pStyle w:val="Bullet"/>
        <w:spacing w:after="0" w:line="240" w:lineRule="auto"/>
        <w:rPr>
          <w:rFonts w:ascii="Trebuchet MS" w:hAnsi="Trebuchet MS"/>
          <w:sz w:val="24"/>
          <w:szCs w:val="24"/>
        </w:rPr>
      </w:pPr>
      <w:r w:rsidRPr="00F3620D">
        <w:rPr>
          <w:rFonts w:ascii="Trebuchet MS" w:hAnsi="Trebuchet MS"/>
          <w:sz w:val="24"/>
          <w:szCs w:val="24"/>
        </w:rPr>
        <w:t>realizarea unui banc de lucru pentru îndreptarea, tăierea și fasonarea oțelului beton.</w:t>
      </w:r>
    </w:p>
    <w:p w14:paraId="3E152E12" w14:textId="77777777" w:rsidR="0060050B" w:rsidRPr="00F3620D" w:rsidRDefault="0060050B" w:rsidP="00F21348">
      <w:pPr>
        <w:pStyle w:val="Bullet"/>
        <w:spacing w:after="0" w:line="240" w:lineRule="auto"/>
        <w:rPr>
          <w:rFonts w:ascii="Trebuchet MS" w:hAnsi="Trebuchet MS"/>
          <w:sz w:val="24"/>
          <w:szCs w:val="24"/>
        </w:rPr>
      </w:pPr>
      <w:r w:rsidRPr="00F3620D">
        <w:rPr>
          <w:rFonts w:ascii="Trebuchet MS" w:hAnsi="Trebuchet MS"/>
          <w:sz w:val="24"/>
          <w:szCs w:val="24"/>
        </w:rPr>
        <w:t>realizarea unei platforme de lucru pentru pozarea malaxorului pentru prepararea betoanelor și mortarelor loco-obiect.</w:t>
      </w:r>
    </w:p>
    <w:p w14:paraId="20679D23" w14:textId="0C180E28" w:rsidR="007F47C9" w:rsidRPr="00F3620D" w:rsidRDefault="0060050B" w:rsidP="00F21348">
      <w:pPr>
        <w:pStyle w:val="Bullet"/>
        <w:spacing w:after="0" w:line="240" w:lineRule="auto"/>
        <w:rPr>
          <w:rFonts w:ascii="Trebuchet MS" w:hAnsi="Trebuchet MS"/>
          <w:sz w:val="24"/>
          <w:szCs w:val="24"/>
        </w:rPr>
      </w:pPr>
      <w:r w:rsidRPr="00F3620D">
        <w:rPr>
          <w:rFonts w:ascii="Trebuchet MS" w:hAnsi="Trebuchet MS"/>
          <w:sz w:val="24"/>
          <w:szCs w:val="24"/>
        </w:rPr>
        <w:t>branșament existent la rețeaua proprie de alimentare cu apa.</w:t>
      </w:r>
    </w:p>
    <w:p w14:paraId="144D4A85" w14:textId="77777777" w:rsidR="00355FC6" w:rsidRPr="00D831FD" w:rsidRDefault="00355FC6" w:rsidP="00D831FD">
      <w:pPr>
        <w:spacing w:after="0" w:line="240" w:lineRule="auto"/>
        <w:jc w:val="both"/>
        <w:rPr>
          <w:rFonts w:ascii="Trebuchet MS" w:hAnsi="Trebuchet MS" w:cs="Arial"/>
          <w:b/>
          <w:noProof/>
          <w:sz w:val="24"/>
          <w:szCs w:val="24"/>
        </w:rPr>
      </w:pPr>
      <w:r w:rsidRPr="00D831FD">
        <w:rPr>
          <w:rFonts w:ascii="Trebuchet MS" w:hAnsi="Trebuchet MS" w:cs="Arial"/>
          <w:b/>
          <w:bCs/>
          <w:noProof/>
          <w:sz w:val="24"/>
          <w:szCs w:val="24"/>
        </w:rPr>
        <w:t xml:space="preserve">c)  </w:t>
      </w:r>
      <w:r w:rsidRPr="00D831FD">
        <w:rPr>
          <w:rFonts w:ascii="Trebuchet MS" w:hAnsi="Trebuchet MS" w:cs="Arial"/>
          <w:b/>
          <w:noProof/>
          <w:sz w:val="24"/>
          <w:szCs w:val="24"/>
        </w:rPr>
        <w:t>Amplasarea proiectelor:</w:t>
      </w:r>
    </w:p>
    <w:p w14:paraId="743095C6" w14:textId="0637423C" w:rsidR="00355FC6" w:rsidRPr="00CB7D32" w:rsidRDefault="00355FC6" w:rsidP="00D831FD">
      <w:pPr>
        <w:spacing w:after="0" w:line="240" w:lineRule="auto"/>
        <w:jc w:val="both"/>
        <w:rPr>
          <w:rFonts w:ascii="Trebuchet MS" w:hAnsi="Trebuchet MS" w:cs="Arial"/>
          <w:sz w:val="24"/>
          <w:szCs w:val="24"/>
          <w:lang w:val="en-US"/>
        </w:rPr>
      </w:pPr>
      <w:r w:rsidRPr="00D831FD">
        <w:rPr>
          <w:rFonts w:ascii="Trebuchet MS" w:hAnsi="Trebuchet MS" w:cs="Arial"/>
          <w:b/>
          <w:bCs/>
          <w:noProof/>
          <w:color w:val="FF0000"/>
          <w:sz w:val="24"/>
          <w:szCs w:val="24"/>
        </w:rPr>
        <w:t>   </w:t>
      </w:r>
      <w:r w:rsidRPr="00D831FD">
        <w:rPr>
          <w:rFonts w:ascii="Trebuchet MS" w:hAnsi="Trebuchet MS" w:cs="Arial"/>
          <w:b/>
          <w:bCs/>
          <w:noProof/>
          <w:color w:val="FF0000"/>
          <w:sz w:val="24"/>
          <w:szCs w:val="24"/>
        </w:rPr>
        <w:tab/>
      </w:r>
      <w:r w:rsidRPr="00D831FD">
        <w:rPr>
          <w:rFonts w:ascii="Trebuchet MS" w:hAnsi="Trebuchet MS" w:cs="Arial"/>
          <w:b/>
          <w:bCs/>
          <w:noProof/>
          <w:sz w:val="24"/>
          <w:szCs w:val="24"/>
        </w:rPr>
        <w:t>c</w:t>
      </w:r>
      <w:r w:rsidRPr="00D831FD">
        <w:rPr>
          <w:rFonts w:ascii="Trebuchet MS" w:hAnsi="Trebuchet MS" w:cs="Arial"/>
          <w:b/>
          <w:bCs/>
          <w:noProof/>
          <w:sz w:val="24"/>
          <w:szCs w:val="24"/>
          <w:vertAlign w:val="subscript"/>
        </w:rPr>
        <w:t>1</w:t>
      </w:r>
      <w:r w:rsidRPr="00D831FD">
        <w:rPr>
          <w:rFonts w:ascii="Trebuchet MS" w:hAnsi="Trebuchet MS" w:cs="Arial"/>
          <w:b/>
          <w:bCs/>
          <w:noProof/>
          <w:sz w:val="24"/>
          <w:szCs w:val="24"/>
        </w:rPr>
        <w:t>)</w:t>
      </w:r>
      <w:r w:rsidRPr="00D831FD">
        <w:rPr>
          <w:rFonts w:ascii="Trebuchet MS" w:hAnsi="Trebuchet MS" w:cs="Arial"/>
          <w:b/>
          <w:noProof/>
          <w:sz w:val="24"/>
          <w:szCs w:val="24"/>
        </w:rPr>
        <w:t> utilizarea actuală şi aprobată a terenurilor</w:t>
      </w:r>
      <w:r w:rsidRPr="00D831FD">
        <w:rPr>
          <w:rFonts w:ascii="Trebuchet MS" w:hAnsi="Trebuchet MS" w:cs="Arial"/>
          <w:b/>
          <w:i/>
          <w:noProof/>
          <w:sz w:val="24"/>
          <w:szCs w:val="24"/>
        </w:rPr>
        <w:t>:</w:t>
      </w:r>
      <w:r w:rsidRPr="00D831FD">
        <w:rPr>
          <w:rFonts w:ascii="Trebuchet MS" w:hAnsi="Trebuchet MS" w:cs="Arial"/>
          <w:sz w:val="24"/>
          <w:szCs w:val="24"/>
        </w:rPr>
        <w:t xml:space="preserve"> -</w:t>
      </w:r>
      <w:r w:rsidRPr="00D831FD">
        <w:rPr>
          <w:rFonts w:ascii="Trebuchet MS" w:hAnsi="Trebuchet MS" w:cs="Arial"/>
          <w:color w:val="FF0000"/>
          <w:sz w:val="24"/>
          <w:szCs w:val="24"/>
        </w:rPr>
        <w:t xml:space="preserve"> </w:t>
      </w:r>
      <w:r w:rsidRPr="00D831FD">
        <w:rPr>
          <w:rFonts w:ascii="Trebuchet MS" w:hAnsi="Trebuchet MS" w:cs="Arial"/>
          <w:sz w:val="24"/>
          <w:szCs w:val="24"/>
        </w:rPr>
        <w:t>conform c</w:t>
      </w:r>
      <w:r w:rsidR="003A61FB">
        <w:rPr>
          <w:rFonts w:ascii="Trebuchet MS" w:hAnsi="Trebuchet MS" w:cs="Arial"/>
          <w:sz w:val="24"/>
          <w:szCs w:val="24"/>
        </w:rPr>
        <w:t>ertificatului de urbanism nr. 11</w:t>
      </w:r>
      <w:r w:rsidRPr="00D831FD">
        <w:rPr>
          <w:rFonts w:ascii="Trebuchet MS" w:hAnsi="Trebuchet MS" w:cs="Arial"/>
          <w:sz w:val="24"/>
          <w:szCs w:val="24"/>
        </w:rPr>
        <w:t xml:space="preserve"> din </w:t>
      </w:r>
      <w:r w:rsidR="00F6303B">
        <w:rPr>
          <w:rFonts w:ascii="Trebuchet MS" w:hAnsi="Trebuchet MS" w:cs="Arial"/>
          <w:sz w:val="24"/>
          <w:szCs w:val="24"/>
        </w:rPr>
        <w:t>27.07.2023</w:t>
      </w:r>
      <w:r w:rsidRPr="00DF2BBD">
        <w:rPr>
          <w:rFonts w:ascii="Trebuchet MS" w:hAnsi="Trebuchet MS" w:cs="Arial"/>
          <w:sz w:val="24"/>
          <w:szCs w:val="24"/>
        </w:rPr>
        <w:t>,</w:t>
      </w:r>
      <w:r w:rsidR="00F6303B">
        <w:rPr>
          <w:rFonts w:ascii="Trebuchet MS" w:hAnsi="Trebuchet MS" w:cs="Arial"/>
          <w:sz w:val="24"/>
          <w:szCs w:val="24"/>
        </w:rPr>
        <w:t xml:space="preserve"> emis de Comuna Bănișor</w:t>
      </w:r>
      <w:r w:rsidR="00CB7D32">
        <w:rPr>
          <w:rFonts w:ascii="Trebuchet MS" w:hAnsi="Trebuchet MS" w:cs="Arial"/>
          <w:sz w:val="24"/>
          <w:szCs w:val="24"/>
        </w:rPr>
        <w:t>, regimul juridic</w:t>
      </w:r>
      <w:r w:rsidR="00F6303B">
        <w:rPr>
          <w:rFonts w:ascii="Trebuchet MS" w:hAnsi="Trebuchet MS" w:cs="Arial"/>
          <w:sz w:val="24"/>
          <w:szCs w:val="24"/>
        </w:rPr>
        <w:t>: străzile sunt situate în comuna Bănisor județul Sălaj și sunt proprietate publică</w:t>
      </w:r>
      <w:r w:rsidR="00CB7D32">
        <w:rPr>
          <w:rFonts w:ascii="Trebuchet MS" w:hAnsi="Trebuchet MS" w:cs="Arial"/>
          <w:sz w:val="24"/>
          <w:szCs w:val="24"/>
        </w:rPr>
        <w:t xml:space="preserve"> </w:t>
      </w:r>
      <w:r w:rsidR="00CB7D32">
        <w:rPr>
          <w:rFonts w:ascii="Trebuchet MS" w:hAnsi="Trebuchet MS" w:cs="Arial"/>
          <w:sz w:val="24"/>
          <w:szCs w:val="24"/>
          <w:lang w:val="en-US"/>
        </w:rPr>
        <w:t>;</w:t>
      </w:r>
    </w:p>
    <w:p w14:paraId="06EEB562" w14:textId="77777777" w:rsidR="00355FC6" w:rsidRPr="00D831FD" w:rsidRDefault="00355FC6" w:rsidP="00D831FD">
      <w:pPr>
        <w:autoSpaceDE w:val="0"/>
        <w:autoSpaceDN w:val="0"/>
        <w:adjustRightInd w:val="0"/>
        <w:spacing w:after="0" w:line="240" w:lineRule="auto"/>
        <w:ind w:firstLine="720"/>
        <w:jc w:val="both"/>
        <w:rPr>
          <w:rFonts w:ascii="Trebuchet MS" w:hAnsi="Trebuchet MS" w:cs="Arial"/>
          <w:sz w:val="24"/>
          <w:szCs w:val="24"/>
        </w:rPr>
      </w:pPr>
      <w:r w:rsidRPr="00D831FD">
        <w:rPr>
          <w:rFonts w:ascii="Trebuchet MS" w:hAnsi="Trebuchet MS" w:cs="Arial"/>
          <w:b/>
          <w:bCs/>
          <w:noProof/>
          <w:sz w:val="24"/>
          <w:szCs w:val="24"/>
        </w:rPr>
        <w:t>c</w:t>
      </w:r>
      <w:r w:rsidRPr="00D831FD">
        <w:rPr>
          <w:rFonts w:ascii="Trebuchet MS" w:hAnsi="Trebuchet MS" w:cs="Arial"/>
          <w:b/>
          <w:bCs/>
          <w:noProof/>
          <w:sz w:val="24"/>
          <w:szCs w:val="24"/>
          <w:vertAlign w:val="subscript"/>
        </w:rPr>
        <w:t>2</w:t>
      </w:r>
      <w:r w:rsidRPr="00D831FD">
        <w:rPr>
          <w:rFonts w:ascii="Trebuchet MS" w:hAnsi="Trebuchet MS" w:cs="Arial"/>
          <w:b/>
          <w:bCs/>
          <w:noProof/>
          <w:sz w:val="24"/>
          <w:szCs w:val="24"/>
        </w:rPr>
        <w:t xml:space="preserve">) </w:t>
      </w:r>
      <w:r w:rsidRPr="00D831FD">
        <w:rPr>
          <w:rFonts w:ascii="Trebuchet MS" w:hAnsi="Trebuchet MS" w:cs="Arial"/>
          <w:b/>
          <w:noProof/>
          <w:sz w:val="24"/>
          <w:szCs w:val="24"/>
        </w:rPr>
        <w:t xml:space="preserve">bogăţia, disponibilitatea, calitatea şi capacitatea de regenerare relative ale resurselor naturale, inclusiv solul, terenurile, apa şi biodiversitatea, din zonă şi din subteranul acesteia: </w:t>
      </w:r>
      <w:r w:rsidRPr="00D831FD">
        <w:rPr>
          <w:rFonts w:ascii="Trebuchet MS" w:hAnsi="Trebuchet MS" w:cs="Arial"/>
          <w:b/>
          <w:sz w:val="24"/>
          <w:szCs w:val="24"/>
        </w:rPr>
        <w:t>-</w:t>
      </w:r>
      <w:r w:rsidRPr="00D831FD">
        <w:rPr>
          <w:rFonts w:ascii="Trebuchet MS" w:hAnsi="Trebuchet MS" w:cs="Arial"/>
          <w:sz w:val="24"/>
          <w:szCs w:val="24"/>
        </w:rPr>
        <w:t xml:space="preserve"> nu este cazul ;</w:t>
      </w:r>
    </w:p>
    <w:p w14:paraId="0EB12C2C" w14:textId="77777777" w:rsidR="00355FC6" w:rsidRPr="00D831FD" w:rsidRDefault="00355FC6" w:rsidP="00D831FD">
      <w:pPr>
        <w:spacing w:after="0" w:line="240" w:lineRule="auto"/>
        <w:ind w:firstLine="720"/>
        <w:jc w:val="both"/>
        <w:rPr>
          <w:rFonts w:ascii="Trebuchet MS" w:hAnsi="Trebuchet MS" w:cs="Arial"/>
          <w:b/>
          <w:noProof/>
          <w:sz w:val="24"/>
          <w:szCs w:val="24"/>
        </w:rPr>
      </w:pPr>
      <w:r w:rsidRPr="00D831FD">
        <w:rPr>
          <w:rFonts w:ascii="Trebuchet MS" w:hAnsi="Trebuchet MS" w:cs="Arial"/>
          <w:b/>
          <w:bCs/>
          <w:noProof/>
          <w:sz w:val="24"/>
          <w:szCs w:val="24"/>
        </w:rPr>
        <w:t>c</w:t>
      </w:r>
      <w:r w:rsidRPr="00D831FD">
        <w:rPr>
          <w:rFonts w:ascii="Trebuchet MS" w:hAnsi="Trebuchet MS" w:cs="Arial"/>
          <w:b/>
          <w:bCs/>
          <w:noProof/>
          <w:sz w:val="24"/>
          <w:szCs w:val="24"/>
          <w:vertAlign w:val="subscript"/>
        </w:rPr>
        <w:t>3</w:t>
      </w:r>
      <w:r w:rsidRPr="00D831FD">
        <w:rPr>
          <w:rFonts w:ascii="Trebuchet MS" w:hAnsi="Trebuchet MS" w:cs="Arial"/>
          <w:b/>
          <w:bCs/>
          <w:noProof/>
          <w:sz w:val="24"/>
          <w:szCs w:val="24"/>
        </w:rPr>
        <w:t xml:space="preserve">) </w:t>
      </w:r>
      <w:r w:rsidRPr="00D831FD">
        <w:rPr>
          <w:rFonts w:ascii="Trebuchet MS" w:hAnsi="Trebuchet MS" w:cs="Arial"/>
          <w:b/>
          <w:noProof/>
          <w:sz w:val="24"/>
          <w:szCs w:val="24"/>
        </w:rPr>
        <w:t>capacitatea de absorbţie a mediului natural, acordându-se o atenţie specială următoarelor zone:</w:t>
      </w:r>
    </w:p>
    <w:p w14:paraId="3DF856F9" w14:textId="77777777" w:rsidR="00355FC6" w:rsidRPr="00D831FD" w:rsidRDefault="00355FC6" w:rsidP="00D831FD">
      <w:pPr>
        <w:pStyle w:val="ListParagraph"/>
        <w:numPr>
          <w:ilvl w:val="0"/>
          <w:numId w:val="3"/>
        </w:numPr>
        <w:spacing w:after="0" w:line="240" w:lineRule="auto"/>
        <w:jc w:val="both"/>
        <w:rPr>
          <w:rFonts w:ascii="Trebuchet MS" w:hAnsi="Trebuchet MS" w:cs="Arial"/>
          <w:noProof/>
          <w:sz w:val="24"/>
          <w:szCs w:val="24"/>
          <w:lang w:val="ro-RO"/>
        </w:rPr>
      </w:pPr>
      <w:r w:rsidRPr="00D831FD">
        <w:rPr>
          <w:rFonts w:ascii="Trebuchet MS" w:hAnsi="Trebuchet MS" w:cs="Arial"/>
          <w:noProof/>
          <w:sz w:val="24"/>
          <w:szCs w:val="24"/>
          <w:lang w:val="ro-RO"/>
        </w:rPr>
        <w:t>zone umede, zone riverane, guri ale râurilor: - nu este cazul;</w:t>
      </w:r>
    </w:p>
    <w:p w14:paraId="7B2D50C4" w14:textId="77777777" w:rsidR="00355FC6" w:rsidRPr="00D831FD" w:rsidRDefault="00355FC6" w:rsidP="00D831FD">
      <w:pPr>
        <w:pStyle w:val="ListParagraph"/>
        <w:numPr>
          <w:ilvl w:val="0"/>
          <w:numId w:val="3"/>
        </w:numPr>
        <w:spacing w:after="0" w:line="240" w:lineRule="auto"/>
        <w:jc w:val="both"/>
        <w:rPr>
          <w:rFonts w:ascii="Trebuchet MS" w:hAnsi="Trebuchet MS" w:cs="Arial"/>
          <w:noProof/>
          <w:sz w:val="24"/>
          <w:szCs w:val="24"/>
          <w:lang w:val="ro-RO"/>
        </w:rPr>
      </w:pPr>
      <w:r w:rsidRPr="00D831FD">
        <w:rPr>
          <w:rFonts w:ascii="Trebuchet MS" w:hAnsi="Trebuchet MS" w:cs="Arial"/>
          <w:noProof/>
          <w:sz w:val="24"/>
          <w:szCs w:val="24"/>
          <w:lang w:val="ro-RO"/>
        </w:rPr>
        <w:t>zone costiere şi mediul marin: - nu este cazul;</w:t>
      </w:r>
    </w:p>
    <w:p w14:paraId="148065E4" w14:textId="77777777" w:rsidR="00355FC6" w:rsidRPr="00D831FD" w:rsidRDefault="00355FC6" w:rsidP="00D831FD">
      <w:pPr>
        <w:pStyle w:val="ListParagraph"/>
        <w:numPr>
          <w:ilvl w:val="0"/>
          <w:numId w:val="3"/>
        </w:numPr>
        <w:spacing w:after="0" w:line="240" w:lineRule="auto"/>
        <w:jc w:val="both"/>
        <w:rPr>
          <w:rFonts w:ascii="Trebuchet MS" w:hAnsi="Trebuchet MS" w:cs="Arial"/>
          <w:noProof/>
          <w:sz w:val="24"/>
          <w:szCs w:val="24"/>
          <w:lang w:val="ro-RO"/>
        </w:rPr>
      </w:pPr>
      <w:r w:rsidRPr="00D831FD">
        <w:rPr>
          <w:rFonts w:ascii="Trebuchet MS" w:hAnsi="Trebuchet MS" w:cs="Arial"/>
          <w:noProof/>
          <w:sz w:val="24"/>
          <w:szCs w:val="24"/>
          <w:lang w:val="ro-RO"/>
        </w:rPr>
        <w:t>zonele montane şi forestiere: - nu este cazul;</w:t>
      </w:r>
    </w:p>
    <w:p w14:paraId="1CD1AAE1" w14:textId="77777777" w:rsidR="00355FC6" w:rsidRPr="00D831FD" w:rsidRDefault="00355FC6" w:rsidP="00D831FD">
      <w:pPr>
        <w:pStyle w:val="ListParagraph"/>
        <w:numPr>
          <w:ilvl w:val="0"/>
          <w:numId w:val="3"/>
        </w:numPr>
        <w:spacing w:after="0" w:line="240" w:lineRule="auto"/>
        <w:jc w:val="both"/>
        <w:rPr>
          <w:rFonts w:ascii="Trebuchet MS" w:hAnsi="Trebuchet MS" w:cs="Arial"/>
          <w:noProof/>
          <w:sz w:val="24"/>
          <w:szCs w:val="24"/>
          <w:lang w:val="ro-RO"/>
        </w:rPr>
      </w:pPr>
      <w:r w:rsidRPr="00D831FD">
        <w:rPr>
          <w:rFonts w:ascii="Trebuchet MS" w:hAnsi="Trebuchet MS" w:cs="Arial"/>
          <w:noProof/>
          <w:sz w:val="24"/>
          <w:szCs w:val="24"/>
          <w:lang w:val="ro-RO"/>
        </w:rPr>
        <w:lastRenderedPageBreak/>
        <w:t>arii naturale protejate de interes naţional, comunitar, internaţional: nu este cazul;</w:t>
      </w:r>
    </w:p>
    <w:p w14:paraId="3295456B" w14:textId="1DE5A028" w:rsidR="00355FC6" w:rsidRPr="00D831FD" w:rsidRDefault="001B511A" w:rsidP="00D831FD">
      <w:pPr>
        <w:pStyle w:val="ListParagraph"/>
        <w:numPr>
          <w:ilvl w:val="0"/>
          <w:numId w:val="3"/>
        </w:numPr>
        <w:spacing w:after="0" w:line="240" w:lineRule="auto"/>
        <w:ind w:left="0" w:firstLine="1080"/>
        <w:jc w:val="both"/>
        <w:rPr>
          <w:rFonts w:ascii="Trebuchet MS" w:hAnsi="Trebuchet MS" w:cs="Arial"/>
          <w:noProof/>
          <w:sz w:val="24"/>
          <w:szCs w:val="24"/>
          <w:lang w:val="ro-RO"/>
        </w:rPr>
      </w:pPr>
      <w:r>
        <w:rPr>
          <w:rFonts w:ascii="Trebuchet MS" w:hAnsi="Trebuchet MS" w:cs="Arial"/>
          <w:noProof/>
          <w:sz w:val="24"/>
          <w:szCs w:val="24"/>
          <w:lang w:val="ro-RO"/>
        </w:rPr>
        <w:t xml:space="preserve"> </w:t>
      </w:r>
      <w:r w:rsidR="00355FC6" w:rsidRPr="00D831FD">
        <w:rPr>
          <w:rFonts w:ascii="Trebuchet MS" w:hAnsi="Trebuchet MS"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14:paraId="2394DEE2" w14:textId="302DBAA0" w:rsidR="00355FC6" w:rsidRPr="00D831FD" w:rsidRDefault="00355FC6" w:rsidP="00D831FD">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D831FD">
        <w:rPr>
          <w:rFonts w:ascii="Trebuchet MS" w:hAnsi="Trebuchet MS"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w:t>
      </w:r>
      <w:r w:rsidR="00A04FAA">
        <w:rPr>
          <w:rFonts w:ascii="Trebuchet MS" w:hAnsi="Trebuchet MS" w:cs="Arial"/>
          <w:noProof/>
          <w:sz w:val="24"/>
          <w:szCs w:val="24"/>
          <w:lang w:val="ro-RO"/>
        </w:rPr>
        <w:t>stfel de cazuri: nu este cazul;</w:t>
      </w:r>
    </w:p>
    <w:p w14:paraId="213742BE" w14:textId="77777777" w:rsidR="00355FC6" w:rsidRPr="00D831FD" w:rsidRDefault="00355FC6" w:rsidP="00D831FD">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D831FD">
        <w:rPr>
          <w:rFonts w:ascii="Trebuchet MS" w:hAnsi="Trebuchet MS" w:cs="Arial"/>
          <w:noProof/>
          <w:sz w:val="24"/>
          <w:szCs w:val="24"/>
          <w:lang w:val="ro-RO"/>
        </w:rPr>
        <w:t>zonele cu o densitate mare a populaţiei:</w:t>
      </w:r>
      <w:r w:rsidRPr="00D831FD">
        <w:rPr>
          <w:rFonts w:ascii="Trebuchet MS" w:eastAsia="SimSun" w:hAnsi="Trebuchet MS" w:cs="Arial Unicode MS"/>
          <w:kern w:val="1"/>
          <w:sz w:val="24"/>
          <w:szCs w:val="24"/>
          <w:lang w:val="ro-RO" w:eastAsia="zh-CN" w:bidi="hi-IN"/>
        </w:rPr>
        <w:t xml:space="preserve"> </w:t>
      </w:r>
      <w:r w:rsidRPr="00D831FD">
        <w:rPr>
          <w:rFonts w:ascii="Trebuchet MS" w:hAnsi="Trebuchet MS" w:cs="Arial"/>
          <w:noProof/>
          <w:sz w:val="24"/>
          <w:szCs w:val="24"/>
          <w:lang w:val="ro-RO"/>
        </w:rPr>
        <w:t>nu este cazul;</w:t>
      </w:r>
    </w:p>
    <w:p w14:paraId="6008472B" w14:textId="77777777" w:rsidR="00355FC6" w:rsidRPr="00D831FD" w:rsidRDefault="00355FC6" w:rsidP="00D831FD">
      <w:pPr>
        <w:pStyle w:val="ListParagraph"/>
        <w:numPr>
          <w:ilvl w:val="0"/>
          <w:numId w:val="3"/>
        </w:numPr>
        <w:spacing w:after="0" w:line="240" w:lineRule="auto"/>
        <w:ind w:left="0" w:firstLine="1080"/>
        <w:jc w:val="both"/>
        <w:rPr>
          <w:rFonts w:ascii="Trebuchet MS" w:hAnsi="Trebuchet MS" w:cs="Arial"/>
          <w:noProof/>
          <w:sz w:val="24"/>
          <w:szCs w:val="24"/>
          <w:lang w:val="ro-RO"/>
        </w:rPr>
      </w:pPr>
      <w:r w:rsidRPr="00D831FD">
        <w:rPr>
          <w:rFonts w:ascii="Trebuchet MS" w:hAnsi="Trebuchet MS" w:cs="Arial"/>
          <w:noProof/>
          <w:sz w:val="24"/>
          <w:szCs w:val="24"/>
          <w:lang w:val="ro-RO"/>
        </w:rPr>
        <w:t>peisaje şi situri importante din punct de vedere istoric, cultural sau arheologic: nu este cazul;</w:t>
      </w:r>
    </w:p>
    <w:p w14:paraId="389F15C9" w14:textId="77777777" w:rsidR="00355FC6" w:rsidRPr="00D831FD" w:rsidRDefault="00355FC6" w:rsidP="00D831FD">
      <w:pPr>
        <w:spacing w:after="0" w:line="240" w:lineRule="auto"/>
        <w:jc w:val="both"/>
        <w:rPr>
          <w:rFonts w:ascii="Trebuchet MS" w:hAnsi="Trebuchet MS" w:cs="Arial"/>
          <w:b/>
          <w:bCs/>
          <w:noProof/>
          <w:sz w:val="24"/>
          <w:szCs w:val="24"/>
        </w:rPr>
      </w:pPr>
      <w:r w:rsidRPr="00D831FD">
        <w:rPr>
          <w:rFonts w:ascii="Trebuchet MS" w:hAnsi="Trebuchet MS" w:cs="Arial"/>
          <w:b/>
          <w:bCs/>
          <w:noProof/>
          <w:sz w:val="24"/>
          <w:szCs w:val="24"/>
        </w:rPr>
        <w:t xml:space="preserve">d) </w:t>
      </w:r>
      <w:r w:rsidRPr="00D831FD">
        <w:rPr>
          <w:rFonts w:ascii="Trebuchet MS" w:hAnsi="Trebuchet MS" w:cs="Arial"/>
          <w:b/>
          <w:noProof/>
          <w:sz w:val="24"/>
          <w:szCs w:val="24"/>
        </w:rPr>
        <w:t>Tipurile şi caracteristicile impactului potenţial:</w:t>
      </w:r>
    </w:p>
    <w:p w14:paraId="4A139FB4"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b/>
          <w:bCs/>
          <w:noProof/>
          <w:sz w:val="24"/>
          <w:szCs w:val="24"/>
        </w:rPr>
        <w:t>   </w:t>
      </w:r>
      <w:r w:rsidRPr="00D831FD">
        <w:rPr>
          <w:rFonts w:ascii="Trebuchet MS" w:hAnsi="Trebuchet MS" w:cs="Arial"/>
          <w:sz w:val="24"/>
          <w:szCs w:val="24"/>
        </w:rPr>
        <w:t>d</w:t>
      </w:r>
      <w:r w:rsidRPr="00D831FD">
        <w:rPr>
          <w:rFonts w:ascii="Trebuchet MS" w:hAnsi="Trebuchet MS" w:cs="Arial"/>
          <w:sz w:val="24"/>
          <w:szCs w:val="24"/>
          <w:vertAlign w:val="subscript"/>
        </w:rPr>
        <w:t>1</w:t>
      </w:r>
      <w:r w:rsidRPr="00D831FD">
        <w:rPr>
          <w:rFonts w:ascii="Trebuchet MS" w:hAnsi="Trebuchet MS" w:cs="Arial"/>
          <w:sz w:val="24"/>
          <w:szCs w:val="24"/>
        </w:rPr>
        <w:t xml:space="preserve">) </w:t>
      </w:r>
      <w:r w:rsidRPr="00D831FD">
        <w:rPr>
          <w:rFonts w:ascii="Trebuchet MS" w:hAnsi="Trebuchet MS" w:cs="Arial"/>
          <w:noProof/>
          <w:sz w:val="24"/>
          <w:szCs w:val="24"/>
        </w:rPr>
        <w:t xml:space="preserve">importanţa şi extinderea spaţială a impactului - de exemplu, zona geografică şi dimensiunea populaţiei care poate fi afectată: </w:t>
      </w:r>
      <w:r w:rsidRPr="00D831FD">
        <w:rPr>
          <w:rFonts w:ascii="Trebuchet MS" w:hAnsi="Trebuchet MS" w:cs="Arial"/>
          <w:sz w:val="24"/>
          <w:szCs w:val="24"/>
        </w:rPr>
        <w:t xml:space="preserve">- punctual pe perioada de execuţie. Conform criteriilor </w:t>
      </w:r>
      <w:r w:rsidRPr="00D831FD">
        <w:rPr>
          <w:rFonts w:ascii="Trebuchet MS" w:hAnsi="Trebuchet MS" w:cs="Arial"/>
          <w:i/>
          <w:sz w:val="24"/>
          <w:szCs w:val="24"/>
        </w:rPr>
        <w:t>stabilite</w:t>
      </w:r>
      <w:r w:rsidRPr="00D831FD">
        <w:rPr>
          <w:rFonts w:ascii="Trebuchet MS" w:hAnsi="Trebuchet MS" w:cs="Arial"/>
          <w:sz w:val="24"/>
          <w:szCs w:val="24"/>
        </w:rPr>
        <w:t xml:space="preserve"> la punctul b). și c), semnificația/importanța impactului asupra factorilor de mediu va fi minoră, nesemnificativă, iar extinderea spațială a impactului va fi locală.</w:t>
      </w:r>
    </w:p>
    <w:p w14:paraId="6DE29481"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i/>
          <w:sz w:val="24"/>
          <w:szCs w:val="24"/>
        </w:rPr>
        <w:t xml:space="preserve">   </w:t>
      </w:r>
      <w:r w:rsidRPr="00D831FD">
        <w:rPr>
          <w:rFonts w:ascii="Trebuchet MS" w:hAnsi="Trebuchet MS" w:cs="Arial"/>
          <w:sz w:val="24"/>
          <w:szCs w:val="24"/>
        </w:rPr>
        <w:t xml:space="preserve">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asupra sănătății umane este minim. </w:t>
      </w:r>
    </w:p>
    <w:p w14:paraId="28680A15"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sz w:val="24"/>
          <w:szCs w:val="24"/>
        </w:rPr>
        <w:t xml:space="preserve">   Se poate crea disconfort datorită lucrărilor de construcție, săpăturilor și circulației autovehiculelor necesare lucărilor de construire, dar acestea au un caracter izolat și frecvență redusă.</w:t>
      </w:r>
    </w:p>
    <w:p w14:paraId="3A578CCA" w14:textId="77777777" w:rsidR="00355FC6" w:rsidRPr="00D831FD" w:rsidRDefault="00355FC6" w:rsidP="00D831FD">
      <w:pPr>
        <w:spacing w:after="0" w:line="240" w:lineRule="auto"/>
        <w:ind w:firstLine="720"/>
        <w:jc w:val="both"/>
        <w:rPr>
          <w:rFonts w:ascii="Trebuchet MS" w:hAnsi="Trebuchet MS" w:cs="Arial"/>
          <w:bCs/>
          <w:sz w:val="24"/>
          <w:szCs w:val="24"/>
        </w:rPr>
      </w:pPr>
      <w:r w:rsidRPr="00D831FD">
        <w:rPr>
          <w:rFonts w:ascii="Trebuchet MS" w:hAnsi="Trebuchet MS" w:cs="Arial"/>
          <w:sz w:val="24"/>
          <w:szCs w:val="24"/>
        </w:rPr>
        <w:t xml:space="preserve">   </w:t>
      </w:r>
      <w:r w:rsidRPr="00D831FD">
        <w:rPr>
          <w:rFonts w:ascii="Trebuchet MS" w:hAnsi="Trebuchet MS" w:cs="Arial"/>
          <w:bCs/>
          <w:sz w:val="24"/>
          <w:szCs w:val="24"/>
        </w:rPr>
        <w:t>d</w:t>
      </w:r>
      <w:r w:rsidRPr="00D831FD">
        <w:rPr>
          <w:rFonts w:ascii="Trebuchet MS" w:hAnsi="Trebuchet MS" w:cs="Arial"/>
          <w:bCs/>
          <w:sz w:val="24"/>
          <w:szCs w:val="24"/>
          <w:vertAlign w:val="subscript"/>
        </w:rPr>
        <w:t>2</w:t>
      </w:r>
      <w:r w:rsidRPr="00D831FD">
        <w:rPr>
          <w:rFonts w:ascii="Trebuchet MS" w:hAnsi="Trebuchet MS" w:cs="Arial"/>
          <w:bCs/>
          <w:sz w:val="24"/>
          <w:szCs w:val="24"/>
        </w:rPr>
        <w:t>) natura impactului: - redusă, pe perioada de execuţie şi funcţionare.</w:t>
      </w:r>
    </w:p>
    <w:p w14:paraId="4BC0EDF6"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sz w:val="24"/>
          <w:szCs w:val="24"/>
        </w:rPr>
        <w:t xml:space="preserve">   d</w:t>
      </w:r>
      <w:r w:rsidRPr="00D831FD">
        <w:rPr>
          <w:rFonts w:ascii="Trebuchet MS" w:hAnsi="Trebuchet MS" w:cs="Arial"/>
          <w:sz w:val="24"/>
          <w:szCs w:val="24"/>
          <w:vertAlign w:val="subscript"/>
        </w:rPr>
        <w:t>3</w:t>
      </w:r>
      <w:r w:rsidRPr="00D831FD">
        <w:rPr>
          <w:rFonts w:ascii="Trebuchet MS" w:hAnsi="Trebuchet MS" w:cs="Arial"/>
          <w:sz w:val="24"/>
          <w:szCs w:val="24"/>
        </w:rPr>
        <w:t>) natura transfrontalieră a impactului: - nu este cazul ; amplasamentul proiectului nu se află în apropierea graniței cu alte țări, proiectul nu va influența calitatea aerului înconjurător al altei țări sau nu va genera emisii în ape care se genereze efecte pe teritoriul altui stat.</w:t>
      </w:r>
    </w:p>
    <w:p w14:paraId="4375C245"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b/>
          <w:bCs/>
          <w:sz w:val="24"/>
          <w:szCs w:val="24"/>
        </w:rPr>
        <w:t>   </w:t>
      </w:r>
      <w:r w:rsidRPr="00D831FD">
        <w:rPr>
          <w:rFonts w:ascii="Trebuchet MS" w:hAnsi="Trebuchet MS" w:cs="Arial"/>
          <w:sz w:val="24"/>
          <w:szCs w:val="24"/>
        </w:rPr>
        <w:t>d</w:t>
      </w:r>
      <w:r w:rsidRPr="00D831FD">
        <w:rPr>
          <w:rFonts w:ascii="Trebuchet MS" w:hAnsi="Trebuchet MS" w:cs="Arial"/>
          <w:sz w:val="24"/>
          <w:szCs w:val="24"/>
          <w:vertAlign w:val="subscript"/>
        </w:rPr>
        <w:t>4</w:t>
      </w:r>
      <w:r w:rsidRPr="00D831FD">
        <w:rPr>
          <w:rFonts w:ascii="Trebuchet MS" w:hAnsi="Trebuchet MS" w:cs="Arial"/>
          <w:sz w:val="24"/>
          <w:szCs w:val="24"/>
        </w:rPr>
        <w:t>) intensitatea şi complexitatea impactului: - va fi mică pe perioada de execuţie şi funcţionare;</w:t>
      </w:r>
    </w:p>
    <w:p w14:paraId="17AAAAFC" w14:textId="77777777" w:rsidR="00355FC6" w:rsidRPr="00D831FD" w:rsidRDefault="00355FC6" w:rsidP="00D831FD">
      <w:pPr>
        <w:spacing w:after="0" w:line="240" w:lineRule="auto"/>
        <w:ind w:firstLine="720"/>
        <w:jc w:val="both"/>
        <w:rPr>
          <w:rFonts w:ascii="Trebuchet MS" w:hAnsi="Trebuchet MS" w:cs="Arial"/>
          <w:sz w:val="24"/>
          <w:szCs w:val="24"/>
        </w:rPr>
      </w:pPr>
      <w:r w:rsidRPr="00D831FD">
        <w:rPr>
          <w:rFonts w:ascii="Trebuchet MS" w:hAnsi="Trebuchet MS" w:cs="Arial"/>
          <w:b/>
          <w:bCs/>
          <w:sz w:val="24"/>
          <w:szCs w:val="24"/>
        </w:rPr>
        <w:t>   </w:t>
      </w:r>
      <w:r w:rsidRPr="00D831FD">
        <w:rPr>
          <w:rFonts w:ascii="Trebuchet MS" w:hAnsi="Trebuchet MS" w:cs="Arial"/>
          <w:sz w:val="24"/>
          <w:szCs w:val="24"/>
        </w:rPr>
        <w:t>d</w:t>
      </w:r>
      <w:r w:rsidRPr="00D831FD">
        <w:rPr>
          <w:rFonts w:ascii="Trebuchet MS" w:hAnsi="Trebuchet MS" w:cs="Arial"/>
          <w:sz w:val="24"/>
          <w:szCs w:val="24"/>
          <w:vertAlign w:val="subscript"/>
        </w:rPr>
        <w:t>5</w:t>
      </w:r>
      <w:r w:rsidRPr="00D831FD">
        <w:rPr>
          <w:rFonts w:ascii="Trebuchet MS" w:hAnsi="Trebuchet MS" w:cs="Arial"/>
          <w:sz w:val="24"/>
          <w:szCs w:val="24"/>
        </w:rPr>
        <w:t xml:space="preserve">) probabilitatea impactului: - redusă, în condiţiile exploatării instalaţiilor în conformitate cu procedurile de lucru şi respectării măsurilor de reducere a impactului asupra factorilor de mediu propuse prin proiect;   </w:t>
      </w:r>
    </w:p>
    <w:p w14:paraId="096E37D4" w14:textId="77777777" w:rsidR="00355FC6" w:rsidRPr="00D831FD" w:rsidRDefault="00355FC6" w:rsidP="00D831FD">
      <w:pPr>
        <w:spacing w:after="0" w:line="240" w:lineRule="auto"/>
        <w:ind w:firstLine="720"/>
        <w:jc w:val="both"/>
        <w:rPr>
          <w:rFonts w:ascii="Trebuchet MS" w:eastAsia="Times New Roman" w:hAnsi="Trebuchet MS" w:cs="Arial"/>
          <w:sz w:val="24"/>
          <w:szCs w:val="24"/>
          <w:lang w:eastAsia="ro-RO"/>
        </w:rPr>
      </w:pPr>
      <w:r w:rsidRPr="00D831FD">
        <w:rPr>
          <w:rFonts w:ascii="Trebuchet MS" w:hAnsi="Trebuchet MS" w:cs="Arial"/>
          <w:sz w:val="24"/>
          <w:szCs w:val="24"/>
        </w:rPr>
        <w:t xml:space="preserve">   d</w:t>
      </w:r>
      <w:r w:rsidRPr="00D831FD">
        <w:rPr>
          <w:rFonts w:ascii="Trebuchet MS" w:hAnsi="Trebuchet MS" w:cs="Arial"/>
          <w:sz w:val="24"/>
          <w:szCs w:val="24"/>
          <w:vertAlign w:val="subscript"/>
        </w:rPr>
        <w:t>6</w:t>
      </w:r>
      <w:r w:rsidRPr="00D831FD">
        <w:rPr>
          <w:rFonts w:ascii="Trebuchet MS" w:hAnsi="Trebuchet MS" w:cs="Arial"/>
          <w:sz w:val="24"/>
          <w:szCs w:val="24"/>
        </w:rPr>
        <w:t xml:space="preserve">) </w:t>
      </w:r>
      <w:r w:rsidRPr="00D831FD">
        <w:rPr>
          <w:rFonts w:ascii="Trebuchet MS" w:hAnsi="Trebuchet MS" w:cs="Arial"/>
          <w:noProof/>
          <w:sz w:val="24"/>
          <w:szCs w:val="24"/>
        </w:rPr>
        <w:t xml:space="preserve">debutul, durata, frecvenţa şi reversibilitatea preconizate ale impactului: </w:t>
      </w:r>
      <w:r w:rsidRPr="00D831FD">
        <w:rPr>
          <w:rFonts w:ascii="Trebuchet MS" w:hAnsi="Trebuchet MS" w:cs="Arial"/>
          <w:sz w:val="24"/>
          <w:szCs w:val="24"/>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D831FD">
        <w:rPr>
          <w:rFonts w:ascii="Trebuchet MS" w:eastAsia="Times New Roman" w:hAnsi="Trebuchet MS" w:cs="Arial"/>
          <w:sz w:val="24"/>
          <w:szCs w:val="24"/>
          <w:lang w:eastAsia="ro-RO"/>
        </w:rPr>
        <w:t xml:space="preserve"> </w:t>
      </w:r>
    </w:p>
    <w:p w14:paraId="64606EEB" w14:textId="77777777" w:rsidR="00355FC6" w:rsidRPr="00D831FD"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b/>
          <w:bCs/>
          <w:noProof/>
          <w:sz w:val="24"/>
          <w:szCs w:val="24"/>
        </w:rPr>
        <w:t>   </w:t>
      </w:r>
      <w:r w:rsidRPr="00D831FD">
        <w:rPr>
          <w:rFonts w:ascii="Trebuchet MS" w:hAnsi="Trebuchet MS" w:cs="Arial"/>
          <w:sz w:val="24"/>
          <w:szCs w:val="24"/>
        </w:rPr>
        <w:t>d</w:t>
      </w:r>
      <w:r w:rsidRPr="00D831FD">
        <w:rPr>
          <w:rFonts w:ascii="Trebuchet MS" w:hAnsi="Trebuchet MS" w:cs="Arial"/>
          <w:sz w:val="24"/>
          <w:szCs w:val="24"/>
          <w:vertAlign w:val="subscript"/>
        </w:rPr>
        <w:t>7</w:t>
      </w:r>
      <w:r w:rsidRPr="00D831FD">
        <w:rPr>
          <w:rFonts w:ascii="Trebuchet MS" w:hAnsi="Trebuchet MS" w:cs="Arial"/>
          <w:sz w:val="24"/>
          <w:szCs w:val="24"/>
        </w:rPr>
        <w:t>)</w:t>
      </w:r>
      <w:r w:rsidRPr="00D831FD">
        <w:rPr>
          <w:rFonts w:ascii="Trebuchet MS" w:hAnsi="Trebuchet MS" w:cs="Arial"/>
          <w:noProof/>
          <w:sz w:val="24"/>
          <w:szCs w:val="24"/>
        </w:rPr>
        <w:t> cumularea impactului cu impactul altor proiecte existente şi/sau aprobate: - nu este cazul ;</w:t>
      </w:r>
    </w:p>
    <w:p w14:paraId="628C2255" w14:textId="77777777" w:rsidR="00355FC6" w:rsidRPr="00D831FD" w:rsidRDefault="00355FC6" w:rsidP="00D831FD">
      <w:pPr>
        <w:spacing w:after="0" w:line="240" w:lineRule="auto"/>
        <w:ind w:firstLine="720"/>
        <w:jc w:val="both"/>
        <w:rPr>
          <w:rFonts w:ascii="Trebuchet MS" w:hAnsi="Trebuchet MS" w:cs="Arial"/>
          <w:noProof/>
          <w:sz w:val="24"/>
          <w:szCs w:val="24"/>
        </w:rPr>
      </w:pPr>
      <w:r w:rsidRPr="00D831FD">
        <w:rPr>
          <w:rFonts w:ascii="Trebuchet MS" w:hAnsi="Trebuchet MS" w:cs="Arial"/>
          <w:sz w:val="24"/>
          <w:szCs w:val="24"/>
        </w:rPr>
        <w:t xml:space="preserve">   d</w:t>
      </w:r>
      <w:r w:rsidRPr="00D831FD">
        <w:rPr>
          <w:rFonts w:ascii="Trebuchet MS" w:hAnsi="Trebuchet MS" w:cs="Arial"/>
          <w:sz w:val="24"/>
          <w:szCs w:val="24"/>
          <w:vertAlign w:val="subscript"/>
        </w:rPr>
        <w:t>8</w:t>
      </w:r>
      <w:r w:rsidRPr="00D831FD">
        <w:rPr>
          <w:rFonts w:ascii="Trebuchet MS" w:hAnsi="Trebuchet MS" w:cs="Arial"/>
          <w:sz w:val="24"/>
          <w:szCs w:val="24"/>
        </w:rPr>
        <w:t>)</w:t>
      </w:r>
      <w:r w:rsidRPr="00D831FD">
        <w:rPr>
          <w:rFonts w:ascii="Trebuchet MS" w:hAnsi="Trebuchet MS" w:cs="Arial"/>
          <w:noProof/>
          <w:sz w:val="24"/>
          <w:szCs w:val="24"/>
        </w:rPr>
        <w:t> posibilitatea de reducere efectivă a impactului: - nu este cazul, respectarea legislației în vigoare și respectarea condițiilor din prezenta Decizie etapă de încadrare.</w:t>
      </w:r>
    </w:p>
    <w:p w14:paraId="350E0579" w14:textId="421AEACD" w:rsidR="00355FC6" w:rsidRDefault="00355FC6" w:rsidP="00D831FD">
      <w:pPr>
        <w:spacing w:after="0" w:line="240" w:lineRule="auto"/>
        <w:jc w:val="both"/>
        <w:rPr>
          <w:rFonts w:ascii="Trebuchet MS" w:hAnsi="Trebuchet MS" w:cs="Arial"/>
          <w:noProof/>
          <w:sz w:val="24"/>
          <w:szCs w:val="24"/>
        </w:rPr>
      </w:pPr>
    </w:p>
    <w:p w14:paraId="1DAE876D" w14:textId="648C12C1" w:rsidR="005B37E9" w:rsidRDefault="005B37E9" w:rsidP="00D831FD">
      <w:pPr>
        <w:spacing w:after="0" w:line="240" w:lineRule="auto"/>
        <w:jc w:val="both"/>
        <w:rPr>
          <w:rFonts w:ascii="Trebuchet MS" w:hAnsi="Trebuchet MS" w:cs="Arial"/>
          <w:noProof/>
          <w:sz w:val="24"/>
          <w:szCs w:val="24"/>
        </w:rPr>
      </w:pPr>
    </w:p>
    <w:p w14:paraId="6CB8726B" w14:textId="27BCDB91" w:rsidR="005B37E9" w:rsidRDefault="005B37E9" w:rsidP="00D831FD">
      <w:pPr>
        <w:spacing w:after="0" w:line="240" w:lineRule="auto"/>
        <w:jc w:val="both"/>
        <w:rPr>
          <w:rFonts w:ascii="Trebuchet MS" w:hAnsi="Trebuchet MS" w:cs="Arial"/>
          <w:noProof/>
          <w:sz w:val="24"/>
          <w:szCs w:val="24"/>
        </w:rPr>
      </w:pPr>
    </w:p>
    <w:p w14:paraId="13400D1D" w14:textId="65472294" w:rsidR="009E1AB9" w:rsidRDefault="009E1AB9" w:rsidP="00D831FD">
      <w:pPr>
        <w:spacing w:after="0" w:line="240" w:lineRule="auto"/>
        <w:jc w:val="both"/>
        <w:rPr>
          <w:rFonts w:ascii="Trebuchet MS" w:hAnsi="Trebuchet MS" w:cs="Arial"/>
          <w:noProof/>
          <w:sz w:val="24"/>
          <w:szCs w:val="24"/>
        </w:rPr>
      </w:pPr>
    </w:p>
    <w:p w14:paraId="750678AE" w14:textId="77777777" w:rsidR="009E1AB9" w:rsidRPr="00D831FD" w:rsidRDefault="009E1AB9" w:rsidP="00D831FD">
      <w:pPr>
        <w:spacing w:after="0" w:line="240" w:lineRule="auto"/>
        <w:jc w:val="both"/>
        <w:rPr>
          <w:rFonts w:ascii="Trebuchet MS" w:hAnsi="Trebuchet MS" w:cs="Arial"/>
          <w:noProof/>
          <w:sz w:val="24"/>
          <w:szCs w:val="24"/>
        </w:rPr>
      </w:pPr>
    </w:p>
    <w:p w14:paraId="75F4D0B0" w14:textId="77777777" w:rsidR="00355FC6" w:rsidRPr="00D831FD" w:rsidRDefault="00355FC6" w:rsidP="00D831FD">
      <w:pPr>
        <w:spacing w:after="0" w:line="240" w:lineRule="auto"/>
        <w:jc w:val="both"/>
        <w:rPr>
          <w:rFonts w:ascii="Trebuchet MS" w:hAnsi="Trebuchet MS" w:cs="Arial"/>
          <w:noProof/>
          <w:sz w:val="24"/>
          <w:szCs w:val="24"/>
        </w:rPr>
      </w:pPr>
    </w:p>
    <w:p w14:paraId="4BF6F90E" w14:textId="77777777" w:rsidR="00355FC6" w:rsidRPr="00D831FD" w:rsidRDefault="00355FC6" w:rsidP="00D831FD">
      <w:pPr>
        <w:autoSpaceDE w:val="0"/>
        <w:autoSpaceDN w:val="0"/>
        <w:adjustRightInd w:val="0"/>
        <w:spacing w:after="0" w:line="240" w:lineRule="auto"/>
        <w:jc w:val="both"/>
        <w:rPr>
          <w:rFonts w:ascii="Trebuchet MS" w:hAnsi="Trebuchet MS" w:cs="Arial"/>
          <w:b/>
          <w:sz w:val="24"/>
          <w:szCs w:val="24"/>
        </w:rPr>
      </w:pPr>
      <w:r w:rsidRPr="00D831FD">
        <w:rPr>
          <w:rFonts w:ascii="Trebuchet MS" w:hAnsi="Trebuchet MS" w:cs="Arial"/>
          <w:b/>
          <w:sz w:val="24"/>
          <w:szCs w:val="24"/>
        </w:rPr>
        <w:lastRenderedPageBreak/>
        <w:t xml:space="preserve">II. </w:t>
      </w:r>
      <w:r w:rsidRPr="00D831FD">
        <w:rPr>
          <w:rFonts w:ascii="Trebuchet MS" w:hAnsi="Trebuchet MS" w:cs="Arial"/>
          <w:b/>
          <w:noProof/>
          <w:sz w:val="24"/>
          <w:szCs w:val="24"/>
        </w:rPr>
        <w:t xml:space="preserve">Motivele pe baza cărora s-a stabilit necesitatea </w:t>
      </w:r>
      <w:r w:rsidRPr="00D831FD">
        <w:rPr>
          <w:rFonts w:ascii="Trebuchet MS" w:hAnsi="Trebuchet MS" w:cs="Arial"/>
          <w:b/>
          <w:noProof/>
          <w:sz w:val="24"/>
          <w:szCs w:val="24"/>
          <w:u w:val="single"/>
        </w:rPr>
        <w:t>neefectuării</w:t>
      </w:r>
      <w:r w:rsidRPr="00D831FD">
        <w:rPr>
          <w:rFonts w:ascii="Trebuchet MS" w:hAnsi="Trebuchet MS" w:cs="Arial"/>
          <w:b/>
          <w:noProof/>
          <w:sz w:val="24"/>
          <w:szCs w:val="24"/>
        </w:rPr>
        <w:t xml:space="preserve"> evaluării adecvate sunt următoarele:</w:t>
      </w:r>
    </w:p>
    <w:p w14:paraId="5CBD7782" w14:textId="77777777" w:rsidR="00355FC6" w:rsidRPr="00D831FD" w:rsidRDefault="00355FC6" w:rsidP="00D831FD">
      <w:pPr>
        <w:autoSpaceDE w:val="0"/>
        <w:autoSpaceDN w:val="0"/>
        <w:adjustRightInd w:val="0"/>
        <w:spacing w:after="0" w:line="240" w:lineRule="auto"/>
        <w:ind w:firstLine="720"/>
        <w:jc w:val="both"/>
        <w:rPr>
          <w:rFonts w:ascii="Trebuchet MS" w:hAnsi="Trebuchet MS" w:cs="Arial"/>
          <w:sz w:val="24"/>
          <w:szCs w:val="24"/>
        </w:rPr>
      </w:pPr>
      <w:r w:rsidRPr="00D831FD">
        <w:rPr>
          <w:rFonts w:ascii="Trebuchet MS" w:hAnsi="Trebuchet MS" w:cs="Arial"/>
          <w:b/>
          <w:sz w:val="24"/>
          <w:szCs w:val="24"/>
        </w:rPr>
        <w:t xml:space="preserve">- </w:t>
      </w:r>
      <w:r w:rsidRPr="00D831FD">
        <w:rPr>
          <w:rFonts w:ascii="Trebuchet MS" w:hAnsi="Trebuchet MS" w:cs="Arial"/>
          <w:sz w:val="24"/>
          <w:szCs w:val="24"/>
        </w:rPr>
        <w:t>proiectul propus</w:t>
      </w:r>
      <w:r w:rsidRPr="00D831FD">
        <w:rPr>
          <w:rFonts w:ascii="Trebuchet MS" w:hAnsi="Trebuchet MS" w:cs="Arial"/>
          <w:b/>
          <w:sz w:val="24"/>
          <w:szCs w:val="24"/>
        </w:rPr>
        <w:t xml:space="preserve"> </w:t>
      </w:r>
      <w:r w:rsidRPr="00D831FD">
        <w:rPr>
          <w:rFonts w:ascii="Trebuchet MS" w:hAnsi="Trebuchet MS" w:cs="Arial"/>
          <w:b/>
          <w:sz w:val="24"/>
          <w:szCs w:val="24"/>
          <w:u w:val="single"/>
        </w:rPr>
        <w:t>nu intră</w:t>
      </w:r>
      <w:r w:rsidRPr="00D831FD">
        <w:rPr>
          <w:rFonts w:ascii="Trebuchet MS" w:hAnsi="Trebuchet MS" w:cs="Arial"/>
          <w:b/>
          <w:sz w:val="24"/>
          <w:szCs w:val="24"/>
        </w:rPr>
        <w:t xml:space="preserve"> </w:t>
      </w:r>
      <w:r w:rsidRPr="00D831FD">
        <w:rPr>
          <w:rFonts w:ascii="Trebuchet MS" w:hAnsi="Trebuchet MS" w:cs="Arial"/>
          <w:sz w:val="24"/>
          <w:szCs w:val="24"/>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w:t>
      </w:r>
      <w:r w:rsidRPr="00D831FD">
        <w:rPr>
          <w:rFonts w:ascii="Calibri" w:hAnsi="Calibri" w:cs="Calibri"/>
          <w:sz w:val="24"/>
          <w:szCs w:val="24"/>
        </w:rPr>
        <w:t>ȋ</w:t>
      </w:r>
      <w:r w:rsidRPr="00D831FD">
        <w:rPr>
          <w:rFonts w:ascii="Trebuchet MS" w:hAnsi="Trebuchet MS" w:cs="Arial"/>
          <w:sz w:val="24"/>
          <w:szCs w:val="24"/>
        </w:rPr>
        <w:t>n arii protejate de interes na</w:t>
      </w:r>
      <w:r w:rsidRPr="00D831FD">
        <w:rPr>
          <w:rFonts w:ascii="Trebuchet MS" w:hAnsi="Trebuchet MS" w:cs="Trebuchet MS"/>
          <w:sz w:val="24"/>
          <w:szCs w:val="24"/>
        </w:rPr>
        <w:t>ţ</w:t>
      </w:r>
      <w:r w:rsidRPr="00D831FD">
        <w:rPr>
          <w:rFonts w:ascii="Trebuchet MS" w:hAnsi="Trebuchet MS" w:cs="Arial"/>
          <w:sz w:val="24"/>
          <w:szCs w:val="24"/>
        </w:rPr>
        <w:t>ional, comunitar sau interna</w:t>
      </w:r>
      <w:r w:rsidRPr="00D831FD">
        <w:rPr>
          <w:rFonts w:ascii="Trebuchet MS" w:hAnsi="Trebuchet MS" w:cs="Trebuchet MS"/>
          <w:sz w:val="24"/>
          <w:szCs w:val="24"/>
        </w:rPr>
        <w:t>ț</w:t>
      </w:r>
      <w:r w:rsidRPr="00D831FD">
        <w:rPr>
          <w:rFonts w:ascii="Trebuchet MS" w:hAnsi="Trebuchet MS" w:cs="Arial"/>
          <w:sz w:val="24"/>
          <w:szCs w:val="24"/>
        </w:rPr>
        <w:t xml:space="preserve">ional, conform coordonatelor Stereo 70 prezentate </w:t>
      </w:r>
      <w:r w:rsidRPr="00D831FD">
        <w:rPr>
          <w:rFonts w:ascii="Trebuchet MS" w:hAnsi="Trebuchet MS" w:cs="Trebuchet MS"/>
          <w:sz w:val="24"/>
          <w:szCs w:val="24"/>
        </w:rPr>
        <w:t>î</w:t>
      </w:r>
      <w:r w:rsidRPr="00D831FD">
        <w:rPr>
          <w:rFonts w:ascii="Trebuchet MS" w:hAnsi="Trebuchet MS" w:cs="Arial"/>
          <w:sz w:val="24"/>
          <w:szCs w:val="24"/>
        </w:rPr>
        <w:t>n documenta</w:t>
      </w:r>
      <w:r w:rsidRPr="00D831FD">
        <w:rPr>
          <w:rFonts w:ascii="Trebuchet MS" w:hAnsi="Trebuchet MS" w:cs="Trebuchet MS"/>
          <w:sz w:val="24"/>
          <w:szCs w:val="24"/>
        </w:rPr>
        <w:t>ţ</w:t>
      </w:r>
      <w:r w:rsidRPr="00D831FD">
        <w:rPr>
          <w:rFonts w:ascii="Trebuchet MS" w:hAnsi="Trebuchet MS" w:cs="Arial"/>
          <w:sz w:val="24"/>
          <w:szCs w:val="24"/>
        </w:rPr>
        <w:t>ie;</w:t>
      </w:r>
    </w:p>
    <w:p w14:paraId="6B9EA5DE" w14:textId="77777777" w:rsidR="00355FC6" w:rsidRPr="00D831FD" w:rsidRDefault="00355FC6" w:rsidP="00D831FD">
      <w:pPr>
        <w:autoSpaceDE w:val="0"/>
        <w:autoSpaceDN w:val="0"/>
        <w:adjustRightInd w:val="0"/>
        <w:spacing w:after="0" w:line="240" w:lineRule="auto"/>
        <w:ind w:firstLine="720"/>
        <w:jc w:val="both"/>
        <w:rPr>
          <w:rFonts w:ascii="Trebuchet MS" w:hAnsi="Trebuchet MS" w:cs="Arial"/>
          <w:sz w:val="24"/>
          <w:szCs w:val="24"/>
        </w:rPr>
      </w:pPr>
    </w:p>
    <w:p w14:paraId="404E2837" w14:textId="77777777" w:rsidR="00355FC6" w:rsidRPr="00D831FD" w:rsidRDefault="00355FC6" w:rsidP="00D831FD">
      <w:pPr>
        <w:autoSpaceDE w:val="0"/>
        <w:autoSpaceDN w:val="0"/>
        <w:adjustRightInd w:val="0"/>
        <w:spacing w:after="0" w:line="240" w:lineRule="auto"/>
        <w:jc w:val="both"/>
        <w:rPr>
          <w:rFonts w:ascii="Trebuchet MS" w:hAnsi="Trebuchet MS" w:cs="Arial"/>
          <w:b/>
          <w:noProof/>
          <w:sz w:val="24"/>
          <w:szCs w:val="24"/>
        </w:rPr>
      </w:pPr>
      <w:r w:rsidRPr="00D831FD">
        <w:rPr>
          <w:rFonts w:ascii="Trebuchet MS" w:hAnsi="Trebuchet MS" w:cs="Arial"/>
          <w:b/>
          <w:sz w:val="24"/>
          <w:szCs w:val="24"/>
        </w:rPr>
        <w:t xml:space="preserve">III. </w:t>
      </w:r>
      <w:r w:rsidRPr="00D831FD">
        <w:rPr>
          <w:rFonts w:ascii="Trebuchet MS" w:hAnsi="Trebuchet MS" w:cs="Arial"/>
          <w:b/>
          <w:noProof/>
          <w:sz w:val="24"/>
          <w:szCs w:val="24"/>
        </w:rPr>
        <w:t xml:space="preserve">Motivele pe baza cărora s-a stabilit necesitatea </w:t>
      </w:r>
      <w:r w:rsidRPr="00D831FD">
        <w:rPr>
          <w:rFonts w:ascii="Trebuchet MS" w:hAnsi="Trebuchet MS" w:cs="Arial"/>
          <w:b/>
          <w:noProof/>
          <w:sz w:val="24"/>
          <w:szCs w:val="24"/>
          <w:u w:val="single"/>
        </w:rPr>
        <w:t>neefectuării</w:t>
      </w:r>
      <w:r w:rsidRPr="00D831FD">
        <w:rPr>
          <w:rFonts w:ascii="Trebuchet MS" w:hAnsi="Trebuchet MS" w:cs="Arial"/>
          <w:b/>
          <w:noProof/>
          <w:sz w:val="24"/>
          <w:szCs w:val="24"/>
        </w:rPr>
        <w:t xml:space="preserve"> evaluării impactului asupra corpurilor de apă sunt următoarele:</w:t>
      </w:r>
    </w:p>
    <w:p w14:paraId="1169957C" w14:textId="77777777" w:rsidR="00355FC6" w:rsidRPr="00D831FD" w:rsidRDefault="00355FC6" w:rsidP="00D831FD">
      <w:pPr>
        <w:autoSpaceDE w:val="0"/>
        <w:autoSpaceDN w:val="0"/>
        <w:adjustRightInd w:val="0"/>
        <w:spacing w:after="0" w:line="240" w:lineRule="auto"/>
        <w:ind w:firstLine="720"/>
        <w:jc w:val="both"/>
        <w:rPr>
          <w:rFonts w:ascii="Trebuchet MS" w:hAnsi="Trebuchet MS" w:cs="Arial"/>
          <w:sz w:val="24"/>
          <w:szCs w:val="24"/>
        </w:rPr>
      </w:pPr>
      <w:r w:rsidRPr="00D831FD">
        <w:rPr>
          <w:rFonts w:ascii="Trebuchet MS" w:hAnsi="Trebuchet MS" w:cs="Arial"/>
          <w:sz w:val="24"/>
          <w:szCs w:val="24"/>
        </w:rPr>
        <w:t xml:space="preserve">- proiectul propus </w:t>
      </w:r>
      <w:r w:rsidRPr="00D831FD">
        <w:rPr>
          <w:rFonts w:ascii="Trebuchet MS" w:hAnsi="Trebuchet MS" w:cs="Arial"/>
          <w:sz w:val="24"/>
          <w:szCs w:val="24"/>
          <w:u w:val="single"/>
        </w:rPr>
        <w:t xml:space="preserve"> </w:t>
      </w:r>
      <w:r w:rsidRPr="00D831FD">
        <w:rPr>
          <w:rFonts w:ascii="Trebuchet MS" w:hAnsi="Trebuchet MS" w:cs="Arial"/>
          <w:b/>
          <w:sz w:val="24"/>
          <w:szCs w:val="24"/>
          <w:u w:val="single"/>
        </w:rPr>
        <w:t>intră</w:t>
      </w:r>
      <w:r w:rsidRPr="00D831FD">
        <w:rPr>
          <w:rFonts w:ascii="Trebuchet MS" w:hAnsi="Trebuchet MS" w:cs="Arial"/>
          <w:b/>
          <w:sz w:val="24"/>
          <w:szCs w:val="24"/>
        </w:rPr>
        <w:t xml:space="preserve"> </w:t>
      </w:r>
      <w:r w:rsidRPr="00D831FD">
        <w:rPr>
          <w:rFonts w:ascii="Trebuchet MS" w:hAnsi="Trebuchet MS" w:cs="Arial"/>
          <w:sz w:val="24"/>
          <w:szCs w:val="24"/>
        </w:rPr>
        <w:t>sub incidenţa prevederilor art. 48 şi 54 din Legea apelor nr. 107/1996, cu modificările şi completările ulterioare;</w:t>
      </w:r>
    </w:p>
    <w:p w14:paraId="1A985ECF" w14:textId="79C6AFB0" w:rsidR="00355FC6" w:rsidRPr="00D831FD" w:rsidRDefault="00355FC6" w:rsidP="00D831FD">
      <w:pPr>
        <w:spacing w:after="0" w:line="240" w:lineRule="auto"/>
        <w:jc w:val="both"/>
        <w:rPr>
          <w:rFonts w:ascii="Trebuchet MS" w:eastAsia="Times New Roman" w:hAnsi="Trebuchet MS" w:cs="Arial"/>
          <w:bCs/>
          <w:color w:val="000000"/>
          <w:sz w:val="24"/>
          <w:szCs w:val="24"/>
        </w:rPr>
      </w:pPr>
      <w:r w:rsidRPr="00D831FD">
        <w:rPr>
          <w:rFonts w:ascii="Trebuchet MS" w:eastAsia="Times New Roman" w:hAnsi="Trebuchet MS" w:cs="Arial"/>
          <w:bCs/>
          <w:color w:val="000000"/>
          <w:sz w:val="24"/>
          <w:szCs w:val="24"/>
        </w:rPr>
        <w:t xml:space="preserve">          - în conformitate cu decizia: pentru proiectul propus  </w:t>
      </w:r>
      <w:r w:rsidRPr="00D831FD">
        <w:rPr>
          <w:rFonts w:ascii="Trebuchet MS" w:eastAsia="Times New Roman" w:hAnsi="Trebuchet MS" w:cs="Arial"/>
          <w:bCs/>
          <w:color w:val="000000"/>
          <w:sz w:val="24"/>
          <w:szCs w:val="24"/>
          <w:u w:val="single"/>
        </w:rPr>
        <w:t>nu este necesară elaborarea SEICA</w:t>
      </w:r>
      <w:r w:rsidRPr="00D831FD">
        <w:rPr>
          <w:rFonts w:ascii="Trebuchet MS" w:eastAsia="Times New Roman" w:hAnsi="Trebuchet MS" w:cs="Arial"/>
          <w:bCs/>
          <w:color w:val="000000"/>
          <w:sz w:val="24"/>
          <w:szCs w:val="24"/>
        </w:rPr>
        <w:t>, decizie eliberată de către Administrația Națională „Apele Române” Administrația Bazinală de Apă Someș Tisa - Sistemul de Gospodărire a Apelor Sălaj Nr. Sj –</w:t>
      </w:r>
      <w:r w:rsidR="009E1AB9">
        <w:rPr>
          <w:rFonts w:ascii="Trebuchet MS" w:eastAsia="Times New Roman" w:hAnsi="Trebuchet MS" w:cs="Arial"/>
          <w:bCs/>
          <w:color w:val="000000"/>
          <w:sz w:val="24"/>
          <w:szCs w:val="24"/>
        </w:rPr>
        <w:t xml:space="preserve"> 12</w:t>
      </w:r>
      <w:r w:rsidR="006F5716">
        <w:rPr>
          <w:rFonts w:ascii="Trebuchet MS" w:eastAsia="Times New Roman" w:hAnsi="Trebuchet MS" w:cs="Arial"/>
          <w:bCs/>
          <w:color w:val="000000"/>
          <w:sz w:val="24"/>
          <w:szCs w:val="24"/>
        </w:rPr>
        <w:t>/19.03.2024</w:t>
      </w:r>
      <w:r w:rsidRPr="00D831FD">
        <w:rPr>
          <w:rFonts w:ascii="Trebuchet MS" w:eastAsia="Times New Roman" w:hAnsi="Trebuchet MS" w:cs="Arial"/>
          <w:bCs/>
          <w:color w:val="000000"/>
          <w:sz w:val="24"/>
          <w:szCs w:val="24"/>
        </w:rPr>
        <w:t>, înregis</w:t>
      </w:r>
      <w:r w:rsidR="009E1AB9">
        <w:rPr>
          <w:rFonts w:ascii="Trebuchet MS" w:eastAsia="Times New Roman" w:hAnsi="Trebuchet MS" w:cs="Arial"/>
          <w:bCs/>
          <w:color w:val="000000"/>
          <w:sz w:val="24"/>
          <w:szCs w:val="24"/>
        </w:rPr>
        <w:t>trată la A.P.M Sălaj cu nr. 2359</w:t>
      </w:r>
      <w:r w:rsidR="00113B56">
        <w:rPr>
          <w:rFonts w:ascii="Trebuchet MS" w:eastAsia="Times New Roman" w:hAnsi="Trebuchet MS" w:cs="Arial"/>
          <w:bCs/>
          <w:color w:val="000000"/>
          <w:sz w:val="24"/>
          <w:szCs w:val="24"/>
        </w:rPr>
        <w:t>/26.03.2024</w:t>
      </w:r>
      <w:r w:rsidRPr="00D831FD">
        <w:rPr>
          <w:rFonts w:ascii="Trebuchet MS" w:eastAsia="Times New Roman" w:hAnsi="Trebuchet MS" w:cs="Arial"/>
          <w:bCs/>
          <w:color w:val="000000"/>
          <w:sz w:val="24"/>
          <w:szCs w:val="24"/>
        </w:rPr>
        <w:t>, decizie justificată prin următoarele: realizarea lucrărilor prezentate în proiect nu are influență asupra corpului de apă;</w:t>
      </w:r>
    </w:p>
    <w:p w14:paraId="6279FDD8" w14:textId="61DC8E21" w:rsidR="00355FC6" w:rsidRDefault="00355FC6" w:rsidP="00D831FD">
      <w:pPr>
        <w:autoSpaceDE w:val="0"/>
        <w:autoSpaceDN w:val="0"/>
        <w:adjustRightInd w:val="0"/>
        <w:spacing w:after="0" w:line="240" w:lineRule="auto"/>
        <w:jc w:val="both"/>
        <w:rPr>
          <w:rFonts w:ascii="Trebuchet MS" w:hAnsi="Trebuchet MS" w:cs="Arial"/>
          <w:b/>
          <w:noProof/>
          <w:color w:val="000000" w:themeColor="text1"/>
          <w:sz w:val="24"/>
          <w:szCs w:val="24"/>
        </w:rPr>
      </w:pPr>
      <w:r w:rsidRPr="00D831FD">
        <w:rPr>
          <w:rFonts w:ascii="Trebuchet MS" w:hAnsi="Trebuchet MS" w:cs="Arial"/>
          <w:b/>
          <w:noProof/>
          <w:color w:val="000000" w:themeColor="text1"/>
          <w:sz w:val="24"/>
          <w:szCs w:val="24"/>
        </w:rPr>
        <w:t xml:space="preserve">-  Respectarea măsurilor și condițiilor de realizare a proiectului în conformitate cu  Avizul de Gospodărire  a  Apelor  </w:t>
      </w:r>
      <w:r w:rsidR="00F50EE3" w:rsidRPr="00F50EE3">
        <w:rPr>
          <w:rFonts w:ascii="Trebuchet MS" w:hAnsi="Trebuchet MS" w:cs="Arial"/>
          <w:b/>
          <w:noProof/>
          <w:color w:val="FF0000"/>
          <w:sz w:val="24"/>
          <w:szCs w:val="24"/>
        </w:rPr>
        <w:t>( Proiect )</w:t>
      </w:r>
      <w:r w:rsidRPr="00F50EE3">
        <w:rPr>
          <w:rFonts w:ascii="Trebuchet MS" w:hAnsi="Trebuchet MS" w:cs="Arial"/>
          <w:b/>
          <w:noProof/>
          <w:color w:val="FF0000"/>
          <w:sz w:val="24"/>
          <w:szCs w:val="24"/>
        </w:rPr>
        <w:t xml:space="preserve">, </w:t>
      </w:r>
      <w:r w:rsidRPr="00D831FD">
        <w:rPr>
          <w:rFonts w:ascii="Trebuchet MS" w:hAnsi="Trebuchet MS" w:cs="Arial"/>
          <w:b/>
          <w:noProof/>
          <w:color w:val="000000" w:themeColor="text1"/>
          <w:sz w:val="24"/>
          <w:szCs w:val="24"/>
        </w:rPr>
        <w:t>eliberat  de Administrația  Națio</w:t>
      </w:r>
      <w:r w:rsidR="00A62F74">
        <w:rPr>
          <w:rFonts w:ascii="Trebuchet MS" w:hAnsi="Trebuchet MS" w:cs="Arial"/>
          <w:b/>
          <w:noProof/>
          <w:color w:val="000000" w:themeColor="text1"/>
          <w:sz w:val="24"/>
          <w:szCs w:val="24"/>
        </w:rPr>
        <w:t>nală     „Apele Române”</w:t>
      </w:r>
      <w:r w:rsidRPr="00D831FD">
        <w:rPr>
          <w:rFonts w:ascii="Trebuchet MS" w:hAnsi="Trebuchet MS" w:cs="Arial"/>
          <w:b/>
          <w:noProof/>
          <w:color w:val="000000" w:themeColor="text1"/>
          <w:sz w:val="24"/>
          <w:szCs w:val="24"/>
        </w:rPr>
        <w:t xml:space="preserve"> -  Sistemul de Gospodărire a Apelor Sălaj, astfel:</w:t>
      </w:r>
    </w:p>
    <w:p w14:paraId="65457468" w14:textId="77777777" w:rsidR="000B7984" w:rsidRDefault="000B7984" w:rsidP="00D831FD">
      <w:pPr>
        <w:autoSpaceDE w:val="0"/>
        <w:autoSpaceDN w:val="0"/>
        <w:adjustRightInd w:val="0"/>
        <w:spacing w:after="0" w:line="240" w:lineRule="auto"/>
        <w:jc w:val="both"/>
        <w:rPr>
          <w:rFonts w:ascii="Trebuchet MS" w:hAnsi="Trebuchet MS" w:cs="Arial"/>
          <w:b/>
          <w:noProof/>
          <w:color w:val="000000" w:themeColor="text1"/>
          <w:sz w:val="24"/>
          <w:szCs w:val="24"/>
        </w:rPr>
      </w:pPr>
    </w:p>
    <w:p w14:paraId="5920B112" w14:textId="77777777" w:rsidR="000B7984" w:rsidRPr="000B7984" w:rsidRDefault="000B7984" w:rsidP="000B7984">
      <w:pPr>
        <w:spacing w:after="0" w:line="240" w:lineRule="auto"/>
        <w:contextualSpacing/>
        <w:jc w:val="both"/>
        <w:rPr>
          <w:rFonts w:ascii="Trebuchet MS" w:hAnsi="Trebuchet MS" w:cs="Arial"/>
          <w:kern w:val="2"/>
          <w:sz w:val="24"/>
          <w:szCs w:val="24"/>
          <w:lang w:val="es-ES"/>
        </w:rPr>
      </w:pPr>
      <w:r w:rsidRPr="000B7984">
        <w:rPr>
          <w:rFonts w:ascii="Trebuchet MS" w:hAnsi="Trebuchet MS" w:cs="Arial"/>
          <w:kern w:val="2"/>
          <w:sz w:val="24"/>
          <w:szCs w:val="24"/>
          <w:lang w:val="es-ES"/>
        </w:rPr>
        <w:t xml:space="preserve">1.Începerea </w:t>
      </w:r>
      <w:proofErr w:type="spellStart"/>
      <w:r w:rsidRPr="000B7984">
        <w:rPr>
          <w:rFonts w:ascii="Trebuchet MS" w:hAnsi="Trebuchet MS" w:cs="Arial"/>
          <w:kern w:val="2"/>
          <w:sz w:val="24"/>
          <w:szCs w:val="24"/>
          <w:lang w:val="es-ES"/>
        </w:rPr>
        <w:t>execuţiei</w:t>
      </w:r>
      <w:proofErr w:type="spellEnd"/>
      <w:r w:rsidRPr="000B7984">
        <w:rPr>
          <w:rFonts w:ascii="Trebuchet MS" w:hAnsi="Trebuchet MS" w:cs="Arial"/>
          <w:kern w:val="2"/>
          <w:sz w:val="24"/>
          <w:szCs w:val="24"/>
          <w:lang w:val="es-ES"/>
        </w:rPr>
        <w:t xml:space="preserve"> se va </w:t>
      </w:r>
      <w:proofErr w:type="spellStart"/>
      <w:r w:rsidRPr="000B7984">
        <w:rPr>
          <w:rFonts w:ascii="Trebuchet MS" w:hAnsi="Trebuchet MS" w:cs="Arial"/>
          <w:kern w:val="2"/>
          <w:sz w:val="24"/>
          <w:szCs w:val="24"/>
          <w:lang w:val="es-ES"/>
        </w:rPr>
        <w:t>anunţa</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cu</w:t>
      </w:r>
      <w:proofErr w:type="spellEnd"/>
      <w:r w:rsidRPr="000B7984">
        <w:rPr>
          <w:rFonts w:ascii="Trebuchet MS" w:hAnsi="Trebuchet MS" w:cs="Arial"/>
          <w:kern w:val="2"/>
          <w:sz w:val="24"/>
          <w:szCs w:val="24"/>
          <w:lang w:val="es-ES"/>
        </w:rPr>
        <w:t xml:space="preserve"> 10 </w:t>
      </w:r>
      <w:proofErr w:type="spellStart"/>
      <w:r w:rsidRPr="000B7984">
        <w:rPr>
          <w:rFonts w:ascii="Trebuchet MS" w:hAnsi="Trebuchet MS" w:cs="Arial"/>
          <w:kern w:val="2"/>
          <w:sz w:val="24"/>
          <w:szCs w:val="24"/>
          <w:lang w:val="es-ES"/>
        </w:rPr>
        <w:t>zile</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înainte</w:t>
      </w:r>
      <w:proofErr w:type="spellEnd"/>
      <w:r w:rsidRPr="000B7984">
        <w:rPr>
          <w:rFonts w:ascii="Trebuchet MS" w:hAnsi="Trebuchet MS" w:cs="Arial"/>
          <w:kern w:val="2"/>
          <w:sz w:val="24"/>
          <w:szCs w:val="24"/>
          <w:lang w:val="es-ES"/>
        </w:rPr>
        <w:t xml:space="preserve"> la </w:t>
      </w:r>
      <w:proofErr w:type="spellStart"/>
      <w:r w:rsidRPr="000B7984">
        <w:rPr>
          <w:rFonts w:ascii="Trebuchet MS" w:hAnsi="Trebuchet MS" w:cs="Arial"/>
          <w:kern w:val="2"/>
          <w:sz w:val="24"/>
          <w:szCs w:val="24"/>
          <w:lang w:val="es-ES"/>
        </w:rPr>
        <w:t>Sistemul</w:t>
      </w:r>
      <w:proofErr w:type="spellEnd"/>
      <w:r w:rsidRPr="000B7984">
        <w:rPr>
          <w:rFonts w:ascii="Trebuchet MS" w:hAnsi="Trebuchet MS" w:cs="Arial"/>
          <w:kern w:val="2"/>
          <w:sz w:val="24"/>
          <w:szCs w:val="24"/>
          <w:lang w:val="es-ES"/>
        </w:rPr>
        <w:t xml:space="preserve"> de </w:t>
      </w:r>
      <w:proofErr w:type="spellStart"/>
      <w:r w:rsidRPr="000B7984">
        <w:rPr>
          <w:rFonts w:ascii="Trebuchet MS" w:hAnsi="Trebuchet MS" w:cs="Arial"/>
          <w:kern w:val="2"/>
          <w:sz w:val="24"/>
          <w:szCs w:val="24"/>
          <w:lang w:val="es-ES"/>
        </w:rPr>
        <w:t>Gospodărire</w:t>
      </w:r>
      <w:proofErr w:type="spellEnd"/>
      <w:r w:rsidRPr="000B7984">
        <w:rPr>
          <w:rFonts w:ascii="Trebuchet MS" w:hAnsi="Trebuchet MS" w:cs="Arial"/>
          <w:kern w:val="2"/>
          <w:sz w:val="24"/>
          <w:szCs w:val="24"/>
          <w:lang w:val="es-ES"/>
        </w:rPr>
        <w:t xml:space="preserve"> a </w:t>
      </w:r>
      <w:proofErr w:type="spellStart"/>
      <w:r w:rsidRPr="000B7984">
        <w:rPr>
          <w:rFonts w:ascii="Trebuchet MS" w:hAnsi="Trebuchet MS" w:cs="Arial"/>
          <w:kern w:val="2"/>
          <w:sz w:val="24"/>
          <w:szCs w:val="24"/>
          <w:lang w:val="es-ES"/>
        </w:rPr>
        <w:t>Apelor</w:t>
      </w:r>
      <w:proofErr w:type="spellEnd"/>
      <w:r w:rsidRPr="000B7984">
        <w:rPr>
          <w:rFonts w:ascii="Trebuchet MS" w:hAnsi="Trebuchet MS" w:cs="Arial"/>
          <w:kern w:val="2"/>
          <w:sz w:val="24"/>
          <w:szCs w:val="24"/>
          <w:lang w:val="es-ES"/>
        </w:rPr>
        <w:t xml:space="preserve"> Sălaj.</w:t>
      </w:r>
    </w:p>
    <w:p w14:paraId="5635ECB5" w14:textId="77777777" w:rsidR="000B7984" w:rsidRPr="000B7984" w:rsidRDefault="000B7984" w:rsidP="000B7984">
      <w:pPr>
        <w:spacing w:after="0" w:line="240" w:lineRule="auto"/>
        <w:jc w:val="both"/>
        <w:rPr>
          <w:rFonts w:ascii="Trebuchet MS" w:hAnsi="Trebuchet MS" w:cs="Arial"/>
          <w:sz w:val="24"/>
          <w:szCs w:val="24"/>
          <w:lang w:val="es-ES"/>
          <w14:ligatures w14:val="none"/>
        </w:rPr>
      </w:pPr>
      <w:r w:rsidRPr="000B7984">
        <w:rPr>
          <w:rFonts w:ascii="Trebuchet MS" w:hAnsi="Trebuchet MS" w:cs="Arial"/>
          <w:sz w:val="24"/>
          <w:szCs w:val="24"/>
          <w:lang w:val="es-ES"/>
          <w14:ligatures w14:val="none"/>
        </w:rPr>
        <w:t>2.Î</w:t>
      </w:r>
      <w:r w:rsidRPr="000B7984">
        <w:rPr>
          <w:rFonts w:ascii="Trebuchet MS" w:hAnsi="Trebuchet MS" w:cs="Arial"/>
          <w:bCs/>
          <w:sz w:val="24"/>
          <w:szCs w:val="24"/>
          <w14:ligatures w14:val="none"/>
        </w:rPr>
        <w:t xml:space="preserve">nainte de începerea execuției lucrărilor de traversare a cursurilor de apă beneficiarul va întocmi de comun acord cu Sistemul de Gospodarirea Apelor Sălaj graficul privind execuția lucrărilor, în care vor fi prevăzute: perioada și durata de execuție, măsuri și mijloace de intervenție operativă în caz de necesitate (viituri, accidente, fenomene hidrometeorologice periculoase), responsabilități și termene </w:t>
      </w:r>
      <w:r w:rsidRPr="000B7984">
        <w:rPr>
          <w:rFonts w:ascii="Trebuchet MS" w:hAnsi="Trebuchet MS" w:cs="Arial"/>
          <w:sz w:val="24"/>
          <w:szCs w:val="24"/>
          <w:lang w:val="es-ES"/>
          <w14:ligatures w14:val="none"/>
        </w:rPr>
        <w:t xml:space="preserve">de </w:t>
      </w:r>
      <w:proofErr w:type="spellStart"/>
      <w:r w:rsidRPr="000B7984">
        <w:rPr>
          <w:rFonts w:ascii="Trebuchet MS" w:hAnsi="Trebuchet MS" w:cs="Arial"/>
          <w:sz w:val="24"/>
          <w:szCs w:val="24"/>
          <w:lang w:val="es-ES"/>
          <w14:ligatures w14:val="none"/>
        </w:rPr>
        <w:t>intervenție</w:t>
      </w:r>
      <w:proofErr w:type="spellEnd"/>
      <w:r w:rsidRPr="000B7984">
        <w:rPr>
          <w:rFonts w:ascii="Trebuchet MS" w:hAnsi="Trebuchet MS" w:cs="Arial"/>
          <w:sz w:val="24"/>
          <w:szCs w:val="24"/>
          <w:lang w:val="es-ES"/>
          <w14:ligatures w14:val="none"/>
        </w:rPr>
        <w:t>.</w:t>
      </w:r>
    </w:p>
    <w:p w14:paraId="6DC6CE8B" w14:textId="77777777" w:rsidR="000B7984" w:rsidRPr="000B7984" w:rsidRDefault="000B7984" w:rsidP="000B7984">
      <w:pPr>
        <w:spacing w:after="0" w:line="240" w:lineRule="auto"/>
        <w:ind w:right="-2"/>
        <w:contextualSpacing/>
        <w:jc w:val="both"/>
        <w:rPr>
          <w:rFonts w:ascii="Trebuchet MS" w:hAnsi="Trebuchet MS" w:cs="Arial"/>
          <w:bCs/>
          <w:kern w:val="2"/>
          <w:sz w:val="24"/>
          <w:szCs w:val="24"/>
        </w:rPr>
      </w:pPr>
      <w:r w:rsidRPr="000B7984">
        <w:rPr>
          <w:rFonts w:ascii="Trebuchet MS" w:hAnsi="Trebuchet MS" w:cs="Arial"/>
          <w:bCs/>
          <w:kern w:val="2"/>
          <w:sz w:val="24"/>
          <w:szCs w:val="24"/>
        </w:rPr>
        <w:t>3.Înainte de începerea execuției lucrărilor, cât și după finalizarea lor, se va încheia între reprezentanții SGA Sălaj și cei ai beneficiarului un proces verbal privitor la starea tehnică a albiilor, malurilor cursurilor de apă.</w:t>
      </w:r>
    </w:p>
    <w:p w14:paraId="7EEE8ED2" w14:textId="77777777" w:rsidR="000B7984" w:rsidRPr="000B7984" w:rsidRDefault="000B7984" w:rsidP="000B7984">
      <w:pPr>
        <w:spacing w:after="0" w:line="240" w:lineRule="auto"/>
        <w:contextualSpacing/>
        <w:jc w:val="both"/>
        <w:rPr>
          <w:rFonts w:ascii="Trebuchet MS" w:hAnsi="Trebuchet MS" w:cs="Arial"/>
          <w:kern w:val="2"/>
          <w:sz w:val="24"/>
          <w:szCs w:val="24"/>
          <w:lang w:val="es-ES"/>
        </w:rPr>
      </w:pPr>
      <w:r w:rsidRPr="000B7984">
        <w:rPr>
          <w:rFonts w:ascii="Trebuchet MS" w:hAnsi="Trebuchet MS" w:cs="Arial"/>
          <w:kern w:val="2"/>
          <w:sz w:val="24"/>
          <w:szCs w:val="24"/>
          <w:lang w:val="es-ES"/>
        </w:rPr>
        <w:t xml:space="preserve">4.Pe </w:t>
      </w:r>
      <w:proofErr w:type="spellStart"/>
      <w:r w:rsidRPr="000B7984">
        <w:rPr>
          <w:rFonts w:ascii="Trebuchet MS" w:hAnsi="Trebuchet MS" w:cs="Arial"/>
          <w:kern w:val="2"/>
          <w:sz w:val="24"/>
          <w:szCs w:val="24"/>
          <w:lang w:val="es-ES"/>
        </w:rPr>
        <w:t>parcursul</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execuției</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lucrărilor</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constructorul</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și</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beneficiarul</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au</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obligația</w:t>
      </w:r>
      <w:proofErr w:type="spellEnd"/>
      <w:r w:rsidRPr="000B7984">
        <w:rPr>
          <w:rFonts w:ascii="Trebuchet MS" w:hAnsi="Trebuchet MS" w:cs="Arial"/>
          <w:kern w:val="2"/>
          <w:sz w:val="24"/>
          <w:szCs w:val="24"/>
          <w:lang w:val="es-ES"/>
        </w:rPr>
        <w:t xml:space="preserve"> de a </w:t>
      </w:r>
      <w:proofErr w:type="spellStart"/>
      <w:r w:rsidRPr="000B7984">
        <w:rPr>
          <w:rFonts w:ascii="Trebuchet MS" w:hAnsi="Trebuchet MS" w:cs="Arial"/>
          <w:kern w:val="2"/>
          <w:sz w:val="24"/>
          <w:szCs w:val="24"/>
          <w:lang w:val="es-ES"/>
        </w:rPr>
        <w:t>asigura</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scurgerea</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liberă</w:t>
      </w:r>
      <w:proofErr w:type="spellEnd"/>
      <w:r w:rsidRPr="000B7984">
        <w:rPr>
          <w:rFonts w:ascii="Trebuchet MS" w:hAnsi="Trebuchet MS" w:cs="Arial"/>
          <w:kern w:val="2"/>
          <w:sz w:val="24"/>
          <w:szCs w:val="24"/>
          <w:lang w:val="es-ES"/>
        </w:rPr>
        <w:t xml:space="preserve"> a </w:t>
      </w:r>
      <w:proofErr w:type="spellStart"/>
      <w:r w:rsidRPr="000B7984">
        <w:rPr>
          <w:rFonts w:ascii="Trebuchet MS" w:hAnsi="Trebuchet MS" w:cs="Arial"/>
          <w:kern w:val="2"/>
          <w:sz w:val="24"/>
          <w:szCs w:val="24"/>
          <w:lang w:val="es-ES"/>
        </w:rPr>
        <w:t>apelor</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depozitarea</w:t>
      </w:r>
      <w:proofErr w:type="spellEnd"/>
      <w:r w:rsidRPr="000B7984">
        <w:rPr>
          <w:rFonts w:ascii="Trebuchet MS" w:hAnsi="Trebuchet MS" w:cs="Arial"/>
          <w:kern w:val="2"/>
          <w:sz w:val="24"/>
          <w:szCs w:val="24"/>
          <w:lang w:val="es-ES"/>
        </w:rPr>
        <w:t xml:space="preserve"> de </w:t>
      </w:r>
      <w:proofErr w:type="spellStart"/>
      <w:r w:rsidRPr="000B7984">
        <w:rPr>
          <w:rFonts w:ascii="Trebuchet MS" w:hAnsi="Trebuchet MS" w:cs="Arial"/>
          <w:kern w:val="2"/>
          <w:sz w:val="24"/>
          <w:szCs w:val="24"/>
          <w:lang w:val="es-ES"/>
        </w:rPr>
        <w:t>materiale</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sau</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staționarea</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utilajelor</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în</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albie</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fiind</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interzisă</w:t>
      </w:r>
      <w:proofErr w:type="spellEnd"/>
      <w:r w:rsidRPr="000B7984">
        <w:rPr>
          <w:rFonts w:ascii="Trebuchet MS" w:hAnsi="Trebuchet MS" w:cs="Arial"/>
          <w:kern w:val="2"/>
          <w:sz w:val="24"/>
          <w:szCs w:val="24"/>
          <w:lang w:val="es-ES"/>
        </w:rPr>
        <w:t xml:space="preserve">. De </w:t>
      </w:r>
      <w:proofErr w:type="spellStart"/>
      <w:r w:rsidRPr="000B7984">
        <w:rPr>
          <w:rFonts w:ascii="Trebuchet MS" w:hAnsi="Trebuchet MS" w:cs="Arial"/>
          <w:kern w:val="2"/>
          <w:sz w:val="24"/>
          <w:szCs w:val="24"/>
          <w:lang w:val="es-ES"/>
        </w:rPr>
        <w:t>asemenea</w:t>
      </w:r>
      <w:proofErr w:type="spellEnd"/>
      <w:r w:rsidRPr="000B7984">
        <w:rPr>
          <w:rFonts w:ascii="Trebuchet MS" w:hAnsi="Trebuchet MS" w:cs="Arial"/>
          <w:kern w:val="2"/>
          <w:sz w:val="24"/>
          <w:szCs w:val="24"/>
          <w:lang w:val="es-ES"/>
        </w:rPr>
        <w:t xml:space="preserve"> se </w:t>
      </w:r>
      <w:proofErr w:type="spellStart"/>
      <w:r w:rsidRPr="000B7984">
        <w:rPr>
          <w:rFonts w:ascii="Trebuchet MS" w:hAnsi="Trebuchet MS" w:cs="Arial"/>
          <w:kern w:val="2"/>
          <w:sz w:val="24"/>
          <w:szCs w:val="24"/>
          <w:lang w:val="es-ES"/>
        </w:rPr>
        <w:t>vor</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lua</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măsuri</w:t>
      </w:r>
      <w:proofErr w:type="spellEnd"/>
      <w:r w:rsidRPr="000B7984">
        <w:rPr>
          <w:rFonts w:ascii="Trebuchet MS" w:hAnsi="Trebuchet MS" w:cs="Arial"/>
          <w:kern w:val="2"/>
          <w:sz w:val="24"/>
          <w:szCs w:val="24"/>
          <w:lang w:val="es-ES"/>
        </w:rPr>
        <w:t xml:space="preserve"> de </w:t>
      </w:r>
      <w:proofErr w:type="spellStart"/>
      <w:r w:rsidRPr="000B7984">
        <w:rPr>
          <w:rFonts w:ascii="Trebuchet MS" w:hAnsi="Trebuchet MS" w:cs="Arial"/>
          <w:kern w:val="2"/>
          <w:sz w:val="24"/>
          <w:szCs w:val="24"/>
          <w:lang w:val="es-ES"/>
        </w:rPr>
        <w:t>prevenire</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și</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combatere</w:t>
      </w:r>
      <w:proofErr w:type="spellEnd"/>
      <w:r w:rsidRPr="000B7984">
        <w:rPr>
          <w:rFonts w:ascii="Trebuchet MS" w:hAnsi="Trebuchet MS" w:cs="Arial"/>
          <w:kern w:val="2"/>
          <w:sz w:val="24"/>
          <w:szCs w:val="24"/>
          <w:lang w:val="es-ES"/>
        </w:rPr>
        <w:t xml:space="preserve"> a </w:t>
      </w:r>
      <w:proofErr w:type="spellStart"/>
      <w:r w:rsidRPr="000B7984">
        <w:rPr>
          <w:rFonts w:ascii="Trebuchet MS" w:hAnsi="Trebuchet MS" w:cs="Arial"/>
          <w:kern w:val="2"/>
          <w:sz w:val="24"/>
          <w:szCs w:val="24"/>
          <w:lang w:val="es-ES"/>
        </w:rPr>
        <w:t>poluărilor</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accidentale</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în</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special</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cu</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produse</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petroliere</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ca</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urmare</w:t>
      </w:r>
      <w:proofErr w:type="spellEnd"/>
      <w:r w:rsidRPr="000B7984">
        <w:rPr>
          <w:rFonts w:ascii="Trebuchet MS" w:hAnsi="Trebuchet MS" w:cs="Arial"/>
          <w:kern w:val="2"/>
          <w:sz w:val="24"/>
          <w:szCs w:val="24"/>
          <w:lang w:val="es-ES"/>
        </w:rPr>
        <w:t xml:space="preserve"> a </w:t>
      </w:r>
      <w:proofErr w:type="spellStart"/>
      <w:r w:rsidRPr="000B7984">
        <w:rPr>
          <w:rFonts w:ascii="Trebuchet MS" w:hAnsi="Trebuchet MS" w:cs="Arial"/>
          <w:kern w:val="2"/>
          <w:sz w:val="24"/>
          <w:szCs w:val="24"/>
          <w:lang w:val="es-ES"/>
        </w:rPr>
        <w:t>exploatării</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utilajelor</w:t>
      </w:r>
      <w:proofErr w:type="spellEnd"/>
      <w:r w:rsidRPr="000B7984">
        <w:rPr>
          <w:rFonts w:ascii="Trebuchet MS" w:hAnsi="Trebuchet MS" w:cs="Arial"/>
          <w:kern w:val="2"/>
          <w:sz w:val="24"/>
          <w:szCs w:val="24"/>
          <w:lang w:val="es-ES"/>
        </w:rPr>
        <w:t>.</w:t>
      </w:r>
    </w:p>
    <w:p w14:paraId="20EA16E3" w14:textId="77777777" w:rsidR="000B7984" w:rsidRPr="000B7984" w:rsidRDefault="000B7984" w:rsidP="000B7984">
      <w:pPr>
        <w:spacing w:after="0" w:line="240" w:lineRule="auto"/>
        <w:jc w:val="both"/>
        <w:outlineLvl w:val="3"/>
        <w:rPr>
          <w:rFonts w:ascii="Trebuchet MS" w:hAnsi="Trebuchet MS" w:cs="Arial"/>
          <w:sz w:val="24"/>
          <w:szCs w:val="24"/>
          <w:lang w:val="es-ES"/>
          <w14:ligatures w14:val="none"/>
        </w:rPr>
      </w:pPr>
      <w:r w:rsidRPr="000B7984">
        <w:rPr>
          <w:rFonts w:ascii="Trebuchet MS" w:hAnsi="Trebuchet MS" w:cs="Arial"/>
          <w:sz w:val="24"/>
          <w:szCs w:val="24"/>
          <w:lang w:val="es-ES"/>
          <w14:ligatures w14:val="none"/>
        </w:rPr>
        <w:t xml:space="preserve">5.Pentru </w:t>
      </w:r>
      <w:proofErr w:type="spellStart"/>
      <w:r w:rsidRPr="000B7984">
        <w:rPr>
          <w:rFonts w:ascii="Trebuchet MS" w:hAnsi="Trebuchet MS" w:cs="Arial"/>
          <w:sz w:val="24"/>
          <w:szCs w:val="24"/>
          <w:lang w:val="es-ES"/>
          <w14:ligatures w14:val="none"/>
        </w:rPr>
        <w:t>punerea</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în</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siguranță</w:t>
      </w:r>
      <w:proofErr w:type="spellEnd"/>
      <w:r w:rsidRPr="000B7984">
        <w:rPr>
          <w:rFonts w:ascii="Trebuchet MS" w:hAnsi="Trebuchet MS" w:cs="Arial"/>
          <w:sz w:val="24"/>
          <w:szCs w:val="24"/>
          <w:lang w:val="es-ES"/>
          <w14:ligatures w14:val="none"/>
        </w:rPr>
        <w:t xml:space="preserve"> a </w:t>
      </w:r>
      <w:proofErr w:type="spellStart"/>
      <w:r w:rsidRPr="000B7984">
        <w:rPr>
          <w:rFonts w:ascii="Trebuchet MS" w:hAnsi="Trebuchet MS" w:cs="Arial"/>
          <w:sz w:val="24"/>
          <w:szCs w:val="24"/>
          <w:lang w:val="es-ES"/>
          <w14:ligatures w14:val="none"/>
        </w:rPr>
        <w:t>lucrărilor</w:t>
      </w:r>
      <w:proofErr w:type="spellEnd"/>
      <w:r w:rsidRPr="000B7984">
        <w:rPr>
          <w:rFonts w:ascii="Trebuchet MS" w:hAnsi="Trebuchet MS" w:cs="Arial"/>
          <w:sz w:val="24"/>
          <w:szCs w:val="24"/>
          <w:lang w:val="es-ES"/>
          <w14:ligatures w14:val="none"/>
        </w:rPr>
        <w:t xml:space="preserve"> de </w:t>
      </w:r>
      <w:proofErr w:type="spellStart"/>
      <w:r w:rsidRPr="000B7984">
        <w:rPr>
          <w:rFonts w:ascii="Trebuchet MS" w:hAnsi="Trebuchet MS" w:cs="Arial"/>
          <w:sz w:val="24"/>
          <w:szCs w:val="24"/>
          <w:lang w:val="es-ES"/>
          <w14:ligatures w14:val="none"/>
        </w:rPr>
        <w:t>artă</w:t>
      </w:r>
      <w:proofErr w:type="spellEnd"/>
      <w:r w:rsidRPr="000B7984">
        <w:rPr>
          <w:rFonts w:ascii="Trebuchet MS" w:hAnsi="Trebuchet MS" w:cs="Arial"/>
          <w:sz w:val="24"/>
          <w:szCs w:val="24"/>
          <w:lang w:val="es-ES"/>
          <w14:ligatures w14:val="none"/>
        </w:rPr>
        <w:t xml:space="preserve"> se </w:t>
      </w:r>
      <w:proofErr w:type="spellStart"/>
      <w:r w:rsidRPr="000B7984">
        <w:rPr>
          <w:rFonts w:ascii="Trebuchet MS" w:hAnsi="Trebuchet MS" w:cs="Arial"/>
          <w:sz w:val="24"/>
          <w:szCs w:val="24"/>
          <w:lang w:val="es-ES"/>
          <w14:ligatures w14:val="none"/>
        </w:rPr>
        <w:t>vor</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lua</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măsuri</w:t>
      </w:r>
      <w:proofErr w:type="spellEnd"/>
      <w:r w:rsidRPr="000B7984">
        <w:rPr>
          <w:rFonts w:ascii="Trebuchet MS" w:hAnsi="Trebuchet MS" w:cs="Arial"/>
          <w:sz w:val="24"/>
          <w:szCs w:val="24"/>
          <w:lang w:val="es-ES"/>
          <w14:ligatures w14:val="none"/>
        </w:rPr>
        <w:t xml:space="preserve"> de </w:t>
      </w:r>
      <w:proofErr w:type="spellStart"/>
      <w:r w:rsidRPr="000B7984">
        <w:rPr>
          <w:rFonts w:ascii="Trebuchet MS" w:hAnsi="Trebuchet MS" w:cs="Arial"/>
          <w:sz w:val="24"/>
          <w:szCs w:val="24"/>
          <w:lang w:val="es-ES"/>
          <w14:ligatures w14:val="none"/>
        </w:rPr>
        <w:t>asigurare</w:t>
      </w:r>
      <w:proofErr w:type="spellEnd"/>
      <w:r w:rsidRPr="000B7984">
        <w:rPr>
          <w:rFonts w:ascii="Trebuchet MS" w:hAnsi="Trebuchet MS" w:cs="Arial"/>
          <w:sz w:val="24"/>
          <w:szCs w:val="24"/>
          <w:lang w:val="es-ES"/>
          <w14:ligatures w14:val="none"/>
        </w:rPr>
        <w:t xml:space="preserve"> a </w:t>
      </w:r>
      <w:proofErr w:type="spellStart"/>
      <w:r w:rsidRPr="000B7984">
        <w:rPr>
          <w:rFonts w:ascii="Trebuchet MS" w:hAnsi="Trebuchet MS" w:cs="Arial"/>
          <w:sz w:val="24"/>
          <w:szCs w:val="24"/>
          <w:lang w:val="es-ES"/>
          <w14:ligatures w14:val="none"/>
        </w:rPr>
        <w:t>stabilității</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albiei</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și</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malurilor</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în</w:t>
      </w:r>
      <w:proofErr w:type="spellEnd"/>
      <w:r w:rsidRPr="000B7984">
        <w:rPr>
          <w:rFonts w:ascii="Trebuchet MS" w:hAnsi="Trebuchet MS" w:cs="Arial"/>
          <w:sz w:val="24"/>
          <w:szCs w:val="24"/>
          <w:lang w:val="es-ES"/>
          <w14:ligatures w14:val="none"/>
        </w:rPr>
        <w:t xml:space="preserve"> zona </w:t>
      </w:r>
      <w:proofErr w:type="spellStart"/>
      <w:r w:rsidRPr="000B7984">
        <w:rPr>
          <w:rFonts w:ascii="Trebuchet MS" w:hAnsi="Trebuchet MS" w:cs="Arial"/>
          <w:sz w:val="24"/>
          <w:szCs w:val="24"/>
          <w:lang w:val="es-ES"/>
          <w14:ligatures w14:val="none"/>
        </w:rPr>
        <w:t>acestora</w:t>
      </w:r>
      <w:proofErr w:type="spellEnd"/>
      <w:r w:rsidRPr="000B7984">
        <w:rPr>
          <w:rFonts w:ascii="Trebuchet MS" w:hAnsi="Trebuchet MS" w:cs="Arial"/>
          <w:sz w:val="24"/>
          <w:szCs w:val="24"/>
          <w:lang w:val="es-ES"/>
          <w14:ligatures w14:val="none"/>
        </w:rPr>
        <w:t xml:space="preserve">. Este </w:t>
      </w:r>
      <w:proofErr w:type="spellStart"/>
      <w:r w:rsidRPr="000B7984">
        <w:rPr>
          <w:rFonts w:ascii="Trebuchet MS" w:hAnsi="Trebuchet MS" w:cs="Arial"/>
          <w:sz w:val="24"/>
          <w:szCs w:val="24"/>
          <w:lang w:val="es-ES"/>
          <w14:ligatures w14:val="none"/>
        </w:rPr>
        <w:t>interzisă</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degradarea</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albiei</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și</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malurilor</w:t>
      </w:r>
      <w:proofErr w:type="spellEnd"/>
      <w:r w:rsidRPr="000B7984">
        <w:rPr>
          <w:rFonts w:ascii="Trebuchet MS" w:hAnsi="Trebuchet MS" w:cs="Arial"/>
          <w:sz w:val="24"/>
          <w:szCs w:val="24"/>
          <w:lang w:val="es-ES"/>
          <w14:ligatures w14:val="none"/>
        </w:rPr>
        <w:t xml:space="preserve"> pe </w:t>
      </w:r>
      <w:proofErr w:type="spellStart"/>
      <w:r w:rsidRPr="000B7984">
        <w:rPr>
          <w:rFonts w:ascii="Trebuchet MS" w:hAnsi="Trebuchet MS" w:cs="Arial"/>
          <w:sz w:val="24"/>
          <w:szCs w:val="24"/>
          <w:lang w:val="es-ES"/>
          <w14:ligatures w14:val="none"/>
        </w:rPr>
        <w:t>parcursul</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execuției</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lucrărilor</w:t>
      </w:r>
      <w:proofErr w:type="spellEnd"/>
      <w:r w:rsidRPr="000B7984">
        <w:rPr>
          <w:rFonts w:ascii="Trebuchet MS" w:hAnsi="Trebuchet MS" w:cs="Arial"/>
          <w:sz w:val="24"/>
          <w:szCs w:val="24"/>
          <w:lang w:val="es-ES"/>
          <w14:ligatures w14:val="none"/>
        </w:rPr>
        <w:t xml:space="preserve">. </w:t>
      </w:r>
    </w:p>
    <w:p w14:paraId="4F7CBB09" w14:textId="77777777" w:rsidR="000B7984" w:rsidRPr="000B7984" w:rsidRDefault="000B7984" w:rsidP="000B7984">
      <w:pPr>
        <w:spacing w:after="0" w:line="240" w:lineRule="auto"/>
        <w:jc w:val="both"/>
        <w:outlineLvl w:val="3"/>
        <w:rPr>
          <w:rFonts w:ascii="Trebuchet MS" w:hAnsi="Trebuchet MS" w:cs="Arial"/>
          <w:b/>
          <w:sz w:val="24"/>
          <w:szCs w:val="24"/>
          <w:u w:val="single"/>
          <w:lang w:val="pt-BR"/>
          <w14:ligatures w14:val="none"/>
        </w:rPr>
      </w:pPr>
      <w:r w:rsidRPr="000B7984">
        <w:rPr>
          <w:rFonts w:ascii="Trebuchet MS" w:hAnsi="Trebuchet MS" w:cs="Arial"/>
          <w:sz w:val="24"/>
          <w:szCs w:val="24"/>
          <w:lang w:val="es-ES"/>
          <w14:ligatures w14:val="none"/>
        </w:rPr>
        <w:t xml:space="preserve">6.Se </w:t>
      </w:r>
      <w:proofErr w:type="spellStart"/>
      <w:r w:rsidRPr="000B7984">
        <w:rPr>
          <w:rFonts w:ascii="Trebuchet MS" w:hAnsi="Trebuchet MS" w:cs="Arial"/>
          <w:sz w:val="24"/>
          <w:szCs w:val="24"/>
          <w:lang w:val="es-ES"/>
          <w14:ligatures w14:val="none"/>
        </w:rPr>
        <w:t>vor</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lua</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toate</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măsurile</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necesare</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pentru</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apărarea</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obiectivelor</w:t>
      </w:r>
      <w:proofErr w:type="spellEnd"/>
      <w:r w:rsidRPr="000B7984">
        <w:rPr>
          <w:rFonts w:ascii="Trebuchet MS" w:hAnsi="Trebuchet MS" w:cs="Arial"/>
          <w:sz w:val="24"/>
          <w:szCs w:val="24"/>
          <w:lang w:val="es-ES"/>
          <w14:ligatures w14:val="none"/>
        </w:rPr>
        <w:t xml:space="preserve"> socio-economice </w:t>
      </w:r>
      <w:proofErr w:type="spellStart"/>
      <w:r w:rsidRPr="000B7984">
        <w:rPr>
          <w:rFonts w:ascii="Trebuchet MS" w:hAnsi="Trebuchet MS" w:cs="Arial"/>
          <w:sz w:val="24"/>
          <w:szCs w:val="24"/>
          <w:lang w:val="es-ES"/>
          <w14:ligatures w14:val="none"/>
        </w:rPr>
        <w:t>și</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terenurilor</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riverane</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împotriva</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inundațiilor</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atât</w:t>
      </w:r>
      <w:proofErr w:type="spellEnd"/>
      <w:r w:rsidRPr="000B7984">
        <w:rPr>
          <w:rFonts w:ascii="Trebuchet MS" w:hAnsi="Trebuchet MS" w:cs="Arial"/>
          <w:sz w:val="24"/>
          <w:szCs w:val="24"/>
          <w:lang w:val="es-ES"/>
          <w14:ligatures w14:val="none"/>
        </w:rPr>
        <w:t xml:space="preserve"> pe </w:t>
      </w:r>
      <w:proofErr w:type="spellStart"/>
      <w:r w:rsidRPr="000B7984">
        <w:rPr>
          <w:rFonts w:ascii="Trebuchet MS" w:hAnsi="Trebuchet MS" w:cs="Arial"/>
          <w:sz w:val="24"/>
          <w:szCs w:val="24"/>
          <w:lang w:val="es-ES"/>
          <w14:ligatures w14:val="none"/>
        </w:rPr>
        <w:t>parcursul</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execuției</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cât</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și</w:t>
      </w:r>
      <w:proofErr w:type="spellEnd"/>
      <w:r w:rsidRPr="000B7984">
        <w:rPr>
          <w:rFonts w:ascii="Trebuchet MS" w:hAnsi="Trebuchet MS" w:cs="Arial"/>
          <w:sz w:val="24"/>
          <w:szCs w:val="24"/>
          <w:lang w:val="es-ES"/>
          <w14:ligatures w14:val="none"/>
        </w:rPr>
        <w:t xml:space="preserve"> pe </w:t>
      </w:r>
      <w:proofErr w:type="spellStart"/>
      <w:r w:rsidRPr="000B7984">
        <w:rPr>
          <w:rFonts w:ascii="Trebuchet MS" w:hAnsi="Trebuchet MS" w:cs="Arial"/>
          <w:sz w:val="24"/>
          <w:szCs w:val="24"/>
          <w:lang w:val="es-ES"/>
          <w14:ligatures w14:val="none"/>
        </w:rPr>
        <w:t>parcursul</w:t>
      </w:r>
      <w:proofErr w:type="spellEnd"/>
      <w:r w:rsidRPr="000B7984">
        <w:rPr>
          <w:rFonts w:ascii="Trebuchet MS" w:hAnsi="Trebuchet MS" w:cs="Arial"/>
          <w:sz w:val="24"/>
          <w:szCs w:val="24"/>
          <w:lang w:val="es-ES"/>
          <w14:ligatures w14:val="none"/>
        </w:rPr>
        <w:t xml:space="preserve"> </w:t>
      </w:r>
      <w:proofErr w:type="spellStart"/>
      <w:r w:rsidRPr="000B7984">
        <w:rPr>
          <w:rFonts w:ascii="Trebuchet MS" w:hAnsi="Trebuchet MS" w:cs="Arial"/>
          <w:sz w:val="24"/>
          <w:szCs w:val="24"/>
          <w:lang w:val="es-ES"/>
          <w14:ligatures w14:val="none"/>
        </w:rPr>
        <w:t>exploatării</w:t>
      </w:r>
      <w:proofErr w:type="spellEnd"/>
      <w:r w:rsidRPr="000B7984">
        <w:rPr>
          <w:rFonts w:ascii="Trebuchet MS" w:hAnsi="Trebuchet MS" w:cs="Arial"/>
          <w:sz w:val="24"/>
          <w:szCs w:val="24"/>
          <w:lang w:val="es-ES"/>
          <w14:ligatures w14:val="none"/>
        </w:rPr>
        <w:t>.</w:t>
      </w:r>
      <w:r w:rsidRPr="000B7984">
        <w:rPr>
          <w:rFonts w:ascii="Trebuchet MS" w:hAnsi="Trebuchet MS" w:cs="Arial"/>
          <w:b/>
          <w:sz w:val="24"/>
          <w:szCs w:val="24"/>
          <w:u w:val="single"/>
          <w:lang w:val="es-ES"/>
          <w14:ligatures w14:val="none"/>
        </w:rPr>
        <w:t xml:space="preserve"> </w:t>
      </w:r>
      <w:r w:rsidRPr="000B7984">
        <w:rPr>
          <w:rFonts w:ascii="Trebuchet MS" w:hAnsi="Trebuchet MS" w:cs="Arial"/>
          <w:b/>
          <w:sz w:val="24"/>
          <w:szCs w:val="24"/>
          <w:u w:val="single"/>
          <w:lang w:val="pt-BR"/>
          <w14:ligatures w14:val="none"/>
        </w:rPr>
        <w:t xml:space="preserve"> </w:t>
      </w:r>
    </w:p>
    <w:p w14:paraId="7F20276D" w14:textId="77777777" w:rsidR="000B7984" w:rsidRPr="000B7984" w:rsidRDefault="000B7984" w:rsidP="000B7984">
      <w:pPr>
        <w:spacing w:after="0" w:line="240" w:lineRule="auto"/>
        <w:ind w:right="-2"/>
        <w:contextualSpacing/>
        <w:jc w:val="both"/>
        <w:rPr>
          <w:rFonts w:ascii="Trebuchet MS" w:hAnsi="Trebuchet MS" w:cs="Arial"/>
          <w:bCs/>
          <w:kern w:val="2"/>
          <w:sz w:val="24"/>
          <w:szCs w:val="24"/>
        </w:rPr>
      </w:pPr>
      <w:r w:rsidRPr="000B7984">
        <w:rPr>
          <w:rFonts w:ascii="Trebuchet MS" w:hAnsi="Trebuchet MS" w:cs="Arial"/>
          <w:bCs/>
          <w:kern w:val="2"/>
          <w:sz w:val="24"/>
          <w:szCs w:val="24"/>
        </w:rPr>
        <w:t>7.Lucrările de traversare a cursului de apă se vor executa în perioade de ape mici, cu urmărirea permanentă a prognozei debitelor pe fiecare curs de apă traversat, fără a pune în pericol exploatarea incintelor adiacente.</w:t>
      </w:r>
    </w:p>
    <w:p w14:paraId="0F9574AA" w14:textId="77777777" w:rsidR="000B7984" w:rsidRPr="000B7984" w:rsidRDefault="000B7984" w:rsidP="000B7984">
      <w:pPr>
        <w:spacing w:after="0" w:line="240" w:lineRule="auto"/>
        <w:contextualSpacing/>
        <w:jc w:val="both"/>
        <w:rPr>
          <w:rFonts w:ascii="Trebuchet MS" w:hAnsi="Trebuchet MS" w:cs="Arial"/>
          <w:bCs/>
          <w:kern w:val="2"/>
          <w:sz w:val="24"/>
          <w:szCs w:val="24"/>
        </w:rPr>
      </w:pPr>
      <w:r w:rsidRPr="000B7984">
        <w:rPr>
          <w:rFonts w:ascii="Trebuchet MS" w:hAnsi="Trebuchet MS" w:cs="Arial"/>
          <w:bCs/>
          <w:kern w:val="2"/>
          <w:sz w:val="24"/>
          <w:szCs w:val="24"/>
        </w:rPr>
        <w:t>8.Beneficiarul, prin intermediul constructorului, are obligația ca pe toată perioada de realizare a lucrărilor de traversare să asigure scurgerea normală a apelor în albia minoră a cursului de apă, fără a produce disfunctionalități ce ar putea afecta terenurile riverane, iar după terminarea lucrărilor să ia toate măsurile necesare pentru refacerea profilului albiei minore, acolo unde aceasta a fost afectată de execuția lucrărilor.</w:t>
      </w:r>
    </w:p>
    <w:p w14:paraId="73A95F2B" w14:textId="77777777" w:rsidR="000B7984" w:rsidRPr="000B7984" w:rsidRDefault="000B7984" w:rsidP="000B7984">
      <w:pPr>
        <w:spacing w:after="0" w:line="240" w:lineRule="auto"/>
        <w:contextualSpacing/>
        <w:jc w:val="both"/>
        <w:rPr>
          <w:rFonts w:ascii="Trebuchet MS" w:hAnsi="Trebuchet MS" w:cs="Arial"/>
          <w:kern w:val="2"/>
          <w:sz w:val="24"/>
          <w:szCs w:val="24"/>
          <w:lang w:val="es-ES"/>
        </w:rPr>
      </w:pPr>
      <w:r w:rsidRPr="000B7984">
        <w:rPr>
          <w:rFonts w:ascii="Trebuchet MS" w:hAnsi="Trebuchet MS" w:cs="Arial"/>
          <w:kern w:val="2"/>
          <w:sz w:val="24"/>
          <w:szCs w:val="24"/>
          <w:lang w:val="es-ES"/>
        </w:rPr>
        <w:t xml:space="preserve">9.Pe </w:t>
      </w:r>
      <w:proofErr w:type="spellStart"/>
      <w:r w:rsidRPr="000B7984">
        <w:rPr>
          <w:rFonts w:ascii="Trebuchet MS" w:hAnsi="Trebuchet MS" w:cs="Arial"/>
          <w:kern w:val="2"/>
          <w:sz w:val="24"/>
          <w:szCs w:val="24"/>
          <w:lang w:val="es-ES"/>
        </w:rPr>
        <w:t>perioada</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execuției</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lucrărilor</w:t>
      </w:r>
      <w:proofErr w:type="spellEnd"/>
      <w:r w:rsidRPr="000B7984">
        <w:rPr>
          <w:rFonts w:ascii="Trebuchet MS" w:hAnsi="Trebuchet MS" w:cs="Arial"/>
          <w:kern w:val="2"/>
          <w:sz w:val="24"/>
          <w:szCs w:val="24"/>
          <w:lang w:val="es-ES"/>
        </w:rPr>
        <w:t xml:space="preserve"> de </w:t>
      </w:r>
      <w:proofErr w:type="spellStart"/>
      <w:r w:rsidRPr="000B7984">
        <w:rPr>
          <w:rFonts w:ascii="Trebuchet MS" w:hAnsi="Trebuchet MS" w:cs="Arial"/>
          <w:kern w:val="2"/>
          <w:sz w:val="24"/>
          <w:szCs w:val="24"/>
          <w:lang w:val="es-ES"/>
        </w:rPr>
        <w:t>investiții</w:t>
      </w:r>
      <w:proofErr w:type="spellEnd"/>
      <w:r w:rsidRPr="000B7984">
        <w:rPr>
          <w:rFonts w:ascii="Trebuchet MS" w:hAnsi="Trebuchet MS" w:cs="Arial"/>
          <w:kern w:val="2"/>
          <w:sz w:val="24"/>
          <w:szCs w:val="24"/>
          <w:lang w:val="es-ES"/>
        </w:rPr>
        <w:t xml:space="preserve"> se </w:t>
      </w:r>
      <w:proofErr w:type="spellStart"/>
      <w:r w:rsidRPr="000B7984">
        <w:rPr>
          <w:rFonts w:ascii="Trebuchet MS" w:hAnsi="Trebuchet MS" w:cs="Arial"/>
          <w:kern w:val="2"/>
          <w:sz w:val="24"/>
          <w:szCs w:val="24"/>
          <w:lang w:val="es-ES"/>
        </w:rPr>
        <w:t>interzice</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extracția</w:t>
      </w:r>
      <w:proofErr w:type="spellEnd"/>
      <w:r w:rsidRPr="000B7984">
        <w:rPr>
          <w:rFonts w:ascii="Trebuchet MS" w:hAnsi="Trebuchet MS" w:cs="Arial"/>
          <w:kern w:val="2"/>
          <w:sz w:val="24"/>
          <w:szCs w:val="24"/>
          <w:lang w:val="es-ES"/>
        </w:rPr>
        <w:t xml:space="preserve"> de </w:t>
      </w:r>
      <w:proofErr w:type="spellStart"/>
      <w:r w:rsidRPr="000B7984">
        <w:rPr>
          <w:rFonts w:ascii="Trebuchet MS" w:hAnsi="Trebuchet MS" w:cs="Arial"/>
          <w:kern w:val="2"/>
          <w:sz w:val="24"/>
          <w:szCs w:val="24"/>
          <w:lang w:val="es-ES"/>
        </w:rPr>
        <w:t>nisipuri</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și</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pietrișuri</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din</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albiile</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cursurilor</w:t>
      </w:r>
      <w:proofErr w:type="spellEnd"/>
      <w:r w:rsidRPr="000B7984">
        <w:rPr>
          <w:rFonts w:ascii="Trebuchet MS" w:hAnsi="Trebuchet MS" w:cs="Arial"/>
          <w:kern w:val="2"/>
          <w:sz w:val="24"/>
          <w:szCs w:val="24"/>
          <w:lang w:val="es-ES"/>
        </w:rPr>
        <w:t xml:space="preserve"> de </w:t>
      </w:r>
      <w:proofErr w:type="spellStart"/>
      <w:r w:rsidRPr="000B7984">
        <w:rPr>
          <w:rFonts w:ascii="Trebuchet MS" w:hAnsi="Trebuchet MS" w:cs="Arial"/>
          <w:kern w:val="2"/>
          <w:sz w:val="24"/>
          <w:szCs w:val="24"/>
          <w:lang w:val="es-ES"/>
        </w:rPr>
        <w:t>apă</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fără</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aviz</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și</w:t>
      </w:r>
      <w:proofErr w:type="spellEnd"/>
      <w:r w:rsidRPr="000B7984">
        <w:rPr>
          <w:rFonts w:ascii="Trebuchet MS" w:hAnsi="Trebuchet MS" w:cs="Arial"/>
          <w:kern w:val="2"/>
          <w:sz w:val="24"/>
          <w:szCs w:val="24"/>
          <w:lang w:val="es-ES"/>
        </w:rPr>
        <w:t xml:space="preserve"> </w:t>
      </w:r>
      <w:proofErr w:type="spellStart"/>
      <w:r w:rsidRPr="000B7984">
        <w:rPr>
          <w:rFonts w:ascii="Trebuchet MS" w:hAnsi="Trebuchet MS" w:cs="Arial"/>
          <w:kern w:val="2"/>
          <w:sz w:val="24"/>
          <w:szCs w:val="24"/>
          <w:lang w:val="es-ES"/>
        </w:rPr>
        <w:t>autorizație</w:t>
      </w:r>
      <w:proofErr w:type="spellEnd"/>
      <w:r w:rsidRPr="000B7984">
        <w:rPr>
          <w:rFonts w:ascii="Trebuchet MS" w:hAnsi="Trebuchet MS" w:cs="Arial"/>
          <w:kern w:val="2"/>
          <w:sz w:val="24"/>
          <w:szCs w:val="24"/>
          <w:lang w:val="es-ES"/>
        </w:rPr>
        <w:t xml:space="preserve"> de </w:t>
      </w:r>
      <w:proofErr w:type="spellStart"/>
      <w:r w:rsidRPr="000B7984">
        <w:rPr>
          <w:rFonts w:ascii="Trebuchet MS" w:hAnsi="Trebuchet MS" w:cs="Arial"/>
          <w:kern w:val="2"/>
          <w:sz w:val="24"/>
          <w:szCs w:val="24"/>
          <w:lang w:val="es-ES"/>
        </w:rPr>
        <w:t>gospodărire</w:t>
      </w:r>
      <w:proofErr w:type="spellEnd"/>
      <w:r w:rsidRPr="000B7984">
        <w:rPr>
          <w:rFonts w:ascii="Trebuchet MS" w:hAnsi="Trebuchet MS" w:cs="Arial"/>
          <w:kern w:val="2"/>
          <w:sz w:val="24"/>
          <w:szCs w:val="24"/>
          <w:lang w:val="es-ES"/>
        </w:rPr>
        <w:t xml:space="preserve"> a </w:t>
      </w:r>
      <w:proofErr w:type="spellStart"/>
      <w:r w:rsidRPr="000B7984">
        <w:rPr>
          <w:rFonts w:ascii="Trebuchet MS" w:hAnsi="Trebuchet MS" w:cs="Arial"/>
          <w:kern w:val="2"/>
          <w:sz w:val="24"/>
          <w:szCs w:val="24"/>
          <w:lang w:val="es-ES"/>
        </w:rPr>
        <w:t>apelor</w:t>
      </w:r>
      <w:proofErr w:type="spellEnd"/>
      <w:r w:rsidRPr="000B7984">
        <w:rPr>
          <w:rFonts w:ascii="Trebuchet MS" w:hAnsi="Trebuchet MS" w:cs="Arial"/>
          <w:kern w:val="2"/>
          <w:sz w:val="24"/>
          <w:szCs w:val="24"/>
          <w:lang w:val="es-ES"/>
        </w:rPr>
        <w:t>.</w:t>
      </w:r>
    </w:p>
    <w:p w14:paraId="43B4E46A" w14:textId="77777777" w:rsidR="000B7984" w:rsidRPr="000B7984" w:rsidRDefault="000B7984" w:rsidP="000B7984">
      <w:pPr>
        <w:spacing w:after="0" w:line="240" w:lineRule="auto"/>
        <w:contextualSpacing/>
        <w:jc w:val="both"/>
        <w:rPr>
          <w:rFonts w:ascii="Trebuchet MS" w:hAnsi="Trebuchet MS" w:cs="Arial"/>
          <w:kern w:val="2"/>
          <w:sz w:val="24"/>
          <w:szCs w:val="24"/>
          <w:lang w:val="it-IT"/>
        </w:rPr>
      </w:pPr>
      <w:r w:rsidRPr="000B7984">
        <w:rPr>
          <w:rFonts w:ascii="Trebuchet MS" w:hAnsi="Trebuchet MS" w:cs="Arial"/>
          <w:kern w:val="2"/>
          <w:sz w:val="24"/>
          <w:szCs w:val="24"/>
        </w:rPr>
        <w:lastRenderedPageBreak/>
        <w:t>10.Orice avarie survenită la lucrări în timpul execuției sau exploatării acestora, datorită fenomenelor hidro-meteorologice periculoase independente de activitatea de întreținere și exploatare a lucrărilor hidrotehnice, intră în sarcina beneficiarului.</w:t>
      </w:r>
    </w:p>
    <w:p w14:paraId="0DAB90A6" w14:textId="77777777" w:rsidR="000B7984" w:rsidRPr="000B7984" w:rsidRDefault="000B7984" w:rsidP="000B7984">
      <w:pPr>
        <w:widowControl w:val="0"/>
        <w:tabs>
          <w:tab w:val="num" w:pos="7830"/>
        </w:tabs>
        <w:spacing w:after="0" w:line="240" w:lineRule="auto"/>
        <w:jc w:val="both"/>
        <w:rPr>
          <w:rFonts w:ascii="Trebuchet MS" w:eastAsia="Times New Roman" w:hAnsi="Trebuchet MS" w:cs="Arial"/>
          <w:bCs/>
          <w:noProof/>
          <w:sz w:val="24"/>
          <w:szCs w:val="24"/>
          <w14:ligatures w14:val="none"/>
        </w:rPr>
      </w:pPr>
      <w:r w:rsidRPr="000B7984">
        <w:rPr>
          <w:rFonts w:ascii="Trebuchet MS" w:eastAsia="Times New Roman" w:hAnsi="Trebuchet MS" w:cs="Arial"/>
          <w:bCs/>
          <w:noProof/>
          <w:sz w:val="24"/>
          <w:szCs w:val="24"/>
          <w14:ligatures w14:val="none"/>
        </w:rPr>
        <w:t>11.Pe toată durata de execuție a lucrărilor este strict interzis a se efectua deversări/ descărcări de ape uzate, deșeuri lichide sau solide, carburanți sau lubrifianți în apele de suprafață sau subterane, precum şi depozitarea unor astfel de substanţe în zonele de protecţie din lungul cursurilor de ap</w:t>
      </w:r>
      <w:r w:rsidRPr="000B7984">
        <w:rPr>
          <w:rFonts w:ascii="Calibri" w:eastAsia="Times New Roman" w:hAnsi="Calibri" w:cs="Calibri"/>
          <w:bCs/>
          <w:noProof/>
          <w:sz w:val="24"/>
          <w:szCs w:val="24"/>
          <w14:ligatures w14:val="none"/>
        </w:rPr>
        <w:t>ǎ</w:t>
      </w:r>
      <w:r w:rsidRPr="000B7984">
        <w:rPr>
          <w:rFonts w:ascii="Trebuchet MS" w:eastAsia="Times New Roman" w:hAnsi="Trebuchet MS" w:cs="Arial"/>
          <w:bCs/>
          <w:noProof/>
          <w:sz w:val="24"/>
          <w:szCs w:val="24"/>
          <w14:ligatures w14:val="none"/>
        </w:rPr>
        <w:t>.</w:t>
      </w:r>
    </w:p>
    <w:p w14:paraId="09D8F77D" w14:textId="77777777" w:rsidR="000B7984" w:rsidRPr="000B7984" w:rsidRDefault="000B7984" w:rsidP="000B7984">
      <w:pPr>
        <w:widowControl w:val="0"/>
        <w:tabs>
          <w:tab w:val="num" w:pos="7830"/>
        </w:tabs>
        <w:spacing w:after="0" w:line="240" w:lineRule="auto"/>
        <w:ind w:right="-2"/>
        <w:jc w:val="both"/>
        <w:rPr>
          <w:rFonts w:ascii="Trebuchet MS" w:eastAsia="Times New Roman" w:hAnsi="Trebuchet MS" w:cs="Arial"/>
          <w:bCs/>
          <w:noProof/>
          <w:sz w:val="24"/>
          <w:szCs w:val="24"/>
          <w14:ligatures w14:val="none"/>
        </w:rPr>
      </w:pPr>
      <w:r w:rsidRPr="000B7984">
        <w:rPr>
          <w:rFonts w:ascii="Trebuchet MS" w:eastAsia="Times New Roman" w:hAnsi="Trebuchet MS" w:cs="Arial"/>
          <w:bCs/>
          <w:noProof/>
          <w:sz w:val="24"/>
          <w:szCs w:val="24"/>
          <w14:ligatures w14:val="none"/>
        </w:rPr>
        <w:t>12.Alimentarea cu carburanți a mașinilor, utilajelor, echipamentelor ce concură la realizarea lucrărilor din proiect se va face numai în locuri special amenajate, dotate cu echipamente și mijloace de intervenție necesare în cazul înregistrării unei poluări accidentale.</w:t>
      </w:r>
    </w:p>
    <w:p w14:paraId="639B3F50" w14:textId="77777777" w:rsidR="000B7984" w:rsidRPr="000B7984" w:rsidRDefault="000B7984" w:rsidP="000B7984">
      <w:pPr>
        <w:spacing w:after="0" w:line="240" w:lineRule="auto"/>
        <w:jc w:val="both"/>
        <w:rPr>
          <w:rFonts w:ascii="Trebuchet MS" w:hAnsi="Trebuchet MS" w:cs="Arial"/>
          <w:sz w:val="24"/>
          <w:szCs w:val="24"/>
          <w14:ligatures w14:val="none"/>
        </w:rPr>
      </w:pPr>
      <w:r w:rsidRPr="000B7984">
        <w:rPr>
          <w:rFonts w:ascii="Trebuchet MS" w:hAnsi="Trebuchet MS" w:cs="Arial"/>
          <w:sz w:val="24"/>
          <w:szCs w:val="24"/>
          <w14:ligatures w14:val="none"/>
        </w:rPr>
        <w:t>13.Să se asigure permanent secțiunea de scurgere în zona lucrărilor, pentru evitarea eventualelor blocaje în perioada apelor mari sau altor fenomene meteorologice periculoase.</w:t>
      </w:r>
    </w:p>
    <w:p w14:paraId="55D8D626" w14:textId="77777777" w:rsidR="000B7984" w:rsidRPr="000B7984" w:rsidRDefault="000B7984" w:rsidP="000B7984">
      <w:pPr>
        <w:spacing w:after="0" w:line="240" w:lineRule="auto"/>
        <w:contextualSpacing/>
        <w:jc w:val="both"/>
        <w:rPr>
          <w:rFonts w:ascii="Trebuchet MS" w:hAnsi="Trebuchet MS" w:cs="Arial"/>
          <w:kern w:val="2"/>
          <w:sz w:val="24"/>
          <w:szCs w:val="24"/>
        </w:rPr>
      </w:pPr>
      <w:r w:rsidRPr="000B7984">
        <w:rPr>
          <w:rFonts w:ascii="Trebuchet MS" w:hAnsi="Trebuchet MS" w:cs="Arial"/>
          <w:kern w:val="2"/>
          <w:sz w:val="24"/>
          <w:szCs w:val="24"/>
        </w:rPr>
        <w:t>14.La terminarea lucrărilor se vor dezafecta și reda folosinței inițiale terenurile ocupate provizoriu cu drumuri de acces și platforme de lucru.</w:t>
      </w:r>
    </w:p>
    <w:p w14:paraId="7A9C53D5" w14:textId="77777777" w:rsidR="000B7984" w:rsidRPr="000B7984" w:rsidRDefault="000B7984" w:rsidP="000B7984">
      <w:pPr>
        <w:spacing w:after="0" w:line="240" w:lineRule="auto"/>
        <w:jc w:val="both"/>
        <w:rPr>
          <w:rFonts w:ascii="Trebuchet MS" w:hAnsi="Trebuchet MS" w:cs="Arial"/>
          <w:sz w:val="24"/>
          <w:szCs w:val="24"/>
          <w14:ligatures w14:val="none"/>
        </w:rPr>
      </w:pPr>
      <w:r w:rsidRPr="000B7984">
        <w:rPr>
          <w:rFonts w:ascii="Trebuchet MS" w:hAnsi="Trebuchet MS" w:cs="Arial"/>
          <w:sz w:val="24"/>
          <w:szCs w:val="24"/>
          <w14:ligatures w14:val="none"/>
        </w:rPr>
        <w:t>15.În cazul producerii unor daune de orice fel riveranilor, beneficiarul va suporta integral cheltuielile generate de remedierea acestora.</w:t>
      </w:r>
    </w:p>
    <w:p w14:paraId="5A48FF06" w14:textId="77777777" w:rsidR="000B7984" w:rsidRPr="000B7984" w:rsidRDefault="000B7984" w:rsidP="000B7984">
      <w:pPr>
        <w:autoSpaceDE w:val="0"/>
        <w:autoSpaceDN w:val="0"/>
        <w:adjustRightInd w:val="0"/>
        <w:spacing w:after="0" w:line="240" w:lineRule="auto"/>
        <w:contextualSpacing/>
        <w:jc w:val="both"/>
        <w:rPr>
          <w:rFonts w:ascii="Trebuchet MS" w:hAnsi="Trebuchet MS" w:cs="Arial"/>
          <w:b/>
          <w:kern w:val="2"/>
          <w:sz w:val="24"/>
          <w:szCs w:val="24"/>
          <w:lang w:val="it-IT"/>
        </w:rPr>
      </w:pPr>
      <w:r w:rsidRPr="000B7984">
        <w:rPr>
          <w:rFonts w:ascii="Trebuchet MS" w:hAnsi="Trebuchet MS" w:cs="Arial"/>
          <w:b/>
          <w:kern w:val="2"/>
          <w:sz w:val="24"/>
          <w:szCs w:val="24"/>
          <w:lang w:val="fr-FR"/>
        </w:rPr>
        <w:t xml:space="preserve">16.Respectarea </w:t>
      </w:r>
      <w:proofErr w:type="spellStart"/>
      <w:r w:rsidRPr="000B7984">
        <w:rPr>
          <w:rFonts w:ascii="Trebuchet MS" w:hAnsi="Trebuchet MS" w:cs="Arial"/>
          <w:b/>
          <w:kern w:val="2"/>
          <w:sz w:val="24"/>
          <w:szCs w:val="24"/>
          <w:lang w:val="fr-FR"/>
        </w:rPr>
        <w:t>prevederilor</w:t>
      </w:r>
      <w:proofErr w:type="spellEnd"/>
      <w:r w:rsidRPr="000B7984">
        <w:rPr>
          <w:rFonts w:ascii="Trebuchet MS" w:hAnsi="Trebuchet MS" w:cs="Arial"/>
          <w:b/>
          <w:kern w:val="2"/>
          <w:sz w:val="24"/>
          <w:szCs w:val="24"/>
          <w:lang w:val="fr-FR"/>
        </w:rPr>
        <w:t xml:space="preserve"> art. 33 (6</w:t>
      </w:r>
      <w:r w:rsidRPr="000B7984">
        <w:rPr>
          <w:rFonts w:ascii="Trebuchet MS" w:hAnsi="Trebuchet MS" w:cs="Arial"/>
          <w:b/>
          <w:kern w:val="2"/>
          <w:sz w:val="24"/>
          <w:szCs w:val="24"/>
          <w:vertAlign w:val="superscript"/>
          <w:lang w:val="fr-FR"/>
        </w:rPr>
        <w:t>1</w:t>
      </w:r>
      <w:r w:rsidRPr="000B7984">
        <w:rPr>
          <w:rFonts w:ascii="Trebuchet MS" w:hAnsi="Trebuchet MS" w:cs="Arial"/>
          <w:b/>
          <w:kern w:val="2"/>
          <w:sz w:val="24"/>
          <w:szCs w:val="24"/>
          <w:lang w:val="fr-FR"/>
        </w:rPr>
        <w:t xml:space="preserve">) </w:t>
      </w:r>
      <w:proofErr w:type="spellStart"/>
      <w:r w:rsidRPr="000B7984">
        <w:rPr>
          <w:rFonts w:ascii="Trebuchet MS" w:hAnsi="Trebuchet MS" w:cs="Arial"/>
          <w:b/>
          <w:kern w:val="2"/>
          <w:sz w:val="24"/>
          <w:szCs w:val="24"/>
          <w:lang w:val="fr-FR"/>
        </w:rPr>
        <w:t>din</w:t>
      </w:r>
      <w:proofErr w:type="spellEnd"/>
      <w:r w:rsidRPr="000B7984">
        <w:rPr>
          <w:rFonts w:ascii="Trebuchet MS" w:hAnsi="Trebuchet MS" w:cs="Arial"/>
          <w:b/>
          <w:kern w:val="2"/>
          <w:sz w:val="24"/>
          <w:szCs w:val="24"/>
          <w:lang w:val="fr-FR"/>
        </w:rPr>
        <w:t xml:space="preserve"> </w:t>
      </w:r>
      <w:proofErr w:type="spellStart"/>
      <w:r w:rsidRPr="000B7984">
        <w:rPr>
          <w:rFonts w:ascii="Trebuchet MS" w:hAnsi="Trebuchet MS" w:cs="Arial"/>
          <w:b/>
          <w:kern w:val="2"/>
          <w:sz w:val="24"/>
          <w:szCs w:val="24"/>
          <w:lang w:val="fr-FR"/>
        </w:rPr>
        <w:t>Legea</w:t>
      </w:r>
      <w:proofErr w:type="spellEnd"/>
      <w:r w:rsidRPr="000B7984">
        <w:rPr>
          <w:rFonts w:ascii="Trebuchet MS" w:hAnsi="Trebuchet MS" w:cs="Arial"/>
          <w:b/>
          <w:kern w:val="2"/>
          <w:sz w:val="24"/>
          <w:szCs w:val="24"/>
          <w:lang w:val="fr-FR"/>
        </w:rPr>
        <w:t xml:space="preserve"> </w:t>
      </w:r>
      <w:proofErr w:type="spellStart"/>
      <w:r w:rsidRPr="000B7984">
        <w:rPr>
          <w:rFonts w:ascii="Trebuchet MS" w:hAnsi="Trebuchet MS" w:cs="Arial"/>
          <w:b/>
          <w:kern w:val="2"/>
          <w:sz w:val="24"/>
          <w:szCs w:val="24"/>
          <w:lang w:val="fr-FR"/>
        </w:rPr>
        <w:t>Apelor</w:t>
      </w:r>
      <w:proofErr w:type="spellEnd"/>
      <w:r w:rsidRPr="000B7984">
        <w:rPr>
          <w:rFonts w:ascii="Trebuchet MS" w:hAnsi="Trebuchet MS" w:cs="Arial"/>
          <w:b/>
          <w:kern w:val="2"/>
          <w:sz w:val="24"/>
          <w:szCs w:val="24"/>
          <w:lang w:val="fr-FR"/>
        </w:rPr>
        <w:t xml:space="preserve"> nr. 107/1996, </w:t>
      </w:r>
      <w:proofErr w:type="spellStart"/>
      <w:r w:rsidRPr="000B7984">
        <w:rPr>
          <w:rFonts w:ascii="Trebuchet MS" w:hAnsi="Trebuchet MS" w:cs="Arial"/>
          <w:b/>
          <w:kern w:val="2"/>
          <w:sz w:val="24"/>
          <w:szCs w:val="24"/>
          <w:lang w:val="fr-FR"/>
        </w:rPr>
        <w:t>cu</w:t>
      </w:r>
      <w:proofErr w:type="spellEnd"/>
      <w:r w:rsidRPr="000B7984">
        <w:rPr>
          <w:rFonts w:ascii="Trebuchet MS" w:hAnsi="Trebuchet MS" w:cs="Arial"/>
          <w:b/>
          <w:kern w:val="2"/>
          <w:sz w:val="24"/>
          <w:szCs w:val="24"/>
          <w:lang w:val="fr-FR"/>
        </w:rPr>
        <w:t xml:space="preserve"> </w:t>
      </w:r>
      <w:proofErr w:type="spellStart"/>
      <w:r w:rsidRPr="000B7984">
        <w:rPr>
          <w:rFonts w:ascii="Trebuchet MS" w:hAnsi="Trebuchet MS" w:cs="Arial"/>
          <w:b/>
          <w:kern w:val="2"/>
          <w:sz w:val="24"/>
          <w:szCs w:val="24"/>
          <w:lang w:val="fr-FR"/>
        </w:rPr>
        <w:t>modificările</w:t>
      </w:r>
      <w:proofErr w:type="spellEnd"/>
      <w:r w:rsidRPr="000B7984">
        <w:rPr>
          <w:rFonts w:ascii="Trebuchet MS" w:hAnsi="Trebuchet MS" w:cs="Arial"/>
          <w:b/>
          <w:kern w:val="2"/>
          <w:sz w:val="24"/>
          <w:szCs w:val="24"/>
          <w:lang w:val="fr-FR"/>
        </w:rPr>
        <w:t xml:space="preserve"> </w:t>
      </w:r>
      <w:proofErr w:type="spellStart"/>
      <w:r w:rsidRPr="000B7984">
        <w:rPr>
          <w:rFonts w:ascii="Trebuchet MS" w:hAnsi="Trebuchet MS" w:cs="Arial"/>
          <w:b/>
          <w:kern w:val="2"/>
          <w:sz w:val="24"/>
          <w:szCs w:val="24"/>
          <w:lang w:val="fr-FR"/>
        </w:rPr>
        <w:t>și</w:t>
      </w:r>
      <w:proofErr w:type="spellEnd"/>
      <w:r w:rsidRPr="000B7984">
        <w:rPr>
          <w:rFonts w:ascii="Trebuchet MS" w:hAnsi="Trebuchet MS" w:cs="Arial"/>
          <w:b/>
          <w:kern w:val="2"/>
          <w:sz w:val="24"/>
          <w:szCs w:val="24"/>
          <w:lang w:val="fr-FR"/>
        </w:rPr>
        <w:t xml:space="preserve"> </w:t>
      </w:r>
      <w:proofErr w:type="spellStart"/>
      <w:r w:rsidRPr="000B7984">
        <w:rPr>
          <w:rFonts w:ascii="Trebuchet MS" w:hAnsi="Trebuchet MS" w:cs="Arial"/>
          <w:b/>
          <w:kern w:val="2"/>
          <w:sz w:val="24"/>
          <w:szCs w:val="24"/>
          <w:lang w:val="fr-FR"/>
        </w:rPr>
        <w:t>completările</w:t>
      </w:r>
      <w:proofErr w:type="spellEnd"/>
      <w:r w:rsidRPr="000B7984">
        <w:rPr>
          <w:rFonts w:ascii="Trebuchet MS" w:hAnsi="Trebuchet MS" w:cs="Arial"/>
          <w:b/>
          <w:kern w:val="2"/>
          <w:sz w:val="24"/>
          <w:szCs w:val="24"/>
          <w:lang w:val="fr-FR"/>
        </w:rPr>
        <w:t xml:space="preserve"> </w:t>
      </w:r>
      <w:proofErr w:type="spellStart"/>
      <w:r w:rsidRPr="000B7984">
        <w:rPr>
          <w:rFonts w:ascii="Trebuchet MS" w:hAnsi="Trebuchet MS" w:cs="Arial"/>
          <w:b/>
          <w:kern w:val="2"/>
          <w:sz w:val="24"/>
          <w:szCs w:val="24"/>
          <w:lang w:val="fr-FR"/>
        </w:rPr>
        <w:t>ulterioare</w:t>
      </w:r>
      <w:proofErr w:type="spellEnd"/>
      <w:r w:rsidRPr="000B7984">
        <w:rPr>
          <w:rFonts w:ascii="Trebuchet MS" w:hAnsi="Trebuchet MS" w:cs="Arial"/>
          <w:b/>
          <w:kern w:val="2"/>
          <w:sz w:val="24"/>
          <w:szCs w:val="24"/>
          <w:lang w:val="fr-FR"/>
        </w:rPr>
        <w:t xml:space="preserve">, </w:t>
      </w:r>
      <w:proofErr w:type="spellStart"/>
      <w:r w:rsidRPr="000B7984">
        <w:rPr>
          <w:rFonts w:ascii="Trebuchet MS" w:hAnsi="Trebuchet MS" w:cs="Arial"/>
          <w:b/>
          <w:kern w:val="2"/>
          <w:sz w:val="24"/>
          <w:szCs w:val="24"/>
          <w:lang w:val="fr-FR"/>
        </w:rPr>
        <w:t>privind</w:t>
      </w:r>
      <w:proofErr w:type="spellEnd"/>
      <w:r w:rsidRPr="000B7984">
        <w:rPr>
          <w:rFonts w:ascii="Trebuchet MS" w:hAnsi="Trebuchet MS" w:cs="Arial"/>
          <w:b/>
          <w:kern w:val="2"/>
          <w:sz w:val="24"/>
          <w:szCs w:val="24"/>
          <w:lang w:val="fr-FR"/>
        </w:rPr>
        <w:t xml:space="preserve"> </w:t>
      </w:r>
      <w:proofErr w:type="spellStart"/>
      <w:r w:rsidRPr="000B7984">
        <w:rPr>
          <w:rFonts w:ascii="Trebuchet MS" w:hAnsi="Trebuchet MS" w:cs="Arial"/>
          <w:b/>
          <w:kern w:val="2"/>
          <w:sz w:val="24"/>
          <w:szCs w:val="24"/>
          <w:lang w:val="fr-FR"/>
        </w:rPr>
        <w:t>lucrările</w:t>
      </w:r>
      <w:proofErr w:type="spellEnd"/>
      <w:r w:rsidRPr="000B7984">
        <w:rPr>
          <w:rFonts w:ascii="Trebuchet MS" w:hAnsi="Trebuchet MS" w:cs="Arial"/>
          <w:b/>
          <w:kern w:val="2"/>
          <w:sz w:val="24"/>
          <w:szCs w:val="24"/>
          <w:lang w:val="fr-FR"/>
        </w:rPr>
        <w:t xml:space="preserve"> </w:t>
      </w:r>
      <w:proofErr w:type="spellStart"/>
      <w:r w:rsidRPr="000B7984">
        <w:rPr>
          <w:rFonts w:ascii="Trebuchet MS" w:hAnsi="Trebuchet MS" w:cs="Arial"/>
          <w:b/>
          <w:kern w:val="2"/>
          <w:sz w:val="24"/>
          <w:szCs w:val="24"/>
          <w:lang w:val="fr-FR"/>
        </w:rPr>
        <w:t>propuse</w:t>
      </w:r>
      <w:proofErr w:type="spellEnd"/>
      <w:r w:rsidRPr="000B7984">
        <w:rPr>
          <w:rFonts w:ascii="Trebuchet MS" w:hAnsi="Trebuchet MS" w:cs="Arial"/>
          <w:b/>
          <w:kern w:val="2"/>
          <w:sz w:val="24"/>
          <w:szCs w:val="24"/>
          <w:lang w:val="fr-FR"/>
        </w:rPr>
        <w:t xml:space="preserve"> </w:t>
      </w:r>
      <w:proofErr w:type="spellStart"/>
      <w:r w:rsidRPr="000B7984">
        <w:rPr>
          <w:rFonts w:ascii="Trebuchet MS" w:hAnsi="Trebuchet MS" w:cs="Arial"/>
          <w:b/>
          <w:kern w:val="2"/>
          <w:sz w:val="24"/>
          <w:szCs w:val="24"/>
          <w:lang w:val="fr-FR"/>
        </w:rPr>
        <w:t>pentru</w:t>
      </w:r>
      <w:proofErr w:type="spellEnd"/>
      <w:r w:rsidRPr="000B7984">
        <w:rPr>
          <w:rFonts w:ascii="Trebuchet MS" w:hAnsi="Trebuchet MS" w:cs="Arial"/>
          <w:b/>
          <w:kern w:val="2"/>
          <w:sz w:val="24"/>
          <w:szCs w:val="24"/>
          <w:lang w:val="fr-FR"/>
        </w:rPr>
        <w:t xml:space="preserve"> </w:t>
      </w:r>
      <w:proofErr w:type="spellStart"/>
      <w:r w:rsidRPr="000B7984">
        <w:rPr>
          <w:rFonts w:ascii="Trebuchet MS" w:hAnsi="Trebuchet MS" w:cs="Arial"/>
          <w:b/>
          <w:kern w:val="2"/>
          <w:sz w:val="24"/>
          <w:szCs w:val="24"/>
          <w:lang w:val="fr-FR"/>
        </w:rPr>
        <w:t>amenajarea</w:t>
      </w:r>
      <w:proofErr w:type="spellEnd"/>
      <w:r w:rsidRPr="000B7984">
        <w:rPr>
          <w:rFonts w:ascii="Trebuchet MS" w:hAnsi="Trebuchet MS" w:cs="Arial"/>
          <w:b/>
          <w:kern w:val="2"/>
          <w:sz w:val="24"/>
          <w:szCs w:val="24"/>
          <w:lang w:val="fr-FR"/>
        </w:rPr>
        <w:t xml:space="preserve"> </w:t>
      </w:r>
      <w:proofErr w:type="spellStart"/>
      <w:r w:rsidRPr="000B7984">
        <w:rPr>
          <w:rFonts w:ascii="Trebuchet MS" w:hAnsi="Trebuchet MS" w:cs="Arial"/>
          <w:b/>
          <w:kern w:val="2"/>
          <w:sz w:val="24"/>
          <w:szCs w:val="24"/>
          <w:lang w:val="fr-FR"/>
        </w:rPr>
        <w:t>albiei</w:t>
      </w:r>
      <w:proofErr w:type="spellEnd"/>
      <w:r w:rsidRPr="000B7984">
        <w:rPr>
          <w:rFonts w:ascii="Trebuchet MS" w:hAnsi="Trebuchet MS" w:cs="Arial"/>
          <w:b/>
          <w:kern w:val="2"/>
          <w:sz w:val="24"/>
          <w:szCs w:val="24"/>
          <w:lang w:val="fr-FR"/>
        </w:rPr>
        <w:t>.</w:t>
      </w:r>
    </w:p>
    <w:p w14:paraId="3D6C71B5" w14:textId="77777777" w:rsidR="000B7984" w:rsidRPr="000B7984" w:rsidRDefault="000B7984" w:rsidP="000B7984">
      <w:pPr>
        <w:spacing w:after="0" w:line="240" w:lineRule="auto"/>
        <w:jc w:val="both"/>
        <w:rPr>
          <w:rFonts w:ascii="Trebuchet MS" w:hAnsi="Trebuchet MS" w:cs="Arial"/>
          <w:sz w:val="24"/>
          <w:szCs w:val="24"/>
          <w14:ligatures w14:val="none"/>
        </w:rPr>
      </w:pPr>
      <w:r w:rsidRPr="000B7984">
        <w:rPr>
          <w:rFonts w:ascii="Trebuchet MS" w:hAnsi="Trebuchet MS" w:cs="Arial"/>
          <w:sz w:val="24"/>
          <w:szCs w:val="24"/>
          <w14:ligatures w14:val="none"/>
        </w:rPr>
        <w:t>17.Recepția lucrărilor se va face în prezența delegatului Sistemului de Gospodărire a Apelor Sălaj.</w:t>
      </w:r>
    </w:p>
    <w:p w14:paraId="0452EF25" w14:textId="77777777" w:rsidR="000B7984" w:rsidRPr="000B7984" w:rsidRDefault="000B7984" w:rsidP="000B7984">
      <w:pPr>
        <w:spacing w:after="0" w:line="240" w:lineRule="auto"/>
        <w:jc w:val="both"/>
        <w:rPr>
          <w:rFonts w:ascii="Trebuchet MS" w:hAnsi="Trebuchet MS" w:cs="Arial"/>
          <w:sz w:val="24"/>
          <w:szCs w:val="24"/>
          <w14:ligatures w14:val="none"/>
        </w:rPr>
      </w:pPr>
      <w:r w:rsidRPr="000B7984">
        <w:rPr>
          <w:rFonts w:ascii="Trebuchet MS" w:hAnsi="Trebuchet MS" w:cs="Arial"/>
          <w:sz w:val="24"/>
          <w:szCs w:val="24"/>
          <w14:ligatures w14:val="none"/>
        </w:rPr>
        <w:t xml:space="preserve">18.În cazul în care apar modificări ce impun schimbarea soluțiilor avizate, beneficiarul investiției va solicita </w:t>
      </w:r>
      <w:r w:rsidRPr="000B7984">
        <w:rPr>
          <w:rFonts w:ascii="Trebuchet MS" w:hAnsi="Trebuchet MS" w:cs="Arial"/>
          <w:i/>
          <w:sz w:val="24"/>
          <w:szCs w:val="24"/>
          <w14:ligatures w14:val="none"/>
        </w:rPr>
        <w:t>Aviz de gospodărire a apelor modificator</w:t>
      </w:r>
      <w:r w:rsidRPr="000B7984">
        <w:rPr>
          <w:rFonts w:ascii="Trebuchet MS" w:hAnsi="Trebuchet MS" w:cs="Arial"/>
          <w:sz w:val="24"/>
          <w:szCs w:val="24"/>
          <w14:ligatures w14:val="none"/>
        </w:rPr>
        <w:t>, conform Ordinului MAP nr. 828/04.07.2019.</w:t>
      </w:r>
    </w:p>
    <w:p w14:paraId="7CAD0F5E" w14:textId="77777777" w:rsidR="000B7984" w:rsidRPr="000B7984" w:rsidRDefault="000B7984" w:rsidP="000B7984">
      <w:pPr>
        <w:shd w:val="clear" w:color="auto" w:fill="FFFFFF"/>
        <w:spacing w:after="0" w:line="240" w:lineRule="auto"/>
        <w:jc w:val="both"/>
        <w:rPr>
          <w:rFonts w:ascii="Trebuchet MS" w:hAnsi="Trebuchet MS" w:cs="Arial"/>
          <w:i/>
          <w:sz w:val="24"/>
          <w:szCs w:val="24"/>
          <w14:ligatures w14:val="none"/>
        </w:rPr>
      </w:pPr>
      <w:r w:rsidRPr="000B7984">
        <w:rPr>
          <w:rFonts w:ascii="Trebuchet MS" w:hAnsi="Trebuchet MS" w:cs="Arial"/>
          <w:sz w:val="24"/>
          <w:szCs w:val="24"/>
          <w14:ligatures w14:val="none"/>
        </w:rPr>
        <w:t xml:space="preserve">19.Respectarea Legii apelor nr. 107/1996, cu modificările și completările ulterioare, </w:t>
      </w:r>
      <w:hyperlink w:history="1">
        <w:r w:rsidRPr="000B7984">
          <w:rPr>
            <w:rFonts w:ascii="Trebuchet MS" w:hAnsi="Trebuchet MS" w:cs="Arial"/>
            <w:sz w:val="24"/>
            <w:szCs w:val="24"/>
            <w14:ligatures w14:val="none"/>
          </w:rPr>
          <w:t xml:space="preserve">Articolul 81, alineatul </w:t>
        </w:r>
      </w:hyperlink>
      <w:r w:rsidRPr="000B7984">
        <w:rPr>
          <w:rFonts w:ascii="Trebuchet MS" w:hAnsi="Trebuchet MS" w:cs="Arial"/>
          <w:sz w:val="24"/>
          <w:szCs w:val="24"/>
          <w14:ligatures w14:val="none"/>
        </w:rPr>
        <w:t>(3</w:t>
      </w:r>
      <w:r w:rsidRPr="000B7984">
        <w:rPr>
          <w:rFonts w:ascii="Trebuchet MS" w:hAnsi="Trebuchet MS" w:cs="Arial"/>
          <w:sz w:val="24"/>
          <w:szCs w:val="24"/>
          <w:vertAlign w:val="superscript"/>
          <w14:ligatures w14:val="none"/>
        </w:rPr>
        <w:t>4</w:t>
      </w:r>
      <w:r w:rsidRPr="000B7984">
        <w:rPr>
          <w:rFonts w:ascii="Trebuchet MS" w:hAnsi="Trebuchet MS" w:cs="Arial"/>
          <w:sz w:val="24"/>
          <w:szCs w:val="24"/>
          <w14:ligatures w14:val="none"/>
        </w:rPr>
        <w:t xml:space="preserve">): </w:t>
      </w:r>
      <w:r w:rsidRPr="000B7984">
        <w:rPr>
          <w:rFonts w:ascii="Trebuchet MS" w:hAnsi="Trebuchet MS" w:cs="Arial"/>
          <w:i/>
          <w:sz w:val="24"/>
          <w:szCs w:val="24"/>
          <w14:ligatures w14:val="none"/>
        </w:rPr>
        <w:t>Pentru utilizarea domeniului public, în vederea traversării/subtraversării bunurilor administrate de Administraţia Naţională «Apele Române», se instituie un tarif de utilizare.</w:t>
      </w:r>
      <w:r w:rsidRPr="000B7984">
        <w:rPr>
          <w:rFonts w:ascii="Trebuchet MS" w:hAnsi="Trebuchet MS" w:cs="Arial"/>
          <w:sz w:val="24"/>
          <w:szCs w:val="24"/>
          <w14:ligatures w14:val="none"/>
        </w:rPr>
        <w:t xml:space="preserve"> </w:t>
      </w:r>
    </w:p>
    <w:p w14:paraId="16337A71" w14:textId="77777777" w:rsidR="000B7984" w:rsidRPr="000B7984" w:rsidRDefault="000B7984" w:rsidP="000B7984">
      <w:pPr>
        <w:spacing w:after="120" w:line="240" w:lineRule="auto"/>
        <w:jc w:val="both"/>
        <w:rPr>
          <w:rFonts w:ascii="Trebuchet MS" w:hAnsi="Trebuchet MS" w:cs="Arial"/>
          <w:sz w:val="24"/>
          <w:szCs w:val="24"/>
          <w14:ligatures w14:val="none"/>
        </w:rPr>
      </w:pPr>
      <w:r w:rsidRPr="000B7984">
        <w:rPr>
          <w:rFonts w:ascii="Trebuchet MS" w:hAnsi="Trebuchet MS" w:cs="Arial"/>
          <w:sz w:val="24"/>
          <w:szCs w:val="24"/>
          <w14:ligatures w14:val="none"/>
        </w:rPr>
        <w:t>20.La punerea în funcţiune a lucrărilor avizate beneficiarul va solicita și va obţine autorizaţia de gospodărire a apelor, conform prevederilor Legii Apelor nr. 107/1996, cu modificările şi completările ulterioare.</w:t>
      </w:r>
    </w:p>
    <w:p w14:paraId="4CED3511" w14:textId="3D99B8FA" w:rsidR="009C79EB" w:rsidRDefault="009C79EB" w:rsidP="00D831FD">
      <w:pPr>
        <w:autoSpaceDE w:val="0"/>
        <w:autoSpaceDN w:val="0"/>
        <w:adjustRightInd w:val="0"/>
        <w:spacing w:after="0" w:line="240" w:lineRule="auto"/>
        <w:jc w:val="both"/>
        <w:rPr>
          <w:rFonts w:ascii="Trebuchet MS" w:hAnsi="Trebuchet MS" w:cs="Arial"/>
          <w:b/>
          <w:noProof/>
          <w:color w:val="000000" w:themeColor="text1"/>
          <w:sz w:val="24"/>
          <w:szCs w:val="24"/>
        </w:rPr>
      </w:pPr>
    </w:p>
    <w:p w14:paraId="4D5A328D" w14:textId="10483531" w:rsidR="009C79EB" w:rsidRPr="00592503" w:rsidRDefault="009C79EB" w:rsidP="00592503">
      <w:pPr>
        <w:autoSpaceDE w:val="0"/>
        <w:autoSpaceDN w:val="0"/>
        <w:adjustRightInd w:val="0"/>
        <w:spacing w:after="0" w:line="240" w:lineRule="auto"/>
        <w:jc w:val="both"/>
        <w:rPr>
          <w:rFonts w:ascii="Trebuchet MS" w:hAnsi="Trebuchet MS" w:cs="Arial"/>
          <w:b/>
          <w:noProof/>
          <w:color w:val="000000" w:themeColor="text1"/>
          <w:sz w:val="24"/>
          <w:szCs w:val="24"/>
        </w:rPr>
      </w:pPr>
    </w:p>
    <w:p w14:paraId="3D2D4502" w14:textId="77777777" w:rsidR="009C79EB" w:rsidRPr="00D831FD" w:rsidRDefault="009C79EB" w:rsidP="00D831FD">
      <w:pPr>
        <w:autoSpaceDE w:val="0"/>
        <w:autoSpaceDN w:val="0"/>
        <w:adjustRightInd w:val="0"/>
        <w:spacing w:after="0" w:line="240" w:lineRule="auto"/>
        <w:jc w:val="both"/>
        <w:rPr>
          <w:rFonts w:ascii="Trebuchet MS" w:hAnsi="Trebuchet MS" w:cs="Arial"/>
          <w:b/>
          <w:noProof/>
          <w:color w:val="000000" w:themeColor="text1"/>
          <w:sz w:val="24"/>
          <w:szCs w:val="24"/>
        </w:rPr>
      </w:pPr>
    </w:p>
    <w:p w14:paraId="6B69F314" w14:textId="0580769F" w:rsidR="00355FC6" w:rsidRPr="00D831FD" w:rsidRDefault="00355FC6" w:rsidP="00D831FD">
      <w:pPr>
        <w:autoSpaceDE w:val="0"/>
        <w:autoSpaceDN w:val="0"/>
        <w:adjustRightInd w:val="0"/>
        <w:spacing w:after="0" w:line="240" w:lineRule="auto"/>
        <w:jc w:val="both"/>
        <w:rPr>
          <w:rFonts w:ascii="Trebuchet MS" w:hAnsi="Trebuchet MS" w:cs="Arial"/>
          <w:b/>
          <w:noProof/>
          <w:color w:val="FF0000"/>
          <w:sz w:val="24"/>
          <w:szCs w:val="24"/>
        </w:rPr>
      </w:pPr>
    </w:p>
    <w:p w14:paraId="5A9F42CC" w14:textId="77777777" w:rsidR="00355FC6" w:rsidRPr="00D831FD" w:rsidRDefault="00355FC6" w:rsidP="00D831FD">
      <w:pPr>
        <w:autoSpaceDE w:val="0"/>
        <w:autoSpaceDN w:val="0"/>
        <w:adjustRightInd w:val="0"/>
        <w:spacing w:after="0" w:line="240" w:lineRule="auto"/>
        <w:jc w:val="both"/>
        <w:rPr>
          <w:rFonts w:ascii="Trebuchet MS" w:hAnsi="Trebuchet MS" w:cs="Arial"/>
          <w:b/>
          <w:noProof/>
          <w:sz w:val="24"/>
          <w:szCs w:val="24"/>
        </w:rPr>
      </w:pPr>
      <w:r w:rsidRPr="00D831FD">
        <w:rPr>
          <w:rFonts w:ascii="Trebuchet MS" w:eastAsia="Times New Roman" w:hAnsi="Trebuchet MS" w:cs="Arial"/>
          <w:b/>
          <w:noProof/>
          <w:sz w:val="24"/>
          <w:szCs w:val="24"/>
          <w:lang w:eastAsia="en-GB"/>
        </w:rPr>
        <w:t>Caracteristicile proiectului şi/sau condiţiile de realizare a proiectului</w:t>
      </w:r>
      <w:r w:rsidRPr="00D831FD">
        <w:rPr>
          <w:rFonts w:ascii="Trebuchet MS" w:hAnsi="Trebuchet MS" w:cs="Arial"/>
          <w:b/>
          <w:noProof/>
          <w:sz w:val="24"/>
          <w:szCs w:val="24"/>
        </w:rPr>
        <w:t>:</w:t>
      </w:r>
    </w:p>
    <w:p w14:paraId="2AD261C1"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Respectarea prevederilor art. 20 alin</w:t>
      </w:r>
      <w:r w:rsidRPr="00D831FD">
        <w:rPr>
          <w:rFonts w:ascii="Trebuchet MS" w:hAnsi="Trebuchet MS" w:cs="Arial"/>
          <w:sz w:val="24"/>
          <w:szCs w:val="24"/>
          <w:lang w:val="ro-RO"/>
        </w:rPr>
        <w:t xml:space="preserve">. (1) din </w:t>
      </w:r>
      <w:r w:rsidRPr="00D831FD">
        <w:rPr>
          <w:rFonts w:ascii="Trebuchet MS" w:hAnsi="Trebuchet MS" w:cs="Arial"/>
          <w:sz w:val="24"/>
          <w:szCs w:val="24"/>
          <w:lang w:val="ro-RO" w:eastAsia="ro-RO"/>
        </w:rPr>
        <w:t>Legea nr. 292/2018</w:t>
      </w:r>
      <w:r w:rsidRPr="00D831FD">
        <w:rPr>
          <w:rFonts w:ascii="Trebuchet MS" w:hAnsi="Trebuchet MS" w:cs="Arial"/>
          <w:sz w:val="24"/>
          <w:szCs w:val="24"/>
          <w:lang w:val="ro-RO"/>
        </w:rPr>
        <w:t>: "</w:t>
      </w:r>
      <w:r w:rsidRPr="00D831FD">
        <w:rPr>
          <w:rFonts w:ascii="Trebuchet MS" w:hAnsi="Trebuchet MS"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D831FD">
        <w:rPr>
          <w:rFonts w:ascii="Trebuchet MS" w:hAnsi="Trebuchet MS" w:cs="Arial"/>
          <w:sz w:val="24"/>
          <w:szCs w:val="24"/>
          <w:lang w:val="ro-RO"/>
        </w:rPr>
        <w:t>."</w:t>
      </w:r>
    </w:p>
    <w:p w14:paraId="63FCF431"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7A30D5C9"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sz w:val="24"/>
          <w:szCs w:val="24"/>
          <w:lang w:val="ro-RO"/>
        </w:rPr>
        <w:t>Colectarea selectiva și controlată a deșeurilor pe categorii, valorificarea celor reciclabile și eliminarea celor nerecuperabile prin firme specializate și autorizate, conform  OUG nr. 92/2021, privind regimul deseurilor, aprobat[ prin Legea nr.17/2023.</w:t>
      </w:r>
    </w:p>
    <w:p w14:paraId="3E8685FE"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sz w:val="24"/>
          <w:szCs w:val="24"/>
          <w:lang w:val="ro-RO"/>
        </w:rPr>
        <w:t>Respectarea prevederilor actelor/avizelor emise de alte autorităţi pentru prezentul proiect.</w:t>
      </w:r>
    </w:p>
    <w:p w14:paraId="49CF326C"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sz w:val="24"/>
          <w:szCs w:val="24"/>
          <w:lang w:val="ro-RO"/>
        </w:rPr>
        <w:t>Respectarea prevederilor Ord. MS nr. 119/2014, cu modificările ulterioare, privind nivelul de zgomot.</w:t>
      </w:r>
    </w:p>
    <w:p w14:paraId="2CCE2836"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sz w:val="24"/>
          <w:szCs w:val="24"/>
          <w:lang w:val="ro-RO"/>
        </w:rPr>
        <w:lastRenderedPageBreak/>
        <w:t>Înterzicerea depozitării direct pe sol a deşeurilor sau a materialelor cu pericol de poluare.</w:t>
      </w:r>
    </w:p>
    <w:p w14:paraId="7BE96453"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Luarea tuturor măsurilor de prevenire eficientă a poluării, care să asigure că nicio poluare importantă nu va fi cauzată.</w:t>
      </w:r>
    </w:p>
    <w:p w14:paraId="43BAB3A5"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6C8AA591"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Prevenirea accidentelor și limitarea consecințelor acesora.</w:t>
      </w:r>
    </w:p>
    <w:p w14:paraId="1DFEA9B5"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Se vor lua toate măsurile necesare pentru a preveni producerea de pulberi (praf) în toate fazele proiectului.</w:t>
      </w:r>
    </w:p>
    <w:p w14:paraId="4DC14C4F"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Să supravegheze desfășurarea activității, astfel încât să nu se producă fenomene de poluare.</w:t>
      </w:r>
    </w:p>
    <w:p w14:paraId="0B995E73"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Se interzice depozitarea pe amplasament de substanțe și preparate periculoase.</w:t>
      </w:r>
    </w:p>
    <w:p w14:paraId="15C91CE6"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Menținerea în stare de curățenie a spațiului destinat implementării proiectului, fără depozitări necontrolate de deșeuri.</w:t>
      </w:r>
    </w:p>
    <w:p w14:paraId="5F666318"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Asigurarea refacerii mediului în toată zona de implementare a proiectului.</w:t>
      </w:r>
    </w:p>
    <w:p w14:paraId="75F46AC1"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Se impune respectarea cu strictețe a amplasamentului, fără extinderi sau modificări ulterioare.</w:t>
      </w:r>
    </w:p>
    <w:p w14:paraId="55C19F8D" w14:textId="645594FF" w:rsidR="00355FC6" w:rsidRPr="00196E27"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0012C662" w14:textId="77777777" w:rsidR="00355FC6" w:rsidRPr="00D831FD" w:rsidRDefault="00355FC6" w:rsidP="00D831FD">
      <w:pPr>
        <w:pStyle w:val="ListParagraph"/>
        <w:numPr>
          <w:ilvl w:val="0"/>
          <w:numId w:val="2"/>
        </w:numPr>
        <w:autoSpaceDE w:val="0"/>
        <w:autoSpaceDN w:val="0"/>
        <w:adjustRightInd w:val="0"/>
        <w:spacing w:after="0" w:line="240" w:lineRule="auto"/>
        <w:ind w:left="0" w:firstLine="540"/>
        <w:jc w:val="both"/>
        <w:rPr>
          <w:rFonts w:ascii="Trebuchet MS" w:hAnsi="Trebuchet MS" w:cs="Arial"/>
          <w:noProof/>
          <w:sz w:val="24"/>
          <w:szCs w:val="24"/>
          <w:lang w:val="ro-RO"/>
        </w:rPr>
      </w:pPr>
      <w:r w:rsidRPr="00D831FD">
        <w:rPr>
          <w:rFonts w:ascii="Trebuchet MS" w:hAnsi="Trebuchet MS" w:cs="Arial"/>
          <w:sz w:val="24"/>
          <w:szCs w:val="24"/>
          <w:lang w:val="ro-RO"/>
        </w:rPr>
        <w:t xml:space="preserve">Conform art. 43, alin. 3-4 din anexa. nr. 5 la procedură, din </w:t>
      </w:r>
      <w:r w:rsidRPr="00D831FD">
        <w:rPr>
          <w:rFonts w:ascii="Trebuchet MS" w:hAnsi="Trebuchet MS" w:cs="Arial"/>
          <w:sz w:val="24"/>
          <w:szCs w:val="24"/>
          <w:lang w:val="ro-RO" w:eastAsia="ro-RO"/>
        </w:rPr>
        <w:t xml:space="preserve">Legea nr. 292/2018 </w:t>
      </w:r>
      <w:r w:rsidRPr="00D831FD">
        <w:rPr>
          <w:rFonts w:ascii="Trebuchet MS" w:hAnsi="Trebuchet MS" w:cs="Arial"/>
          <w:sz w:val="24"/>
          <w:szCs w:val="24"/>
          <w:lang w:val="ro-RO"/>
        </w:rPr>
        <w:t xml:space="preserve">privind evaluarea impactului anumitor proiecte publice şi private asupra mediului: </w:t>
      </w:r>
      <w:r w:rsidRPr="00D831FD">
        <w:rPr>
          <w:rFonts w:ascii="Trebuchet MS" w:hAnsi="Trebuchet MS" w:cs="Arial"/>
          <w:bCs/>
          <w:sz w:val="24"/>
          <w:szCs w:val="24"/>
          <w:lang w:val="ro-RO"/>
        </w:rPr>
        <w:t>(3)</w:t>
      </w:r>
      <w:r w:rsidRPr="00D831FD">
        <w:rPr>
          <w:rFonts w:ascii="Trebuchet MS" w:hAnsi="Trebuchet MS"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D831FD">
        <w:rPr>
          <w:rFonts w:ascii="Trebuchet MS" w:hAnsi="Trebuchet MS" w:cs="Arial"/>
          <w:bCs/>
          <w:sz w:val="24"/>
          <w:szCs w:val="24"/>
          <w:lang w:val="ro-RO"/>
        </w:rPr>
        <w:t>(4)</w:t>
      </w:r>
      <w:r w:rsidRPr="00D831FD">
        <w:rPr>
          <w:rFonts w:ascii="Trebuchet MS" w:hAnsi="Trebuchet MS" w:cs="Arial"/>
          <w:sz w:val="24"/>
          <w:szCs w:val="24"/>
          <w:lang w:val="ro-RO"/>
        </w:rPr>
        <w:t xml:space="preserve"> Procesul-verbal întocmit în situaţia prevăzută la alin. (3) se </w:t>
      </w:r>
      <w:r w:rsidRPr="00D831FD">
        <w:rPr>
          <w:rFonts w:ascii="Trebuchet MS" w:hAnsi="Trebuchet MS" w:cs="Arial"/>
          <w:noProof/>
          <w:sz w:val="24"/>
          <w:szCs w:val="24"/>
          <w:lang w:val="ro-RO"/>
        </w:rPr>
        <w:t>anexează şi face parte integrantă din procesul-verbal de recepţie la terminarea lucrărilor.</w:t>
      </w:r>
    </w:p>
    <w:p w14:paraId="6B514F20" w14:textId="20753DA8" w:rsidR="00355FC6" w:rsidRPr="00D831FD" w:rsidRDefault="00355FC6" w:rsidP="00D831FD">
      <w:pPr>
        <w:spacing w:after="0" w:line="240" w:lineRule="auto"/>
        <w:ind w:firstLine="360"/>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955814E" w14:textId="5C3799F7" w:rsidR="00355FC6" w:rsidRPr="00D831FD" w:rsidRDefault="00355FC6" w:rsidP="00D831FD">
      <w:pPr>
        <w:spacing w:after="0" w:line="240" w:lineRule="auto"/>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504E4635" w14:textId="77777777" w:rsidR="00355FC6" w:rsidRPr="00D831FD" w:rsidRDefault="00355FC6" w:rsidP="00D831FD">
      <w:pPr>
        <w:spacing w:after="0" w:line="240" w:lineRule="auto"/>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xml:space="preserve">         Se poate adresa instanţei de contencios administrativ competente şi orice organizaţie neguvernamentală care îndeplineşte condiţiile prevăzute la art. 2 din </w:t>
      </w:r>
      <w:r w:rsidRPr="00D831FD">
        <w:rPr>
          <w:rFonts w:ascii="Trebuchet MS" w:hAnsi="Trebuchet MS" w:cs="Arial"/>
          <w:sz w:val="24"/>
          <w:szCs w:val="24"/>
          <w:lang w:eastAsia="ro-RO"/>
        </w:rPr>
        <w:t>Legea nr. 292/2018</w:t>
      </w:r>
      <w:r w:rsidRPr="00D831FD">
        <w:rPr>
          <w:rFonts w:ascii="Trebuchet MS" w:eastAsia="Times New Roman" w:hAnsi="Trebuchet MS" w:cs="Arial"/>
          <w:noProof/>
          <w:sz w:val="24"/>
          <w:szCs w:val="24"/>
          <w:lang w:eastAsia="en-GB"/>
        </w:rPr>
        <w:t xml:space="preserve"> privind evaluarea impactului anumitor proiecte publice şi private asupra mediului, considerându-se că acestea sunt vătămate într-un drept al lor sau într-un interes legitim.</w:t>
      </w:r>
    </w:p>
    <w:p w14:paraId="65E833EC" w14:textId="02719AA4" w:rsidR="00355FC6" w:rsidRPr="00D831FD" w:rsidRDefault="00355FC6" w:rsidP="00D831FD">
      <w:pPr>
        <w:spacing w:after="0" w:line="240" w:lineRule="auto"/>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81CC851" w14:textId="77777777" w:rsidR="00355FC6" w:rsidRPr="00D831FD" w:rsidRDefault="00355FC6" w:rsidP="00D831FD">
      <w:pPr>
        <w:spacing w:after="0" w:line="240" w:lineRule="auto"/>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xml:space="preserve">        Înainte de a se adresa instanţei de contencios administrativ competente, persoanele prevăzute la art. 21 din </w:t>
      </w:r>
      <w:r w:rsidRPr="00D831FD">
        <w:rPr>
          <w:rFonts w:ascii="Trebuchet MS" w:hAnsi="Trebuchet MS" w:cs="Arial"/>
          <w:sz w:val="24"/>
          <w:szCs w:val="24"/>
          <w:lang w:eastAsia="ro-RO"/>
        </w:rPr>
        <w:t>Legea nr. 292/2018</w:t>
      </w:r>
      <w:r w:rsidRPr="00D831FD">
        <w:rPr>
          <w:rFonts w:ascii="Trebuchet MS" w:eastAsia="Times New Roman" w:hAnsi="Trebuchet MS" w:cs="Arial"/>
          <w:noProof/>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w:t>
      </w:r>
      <w:r w:rsidRPr="00D831FD">
        <w:rPr>
          <w:rFonts w:ascii="Trebuchet MS" w:eastAsia="Times New Roman" w:hAnsi="Trebuchet MS" w:cs="Arial"/>
          <w:noProof/>
          <w:sz w:val="24"/>
          <w:szCs w:val="24"/>
          <w:lang w:eastAsia="en-GB"/>
        </w:rPr>
        <w:lastRenderedPageBreak/>
        <w:t>sau în parte, a respectivei decizii. Solicitarea trebuie înregistrată în termen de 30 de zile de la data aducerii la cunoştinţa publicului a deciziei.</w:t>
      </w:r>
    </w:p>
    <w:p w14:paraId="233D8E44" w14:textId="538CCF1D" w:rsidR="00355FC6" w:rsidRPr="00D831FD" w:rsidRDefault="00355FC6" w:rsidP="00D831FD">
      <w:pPr>
        <w:spacing w:after="0" w:line="240" w:lineRule="auto"/>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xml:space="preserve">        </w:t>
      </w:r>
      <w:r w:rsidR="001A6C16">
        <w:rPr>
          <w:rFonts w:ascii="Trebuchet MS" w:eastAsia="Times New Roman" w:hAnsi="Trebuchet MS" w:cs="Arial"/>
          <w:noProof/>
          <w:sz w:val="24"/>
          <w:szCs w:val="24"/>
          <w:lang w:eastAsia="en-GB"/>
        </w:rPr>
        <w:t xml:space="preserve"> </w:t>
      </w:r>
      <w:r w:rsidRPr="00D831FD">
        <w:rPr>
          <w:rFonts w:ascii="Trebuchet MS" w:eastAsia="Times New Roman" w:hAnsi="Trebuchet MS" w:cs="Arial"/>
          <w:noProof/>
          <w:sz w:val="24"/>
          <w:szCs w:val="24"/>
          <w:lang w:eastAsia="en-GB"/>
        </w:rPr>
        <w:t>Autoritatea publică emitentă are obligaţia de a răspunde la plângerea prealabilă prevăzută la art. 22 alin. (1) în termen de 30 de zile de la data înregistrării acesteia la acea autoritate.</w:t>
      </w:r>
    </w:p>
    <w:p w14:paraId="0B877B15" w14:textId="3E2F9575" w:rsidR="00355FC6" w:rsidRPr="00D831FD" w:rsidRDefault="00355FC6" w:rsidP="00D831FD">
      <w:pPr>
        <w:spacing w:after="0" w:line="240" w:lineRule="auto"/>
        <w:jc w:val="both"/>
        <w:rPr>
          <w:rFonts w:ascii="Trebuchet MS" w:eastAsia="Times New Roman" w:hAnsi="Trebuchet MS" w:cs="Arial"/>
          <w:noProof/>
          <w:sz w:val="24"/>
          <w:szCs w:val="24"/>
          <w:lang w:eastAsia="en-GB"/>
        </w:rPr>
      </w:pPr>
      <w:r w:rsidRPr="00D831FD">
        <w:rPr>
          <w:rFonts w:ascii="Trebuchet MS" w:eastAsia="Times New Roman" w:hAnsi="Trebuchet MS" w:cs="Arial"/>
          <w:noProof/>
          <w:sz w:val="24"/>
          <w:szCs w:val="24"/>
          <w:lang w:eastAsia="en-GB"/>
        </w:rPr>
        <w:t xml:space="preserve">        </w:t>
      </w:r>
      <w:r w:rsidR="00571E55">
        <w:rPr>
          <w:rFonts w:ascii="Trebuchet MS" w:eastAsia="Times New Roman" w:hAnsi="Trebuchet MS" w:cs="Arial"/>
          <w:noProof/>
          <w:sz w:val="24"/>
          <w:szCs w:val="24"/>
          <w:lang w:eastAsia="en-GB"/>
        </w:rPr>
        <w:t xml:space="preserve"> </w:t>
      </w:r>
      <w:r w:rsidRPr="00D831FD">
        <w:rPr>
          <w:rFonts w:ascii="Trebuchet MS" w:eastAsia="Times New Roman" w:hAnsi="Trebuchet MS" w:cs="Arial"/>
          <w:noProof/>
          <w:sz w:val="24"/>
          <w:szCs w:val="24"/>
          <w:lang w:eastAsia="en-GB"/>
        </w:rPr>
        <w:t>Procedura de soluţionare a plângerii prealabile prevăzută la art. 22 alin. (1) este gratuită şi trebuie să fie echitabilă, rapidă şi corectă.</w:t>
      </w:r>
    </w:p>
    <w:p w14:paraId="678986D4" w14:textId="70447CDF" w:rsidR="00355FC6" w:rsidRPr="00D831FD" w:rsidRDefault="00355FC6" w:rsidP="00D831FD">
      <w:pPr>
        <w:autoSpaceDE w:val="0"/>
        <w:autoSpaceDN w:val="0"/>
        <w:adjustRightInd w:val="0"/>
        <w:spacing w:after="0" w:line="240" w:lineRule="auto"/>
        <w:jc w:val="both"/>
        <w:rPr>
          <w:rFonts w:ascii="Trebuchet MS" w:hAnsi="Trebuchet MS" w:cs="Arial"/>
          <w:noProof/>
          <w:sz w:val="24"/>
          <w:szCs w:val="24"/>
        </w:rPr>
      </w:pPr>
      <w:r w:rsidRPr="00D831FD">
        <w:rPr>
          <w:rFonts w:ascii="Trebuchet MS" w:hAnsi="Trebuchet MS" w:cs="Arial"/>
          <w:noProof/>
          <w:sz w:val="24"/>
          <w:szCs w:val="24"/>
        </w:rPr>
        <w:t xml:space="preserve">         </w:t>
      </w:r>
      <w:r w:rsidR="001A6C16">
        <w:rPr>
          <w:rFonts w:ascii="Trebuchet MS" w:hAnsi="Trebuchet MS" w:cs="Arial"/>
          <w:noProof/>
          <w:sz w:val="24"/>
          <w:szCs w:val="24"/>
        </w:rPr>
        <w:t xml:space="preserve"> </w:t>
      </w:r>
      <w:r w:rsidR="00571E55">
        <w:rPr>
          <w:rFonts w:ascii="Trebuchet MS" w:hAnsi="Trebuchet MS" w:cs="Arial"/>
          <w:noProof/>
          <w:sz w:val="24"/>
          <w:szCs w:val="24"/>
        </w:rPr>
        <w:t xml:space="preserve"> </w:t>
      </w:r>
      <w:r w:rsidRPr="00D831FD">
        <w:rPr>
          <w:rFonts w:ascii="Trebuchet MS" w:hAnsi="Trebuchet MS" w:cs="Arial"/>
          <w:noProof/>
          <w:sz w:val="24"/>
          <w:szCs w:val="24"/>
        </w:rPr>
        <w:t xml:space="preserve">Prezenta decizie poate fi contestată în conformitate cu prevederile </w:t>
      </w:r>
      <w:r w:rsidRPr="00D831FD">
        <w:rPr>
          <w:rFonts w:ascii="Trebuchet MS" w:hAnsi="Trebuchet MS" w:cs="Arial"/>
          <w:sz w:val="24"/>
          <w:szCs w:val="24"/>
          <w:lang w:eastAsia="ro-RO"/>
        </w:rPr>
        <w:t>Legii nr. 292/2018</w:t>
      </w:r>
      <w:r w:rsidRPr="00D831FD">
        <w:rPr>
          <w:rFonts w:ascii="Trebuchet MS" w:eastAsia="Times New Roman" w:hAnsi="Trebuchet MS" w:cs="Arial"/>
          <w:noProof/>
          <w:sz w:val="24"/>
          <w:szCs w:val="24"/>
          <w:lang w:eastAsia="en-GB"/>
        </w:rPr>
        <w:t xml:space="preserve"> privind evaluarea impactului anumitor proiecte publice şi private asupra mediului</w:t>
      </w:r>
      <w:r w:rsidRPr="00D831FD">
        <w:rPr>
          <w:rFonts w:ascii="Trebuchet MS" w:hAnsi="Trebuchet MS" w:cs="Arial"/>
          <w:b/>
          <w:sz w:val="24"/>
          <w:szCs w:val="24"/>
          <w:lang w:eastAsia="ro-RO"/>
        </w:rPr>
        <w:t xml:space="preserve"> </w:t>
      </w:r>
      <w:r w:rsidRPr="00D831FD">
        <w:rPr>
          <w:rFonts w:ascii="Trebuchet MS" w:hAnsi="Trebuchet MS" w:cs="Arial"/>
          <w:noProof/>
          <w:sz w:val="24"/>
          <w:szCs w:val="24"/>
        </w:rPr>
        <w:t>şi ale Legii contenciosului administrativ nr. 554/2004, cu modificările şi completările ulterioare.</w:t>
      </w:r>
    </w:p>
    <w:p w14:paraId="220667AE" w14:textId="7547CF94" w:rsidR="00355FC6" w:rsidRPr="00D831FD" w:rsidRDefault="00355FC6" w:rsidP="00D831FD">
      <w:pPr>
        <w:autoSpaceDE w:val="0"/>
        <w:autoSpaceDN w:val="0"/>
        <w:adjustRightInd w:val="0"/>
        <w:spacing w:after="0" w:line="240" w:lineRule="auto"/>
        <w:jc w:val="both"/>
        <w:rPr>
          <w:rFonts w:ascii="Trebuchet MS" w:hAnsi="Trebuchet MS" w:cs="Arial"/>
          <w:sz w:val="24"/>
          <w:szCs w:val="24"/>
        </w:rPr>
      </w:pPr>
      <w:r w:rsidRPr="00D831FD">
        <w:rPr>
          <w:rFonts w:ascii="Trebuchet MS" w:hAnsi="Trebuchet MS" w:cs="Arial"/>
          <w:sz w:val="24"/>
          <w:szCs w:val="24"/>
        </w:rPr>
        <w:t xml:space="preserve">         </w:t>
      </w:r>
      <w:r w:rsidR="001A6C16">
        <w:rPr>
          <w:rFonts w:ascii="Trebuchet MS" w:hAnsi="Trebuchet MS" w:cs="Arial"/>
          <w:sz w:val="24"/>
          <w:szCs w:val="24"/>
        </w:rPr>
        <w:t xml:space="preserve"> </w:t>
      </w:r>
      <w:r w:rsidR="00571E55">
        <w:rPr>
          <w:rFonts w:ascii="Trebuchet MS" w:hAnsi="Trebuchet MS" w:cs="Arial"/>
          <w:sz w:val="24"/>
          <w:szCs w:val="24"/>
        </w:rPr>
        <w:t xml:space="preserve"> </w:t>
      </w:r>
      <w:r w:rsidRPr="00D831FD">
        <w:rPr>
          <w:rFonts w:ascii="Trebuchet MS" w:hAnsi="Trebuchet MS" w:cs="Arial"/>
          <w:sz w:val="24"/>
          <w:szCs w:val="24"/>
        </w:rPr>
        <w:t>Prezentul act nu exonerează de răspundere titularul, proiectantul si/sau constructorul în cazul producerii unor accidente în timpul execuţiei lucrărilor sau exploatării acestora.</w:t>
      </w:r>
    </w:p>
    <w:p w14:paraId="6AC450EE" w14:textId="77777777" w:rsidR="00355FC6" w:rsidRPr="00D831FD" w:rsidRDefault="00355FC6" w:rsidP="00D831FD">
      <w:pPr>
        <w:autoSpaceDE w:val="0"/>
        <w:autoSpaceDN w:val="0"/>
        <w:adjustRightInd w:val="0"/>
        <w:spacing w:after="0" w:line="240" w:lineRule="auto"/>
        <w:jc w:val="both"/>
        <w:rPr>
          <w:rFonts w:ascii="Trebuchet MS" w:hAnsi="Trebuchet MS" w:cs="Arial"/>
          <w:noProof/>
          <w:sz w:val="24"/>
          <w:szCs w:val="24"/>
        </w:rPr>
      </w:pPr>
    </w:p>
    <w:p w14:paraId="0861A8AF" w14:textId="77777777" w:rsidR="00355FC6" w:rsidRPr="00D831FD" w:rsidRDefault="00355FC6" w:rsidP="00D831FD">
      <w:pPr>
        <w:spacing w:after="0" w:line="240" w:lineRule="auto"/>
        <w:rPr>
          <w:rFonts w:ascii="Trebuchet MS" w:hAnsi="Trebuchet MS" w:cs="Arial"/>
          <w:b/>
          <w:bCs/>
          <w:sz w:val="24"/>
          <w:szCs w:val="24"/>
        </w:rPr>
      </w:pPr>
    </w:p>
    <w:p w14:paraId="3F979602" w14:textId="12D66F66" w:rsidR="00677E8B" w:rsidRPr="008A4157" w:rsidRDefault="00677E8B" w:rsidP="00201795">
      <w:pPr>
        <w:spacing w:after="0" w:line="240" w:lineRule="auto"/>
        <w:rPr>
          <w:rFonts w:ascii="Trebuchet MS" w:hAnsi="Trebuchet MS" w:cs="Arial"/>
          <w:b/>
          <w:bCs/>
          <w:sz w:val="24"/>
          <w:szCs w:val="24"/>
        </w:rPr>
      </w:pPr>
    </w:p>
    <w:p w14:paraId="3AB32141" w14:textId="53FC4C92" w:rsidR="00201795" w:rsidRPr="0045789A" w:rsidRDefault="00201795" w:rsidP="00201795">
      <w:pPr>
        <w:spacing w:after="0" w:line="240" w:lineRule="auto"/>
        <w:jc w:val="center"/>
        <w:rPr>
          <w:rFonts w:ascii="Trebuchet MS" w:hAnsi="Trebuchet MS" w:cs="Arial"/>
          <w:b/>
          <w:bCs/>
          <w:sz w:val="28"/>
          <w:szCs w:val="28"/>
        </w:rPr>
      </w:pPr>
      <w:r w:rsidRPr="0045789A">
        <w:rPr>
          <w:rFonts w:ascii="Trebuchet MS" w:hAnsi="Trebuchet MS" w:cs="Arial"/>
          <w:b/>
          <w:bCs/>
          <w:sz w:val="28"/>
          <w:szCs w:val="28"/>
        </w:rPr>
        <w:t>DIRECTOR  EXECUTIV,</w:t>
      </w:r>
    </w:p>
    <w:p w14:paraId="050F9FD8" w14:textId="4C898508" w:rsidR="00201795" w:rsidRPr="0045789A" w:rsidRDefault="00201795" w:rsidP="00201795">
      <w:pPr>
        <w:spacing w:after="0" w:line="240" w:lineRule="auto"/>
        <w:rPr>
          <w:rFonts w:ascii="Trebuchet MS" w:hAnsi="Trebuchet MS" w:cs="Arial"/>
          <w:b/>
          <w:bCs/>
          <w:sz w:val="28"/>
          <w:szCs w:val="28"/>
        </w:rPr>
      </w:pPr>
      <w:r w:rsidRPr="0045789A">
        <w:rPr>
          <w:rFonts w:ascii="Trebuchet MS" w:hAnsi="Trebuchet MS" w:cs="Arial"/>
          <w:b/>
          <w:bCs/>
          <w:sz w:val="28"/>
          <w:szCs w:val="28"/>
        </w:rPr>
        <w:t xml:space="preserve">                        </w:t>
      </w:r>
      <w:r w:rsidR="0045789A">
        <w:rPr>
          <w:rFonts w:ascii="Trebuchet MS" w:hAnsi="Trebuchet MS" w:cs="Arial"/>
          <w:b/>
          <w:bCs/>
          <w:sz w:val="28"/>
          <w:szCs w:val="28"/>
        </w:rPr>
        <w:t xml:space="preserve">                 </w:t>
      </w:r>
      <w:r w:rsidRPr="0045789A">
        <w:rPr>
          <w:rFonts w:ascii="Trebuchet MS" w:hAnsi="Trebuchet MS" w:cs="Arial"/>
          <w:b/>
          <w:bCs/>
          <w:sz w:val="28"/>
          <w:szCs w:val="28"/>
        </w:rPr>
        <w:t>dr. ing. Aurica GREC</w:t>
      </w:r>
    </w:p>
    <w:p w14:paraId="4373E428" w14:textId="77777777" w:rsidR="00201795" w:rsidRPr="0045789A" w:rsidRDefault="00201795" w:rsidP="00201795">
      <w:pPr>
        <w:spacing w:after="0" w:line="360" w:lineRule="auto"/>
        <w:jc w:val="both"/>
        <w:rPr>
          <w:rFonts w:ascii="Trebuchet MS" w:hAnsi="Trebuchet MS" w:cs="Arial"/>
          <w:b/>
          <w:bCs/>
          <w:sz w:val="28"/>
          <w:szCs w:val="28"/>
        </w:rPr>
      </w:pPr>
      <w:r w:rsidRPr="0045789A">
        <w:rPr>
          <w:rFonts w:ascii="Trebuchet MS" w:hAnsi="Trebuchet MS" w:cs="Arial"/>
          <w:b/>
          <w:bCs/>
          <w:sz w:val="28"/>
          <w:szCs w:val="28"/>
        </w:rPr>
        <w:t xml:space="preserve">         </w:t>
      </w:r>
    </w:p>
    <w:p w14:paraId="60C6B79B" w14:textId="0C3ECB40" w:rsidR="008E4D3F" w:rsidRPr="0099003C" w:rsidRDefault="008E4D3F" w:rsidP="00201795">
      <w:pPr>
        <w:spacing w:after="0" w:line="240" w:lineRule="auto"/>
        <w:jc w:val="both"/>
        <w:rPr>
          <w:rFonts w:ascii="Trebuchet MS" w:hAnsi="Trebuchet MS" w:cs="Arial"/>
          <w:bCs/>
          <w:sz w:val="24"/>
          <w:szCs w:val="24"/>
        </w:rPr>
      </w:pPr>
    </w:p>
    <w:p w14:paraId="0652C7B2" w14:textId="4E47EF37" w:rsidR="006E1A4D" w:rsidRDefault="006E1A4D" w:rsidP="00201795">
      <w:pPr>
        <w:spacing w:after="0" w:line="240" w:lineRule="auto"/>
        <w:jc w:val="both"/>
        <w:rPr>
          <w:rFonts w:ascii="Trebuchet MS" w:hAnsi="Trebuchet MS" w:cs="Arial"/>
          <w:bCs/>
          <w:sz w:val="24"/>
          <w:szCs w:val="24"/>
        </w:rPr>
      </w:pPr>
    </w:p>
    <w:p w14:paraId="72481416" w14:textId="28C8AA41" w:rsidR="00C04F0F" w:rsidRDefault="00C04F0F" w:rsidP="00201795">
      <w:pPr>
        <w:spacing w:after="0" w:line="240" w:lineRule="auto"/>
        <w:jc w:val="both"/>
        <w:rPr>
          <w:rFonts w:ascii="Trebuchet MS" w:hAnsi="Trebuchet MS" w:cs="Arial"/>
          <w:bCs/>
          <w:sz w:val="24"/>
          <w:szCs w:val="24"/>
        </w:rPr>
      </w:pPr>
    </w:p>
    <w:p w14:paraId="35383530" w14:textId="63B976AD" w:rsidR="00D267A6" w:rsidRDefault="00D267A6" w:rsidP="00201795">
      <w:pPr>
        <w:spacing w:after="0" w:line="240" w:lineRule="auto"/>
        <w:jc w:val="both"/>
        <w:rPr>
          <w:rFonts w:ascii="Trebuchet MS" w:hAnsi="Trebuchet MS" w:cs="Arial"/>
          <w:bCs/>
          <w:sz w:val="24"/>
          <w:szCs w:val="24"/>
        </w:rPr>
      </w:pPr>
    </w:p>
    <w:p w14:paraId="5D0AB9F7" w14:textId="0C8E3A33" w:rsidR="00D267A6" w:rsidRDefault="00D267A6" w:rsidP="00201795">
      <w:pPr>
        <w:spacing w:after="0" w:line="240" w:lineRule="auto"/>
        <w:jc w:val="both"/>
        <w:rPr>
          <w:rFonts w:ascii="Trebuchet MS" w:hAnsi="Trebuchet MS" w:cs="Arial"/>
          <w:bCs/>
          <w:sz w:val="24"/>
          <w:szCs w:val="24"/>
        </w:rPr>
      </w:pPr>
    </w:p>
    <w:p w14:paraId="475B777D" w14:textId="446ADF17" w:rsidR="003E1B63" w:rsidRDefault="003E1B63" w:rsidP="00201795">
      <w:pPr>
        <w:spacing w:after="0" w:line="240" w:lineRule="auto"/>
        <w:jc w:val="both"/>
        <w:rPr>
          <w:rFonts w:ascii="Trebuchet MS" w:hAnsi="Trebuchet MS" w:cs="Arial"/>
          <w:bCs/>
          <w:sz w:val="24"/>
          <w:szCs w:val="24"/>
        </w:rPr>
      </w:pPr>
    </w:p>
    <w:p w14:paraId="52FD4E25" w14:textId="486B559A" w:rsidR="003E1B63" w:rsidRDefault="003E1B63" w:rsidP="00201795">
      <w:pPr>
        <w:spacing w:after="0" w:line="240" w:lineRule="auto"/>
        <w:jc w:val="both"/>
        <w:rPr>
          <w:rFonts w:ascii="Trebuchet MS" w:hAnsi="Trebuchet MS" w:cs="Arial"/>
          <w:bCs/>
          <w:sz w:val="24"/>
          <w:szCs w:val="24"/>
        </w:rPr>
      </w:pPr>
    </w:p>
    <w:p w14:paraId="58BFE1F7" w14:textId="5EAAE922" w:rsidR="003E1B63" w:rsidRDefault="003E1B63" w:rsidP="00201795">
      <w:pPr>
        <w:spacing w:after="0" w:line="240" w:lineRule="auto"/>
        <w:jc w:val="both"/>
        <w:rPr>
          <w:rFonts w:ascii="Trebuchet MS" w:hAnsi="Trebuchet MS" w:cs="Arial"/>
          <w:bCs/>
          <w:sz w:val="24"/>
          <w:szCs w:val="24"/>
        </w:rPr>
      </w:pPr>
    </w:p>
    <w:p w14:paraId="5DBEB190" w14:textId="77777777" w:rsidR="003E1B63" w:rsidRDefault="003E1B63" w:rsidP="00201795">
      <w:pPr>
        <w:spacing w:after="0" w:line="240" w:lineRule="auto"/>
        <w:jc w:val="both"/>
        <w:rPr>
          <w:rFonts w:ascii="Trebuchet MS" w:hAnsi="Trebuchet MS" w:cs="Arial"/>
          <w:bCs/>
          <w:sz w:val="24"/>
          <w:szCs w:val="24"/>
        </w:rPr>
      </w:pPr>
    </w:p>
    <w:p w14:paraId="35AEC0C9" w14:textId="13E17448" w:rsidR="00D267A6" w:rsidRPr="0099003C" w:rsidRDefault="00D267A6" w:rsidP="00201795">
      <w:pPr>
        <w:spacing w:after="0" w:line="240" w:lineRule="auto"/>
        <w:jc w:val="both"/>
        <w:rPr>
          <w:rFonts w:ascii="Trebuchet MS" w:hAnsi="Trebuchet MS" w:cs="Arial"/>
          <w:bCs/>
          <w:sz w:val="24"/>
          <w:szCs w:val="24"/>
        </w:rPr>
      </w:pPr>
    </w:p>
    <w:p w14:paraId="7255D33B" w14:textId="77777777" w:rsidR="00201795" w:rsidRPr="0099003C" w:rsidRDefault="00201795" w:rsidP="00201795">
      <w:pPr>
        <w:spacing w:after="0" w:line="240" w:lineRule="auto"/>
        <w:jc w:val="both"/>
        <w:rPr>
          <w:rFonts w:ascii="Trebuchet MS" w:hAnsi="Trebuchet MS" w:cs="Arial"/>
          <w:b/>
          <w:bCs/>
          <w:sz w:val="24"/>
          <w:szCs w:val="24"/>
        </w:rPr>
      </w:pPr>
      <w:r w:rsidRPr="0099003C">
        <w:rPr>
          <w:rFonts w:ascii="Trebuchet MS" w:hAnsi="Trebuchet MS" w:cs="Arial"/>
          <w:b/>
          <w:bCs/>
          <w:sz w:val="24"/>
          <w:szCs w:val="24"/>
        </w:rPr>
        <w:t xml:space="preserve">Şef  Serviciu Avize, Acorduri, Autorizații, </w:t>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r>
      <w:r w:rsidRPr="0099003C">
        <w:rPr>
          <w:rFonts w:ascii="Trebuchet MS" w:hAnsi="Trebuchet MS" w:cs="Arial"/>
          <w:b/>
          <w:bCs/>
          <w:sz w:val="24"/>
          <w:szCs w:val="24"/>
        </w:rPr>
        <w:tab/>
        <w:t xml:space="preserve">                       </w:t>
      </w:r>
    </w:p>
    <w:p w14:paraId="619572A5" w14:textId="77777777" w:rsidR="00201795" w:rsidRPr="0099003C" w:rsidRDefault="00201795" w:rsidP="00201795">
      <w:pPr>
        <w:spacing w:after="0" w:line="240" w:lineRule="auto"/>
        <w:jc w:val="both"/>
        <w:outlineLvl w:val="0"/>
        <w:rPr>
          <w:rFonts w:ascii="Trebuchet MS" w:hAnsi="Trebuchet MS" w:cs="Arial"/>
          <w:bCs/>
          <w:sz w:val="24"/>
          <w:szCs w:val="24"/>
        </w:rPr>
      </w:pPr>
      <w:r w:rsidRPr="0099003C">
        <w:rPr>
          <w:rFonts w:ascii="Trebuchet MS" w:hAnsi="Trebuchet MS" w:cs="Arial"/>
          <w:bCs/>
          <w:sz w:val="24"/>
          <w:szCs w:val="24"/>
        </w:rPr>
        <w:t>ing. Gizella Balint</w:t>
      </w:r>
    </w:p>
    <w:p w14:paraId="3D5C19A7" w14:textId="77777777" w:rsidR="00201795" w:rsidRPr="0099003C" w:rsidRDefault="00201795" w:rsidP="00201795">
      <w:pPr>
        <w:spacing w:after="0" w:line="240" w:lineRule="auto"/>
        <w:jc w:val="both"/>
        <w:outlineLvl w:val="0"/>
        <w:rPr>
          <w:rFonts w:ascii="Trebuchet MS" w:hAnsi="Trebuchet MS" w:cs="Arial"/>
          <w:b/>
          <w:bCs/>
          <w:sz w:val="24"/>
          <w:szCs w:val="24"/>
        </w:rPr>
      </w:pPr>
    </w:p>
    <w:p w14:paraId="11510339" w14:textId="76AA4330" w:rsidR="00201795" w:rsidRDefault="00201795" w:rsidP="00201795">
      <w:pPr>
        <w:spacing w:after="0" w:line="240" w:lineRule="auto"/>
        <w:jc w:val="both"/>
        <w:outlineLvl w:val="0"/>
        <w:rPr>
          <w:rFonts w:ascii="Trebuchet MS" w:hAnsi="Trebuchet MS" w:cs="Arial"/>
          <w:b/>
          <w:bCs/>
          <w:sz w:val="24"/>
          <w:szCs w:val="24"/>
        </w:rPr>
      </w:pPr>
    </w:p>
    <w:p w14:paraId="0950F92A" w14:textId="7F9B4D7E" w:rsidR="00D267A6" w:rsidRDefault="00D267A6" w:rsidP="00201795">
      <w:pPr>
        <w:spacing w:after="0" w:line="240" w:lineRule="auto"/>
        <w:jc w:val="both"/>
        <w:outlineLvl w:val="0"/>
        <w:rPr>
          <w:rFonts w:ascii="Trebuchet MS" w:hAnsi="Trebuchet MS" w:cs="Arial"/>
          <w:b/>
          <w:bCs/>
          <w:sz w:val="24"/>
          <w:szCs w:val="24"/>
        </w:rPr>
      </w:pPr>
    </w:p>
    <w:p w14:paraId="03F8CEC4" w14:textId="5EEA80A1" w:rsidR="00A611B1" w:rsidRDefault="00A611B1" w:rsidP="00201795">
      <w:pPr>
        <w:spacing w:after="0" w:line="240" w:lineRule="auto"/>
        <w:jc w:val="both"/>
        <w:outlineLvl w:val="0"/>
        <w:rPr>
          <w:rFonts w:ascii="Trebuchet MS" w:hAnsi="Trebuchet MS" w:cs="Arial"/>
          <w:b/>
          <w:bCs/>
          <w:sz w:val="24"/>
          <w:szCs w:val="24"/>
        </w:rPr>
      </w:pPr>
    </w:p>
    <w:p w14:paraId="655591A1" w14:textId="2A9F3BFB" w:rsidR="00A611B1" w:rsidRDefault="00A611B1" w:rsidP="00201795">
      <w:pPr>
        <w:spacing w:after="0" w:line="240" w:lineRule="auto"/>
        <w:jc w:val="both"/>
        <w:outlineLvl w:val="0"/>
        <w:rPr>
          <w:rFonts w:ascii="Trebuchet MS" w:hAnsi="Trebuchet MS" w:cs="Arial"/>
          <w:b/>
          <w:bCs/>
          <w:sz w:val="24"/>
          <w:szCs w:val="24"/>
        </w:rPr>
      </w:pPr>
    </w:p>
    <w:p w14:paraId="39CCCFB2" w14:textId="71BB3AA7" w:rsidR="00205904" w:rsidRDefault="00205904" w:rsidP="00201795">
      <w:pPr>
        <w:spacing w:after="0" w:line="240" w:lineRule="auto"/>
        <w:jc w:val="both"/>
        <w:outlineLvl w:val="0"/>
        <w:rPr>
          <w:rFonts w:ascii="Trebuchet MS" w:hAnsi="Trebuchet MS" w:cs="Arial"/>
          <w:b/>
          <w:bCs/>
          <w:sz w:val="24"/>
          <w:szCs w:val="24"/>
        </w:rPr>
      </w:pPr>
    </w:p>
    <w:p w14:paraId="36C5FA13" w14:textId="576C34C7" w:rsidR="00205904" w:rsidRDefault="00205904" w:rsidP="00201795">
      <w:pPr>
        <w:spacing w:after="0" w:line="240" w:lineRule="auto"/>
        <w:jc w:val="both"/>
        <w:outlineLvl w:val="0"/>
        <w:rPr>
          <w:rFonts w:ascii="Trebuchet MS" w:hAnsi="Trebuchet MS" w:cs="Arial"/>
          <w:b/>
          <w:bCs/>
          <w:sz w:val="24"/>
          <w:szCs w:val="24"/>
        </w:rPr>
      </w:pPr>
    </w:p>
    <w:p w14:paraId="6D31906E" w14:textId="77777777" w:rsidR="00205904" w:rsidRDefault="00205904" w:rsidP="00201795">
      <w:pPr>
        <w:spacing w:after="0" w:line="240" w:lineRule="auto"/>
        <w:jc w:val="both"/>
        <w:outlineLvl w:val="0"/>
        <w:rPr>
          <w:rFonts w:ascii="Trebuchet MS" w:hAnsi="Trebuchet MS" w:cs="Arial"/>
          <w:b/>
          <w:bCs/>
          <w:sz w:val="24"/>
          <w:szCs w:val="24"/>
        </w:rPr>
      </w:pPr>
    </w:p>
    <w:p w14:paraId="552696E7" w14:textId="77777777" w:rsidR="00D96766" w:rsidRPr="0099003C" w:rsidRDefault="00D96766" w:rsidP="00201795">
      <w:pPr>
        <w:spacing w:after="0" w:line="240" w:lineRule="auto"/>
        <w:jc w:val="both"/>
        <w:outlineLvl w:val="0"/>
        <w:rPr>
          <w:rFonts w:ascii="Trebuchet MS" w:hAnsi="Trebuchet MS" w:cs="Arial"/>
          <w:b/>
          <w:bCs/>
          <w:sz w:val="24"/>
          <w:szCs w:val="24"/>
        </w:rPr>
      </w:pPr>
    </w:p>
    <w:p w14:paraId="3A42EC3F" w14:textId="77777777" w:rsidR="00201795" w:rsidRPr="0099003C" w:rsidRDefault="00201795" w:rsidP="00201795">
      <w:pPr>
        <w:spacing w:after="0" w:line="240" w:lineRule="auto"/>
        <w:jc w:val="both"/>
        <w:rPr>
          <w:rFonts w:ascii="Trebuchet MS" w:hAnsi="Trebuchet MS" w:cs="Arial"/>
          <w:b/>
          <w:bCs/>
          <w:color w:val="000000" w:themeColor="text1"/>
          <w:sz w:val="24"/>
          <w:szCs w:val="24"/>
        </w:rPr>
      </w:pPr>
      <w:r w:rsidRPr="0099003C">
        <w:rPr>
          <w:rFonts w:ascii="Trebuchet MS" w:hAnsi="Trebuchet MS" w:cs="Arial"/>
          <w:b/>
          <w:bCs/>
          <w:color w:val="000000" w:themeColor="text1"/>
          <w:sz w:val="24"/>
          <w:szCs w:val="24"/>
        </w:rPr>
        <w:t xml:space="preserve">Întocmit, </w:t>
      </w:r>
    </w:p>
    <w:p w14:paraId="410F8107" w14:textId="0C4A27C1" w:rsidR="00B52082" w:rsidRPr="001948C5" w:rsidRDefault="00201795" w:rsidP="001948C5">
      <w:pPr>
        <w:spacing w:after="0" w:line="360" w:lineRule="auto"/>
        <w:jc w:val="both"/>
        <w:rPr>
          <w:rFonts w:ascii="Trebuchet MS" w:hAnsi="Trebuchet MS"/>
          <w:color w:val="000000" w:themeColor="text1"/>
          <w:sz w:val="24"/>
          <w:szCs w:val="24"/>
        </w:rPr>
      </w:pPr>
      <w:r w:rsidRPr="0099003C">
        <w:rPr>
          <w:rFonts w:ascii="Trebuchet MS" w:hAnsi="Trebuchet MS" w:cs="Arial"/>
          <w:bCs/>
          <w:color w:val="000000" w:themeColor="text1"/>
          <w:sz w:val="24"/>
          <w:szCs w:val="24"/>
        </w:rPr>
        <w:t>ing. Alina Brândușan</w:t>
      </w:r>
    </w:p>
    <w:sectPr w:rsidR="00B52082" w:rsidRPr="001948C5" w:rsidSect="002C6689">
      <w:headerReference w:type="default" r:id="rId9"/>
      <w:footerReference w:type="default" r:id="rId10"/>
      <w:headerReference w:type="first" r:id="rId11"/>
      <w:footerReference w:type="first" r:id="rId12"/>
      <w:pgSz w:w="11906" w:h="16838" w:code="9"/>
      <w:pgMar w:top="-433" w:right="1080" w:bottom="1276" w:left="1080" w:header="0" w:footer="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14A71" w14:textId="77777777" w:rsidR="00C81324" w:rsidRDefault="00C81324" w:rsidP="00143ACD">
      <w:pPr>
        <w:spacing w:after="0" w:line="240" w:lineRule="auto"/>
      </w:pPr>
      <w:r>
        <w:separator/>
      </w:r>
    </w:p>
  </w:endnote>
  <w:endnote w:type="continuationSeparator" w:id="0">
    <w:p w14:paraId="0F387904" w14:textId="77777777" w:rsidR="00C81324" w:rsidRDefault="00C8132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7FAC0F11" w14:textId="03CFC74E" w:rsidR="007278B8" w:rsidRPr="007824FA" w:rsidRDefault="007278B8" w:rsidP="007278B8">
            <w:pPr>
              <w:pStyle w:val="Footer1"/>
              <w:rPr>
                <w:sz w:val="16"/>
                <w:szCs w:val="16"/>
              </w:rPr>
            </w:pPr>
            <w:r>
              <w:t xml:space="preserve">       </w:t>
            </w:r>
            <w:r w:rsidRPr="007824FA">
              <w:rPr>
                <w:sz w:val="16"/>
                <w:szCs w:val="16"/>
              </w:rPr>
              <w:t xml:space="preserve">AGENȚIA PENTRU PROTECȚIA MEDIULUI SĂLAJ                                                 </w:t>
            </w:r>
            <w:sdt>
              <w:sdtPr>
                <w:rPr>
                  <w:sz w:val="16"/>
                  <w:szCs w:val="16"/>
                </w:rPr>
                <w:id w:val="-589923993"/>
                <w:docPartObj>
                  <w:docPartGallery w:val="Page Numbers (Bottom of Page)"/>
                  <w:docPartUnique/>
                </w:docPartObj>
              </w:sdtPr>
              <w:sdtEndPr/>
              <w:sdtContent>
                <w:sdt>
                  <w:sdtPr>
                    <w:rPr>
                      <w:sz w:val="16"/>
                      <w:szCs w:val="16"/>
                    </w:rPr>
                    <w:id w:val="-1313631013"/>
                    <w:docPartObj>
                      <w:docPartGallery w:val="Page Numbers (Top of Page)"/>
                      <w:docPartUnique/>
                    </w:docPartObj>
                  </w:sdtPr>
                  <w:sdtEndPr/>
                  <w:sdtContent>
                    <w:r w:rsidRPr="007824FA">
                      <w:rPr>
                        <w:sz w:val="16"/>
                        <w:szCs w:val="16"/>
                      </w:rPr>
                      <w:t xml:space="preserve">                                    </w:t>
                    </w:r>
                    <w:r w:rsidR="00481771">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6C5EB5">
                      <w:rPr>
                        <w:b/>
                        <w:bCs/>
                        <w:noProof/>
                        <w:sz w:val="16"/>
                        <w:szCs w:val="16"/>
                      </w:rPr>
                      <w:t>13</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6C5EB5">
                      <w:rPr>
                        <w:b/>
                        <w:bCs/>
                        <w:noProof/>
                        <w:sz w:val="16"/>
                        <w:szCs w:val="16"/>
                      </w:rPr>
                      <w:t>13</w:t>
                    </w:r>
                    <w:r w:rsidRPr="007824FA">
                      <w:rPr>
                        <w:sz w:val="16"/>
                        <w:szCs w:val="16"/>
                      </w:rPr>
                      <w:fldChar w:fldCharType="end"/>
                    </w:r>
                  </w:sdtContent>
                </w:sdt>
              </w:sdtContent>
            </w:sdt>
          </w:p>
          <w:p w14:paraId="06CAF079" w14:textId="77777777" w:rsidR="007278B8" w:rsidRPr="007278B8" w:rsidRDefault="007278B8" w:rsidP="007278B8">
            <w:pPr>
              <w:pStyle w:val="Footer1"/>
              <w:rPr>
                <w:sz w:val="16"/>
                <w:szCs w:val="16"/>
              </w:rPr>
            </w:pPr>
            <w:r w:rsidRPr="007824FA">
              <w:rPr>
                <w:sz w:val="16"/>
                <w:szCs w:val="16"/>
              </w:rPr>
              <w:t xml:space="preserve">      </w:t>
            </w:r>
            <w:r w:rsidRPr="007278B8">
              <w:rPr>
                <w:sz w:val="16"/>
                <w:szCs w:val="16"/>
              </w:rPr>
              <w:t>Adresa</w:t>
            </w:r>
            <w:hyperlink r:id="rId1" w:history="1"/>
            <w:r w:rsidRPr="007278B8">
              <w:rPr>
                <w:bCs/>
                <w:sz w:val="16"/>
                <w:szCs w:val="16"/>
              </w:rPr>
              <w:t xml:space="preserve"> Str. Parcului nr. 2, loc. Zalău, jud. Sălaj, cod postal 450045</w:t>
            </w:r>
          </w:p>
          <w:p w14:paraId="3277F7A6" w14:textId="77777777" w:rsidR="007278B8" w:rsidRPr="0038431C" w:rsidRDefault="007278B8" w:rsidP="007278B8">
            <w:pPr>
              <w:pStyle w:val="Footer1"/>
              <w:rPr>
                <w:sz w:val="16"/>
                <w:szCs w:val="16"/>
              </w:rPr>
            </w:pPr>
            <w:r w:rsidRPr="007278B8">
              <w:rPr>
                <w:sz w:val="16"/>
                <w:szCs w:val="16"/>
              </w:rPr>
              <w:t xml:space="preserve">      Tel.: +40260662619</w:t>
            </w:r>
            <w:r w:rsidRPr="0038431C">
              <w:rPr>
                <w:sz w:val="16"/>
                <w:szCs w:val="16"/>
              </w:rPr>
              <w:t xml:space="preserve">,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278B8" w:rsidRPr="0038431C" w14:paraId="0848A826" w14:textId="77777777" w:rsidTr="007074C8">
              <w:trPr>
                <w:trHeight w:val="254"/>
              </w:trPr>
              <w:tc>
                <w:tcPr>
                  <w:tcW w:w="6579" w:type="dxa"/>
                  <w:shd w:val="clear" w:color="auto" w:fill="auto"/>
                  <w:vAlign w:val="center"/>
                </w:tcPr>
                <w:p w14:paraId="3F645CCB" w14:textId="77777777" w:rsidR="007278B8" w:rsidRPr="0038431C" w:rsidRDefault="007278B8" w:rsidP="007278B8">
                  <w:pPr>
                    <w:pStyle w:val="Footer1"/>
                    <w:rPr>
                      <w:sz w:val="16"/>
                      <w:szCs w:val="16"/>
                    </w:rPr>
                  </w:pPr>
                  <w:r w:rsidRPr="0038431C">
                    <w:rPr>
                      <w:sz w:val="16"/>
                      <w:szCs w:val="16"/>
                    </w:rPr>
                    <w:t>Operator de date cu caracter personal, conform Regulamentului (UE) 2016/679</w:t>
                  </w:r>
                </w:p>
              </w:tc>
            </w:tr>
          </w:tbl>
          <w:p w14:paraId="4410F7E4" w14:textId="6BC504DC" w:rsidR="0090061B" w:rsidRPr="00C5562D" w:rsidRDefault="00C81324"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3EA8" w14:textId="1B5EC648" w:rsidR="007824FA" w:rsidRPr="007824FA" w:rsidRDefault="007824FA" w:rsidP="007824FA">
    <w:pPr>
      <w:pStyle w:val="Footer1"/>
      <w:rPr>
        <w:sz w:val="16"/>
        <w:szCs w:val="16"/>
      </w:rPr>
    </w:pPr>
    <w:r>
      <w:rPr>
        <w:sz w:val="16"/>
        <w:szCs w:val="16"/>
      </w:rPr>
      <w:t xml:space="preserve">      </w:t>
    </w:r>
    <w:r w:rsidRPr="007824FA">
      <w:rPr>
        <w:sz w:val="16"/>
        <w:szCs w:val="16"/>
      </w:rPr>
      <w:t xml:space="preserve">AGENȚIA </w:t>
    </w:r>
    <w:r w:rsidRPr="007824FA">
      <w:rPr>
        <w:sz w:val="16"/>
        <w:szCs w:val="16"/>
      </w:rPr>
      <w:t xml:space="preserve">PENTRU PROTECȚIA MEDIULUI SĂLAJ                                                 </w:t>
    </w:r>
    <w:sdt>
      <w:sdtPr>
        <w:rPr>
          <w:sz w:val="16"/>
          <w:szCs w:val="16"/>
        </w:rPr>
        <w:id w:val="7494704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7824FA">
              <w:rPr>
                <w:sz w:val="16"/>
                <w:szCs w:val="16"/>
              </w:rPr>
              <w:t xml:space="preserve">                                    </w:t>
            </w:r>
            <w:r w:rsidR="00BD4E99">
              <w:rPr>
                <w:sz w:val="16"/>
                <w:szCs w:val="16"/>
              </w:rPr>
              <w:t xml:space="preserve">                     </w:t>
            </w:r>
            <w:r w:rsidRPr="007824FA">
              <w:rPr>
                <w:sz w:val="16"/>
                <w:szCs w:val="16"/>
              </w:rPr>
              <w:t xml:space="preserve">Pagină </w:t>
            </w:r>
            <w:r w:rsidRPr="007824FA">
              <w:rPr>
                <w:b/>
                <w:bCs/>
                <w:sz w:val="16"/>
                <w:szCs w:val="16"/>
              </w:rPr>
              <w:fldChar w:fldCharType="begin"/>
            </w:r>
            <w:r w:rsidRPr="007824FA">
              <w:rPr>
                <w:b/>
                <w:bCs/>
                <w:sz w:val="16"/>
                <w:szCs w:val="16"/>
              </w:rPr>
              <w:instrText>PAGE</w:instrText>
            </w:r>
            <w:r w:rsidRPr="007824FA">
              <w:rPr>
                <w:b/>
                <w:bCs/>
                <w:sz w:val="16"/>
                <w:szCs w:val="16"/>
              </w:rPr>
              <w:fldChar w:fldCharType="separate"/>
            </w:r>
            <w:r w:rsidR="006C5EB5">
              <w:rPr>
                <w:b/>
                <w:bCs/>
                <w:noProof/>
                <w:sz w:val="16"/>
                <w:szCs w:val="16"/>
              </w:rPr>
              <w:t>1</w:t>
            </w:r>
            <w:r w:rsidRPr="007824FA">
              <w:rPr>
                <w:sz w:val="16"/>
                <w:szCs w:val="16"/>
              </w:rPr>
              <w:fldChar w:fldCharType="end"/>
            </w:r>
            <w:r w:rsidRPr="007824FA">
              <w:rPr>
                <w:sz w:val="16"/>
                <w:szCs w:val="16"/>
              </w:rPr>
              <w:t xml:space="preserve"> din </w:t>
            </w:r>
            <w:r w:rsidRPr="007824FA">
              <w:rPr>
                <w:b/>
                <w:bCs/>
                <w:sz w:val="16"/>
                <w:szCs w:val="16"/>
              </w:rPr>
              <w:fldChar w:fldCharType="begin"/>
            </w:r>
            <w:r w:rsidRPr="007824FA">
              <w:rPr>
                <w:b/>
                <w:bCs/>
                <w:sz w:val="16"/>
                <w:szCs w:val="16"/>
              </w:rPr>
              <w:instrText>NUMPAGES</w:instrText>
            </w:r>
            <w:r w:rsidRPr="007824FA">
              <w:rPr>
                <w:b/>
                <w:bCs/>
                <w:sz w:val="16"/>
                <w:szCs w:val="16"/>
              </w:rPr>
              <w:fldChar w:fldCharType="separate"/>
            </w:r>
            <w:r w:rsidR="006C5EB5">
              <w:rPr>
                <w:b/>
                <w:bCs/>
                <w:noProof/>
                <w:sz w:val="16"/>
                <w:szCs w:val="16"/>
              </w:rPr>
              <w:t>13</w:t>
            </w:r>
            <w:r w:rsidRPr="007824FA">
              <w:rPr>
                <w:sz w:val="16"/>
                <w:szCs w:val="16"/>
              </w:rPr>
              <w:fldChar w:fldCharType="end"/>
            </w:r>
          </w:sdtContent>
        </w:sdt>
      </w:sdtContent>
    </w:sdt>
  </w:p>
  <w:p w14:paraId="145D7EDD" w14:textId="77777777" w:rsidR="007824FA" w:rsidRPr="0038431C" w:rsidRDefault="007824FA" w:rsidP="007824FA">
    <w:pPr>
      <w:pStyle w:val="Footer1"/>
      <w:rPr>
        <w:sz w:val="16"/>
        <w:szCs w:val="16"/>
      </w:rPr>
    </w:pPr>
    <w:r w:rsidRPr="007824FA">
      <w:rPr>
        <w:sz w:val="16"/>
        <w:szCs w:val="16"/>
      </w:rPr>
      <w:t xml:space="preserve">      Adresa</w:t>
    </w:r>
    <w:hyperlink r:id="rId1" w:history="1"/>
    <w:r w:rsidRPr="007824FA">
      <w:rPr>
        <w:bCs/>
        <w:sz w:val="16"/>
        <w:szCs w:val="16"/>
        <w:lang w:val="en-US"/>
      </w:rPr>
      <w:t xml:space="preserve"> </w:t>
    </w:r>
    <w:r w:rsidRPr="00220A05">
      <w:rPr>
        <w:bCs/>
        <w:sz w:val="16"/>
        <w:szCs w:val="16"/>
      </w:rPr>
      <w:t>Str.</w:t>
    </w:r>
    <w:r w:rsidRPr="0038431C">
      <w:rPr>
        <w:bCs/>
        <w:sz w:val="16"/>
        <w:szCs w:val="16"/>
      </w:rPr>
      <w:t xml:space="preserve"> Parcului nr. 2, loc. Zalău, jud. Sălaj, cod postal 450045</w:t>
    </w:r>
  </w:p>
  <w:p w14:paraId="61D890DE" w14:textId="77777777" w:rsidR="007824FA" w:rsidRPr="0038431C" w:rsidRDefault="007824FA" w:rsidP="007824FA">
    <w:pPr>
      <w:pStyle w:val="Footer1"/>
      <w:rPr>
        <w:sz w:val="16"/>
        <w:szCs w:val="16"/>
      </w:rPr>
    </w:pPr>
    <w:r w:rsidRPr="0038431C">
      <w:rPr>
        <w:sz w:val="16"/>
        <w:szCs w:val="16"/>
      </w:rPr>
      <w:t xml:space="preserve">      Tel.: +40260662619, +40260662621, fax +40260662622,  e-mail: </w:t>
    </w:r>
    <w:hyperlink r:id="rId2" w:history="1">
      <w:r w:rsidRPr="0038431C">
        <w:rPr>
          <w:rStyle w:val="Hyperlink"/>
          <w:sz w:val="16"/>
          <w:szCs w:val="16"/>
        </w:rPr>
        <w:t>office@apmsj.anpm.ro</w:t>
      </w:r>
    </w:hyperlink>
    <w:r w:rsidRPr="0038431C">
      <w:rPr>
        <w:sz w:val="16"/>
        <w:szCs w:val="16"/>
      </w:rPr>
      <w:t xml:space="preserve">, website: </w:t>
    </w:r>
    <w:hyperlink r:id="rId3" w:history="1">
      <w:r w:rsidRPr="0038431C">
        <w:rPr>
          <w:rStyle w:val="Hyperlink"/>
          <w:sz w:val="16"/>
          <w:szCs w:val="16"/>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824FA" w:rsidRPr="0038431C" w14:paraId="791D9E09" w14:textId="77777777" w:rsidTr="007074C8">
      <w:trPr>
        <w:trHeight w:val="254"/>
      </w:trPr>
      <w:tc>
        <w:tcPr>
          <w:tcW w:w="6579" w:type="dxa"/>
          <w:shd w:val="clear" w:color="auto" w:fill="auto"/>
          <w:vAlign w:val="center"/>
        </w:tcPr>
        <w:p w14:paraId="4C3A7169" w14:textId="77777777" w:rsidR="007824FA" w:rsidRPr="0038431C" w:rsidRDefault="007824FA" w:rsidP="007824FA">
          <w:pPr>
            <w:pStyle w:val="Footer1"/>
            <w:rPr>
              <w:sz w:val="16"/>
              <w:szCs w:val="16"/>
            </w:rPr>
          </w:pPr>
          <w:r w:rsidRPr="0038431C">
            <w:rPr>
              <w:sz w:val="16"/>
              <w:szCs w:val="16"/>
            </w:rPr>
            <w:t>Operator de date cu caracter personal, conform Regulamentului (UE) 2016/679</w:t>
          </w:r>
        </w:p>
      </w:tc>
    </w:tr>
  </w:tbl>
  <w:p w14:paraId="2F0A158D" w14:textId="77777777" w:rsidR="00BB33DA" w:rsidRPr="005863C9" w:rsidRDefault="00BB33DA" w:rsidP="00220A05">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6EA6E" w14:textId="77777777" w:rsidR="00C81324" w:rsidRDefault="00C81324" w:rsidP="00143ACD">
      <w:pPr>
        <w:spacing w:after="0" w:line="240" w:lineRule="auto"/>
      </w:pPr>
      <w:r>
        <w:separator/>
      </w:r>
    </w:p>
  </w:footnote>
  <w:footnote w:type="continuationSeparator" w:id="0">
    <w:p w14:paraId="7B0BC292" w14:textId="77777777" w:rsidR="00C81324" w:rsidRDefault="00C8132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790D182C"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3565F6A" w:rsidR="001B47C8" w:rsidRDefault="000C3EE4" w:rsidP="00D41783">
    <w:pPr>
      <w:pStyle w:val="Header"/>
    </w:pPr>
    <w:r>
      <w:rPr>
        <w:noProof/>
        <w:lang w:val="en-US"/>
      </w:rPr>
      <w:drawing>
        <wp:anchor distT="0" distB="0" distL="114300" distR="114300" simplePos="0" relativeHeight="251659264" behindDoc="0" locked="0" layoutInCell="1" allowOverlap="1" wp14:anchorId="7E5FBAE7" wp14:editId="27BD2277">
          <wp:simplePos x="0" y="0"/>
          <wp:positionH relativeFrom="page">
            <wp:posOffset>28575</wp:posOffset>
          </wp:positionH>
          <wp:positionV relativeFrom="paragraph">
            <wp:posOffset>1905</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5E8"/>
    <w:multiLevelType w:val="hybridMultilevel"/>
    <w:tmpl w:val="F5D4901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860E74"/>
    <w:multiLevelType w:val="hybridMultilevel"/>
    <w:tmpl w:val="F238FD6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DD7"/>
    <w:multiLevelType w:val="hybridMultilevel"/>
    <w:tmpl w:val="981CCEE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32341D"/>
    <w:multiLevelType w:val="hybridMultilevel"/>
    <w:tmpl w:val="9B1633AE"/>
    <w:lvl w:ilvl="0" w:tplc="6A08400C">
      <w:start w:val="2"/>
      <w:numFmt w:val="bullet"/>
      <w:lvlText w:val="-"/>
      <w:lvlJc w:val="left"/>
      <w:pPr>
        <w:ind w:left="720" w:hanging="360"/>
      </w:pPr>
      <w:rPr>
        <w:rFonts w:ascii="Trebuchet MS" w:eastAsiaTheme="minorHAnsi" w:hAnsi="Trebuchet M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44251"/>
    <w:multiLevelType w:val="hybridMultilevel"/>
    <w:tmpl w:val="F45870B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255850DA"/>
    <w:multiLevelType w:val="hybridMultilevel"/>
    <w:tmpl w:val="B6F6A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943DE"/>
    <w:multiLevelType w:val="hybridMultilevel"/>
    <w:tmpl w:val="7DEE97C8"/>
    <w:lvl w:ilvl="0" w:tplc="04180003">
      <w:start w:val="1"/>
      <w:numFmt w:val="bullet"/>
      <w:lvlText w:val="o"/>
      <w:lvlJc w:val="left"/>
      <w:pPr>
        <w:ind w:left="783" w:hanging="360"/>
      </w:pPr>
      <w:rPr>
        <w:rFonts w:ascii="Courier New" w:hAnsi="Courier New" w:cs="Courier New"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7"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B2649D"/>
    <w:multiLevelType w:val="hybridMultilevel"/>
    <w:tmpl w:val="B396F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B6475"/>
    <w:multiLevelType w:val="hybridMultilevel"/>
    <w:tmpl w:val="C3B0C474"/>
    <w:lvl w:ilvl="0" w:tplc="D1EE3012">
      <w:start w:val="8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51B86"/>
    <w:multiLevelType w:val="hybridMultilevel"/>
    <w:tmpl w:val="55482E78"/>
    <w:lvl w:ilvl="0" w:tplc="04090003">
      <w:start w:val="1"/>
      <w:numFmt w:val="bullet"/>
      <w:lvlText w:val="o"/>
      <w:lvlJc w:val="left"/>
      <w:pPr>
        <w:ind w:left="2845" w:hanging="360"/>
      </w:pPr>
      <w:rPr>
        <w:rFonts w:ascii="Courier New" w:hAnsi="Courier New" w:cs="Courier New" w:hint="default"/>
      </w:rPr>
    </w:lvl>
    <w:lvl w:ilvl="1" w:tplc="04090003" w:tentative="1">
      <w:start w:val="1"/>
      <w:numFmt w:val="bullet"/>
      <w:lvlText w:val="o"/>
      <w:lvlJc w:val="left"/>
      <w:pPr>
        <w:ind w:left="3565" w:hanging="360"/>
      </w:pPr>
      <w:rPr>
        <w:rFonts w:ascii="Courier New" w:hAnsi="Courier New" w:cs="Courier New" w:hint="default"/>
      </w:rPr>
    </w:lvl>
    <w:lvl w:ilvl="2" w:tplc="04090005" w:tentative="1">
      <w:start w:val="1"/>
      <w:numFmt w:val="bullet"/>
      <w:lvlText w:val=""/>
      <w:lvlJc w:val="left"/>
      <w:pPr>
        <w:ind w:left="4285" w:hanging="360"/>
      </w:pPr>
      <w:rPr>
        <w:rFonts w:ascii="Wingdings" w:hAnsi="Wingdings" w:hint="default"/>
      </w:rPr>
    </w:lvl>
    <w:lvl w:ilvl="3" w:tplc="04090001" w:tentative="1">
      <w:start w:val="1"/>
      <w:numFmt w:val="bullet"/>
      <w:lvlText w:val=""/>
      <w:lvlJc w:val="left"/>
      <w:pPr>
        <w:ind w:left="5005" w:hanging="360"/>
      </w:pPr>
      <w:rPr>
        <w:rFonts w:ascii="Symbol" w:hAnsi="Symbol" w:hint="default"/>
      </w:rPr>
    </w:lvl>
    <w:lvl w:ilvl="4" w:tplc="04090003" w:tentative="1">
      <w:start w:val="1"/>
      <w:numFmt w:val="bullet"/>
      <w:lvlText w:val="o"/>
      <w:lvlJc w:val="left"/>
      <w:pPr>
        <w:ind w:left="5725" w:hanging="360"/>
      </w:pPr>
      <w:rPr>
        <w:rFonts w:ascii="Courier New" w:hAnsi="Courier New" w:cs="Courier New" w:hint="default"/>
      </w:rPr>
    </w:lvl>
    <w:lvl w:ilvl="5" w:tplc="04090005" w:tentative="1">
      <w:start w:val="1"/>
      <w:numFmt w:val="bullet"/>
      <w:lvlText w:val=""/>
      <w:lvlJc w:val="left"/>
      <w:pPr>
        <w:ind w:left="6445" w:hanging="360"/>
      </w:pPr>
      <w:rPr>
        <w:rFonts w:ascii="Wingdings" w:hAnsi="Wingdings" w:hint="default"/>
      </w:rPr>
    </w:lvl>
    <w:lvl w:ilvl="6" w:tplc="04090001" w:tentative="1">
      <w:start w:val="1"/>
      <w:numFmt w:val="bullet"/>
      <w:lvlText w:val=""/>
      <w:lvlJc w:val="left"/>
      <w:pPr>
        <w:ind w:left="7165" w:hanging="360"/>
      </w:pPr>
      <w:rPr>
        <w:rFonts w:ascii="Symbol" w:hAnsi="Symbol" w:hint="default"/>
      </w:rPr>
    </w:lvl>
    <w:lvl w:ilvl="7" w:tplc="04090003" w:tentative="1">
      <w:start w:val="1"/>
      <w:numFmt w:val="bullet"/>
      <w:lvlText w:val="o"/>
      <w:lvlJc w:val="left"/>
      <w:pPr>
        <w:ind w:left="7885" w:hanging="360"/>
      </w:pPr>
      <w:rPr>
        <w:rFonts w:ascii="Courier New" w:hAnsi="Courier New" w:cs="Courier New" w:hint="default"/>
      </w:rPr>
    </w:lvl>
    <w:lvl w:ilvl="8" w:tplc="04090005" w:tentative="1">
      <w:start w:val="1"/>
      <w:numFmt w:val="bullet"/>
      <w:lvlText w:val=""/>
      <w:lvlJc w:val="left"/>
      <w:pPr>
        <w:ind w:left="8605" w:hanging="360"/>
      </w:pPr>
      <w:rPr>
        <w:rFonts w:ascii="Wingdings" w:hAnsi="Wingdings" w:hint="default"/>
      </w:rPr>
    </w:lvl>
  </w:abstractNum>
  <w:abstractNum w:abstractNumId="12"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3"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3AAD3A46"/>
    <w:multiLevelType w:val="hybridMultilevel"/>
    <w:tmpl w:val="7EFE5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4C4857"/>
    <w:multiLevelType w:val="hybridMultilevel"/>
    <w:tmpl w:val="8404FEA6"/>
    <w:lvl w:ilvl="0" w:tplc="0409000B">
      <w:start w:val="1"/>
      <w:numFmt w:val="bullet"/>
      <w:lvlText w:val=""/>
      <w:lvlJc w:val="left"/>
      <w:pPr>
        <w:ind w:left="626" w:hanging="360"/>
      </w:pPr>
      <w:rPr>
        <w:rFonts w:ascii="Wingdings" w:hAnsi="Wingdings" w:hint="default"/>
      </w:rPr>
    </w:lvl>
    <w:lvl w:ilvl="1" w:tplc="1DC0BB76">
      <w:numFmt w:val="bullet"/>
      <w:lvlText w:val="-"/>
      <w:lvlJc w:val="left"/>
      <w:pPr>
        <w:ind w:left="1346" w:hanging="360"/>
      </w:pPr>
      <w:rPr>
        <w:rFonts w:ascii="Arial" w:eastAsia="MS Mincho" w:hAnsi="Arial" w:cs="Arial"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7" w15:restartNumberingAfterBreak="0">
    <w:nsid w:val="4520267C"/>
    <w:multiLevelType w:val="hybridMultilevel"/>
    <w:tmpl w:val="A0FEC2B8"/>
    <w:lvl w:ilvl="0" w:tplc="E5DE12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A7754"/>
    <w:multiLevelType w:val="hybridMultilevel"/>
    <w:tmpl w:val="5E0422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A1712"/>
    <w:multiLevelType w:val="hybridMultilevel"/>
    <w:tmpl w:val="2B049A66"/>
    <w:lvl w:ilvl="0" w:tplc="AE36E1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A133F"/>
    <w:multiLevelType w:val="hybridMultilevel"/>
    <w:tmpl w:val="1FF21050"/>
    <w:lvl w:ilvl="0" w:tplc="722224E8">
      <w:start w:val="24"/>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024AB2"/>
    <w:multiLevelType w:val="hybridMultilevel"/>
    <w:tmpl w:val="F5264C5E"/>
    <w:lvl w:ilvl="0" w:tplc="7F7644A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56320E1"/>
    <w:multiLevelType w:val="hybridMultilevel"/>
    <w:tmpl w:val="397A6F5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F2A93"/>
    <w:multiLevelType w:val="hybridMultilevel"/>
    <w:tmpl w:val="26840FBE"/>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30329"/>
    <w:multiLevelType w:val="hybridMultilevel"/>
    <w:tmpl w:val="202242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A416E"/>
    <w:multiLevelType w:val="hybridMultilevel"/>
    <w:tmpl w:val="A058F3F4"/>
    <w:lvl w:ilvl="0" w:tplc="6CB0F6CC">
      <w:start w:val="2"/>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7"/>
  </w:num>
  <w:num w:numId="2">
    <w:abstractNumId w:val="8"/>
  </w:num>
  <w:num w:numId="3">
    <w:abstractNumId w:val="15"/>
  </w:num>
  <w:num w:numId="4">
    <w:abstractNumId w:val="12"/>
  </w:num>
  <w:num w:numId="5">
    <w:abstractNumId w:val="17"/>
  </w:num>
  <w:num w:numId="6">
    <w:abstractNumId w:val="10"/>
  </w:num>
  <w:num w:numId="7">
    <w:abstractNumId w:val="13"/>
  </w:num>
  <w:num w:numId="8">
    <w:abstractNumId w:val="9"/>
  </w:num>
  <w:num w:numId="9">
    <w:abstractNumId w:val="19"/>
  </w:num>
  <w:num w:numId="10">
    <w:abstractNumId w:val="14"/>
  </w:num>
  <w:num w:numId="11">
    <w:abstractNumId w:val="3"/>
  </w:num>
  <w:num w:numId="12">
    <w:abstractNumId w:val="26"/>
  </w:num>
  <w:num w:numId="13">
    <w:abstractNumId w:val="25"/>
  </w:num>
  <w:num w:numId="14">
    <w:abstractNumId w:val="18"/>
  </w:num>
  <w:num w:numId="15">
    <w:abstractNumId w:val="23"/>
  </w:num>
  <w:num w:numId="16">
    <w:abstractNumId w:val="1"/>
  </w:num>
  <w:num w:numId="17">
    <w:abstractNumId w:val="22"/>
  </w:num>
  <w:num w:numId="18">
    <w:abstractNumId w:val="4"/>
  </w:num>
  <w:num w:numId="19">
    <w:abstractNumId w:val="11"/>
  </w:num>
  <w:num w:numId="20">
    <w:abstractNumId w:val="20"/>
  </w:num>
  <w:num w:numId="21">
    <w:abstractNumId w:val="21"/>
  </w:num>
  <w:num w:numId="22">
    <w:abstractNumId w:val="24"/>
  </w:num>
  <w:num w:numId="23">
    <w:abstractNumId w:val="16"/>
  </w:num>
  <w:num w:numId="24">
    <w:abstractNumId w:val="5"/>
  </w:num>
  <w:num w:numId="25">
    <w:abstractNumId w:val="2"/>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C6F"/>
    <w:rsid w:val="00001C0A"/>
    <w:rsid w:val="00004B17"/>
    <w:rsid w:val="00004DD9"/>
    <w:rsid w:val="0000624D"/>
    <w:rsid w:val="00007B44"/>
    <w:rsid w:val="00011C0E"/>
    <w:rsid w:val="00011C29"/>
    <w:rsid w:val="00017526"/>
    <w:rsid w:val="00020927"/>
    <w:rsid w:val="000212CF"/>
    <w:rsid w:val="00027899"/>
    <w:rsid w:val="000303F6"/>
    <w:rsid w:val="00033909"/>
    <w:rsid w:val="00040BDF"/>
    <w:rsid w:val="000423DF"/>
    <w:rsid w:val="00042469"/>
    <w:rsid w:val="00044310"/>
    <w:rsid w:val="00051BA5"/>
    <w:rsid w:val="000538B3"/>
    <w:rsid w:val="00055E9F"/>
    <w:rsid w:val="00063A38"/>
    <w:rsid w:val="00064DA4"/>
    <w:rsid w:val="0006752F"/>
    <w:rsid w:val="00073E4A"/>
    <w:rsid w:val="00075F68"/>
    <w:rsid w:val="00076543"/>
    <w:rsid w:val="00077DD5"/>
    <w:rsid w:val="000833D7"/>
    <w:rsid w:val="000879FC"/>
    <w:rsid w:val="00093959"/>
    <w:rsid w:val="00097BF8"/>
    <w:rsid w:val="000A0964"/>
    <w:rsid w:val="000A72B8"/>
    <w:rsid w:val="000B087B"/>
    <w:rsid w:val="000B0FA3"/>
    <w:rsid w:val="000B2F99"/>
    <w:rsid w:val="000B42F2"/>
    <w:rsid w:val="000B7984"/>
    <w:rsid w:val="000C38F9"/>
    <w:rsid w:val="000C3EE4"/>
    <w:rsid w:val="000D3DE0"/>
    <w:rsid w:val="000D61E7"/>
    <w:rsid w:val="000D7D2D"/>
    <w:rsid w:val="000E154F"/>
    <w:rsid w:val="000E29A7"/>
    <w:rsid w:val="000E79A9"/>
    <w:rsid w:val="00100DFC"/>
    <w:rsid w:val="00101A94"/>
    <w:rsid w:val="00103D5D"/>
    <w:rsid w:val="00104A50"/>
    <w:rsid w:val="0010656D"/>
    <w:rsid w:val="00107328"/>
    <w:rsid w:val="001106DF"/>
    <w:rsid w:val="00113B56"/>
    <w:rsid w:val="00116065"/>
    <w:rsid w:val="001161D1"/>
    <w:rsid w:val="001162E3"/>
    <w:rsid w:val="00117DEB"/>
    <w:rsid w:val="0012705B"/>
    <w:rsid w:val="00127271"/>
    <w:rsid w:val="00136F01"/>
    <w:rsid w:val="00137AC6"/>
    <w:rsid w:val="00137DCB"/>
    <w:rsid w:val="001412F4"/>
    <w:rsid w:val="0014205A"/>
    <w:rsid w:val="00142F04"/>
    <w:rsid w:val="001436E7"/>
    <w:rsid w:val="00143ACD"/>
    <w:rsid w:val="00144F9F"/>
    <w:rsid w:val="001474F1"/>
    <w:rsid w:val="00147D7C"/>
    <w:rsid w:val="001504B5"/>
    <w:rsid w:val="00152776"/>
    <w:rsid w:val="0015721E"/>
    <w:rsid w:val="0015737D"/>
    <w:rsid w:val="0016314B"/>
    <w:rsid w:val="001669EF"/>
    <w:rsid w:val="001675D6"/>
    <w:rsid w:val="00170C42"/>
    <w:rsid w:val="00175CAB"/>
    <w:rsid w:val="001948C5"/>
    <w:rsid w:val="0019535E"/>
    <w:rsid w:val="00196989"/>
    <w:rsid w:val="00196E27"/>
    <w:rsid w:val="001A13FB"/>
    <w:rsid w:val="001A29B9"/>
    <w:rsid w:val="001A48EC"/>
    <w:rsid w:val="001A500C"/>
    <w:rsid w:val="001A51A0"/>
    <w:rsid w:val="001A5A6E"/>
    <w:rsid w:val="001A6C16"/>
    <w:rsid w:val="001B336E"/>
    <w:rsid w:val="001B3ED0"/>
    <w:rsid w:val="001B47C8"/>
    <w:rsid w:val="001B511A"/>
    <w:rsid w:val="001C01E0"/>
    <w:rsid w:val="001C13E8"/>
    <w:rsid w:val="001C1C9B"/>
    <w:rsid w:val="001C5DBD"/>
    <w:rsid w:val="001C6697"/>
    <w:rsid w:val="001C73BB"/>
    <w:rsid w:val="001D1B45"/>
    <w:rsid w:val="001E6D4A"/>
    <w:rsid w:val="001F4091"/>
    <w:rsid w:val="001F6991"/>
    <w:rsid w:val="001F767B"/>
    <w:rsid w:val="00201795"/>
    <w:rsid w:val="0020563C"/>
    <w:rsid w:val="00205904"/>
    <w:rsid w:val="00206D79"/>
    <w:rsid w:val="0020757D"/>
    <w:rsid w:val="00212328"/>
    <w:rsid w:val="002153FE"/>
    <w:rsid w:val="00215C69"/>
    <w:rsid w:val="00220A05"/>
    <w:rsid w:val="00220FE7"/>
    <w:rsid w:val="002249F4"/>
    <w:rsid w:val="00224E50"/>
    <w:rsid w:val="00232531"/>
    <w:rsid w:val="00232F22"/>
    <w:rsid w:val="00236344"/>
    <w:rsid w:val="002379C5"/>
    <w:rsid w:val="002456E0"/>
    <w:rsid w:val="002617E7"/>
    <w:rsid w:val="00261EEE"/>
    <w:rsid w:val="00262134"/>
    <w:rsid w:val="00262DB6"/>
    <w:rsid w:val="002653DD"/>
    <w:rsid w:val="00271732"/>
    <w:rsid w:val="00271ABA"/>
    <w:rsid w:val="0027388E"/>
    <w:rsid w:val="002806FA"/>
    <w:rsid w:val="00280F31"/>
    <w:rsid w:val="0028458B"/>
    <w:rsid w:val="00285384"/>
    <w:rsid w:val="002912F1"/>
    <w:rsid w:val="00293C7C"/>
    <w:rsid w:val="0029543C"/>
    <w:rsid w:val="002A4646"/>
    <w:rsid w:val="002A4F01"/>
    <w:rsid w:val="002A5FDA"/>
    <w:rsid w:val="002A6D0C"/>
    <w:rsid w:val="002B2B4F"/>
    <w:rsid w:val="002B2C5C"/>
    <w:rsid w:val="002B3A51"/>
    <w:rsid w:val="002B4F19"/>
    <w:rsid w:val="002C0D50"/>
    <w:rsid w:val="002C4727"/>
    <w:rsid w:val="002C6689"/>
    <w:rsid w:val="002C77D2"/>
    <w:rsid w:val="002D0975"/>
    <w:rsid w:val="002D19BC"/>
    <w:rsid w:val="002D24C3"/>
    <w:rsid w:val="002E12CE"/>
    <w:rsid w:val="002E3570"/>
    <w:rsid w:val="002E739D"/>
    <w:rsid w:val="002F5441"/>
    <w:rsid w:val="00301BC3"/>
    <w:rsid w:val="00316A4D"/>
    <w:rsid w:val="0032335F"/>
    <w:rsid w:val="00323C0B"/>
    <w:rsid w:val="003248C6"/>
    <w:rsid w:val="00324C43"/>
    <w:rsid w:val="003267BE"/>
    <w:rsid w:val="003279BE"/>
    <w:rsid w:val="00331876"/>
    <w:rsid w:val="0033625E"/>
    <w:rsid w:val="003464DA"/>
    <w:rsid w:val="00354326"/>
    <w:rsid w:val="003559F1"/>
    <w:rsid w:val="00355E75"/>
    <w:rsid w:val="00355FC6"/>
    <w:rsid w:val="003617AB"/>
    <w:rsid w:val="003634DE"/>
    <w:rsid w:val="003679CD"/>
    <w:rsid w:val="003740CE"/>
    <w:rsid w:val="00377C62"/>
    <w:rsid w:val="00380761"/>
    <w:rsid w:val="00382491"/>
    <w:rsid w:val="0038431C"/>
    <w:rsid w:val="0039203E"/>
    <w:rsid w:val="003A2C12"/>
    <w:rsid w:val="003A61FB"/>
    <w:rsid w:val="003B057A"/>
    <w:rsid w:val="003B0F9E"/>
    <w:rsid w:val="003B23A5"/>
    <w:rsid w:val="003B3DE2"/>
    <w:rsid w:val="003B6782"/>
    <w:rsid w:val="003C042B"/>
    <w:rsid w:val="003C123B"/>
    <w:rsid w:val="003C268F"/>
    <w:rsid w:val="003C7E83"/>
    <w:rsid w:val="003D0D64"/>
    <w:rsid w:val="003D55D4"/>
    <w:rsid w:val="003E1B63"/>
    <w:rsid w:val="003E3278"/>
    <w:rsid w:val="003E6248"/>
    <w:rsid w:val="003F3754"/>
    <w:rsid w:val="00407CDA"/>
    <w:rsid w:val="004101A3"/>
    <w:rsid w:val="00412D63"/>
    <w:rsid w:val="0041411F"/>
    <w:rsid w:val="00420AD4"/>
    <w:rsid w:val="00422759"/>
    <w:rsid w:val="00423C58"/>
    <w:rsid w:val="00433289"/>
    <w:rsid w:val="00433530"/>
    <w:rsid w:val="004378FE"/>
    <w:rsid w:val="00441624"/>
    <w:rsid w:val="00441F56"/>
    <w:rsid w:val="00443080"/>
    <w:rsid w:val="00443325"/>
    <w:rsid w:val="00444811"/>
    <w:rsid w:val="004557D7"/>
    <w:rsid w:val="00457223"/>
    <w:rsid w:val="0045789A"/>
    <w:rsid w:val="00467D7E"/>
    <w:rsid w:val="00476452"/>
    <w:rsid w:val="00481771"/>
    <w:rsid w:val="00482EF6"/>
    <w:rsid w:val="004870D1"/>
    <w:rsid w:val="00487A26"/>
    <w:rsid w:val="00491468"/>
    <w:rsid w:val="00493B0C"/>
    <w:rsid w:val="0049514B"/>
    <w:rsid w:val="004A2BD0"/>
    <w:rsid w:val="004A469B"/>
    <w:rsid w:val="004B24C0"/>
    <w:rsid w:val="004B6738"/>
    <w:rsid w:val="004B7417"/>
    <w:rsid w:val="004C0CE7"/>
    <w:rsid w:val="004C6690"/>
    <w:rsid w:val="004C6E4A"/>
    <w:rsid w:val="004C7186"/>
    <w:rsid w:val="004D14DB"/>
    <w:rsid w:val="004D1E2D"/>
    <w:rsid w:val="004D52A6"/>
    <w:rsid w:val="004D56B5"/>
    <w:rsid w:val="004D63F4"/>
    <w:rsid w:val="004D7D18"/>
    <w:rsid w:val="004E2774"/>
    <w:rsid w:val="004E4AFA"/>
    <w:rsid w:val="004F0F51"/>
    <w:rsid w:val="004F1FC3"/>
    <w:rsid w:val="004F42C9"/>
    <w:rsid w:val="004F5C47"/>
    <w:rsid w:val="00500757"/>
    <w:rsid w:val="0050132A"/>
    <w:rsid w:val="00506AE6"/>
    <w:rsid w:val="00520258"/>
    <w:rsid w:val="00520A94"/>
    <w:rsid w:val="0052213F"/>
    <w:rsid w:val="00524698"/>
    <w:rsid w:val="00527234"/>
    <w:rsid w:val="0053065D"/>
    <w:rsid w:val="00531569"/>
    <w:rsid w:val="005403EA"/>
    <w:rsid w:val="00547971"/>
    <w:rsid w:val="005527B4"/>
    <w:rsid w:val="005563F6"/>
    <w:rsid w:val="0056028A"/>
    <w:rsid w:val="00561576"/>
    <w:rsid w:val="005659D6"/>
    <w:rsid w:val="00567FE5"/>
    <w:rsid w:val="00571E55"/>
    <w:rsid w:val="00575600"/>
    <w:rsid w:val="00580A03"/>
    <w:rsid w:val="00581F5D"/>
    <w:rsid w:val="005839CA"/>
    <w:rsid w:val="00584048"/>
    <w:rsid w:val="005863C9"/>
    <w:rsid w:val="00586785"/>
    <w:rsid w:val="005875B7"/>
    <w:rsid w:val="00592503"/>
    <w:rsid w:val="00592BAF"/>
    <w:rsid w:val="00594E6E"/>
    <w:rsid w:val="00595D0B"/>
    <w:rsid w:val="005A247C"/>
    <w:rsid w:val="005A4A16"/>
    <w:rsid w:val="005B099F"/>
    <w:rsid w:val="005B1BC1"/>
    <w:rsid w:val="005B1BF9"/>
    <w:rsid w:val="005B35AA"/>
    <w:rsid w:val="005B37E9"/>
    <w:rsid w:val="005B56D4"/>
    <w:rsid w:val="005B7557"/>
    <w:rsid w:val="005C2DAB"/>
    <w:rsid w:val="005C7BAF"/>
    <w:rsid w:val="005D07CF"/>
    <w:rsid w:val="005D31F2"/>
    <w:rsid w:val="005D3B91"/>
    <w:rsid w:val="005D4B92"/>
    <w:rsid w:val="005D6487"/>
    <w:rsid w:val="005D6CF8"/>
    <w:rsid w:val="005E5CC7"/>
    <w:rsid w:val="005E6517"/>
    <w:rsid w:val="005F22B8"/>
    <w:rsid w:val="005F3DC3"/>
    <w:rsid w:val="005F5671"/>
    <w:rsid w:val="005F5F53"/>
    <w:rsid w:val="0060050B"/>
    <w:rsid w:val="00607AEF"/>
    <w:rsid w:val="00610153"/>
    <w:rsid w:val="00612A6D"/>
    <w:rsid w:val="006145A8"/>
    <w:rsid w:val="006167BD"/>
    <w:rsid w:val="006230F6"/>
    <w:rsid w:val="0062723F"/>
    <w:rsid w:val="00631BF9"/>
    <w:rsid w:val="00635A2E"/>
    <w:rsid w:val="00635DB7"/>
    <w:rsid w:val="00636091"/>
    <w:rsid w:val="00643410"/>
    <w:rsid w:val="00650696"/>
    <w:rsid w:val="00650803"/>
    <w:rsid w:val="00652C73"/>
    <w:rsid w:val="00652FD3"/>
    <w:rsid w:val="00666352"/>
    <w:rsid w:val="0066687D"/>
    <w:rsid w:val="00667C89"/>
    <w:rsid w:val="006712BC"/>
    <w:rsid w:val="00673483"/>
    <w:rsid w:val="00673574"/>
    <w:rsid w:val="00677E8B"/>
    <w:rsid w:val="00677F77"/>
    <w:rsid w:val="00681DF1"/>
    <w:rsid w:val="00684CFC"/>
    <w:rsid w:val="006A1358"/>
    <w:rsid w:val="006A33E3"/>
    <w:rsid w:val="006A630F"/>
    <w:rsid w:val="006B2545"/>
    <w:rsid w:val="006B5F9B"/>
    <w:rsid w:val="006B77DD"/>
    <w:rsid w:val="006C1A3A"/>
    <w:rsid w:val="006C5EB5"/>
    <w:rsid w:val="006C629C"/>
    <w:rsid w:val="006C7A9C"/>
    <w:rsid w:val="006D482F"/>
    <w:rsid w:val="006D5418"/>
    <w:rsid w:val="006D65DB"/>
    <w:rsid w:val="006D6D63"/>
    <w:rsid w:val="006E0237"/>
    <w:rsid w:val="006E1A4D"/>
    <w:rsid w:val="006E40F8"/>
    <w:rsid w:val="006F143F"/>
    <w:rsid w:val="006F30F7"/>
    <w:rsid w:val="006F5716"/>
    <w:rsid w:val="00700A85"/>
    <w:rsid w:val="00703C43"/>
    <w:rsid w:val="00704E62"/>
    <w:rsid w:val="00715F85"/>
    <w:rsid w:val="00720527"/>
    <w:rsid w:val="007263F6"/>
    <w:rsid w:val="007278B8"/>
    <w:rsid w:val="007314CA"/>
    <w:rsid w:val="007332D9"/>
    <w:rsid w:val="00733B88"/>
    <w:rsid w:val="00736086"/>
    <w:rsid w:val="0074009F"/>
    <w:rsid w:val="00750EFC"/>
    <w:rsid w:val="00752D44"/>
    <w:rsid w:val="007735DB"/>
    <w:rsid w:val="00781211"/>
    <w:rsid w:val="007824FA"/>
    <w:rsid w:val="0078271A"/>
    <w:rsid w:val="007838F0"/>
    <w:rsid w:val="00783CEE"/>
    <w:rsid w:val="0078662A"/>
    <w:rsid w:val="007869CB"/>
    <w:rsid w:val="00787EDD"/>
    <w:rsid w:val="007943D5"/>
    <w:rsid w:val="007A18DA"/>
    <w:rsid w:val="007A4151"/>
    <w:rsid w:val="007A6174"/>
    <w:rsid w:val="007B0927"/>
    <w:rsid w:val="007B1F40"/>
    <w:rsid w:val="007B2267"/>
    <w:rsid w:val="007B2809"/>
    <w:rsid w:val="007C089D"/>
    <w:rsid w:val="007C0D48"/>
    <w:rsid w:val="007C16BD"/>
    <w:rsid w:val="007C3342"/>
    <w:rsid w:val="007C358A"/>
    <w:rsid w:val="007C3BC1"/>
    <w:rsid w:val="007C52EE"/>
    <w:rsid w:val="007D4A5C"/>
    <w:rsid w:val="007E1547"/>
    <w:rsid w:val="007E1930"/>
    <w:rsid w:val="007E2781"/>
    <w:rsid w:val="007E4CFC"/>
    <w:rsid w:val="007E6483"/>
    <w:rsid w:val="007E73CA"/>
    <w:rsid w:val="007F37FA"/>
    <w:rsid w:val="007F412E"/>
    <w:rsid w:val="007F47C9"/>
    <w:rsid w:val="007F5E25"/>
    <w:rsid w:val="00802180"/>
    <w:rsid w:val="0080235A"/>
    <w:rsid w:val="008025F5"/>
    <w:rsid w:val="0080284A"/>
    <w:rsid w:val="00805AA1"/>
    <w:rsid w:val="008125BD"/>
    <w:rsid w:val="008131D6"/>
    <w:rsid w:val="008141FF"/>
    <w:rsid w:val="0081504B"/>
    <w:rsid w:val="008203DA"/>
    <w:rsid w:val="00821B99"/>
    <w:rsid w:val="00827A07"/>
    <w:rsid w:val="008507D9"/>
    <w:rsid w:val="008514CA"/>
    <w:rsid w:val="00851D88"/>
    <w:rsid w:val="00853CF5"/>
    <w:rsid w:val="00856579"/>
    <w:rsid w:val="0085785C"/>
    <w:rsid w:val="00861E9F"/>
    <w:rsid w:val="008631FB"/>
    <w:rsid w:val="0086558B"/>
    <w:rsid w:val="00866F66"/>
    <w:rsid w:val="008718B5"/>
    <w:rsid w:val="00871947"/>
    <w:rsid w:val="008722FB"/>
    <w:rsid w:val="00873717"/>
    <w:rsid w:val="00875356"/>
    <w:rsid w:val="00880D22"/>
    <w:rsid w:val="00880FAD"/>
    <w:rsid w:val="00881123"/>
    <w:rsid w:val="00882432"/>
    <w:rsid w:val="00885CA0"/>
    <w:rsid w:val="00885F12"/>
    <w:rsid w:val="00891043"/>
    <w:rsid w:val="00894F7B"/>
    <w:rsid w:val="00895E9B"/>
    <w:rsid w:val="008961C5"/>
    <w:rsid w:val="0089766E"/>
    <w:rsid w:val="008A1664"/>
    <w:rsid w:val="008A27B3"/>
    <w:rsid w:val="008A35D9"/>
    <w:rsid w:val="008A36A0"/>
    <w:rsid w:val="008A4157"/>
    <w:rsid w:val="008A5CD8"/>
    <w:rsid w:val="008A68E1"/>
    <w:rsid w:val="008B0B9E"/>
    <w:rsid w:val="008B3C4A"/>
    <w:rsid w:val="008B51C8"/>
    <w:rsid w:val="008B7FDB"/>
    <w:rsid w:val="008C7811"/>
    <w:rsid w:val="008D246C"/>
    <w:rsid w:val="008D2E06"/>
    <w:rsid w:val="008D3E85"/>
    <w:rsid w:val="008D55B2"/>
    <w:rsid w:val="008E19DC"/>
    <w:rsid w:val="008E2411"/>
    <w:rsid w:val="008E3716"/>
    <w:rsid w:val="008E4D3F"/>
    <w:rsid w:val="008F05FF"/>
    <w:rsid w:val="008F1236"/>
    <w:rsid w:val="008F1AF5"/>
    <w:rsid w:val="008F266A"/>
    <w:rsid w:val="008F28DD"/>
    <w:rsid w:val="008F552D"/>
    <w:rsid w:val="0090061B"/>
    <w:rsid w:val="00901E06"/>
    <w:rsid w:val="00906B26"/>
    <w:rsid w:val="00907466"/>
    <w:rsid w:val="00911CBB"/>
    <w:rsid w:val="009132F4"/>
    <w:rsid w:val="00913552"/>
    <w:rsid w:val="009142A5"/>
    <w:rsid w:val="00940375"/>
    <w:rsid w:val="00946669"/>
    <w:rsid w:val="00963E5A"/>
    <w:rsid w:val="00966726"/>
    <w:rsid w:val="00967E44"/>
    <w:rsid w:val="00981BAE"/>
    <w:rsid w:val="00981C4A"/>
    <w:rsid w:val="0098501A"/>
    <w:rsid w:val="009866BC"/>
    <w:rsid w:val="0099003C"/>
    <w:rsid w:val="00997CD4"/>
    <w:rsid w:val="009B0E97"/>
    <w:rsid w:val="009B1078"/>
    <w:rsid w:val="009B359E"/>
    <w:rsid w:val="009B413F"/>
    <w:rsid w:val="009B480A"/>
    <w:rsid w:val="009B4AFD"/>
    <w:rsid w:val="009B5E98"/>
    <w:rsid w:val="009C1A7D"/>
    <w:rsid w:val="009C3AFD"/>
    <w:rsid w:val="009C5BA2"/>
    <w:rsid w:val="009C6C30"/>
    <w:rsid w:val="009C79EB"/>
    <w:rsid w:val="009D0E91"/>
    <w:rsid w:val="009E10E2"/>
    <w:rsid w:val="009E1AB9"/>
    <w:rsid w:val="009E58B5"/>
    <w:rsid w:val="009F1FF8"/>
    <w:rsid w:val="00A043CD"/>
    <w:rsid w:val="00A04BCD"/>
    <w:rsid w:val="00A04ED1"/>
    <w:rsid w:val="00A04FAA"/>
    <w:rsid w:val="00A054B0"/>
    <w:rsid w:val="00A0719A"/>
    <w:rsid w:val="00A235DA"/>
    <w:rsid w:val="00A2644B"/>
    <w:rsid w:val="00A27CCE"/>
    <w:rsid w:val="00A36066"/>
    <w:rsid w:val="00A361DC"/>
    <w:rsid w:val="00A3673A"/>
    <w:rsid w:val="00A37F53"/>
    <w:rsid w:val="00A448BD"/>
    <w:rsid w:val="00A452F3"/>
    <w:rsid w:val="00A45600"/>
    <w:rsid w:val="00A47490"/>
    <w:rsid w:val="00A4769D"/>
    <w:rsid w:val="00A51CC6"/>
    <w:rsid w:val="00A52170"/>
    <w:rsid w:val="00A57336"/>
    <w:rsid w:val="00A611B1"/>
    <w:rsid w:val="00A62F74"/>
    <w:rsid w:val="00A73178"/>
    <w:rsid w:val="00A7428D"/>
    <w:rsid w:val="00A77AB8"/>
    <w:rsid w:val="00A815E2"/>
    <w:rsid w:val="00A906B5"/>
    <w:rsid w:val="00A91899"/>
    <w:rsid w:val="00A9680A"/>
    <w:rsid w:val="00AA24E1"/>
    <w:rsid w:val="00AA60DB"/>
    <w:rsid w:val="00AB1015"/>
    <w:rsid w:val="00AB1487"/>
    <w:rsid w:val="00AB3017"/>
    <w:rsid w:val="00AB525F"/>
    <w:rsid w:val="00AC0C40"/>
    <w:rsid w:val="00AC0D09"/>
    <w:rsid w:val="00AC182E"/>
    <w:rsid w:val="00AC6B65"/>
    <w:rsid w:val="00AC6CA8"/>
    <w:rsid w:val="00AD17F9"/>
    <w:rsid w:val="00AD50B8"/>
    <w:rsid w:val="00AD72A2"/>
    <w:rsid w:val="00AE007A"/>
    <w:rsid w:val="00AE0DF4"/>
    <w:rsid w:val="00AE3343"/>
    <w:rsid w:val="00AE3C13"/>
    <w:rsid w:val="00AE3FCA"/>
    <w:rsid w:val="00AE53D7"/>
    <w:rsid w:val="00AE6188"/>
    <w:rsid w:val="00AF1F3A"/>
    <w:rsid w:val="00AF6995"/>
    <w:rsid w:val="00B0228A"/>
    <w:rsid w:val="00B0454A"/>
    <w:rsid w:val="00B05F61"/>
    <w:rsid w:val="00B06460"/>
    <w:rsid w:val="00B0791B"/>
    <w:rsid w:val="00B07E93"/>
    <w:rsid w:val="00B11E25"/>
    <w:rsid w:val="00B200DE"/>
    <w:rsid w:val="00B209E9"/>
    <w:rsid w:val="00B23629"/>
    <w:rsid w:val="00B37B45"/>
    <w:rsid w:val="00B40C0D"/>
    <w:rsid w:val="00B4151D"/>
    <w:rsid w:val="00B42053"/>
    <w:rsid w:val="00B464F3"/>
    <w:rsid w:val="00B47DC8"/>
    <w:rsid w:val="00B47E12"/>
    <w:rsid w:val="00B50A4A"/>
    <w:rsid w:val="00B52082"/>
    <w:rsid w:val="00B562B7"/>
    <w:rsid w:val="00B60344"/>
    <w:rsid w:val="00B61671"/>
    <w:rsid w:val="00B62A3F"/>
    <w:rsid w:val="00B66053"/>
    <w:rsid w:val="00B66D55"/>
    <w:rsid w:val="00B75DC9"/>
    <w:rsid w:val="00B76CFB"/>
    <w:rsid w:val="00B809C2"/>
    <w:rsid w:val="00B87FCA"/>
    <w:rsid w:val="00B901B3"/>
    <w:rsid w:val="00B94217"/>
    <w:rsid w:val="00BA00CF"/>
    <w:rsid w:val="00BA1B8D"/>
    <w:rsid w:val="00BA1D37"/>
    <w:rsid w:val="00BA4F86"/>
    <w:rsid w:val="00BA4FDE"/>
    <w:rsid w:val="00BA5848"/>
    <w:rsid w:val="00BA7EEF"/>
    <w:rsid w:val="00BB33DA"/>
    <w:rsid w:val="00BB4C1B"/>
    <w:rsid w:val="00BB75C0"/>
    <w:rsid w:val="00BC1B81"/>
    <w:rsid w:val="00BC3E7E"/>
    <w:rsid w:val="00BC7C95"/>
    <w:rsid w:val="00BD24D8"/>
    <w:rsid w:val="00BD4E99"/>
    <w:rsid w:val="00BD68B9"/>
    <w:rsid w:val="00BE0746"/>
    <w:rsid w:val="00BE5C61"/>
    <w:rsid w:val="00BE75C4"/>
    <w:rsid w:val="00BF0E60"/>
    <w:rsid w:val="00BF3D40"/>
    <w:rsid w:val="00BF4516"/>
    <w:rsid w:val="00C02DFA"/>
    <w:rsid w:val="00C04F0F"/>
    <w:rsid w:val="00C1278E"/>
    <w:rsid w:val="00C1327F"/>
    <w:rsid w:val="00C15459"/>
    <w:rsid w:val="00C234F2"/>
    <w:rsid w:val="00C26167"/>
    <w:rsid w:val="00C34466"/>
    <w:rsid w:val="00C40BE1"/>
    <w:rsid w:val="00C41849"/>
    <w:rsid w:val="00C4334E"/>
    <w:rsid w:val="00C52F2A"/>
    <w:rsid w:val="00C545F6"/>
    <w:rsid w:val="00C5562D"/>
    <w:rsid w:val="00C615FE"/>
    <w:rsid w:val="00C61733"/>
    <w:rsid w:val="00C64A75"/>
    <w:rsid w:val="00C66A0F"/>
    <w:rsid w:val="00C70DFB"/>
    <w:rsid w:val="00C7301D"/>
    <w:rsid w:val="00C7336B"/>
    <w:rsid w:val="00C740E8"/>
    <w:rsid w:val="00C743E4"/>
    <w:rsid w:val="00C76F67"/>
    <w:rsid w:val="00C81324"/>
    <w:rsid w:val="00C8364A"/>
    <w:rsid w:val="00C84BAF"/>
    <w:rsid w:val="00C8736C"/>
    <w:rsid w:val="00C94D45"/>
    <w:rsid w:val="00C95B50"/>
    <w:rsid w:val="00C961A9"/>
    <w:rsid w:val="00CA0034"/>
    <w:rsid w:val="00CA38A2"/>
    <w:rsid w:val="00CA39E1"/>
    <w:rsid w:val="00CA5BB3"/>
    <w:rsid w:val="00CB01AF"/>
    <w:rsid w:val="00CB088A"/>
    <w:rsid w:val="00CB24F7"/>
    <w:rsid w:val="00CB7C9D"/>
    <w:rsid w:val="00CB7D32"/>
    <w:rsid w:val="00CC0263"/>
    <w:rsid w:val="00CD417B"/>
    <w:rsid w:val="00CF1C04"/>
    <w:rsid w:val="00CF2C29"/>
    <w:rsid w:val="00CF3B16"/>
    <w:rsid w:val="00CF57E3"/>
    <w:rsid w:val="00CF67BF"/>
    <w:rsid w:val="00D00CA4"/>
    <w:rsid w:val="00D12EFC"/>
    <w:rsid w:val="00D1499F"/>
    <w:rsid w:val="00D17316"/>
    <w:rsid w:val="00D21BC8"/>
    <w:rsid w:val="00D25CEB"/>
    <w:rsid w:val="00D267A6"/>
    <w:rsid w:val="00D276C7"/>
    <w:rsid w:val="00D30058"/>
    <w:rsid w:val="00D356FA"/>
    <w:rsid w:val="00D37347"/>
    <w:rsid w:val="00D41783"/>
    <w:rsid w:val="00D51A8E"/>
    <w:rsid w:val="00D5207A"/>
    <w:rsid w:val="00D522E5"/>
    <w:rsid w:val="00D57A52"/>
    <w:rsid w:val="00D62259"/>
    <w:rsid w:val="00D63B43"/>
    <w:rsid w:val="00D66C53"/>
    <w:rsid w:val="00D76389"/>
    <w:rsid w:val="00D831FD"/>
    <w:rsid w:val="00D8381D"/>
    <w:rsid w:val="00D86C02"/>
    <w:rsid w:val="00D918AF"/>
    <w:rsid w:val="00D96766"/>
    <w:rsid w:val="00DA0F56"/>
    <w:rsid w:val="00DA11A2"/>
    <w:rsid w:val="00DA4A43"/>
    <w:rsid w:val="00DA542E"/>
    <w:rsid w:val="00DA6CB3"/>
    <w:rsid w:val="00DB45E9"/>
    <w:rsid w:val="00DB5804"/>
    <w:rsid w:val="00DC15D7"/>
    <w:rsid w:val="00DC32B7"/>
    <w:rsid w:val="00DC5BC7"/>
    <w:rsid w:val="00DC6FD8"/>
    <w:rsid w:val="00DC7216"/>
    <w:rsid w:val="00DD12C5"/>
    <w:rsid w:val="00DE78F8"/>
    <w:rsid w:val="00DE792C"/>
    <w:rsid w:val="00DF1C98"/>
    <w:rsid w:val="00DF2BBD"/>
    <w:rsid w:val="00E04B10"/>
    <w:rsid w:val="00E07801"/>
    <w:rsid w:val="00E07F9A"/>
    <w:rsid w:val="00E1198D"/>
    <w:rsid w:val="00E15FB4"/>
    <w:rsid w:val="00E1795F"/>
    <w:rsid w:val="00E2411D"/>
    <w:rsid w:val="00E2545F"/>
    <w:rsid w:val="00E26B07"/>
    <w:rsid w:val="00E30BA6"/>
    <w:rsid w:val="00E44131"/>
    <w:rsid w:val="00E54789"/>
    <w:rsid w:val="00E553A3"/>
    <w:rsid w:val="00E6323A"/>
    <w:rsid w:val="00E70BC0"/>
    <w:rsid w:val="00E715BD"/>
    <w:rsid w:val="00E74265"/>
    <w:rsid w:val="00E765B5"/>
    <w:rsid w:val="00E8018C"/>
    <w:rsid w:val="00E82CD9"/>
    <w:rsid w:val="00E842D4"/>
    <w:rsid w:val="00E84F3C"/>
    <w:rsid w:val="00E86B86"/>
    <w:rsid w:val="00E90C38"/>
    <w:rsid w:val="00E91D38"/>
    <w:rsid w:val="00E92D5E"/>
    <w:rsid w:val="00EA23C1"/>
    <w:rsid w:val="00EA278E"/>
    <w:rsid w:val="00EA4711"/>
    <w:rsid w:val="00EA70EB"/>
    <w:rsid w:val="00EB069C"/>
    <w:rsid w:val="00EB1DDA"/>
    <w:rsid w:val="00EB37E5"/>
    <w:rsid w:val="00EB6994"/>
    <w:rsid w:val="00EC0719"/>
    <w:rsid w:val="00EC077C"/>
    <w:rsid w:val="00EC0F0F"/>
    <w:rsid w:val="00EC282F"/>
    <w:rsid w:val="00EC3E5D"/>
    <w:rsid w:val="00EC44EC"/>
    <w:rsid w:val="00EC6B63"/>
    <w:rsid w:val="00ED25D0"/>
    <w:rsid w:val="00ED7547"/>
    <w:rsid w:val="00ED75FA"/>
    <w:rsid w:val="00EE03EE"/>
    <w:rsid w:val="00EE6041"/>
    <w:rsid w:val="00EE6237"/>
    <w:rsid w:val="00EF0A25"/>
    <w:rsid w:val="00EF5750"/>
    <w:rsid w:val="00EF7518"/>
    <w:rsid w:val="00F1090C"/>
    <w:rsid w:val="00F109C2"/>
    <w:rsid w:val="00F20CAE"/>
    <w:rsid w:val="00F21348"/>
    <w:rsid w:val="00F2162B"/>
    <w:rsid w:val="00F23C9C"/>
    <w:rsid w:val="00F2421F"/>
    <w:rsid w:val="00F270A8"/>
    <w:rsid w:val="00F30C9D"/>
    <w:rsid w:val="00F31478"/>
    <w:rsid w:val="00F3249C"/>
    <w:rsid w:val="00F332D5"/>
    <w:rsid w:val="00F3488B"/>
    <w:rsid w:val="00F34AA2"/>
    <w:rsid w:val="00F35290"/>
    <w:rsid w:val="00F3620D"/>
    <w:rsid w:val="00F4244C"/>
    <w:rsid w:val="00F43E00"/>
    <w:rsid w:val="00F50543"/>
    <w:rsid w:val="00F50EE3"/>
    <w:rsid w:val="00F6303B"/>
    <w:rsid w:val="00F73F94"/>
    <w:rsid w:val="00F74474"/>
    <w:rsid w:val="00F803FB"/>
    <w:rsid w:val="00F83E65"/>
    <w:rsid w:val="00F91901"/>
    <w:rsid w:val="00F96DC7"/>
    <w:rsid w:val="00FA0697"/>
    <w:rsid w:val="00FA20A4"/>
    <w:rsid w:val="00FA4087"/>
    <w:rsid w:val="00FB1616"/>
    <w:rsid w:val="00FB3543"/>
    <w:rsid w:val="00FB4211"/>
    <w:rsid w:val="00FB5C16"/>
    <w:rsid w:val="00FC1369"/>
    <w:rsid w:val="00FC3B37"/>
    <w:rsid w:val="00FD1464"/>
    <w:rsid w:val="00FD33EE"/>
    <w:rsid w:val="00FD771F"/>
    <w:rsid w:val="00FE0887"/>
    <w:rsid w:val="00FE25FB"/>
    <w:rsid w:val="00FE372F"/>
    <w:rsid w:val="00FE759E"/>
    <w:rsid w:val="00FE7AB7"/>
    <w:rsid w:val="00FF5EC0"/>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2F5441"/>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9">
    <w:name w:val="heading 9"/>
    <w:basedOn w:val="Normal"/>
    <w:next w:val="Normal"/>
    <w:link w:val="Heading9Char"/>
    <w:uiPriority w:val="9"/>
    <w:semiHidden/>
    <w:unhideWhenUsed/>
    <w:qFormat/>
    <w:rsid w:val="00794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rsid w:val="002F5441"/>
    <w:rPr>
      <w:rFonts w:ascii="TimesNewRomanPSMT" w:eastAsia="Times New Roman" w:hAnsi="TimesNewRomanPSMT" w:cs="Times New Roman"/>
      <w:sz w:val="28"/>
      <w:szCs w:val="28"/>
      <w:lang w:eastAsia="ro-RO"/>
      <w14:ligatures w14:val="none"/>
    </w:rPr>
  </w:style>
  <w:style w:type="character" w:customStyle="1" w:styleId="Heading9Char">
    <w:name w:val="Heading 9 Char"/>
    <w:basedOn w:val="DefaultParagraphFont"/>
    <w:link w:val="Heading9"/>
    <w:uiPriority w:val="9"/>
    <w:semiHidden/>
    <w:rsid w:val="007943D5"/>
    <w:rPr>
      <w:rFonts w:asciiTheme="majorHAnsi" w:eastAsiaTheme="majorEastAsia" w:hAnsiTheme="majorHAnsi" w:cstheme="majorBidi"/>
      <w:i/>
      <w:iCs/>
      <w:color w:val="272727" w:themeColor="text1" w:themeTint="D8"/>
      <w:sz w:val="21"/>
      <w:szCs w:val="21"/>
    </w:rPr>
  </w:style>
  <w:style w:type="character" w:customStyle="1" w:styleId="tpa1">
    <w:name w:val="tpa1"/>
    <w:basedOn w:val="DefaultParagraphFont"/>
    <w:rsid w:val="007943D5"/>
  </w:style>
  <w:style w:type="character" w:customStyle="1" w:styleId="tli1">
    <w:name w:val="tli1"/>
    <w:basedOn w:val="DefaultParagraphFont"/>
    <w:rsid w:val="007943D5"/>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201795"/>
    <w:pPr>
      <w:spacing w:after="200" w:line="276" w:lineRule="auto"/>
      <w:ind w:left="720"/>
    </w:pPr>
    <w:rPr>
      <w:rFonts w:ascii="Calibri" w:eastAsia="Calibri" w:hAnsi="Calibri" w:cs="Times New Roman"/>
      <w:lang w:val="en-US"/>
      <w14:ligatures w14:val="none"/>
    </w:rPr>
  </w:style>
  <w:style w:type="paragraph" w:styleId="BodyText">
    <w:name w:val="Body Text"/>
    <w:basedOn w:val="Normal"/>
    <w:link w:val="BodyTextChar"/>
    <w:rsid w:val="00201795"/>
    <w:pPr>
      <w:spacing w:after="120" w:line="240" w:lineRule="auto"/>
    </w:pPr>
    <w:rPr>
      <w:rFonts w:ascii="Times New Roman" w:eastAsia="Times New Roman" w:hAnsi="Times New Roman" w:cs="Times New Roman"/>
      <w:sz w:val="20"/>
      <w:szCs w:val="20"/>
      <w:lang w:val="en-GB"/>
      <w14:ligatures w14:val="none"/>
    </w:rPr>
  </w:style>
  <w:style w:type="character" w:customStyle="1" w:styleId="BodyTextChar">
    <w:name w:val="Body Text Char"/>
    <w:basedOn w:val="DefaultParagraphFont"/>
    <w:link w:val="BodyText"/>
    <w:rsid w:val="00201795"/>
    <w:rPr>
      <w:rFonts w:ascii="Times New Roman" w:eastAsia="Times New Roman" w:hAnsi="Times New Roman" w:cs="Times New Roman"/>
      <w:sz w:val="20"/>
      <w:szCs w:val="20"/>
      <w:lang w:val="en-GB"/>
      <w14:ligatures w14:val="none"/>
    </w:rPr>
  </w:style>
  <w:style w:type="character" w:customStyle="1" w:styleId="FontStyle44">
    <w:name w:val="Font Style44"/>
    <w:rsid w:val="00201795"/>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201795"/>
    <w:rPr>
      <w:rFonts w:ascii="Calibri" w:eastAsia="Calibri" w:hAnsi="Calibri" w:cs="Times New Roman"/>
      <w:lang w:val="en-US"/>
      <w14:ligatures w14:val="none"/>
    </w:rPr>
  </w:style>
  <w:style w:type="numbering" w:customStyle="1" w:styleId="NoList1">
    <w:name w:val="No List1"/>
    <w:next w:val="NoList"/>
    <w:uiPriority w:val="99"/>
    <w:semiHidden/>
    <w:unhideWhenUsed/>
    <w:rsid w:val="00E15FB4"/>
  </w:style>
  <w:style w:type="table" w:styleId="TableGrid">
    <w:name w:val="Table Grid"/>
    <w:basedOn w:val="TableNormal"/>
    <w:uiPriority w:val="39"/>
    <w:rsid w:val="00E15FB4"/>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E15FB4"/>
  </w:style>
  <w:style w:type="paragraph" w:styleId="NormalWeb">
    <w:name w:val="Normal (Web)"/>
    <w:basedOn w:val="Normal"/>
    <w:uiPriority w:val="99"/>
    <w:semiHidden/>
    <w:unhideWhenUsed/>
    <w:rsid w:val="00E15FB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UnresolvedMention">
    <w:name w:val="Unresolved Mention"/>
    <w:basedOn w:val="DefaultParagraphFont"/>
    <w:uiPriority w:val="99"/>
    <w:semiHidden/>
    <w:unhideWhenUsed/>
    <w:rsid w:val="00E15FB4"/>
    <w:rPr>
      <w:color w:val="605E5C"/>
      <w:shd w:val="clear" w:color="auto" w:fill="E1DFDD"/>
    </w:rPr>
  </w:style>
  <w:style w:type="paragraph" w:customStyle="1" w:styleId="Corptext21">
    <w:name w:val="Corp text 21"/>
    <w:basedOn w:val="Normal"/>
    <w:link w:val="Corptext21Char"/>
    <w:rsid w:val="00E15FB4"/>
    <w:pPr>
      <w:suppressAutoHyphens/>
      <w:spacing w:after="0" w:line="360" w:lineRule="auto"/>
      <w:ind w:firstLine="562"/>
    </w:pPr>
    <w:rPr>
      <w:rFonts w:ascii="Times New Roman" w:eastAsia="Times New Roman" w:hAnsi="Times New Roman" w:cs="Times New Roman"/>
      <w:i/>
      <w:sz w:val="28"/>
      <w:szCs w:val="20"/>
      <w:lang w:eastAsia="ar-SA"/>
      <w14:ligatures w14:val="none"/>
    </w:rPr>
  </w:style>
  <w:style w:type="character" w:customStyle="1" w:styleId="Corptext21Char">
    <w:name w:val="Corp text 21 Char"/>
    <w:link w:val="Corptext21"/>
    <w:rsid w:val="00E15FB4"/>
    <w:rPr>
      <w:rFonts w:ascii="Times New Roman" w:eastAsia="Times New Roman" w:hAnsi="Times New Roman" w:cs="Times New Roman"/>
      <w:i/>
      <w:sz w:val="28"/>
      <w:szCs w:val="20"/>
      <w:lang w:eastAsia="ar-SA"/>
      <w14:ligatures w14:val="none"/>
    </w:rPr>
  </w:style>
  <w:style w:type="character" w:customStyle="1" w:styleId="FontStyle32">
    <w:name w:val="Font Style32"/>
    <w:rsid w:val="00E15FB4"/>
    <w:rPr>
      <w:rFonts w:ascii="Tahoma" w:hAnsi="Tahoma" w:cs="Tahoma"/>
      <w:sz w:val="20"/>
      <w:szCs w:val="20"/>
    </w:rPr>
  </w:style>
  <w:style w:type="paragraph" w:customStyle="1" w:styleId="BIU13">
    <w:name w:val="BIU 13"/>
    <w:link w:val="BIU13Char"/>
    <w:qFormat/>
    <w:rsid w:val="00881123"/>
    <w:pPr>
      <w:keepNext/>
      <w:spacing w:after="60" w:line="276" w:lineRule="auto"/>
      <w:jc w:val="both"/>
    </w:pPr>
    <w:rPr>
      <w:rFonts w:ascii="Arial Narrow" w:eastAsia="Times New Roman" w:hAnsi="Arial Narrow" w:cs="Times New Roman"/>
      <w:bCs/>
      <w:i/>
      <w:sz w:val="26"/>
      <w:szCs w:val="23"/>
      <w:u w:val="single" w:color="7F7F7F"/>
      <w:lang w:eastAsia="en-GB"/>
      <w14:ligatures w14:val="none"/>
    </w:rPr>
  </w:style>
  <w:style w:type="character" w:customStyle="1" w:styleId="BIU13Char">
    <w:name w:val="BIU 13 Char"/>
    <w:link w:val="BIU13"/>
    <w:rsid w:val="00881123"/>
    <w:rPr>
      <w:rFonts w:ascii="Arial Narrow" w:eastAsia="Times New Roman" w:hAnsi="Arial Narrow" w:cs="Times New Roman"/>
      <w:bCs/>
      <w:i/>
      <w:sz w:val="26"/>
      <w:szCs w:val="23"/>
      <w:u w:val="single" w:color="7F7F7F"/>
      <w:lang w:eastAsia="en-GB"/>
      <w14:ligatures w14:val="none"/>
    </w:rPr>
  </w:style>
  <w:style w:type="paragraph" w:customStyle="1" w:styleId="AText">
    <w:name w:val="AText"/>
    <w:basedOn w:val="Normal"/>
    <w:link w:val="ATextChar"/>
    <w:qFormat/>
    <w:rsid w:val="00881123"/>
    <w:pPr>
      <w:spacing w:after="120" w:line="276" w:lineRule="auto"/>
      <w:jc w:val="both"/>
    </w:pPr>
    <w:rPr>
      <w:rFonts w:ascii="Arial Narrow" w:eastAsia="Times New Roman" w:hAnsi="Arial Narrow" w:cs="Times New Roman"/>
      <w:sz w:val="26"/>
      <w:szCs w:val="23"/>
      <w:lang w:eastAsia="ar-SA"/>
      <w14:ligatures w14:val="none"/>
    </w:rPr>
  </w:style>
  <w:style w:type="character" w:customStyle="1" w:styleId="ATextChar">
    <w:name w:val="AText Char"/>
    <w:link w:val="AText"/>
    <w:rsid w:val="00881123"/>
    <w:rPr>
      <w:rFonts w:ascii="Arial Narrow" w:eastAsia="Times New Roman" w:hAnsi="Arial Narrow" w:cs="Times New Roman"/>
      <w:sz w:val="26"/>
      <w:szCs w:val="23"/>
      <w:lang w:eastAsia="ar-SA"/>
      <w14:ligatures w14:val="none"/>
    </w:rPr>
  </w:style>
  <w:style w:type="paragraph" w:customStyle="1" w:styleId="Bullet">
    <w:name w:val="Bullet"/>
    <w:basedOn w:val="AText"/>
    <w:link w:val="BulletChar"/>
    <w:qFormat/>
    <w:rsid w:val="00881123"/>
    <w:pPr>
      <w:numPr>
        <w:numId w:val="17"/>
      </w:numPr>
    </w:pPr>
  </w:style>
  <w:style w:type="character" w:customStyle="1" w:styleId="BulletChar">
    <w:name w:val="Bullet Char"/>
    <w:link w:val="Bullet"/>
    <w:rsid w:val="00881123"/>
    <w:rPr>
      <w:rFonts w:ascii="Arial Narrow" w:eastAsia="Times New Roman" w:hAnsi="Arial Narrow" w:cs="Times New Roman"/>
      <w:sz w:val="26"/>
      <w:szCs w:val="23"/>
      <w:lang w:eastAsia="ar-SA"/>
      <w14:ligatures w14:val="none"/>
    </w:rPr>
  </w:style>
  <w:style w:type="table" w:customStyle="1" w:styleId="TableGrid1">
    <w:name w:val="Table Grid1"/>
    <w:basedOn w:val="TableNormal"/>
    <w:next w:val="TableGrid"/>
    <w:uiPriority w:val="39"/>
    <w:rsid w:val="00DC6FD8"/>
    <w:pPr>
      <w:spacing w:after="0" w:line="240" w:lineRule="auto"/>
    </w:pPr>
    <w:rPr>
      <w:rFonts w:ascii="Trebuchet MS" w:hAnsi="Trebuchet MS"/>
      <w:kern w:val="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5FC6"/>
  </w:style>
  <w:style w:type="paragraph" w:customStyle="1" w:styleId="Bodytext2">
    <w:name w:val="Body text (2)"/>
    <w:basedOn w:val="Normal"/>
    <w:rsid w:val="00355FC6"/>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styleId="NoSpacing">
    <w:name w:val="No Spacing"/>
    <w:uiPriority w:val="1"/>
    <w:qFormat/>
    <w:rsid w:val="00355FC6"/>
    <w:pPr>
      <w:spacing w:after="0" w:line="240" w:lineRule="auto"/>
    </w:pPr>
    <w:rPr>
      <w14:ligatures w14:val="none"/>
    </w:rPr>
  </w:style>
  <w:style w:type="character" w:customStyle="1" w:styleId="spar">
    <w:name w:val="s_par"/>
    <w:basedOn w:val="DefaultParagraphFont"/>
    <w:rsid w:val="0035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23-12-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99E1-67FA-44F7-98EA-9D64AB95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5498</Words>
  <Characters>31344</Characters>
  <Application>Microsoft Office Word</Application>
  <DocSecurity>0</DocSecurity>
  <Lines>261</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BRANDUSAN ALINA</cp:lastModifiedBy>
  <cp:revision>1092</cp:revision>
  <cp:lastPrinted>2024-02-05T08:16:00Z</cp:lastPrinted>
  <dcterms:created xsi:type="dcterms:W3CDTF">2024-03-13T08:30:00Z</dcterms:created>
  <dcterms:modified xsi:type="dcterms:W3CDTF">2024-04-18T07:31:00Z</dcterms:modified>
</cp:coreProperties>
</file>