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C44352">
        <w:rPr>
          <w:rFonts w:ascii="Arial" w:hAnsi="Arial" w:cs="Arial"/>
          <w:b/>
        </w:rPr>
        <w:t xml:space="preserve">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DC7452">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984B30">
        <w:rPr>
          <w:rFonts w:ascii="Arial" w:hAnsi="Arial" w:cs="Arial"/>
          <w:b/>
          <w:sz w:val="28"/>
          <w:szCs w:val="28"/>
          <w:lang w:val="ro-RO"/>
        </w:rPr>
        <w:t xml:space="preserve"> </w:t>
      </w:r>
      <w:r w:rsidR="00BC6D75">
        <w:rPr>
          <w:rFonts w:ascii="Arial" w:hAnsi="Arial" w:cs="Arial"/>
          <w:b/>
          <w:sz w:val="28"/>
          <w:szCs w:val="28"/>
          <w:lang w:val="ro-RO"/>
        </w:rPr>
        <w:t xml:space="preserve">din </w:t>
      </w:r>
      <w:r w:rsidR="00A16AAB">
        <w:rPr>
          <w:rFonts w:ascii="Arial" w:hAnsi="Arial" w:cs="Arial"/>
          <w:b/>
          <w:sz w:val="28"/>
          <w:szCs w:val="28"/>
          <w:lang w:val="ro-RO"/>
        </w:rPr>
        <w:t xml:space="preserve">  </w:t>
      </w:r>
      <w:r w:rsidR="00F9255D">
        <w:rPr>
          <w:rFonts w:ascii="Arial" w:hAnsi="Arial" w:cs="Arial"/>
          <w:b/>
          <w:sz w:val="28"/>
          <w:szCs w:val="28"/>
          <w:lang w:val="ro-RO"/>
        </w:rPr>
        <w:t xml:space="preserve"> </w:t>
      </w:r>
      <w:r w:rsidR="00AC26E6">
        <w:rPr>
          <w:rFonts w:ascii="Arial" w:hAnsi="Arial" w:cs="Arial"/>
          <w:b/>
          <w:sz w:val="28"/>
          <w:szCs w:val="28"/>
          <w:lang w:val="ro-RO"/>
        </w:rPr>
        <w:t>05</w:t>
      </w:r>
      <w:r w:rsidR="003249CB">
        <w:rPr>
          <w:rFonts w:ascii="Arial" w:hAnsi="Arial" w:cs="Arial"/>
          <w:b/>
          <w:sz w:val="28"/>
          <w:szCs w:val="28"/>
          <w:lang w:val="ro-RO"/>
        </w:rPr>
        <w:t>.0</w:t>
      </w:r>
      <w:r w:rsidR="000C5F64">
        <w:rPr>
          <w:rFonts w:ascii="Arial" w:hAnsi="Arial" w:cs="Arial"/>
          <w:b/>
          <w:sz w:val="28"/>
          <w:szCs w:val="28"/>
          <w:lang w:val="ro-RO"/>
        </w:rPr>
        <w:t>7</w:t>
      </w:r>
      <w:r w:rsidR="00B065C2">
        <w:rPr>
          <w:rFonts w:ascii="Arial" w:hAnsi="Arial" w:cs="Arial"/>
          <w:b/>
          <w:sz w:val="28"/>
          <w:szCs w:val="28"/>
          <w:lang w:val="ro-RO"/>
        </w:rPr>
        <w:t>.2023</w:t>
      </w:r>
      <w:r w:rsidR="00613746">
        <w:rPr>
          <w:rFonts w:ascii="Arial" w:hAnsi="Arial" w:cs="Arial"/>
          <w:b/>
          <w:sz w:val="28"/>
          <w:szCs w:val="28"/>
          <w:lang w:val="ro-RO"/>
        </w:rPr>
        <w:t xml:space="preserve"> </w:t>
      </w:r>
      <w:r w:rsidR="00DC7452">
        <w:rPr>
          <w:rFonts w:ascii="Arial" w:hAnsi="Arial" w:cs="Arial"/>
          <w:b/>
          <w:sz w:val="28"/>
          <w:szCs w:val="28"/>
          <w:lang w:val="ro-RO"/>
        </w:rPr>
        <w:t xml:space="preserve"> ( Proiect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102184">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640A76">
        <w:rPr>
          <w:rFonts w:ascii="Arial" w:hAnsi="Arial" w:cs="Arial"/>
          <w:b/>
          <w:sz w:val="24"/>
          <w:szCs w:val="24"/>
          <w:lang w:val="ro-RO"/>
        </w:rPr>
        <w:t>COMUNA HALMAȘ</w:t>
      </w:r>
      <w:r w:rsidR="00583672">
        <w:rPr>
          <w:rFonts w:ascii="Arial" w:hAnsi="Arial" w:cs="Arial"/>
          <w:b/>
          <w:sz w:val="24"/>
          <w:szCs w:val="24"/>
          <w:lang w:val="ro-RO"/>
        </w:rPr>
        <w:t>D</w:t>
      </w:r>
      <w:r w:rsidRPr="006A6735">
        <w:rPr>
          <w:rFonts w:ascii="Arial" w:hAnsi="Arial" w:cs="Arial"/>
          <w:b/>
          <w:sz w:val="24"/>
          <w:szCs w:val="24"/>
          <w:lang w:val="ro-RO"/>
        </w:rPr>
        <w:t>,</w:t>
      </w:r>
      <w:r w:rsidR="00640A76">
        <w:rPr>
          <w:rFonts w:ascii="Arial" w:hAnsi="Arial" w:cs="Arial"/>
          <w:sz w:val="24"/>
          <w:szCs w:val="24"/>
          <w:lang w:val="ro-RO"/>
        </w:rPr>
        <w:t xml:space="preserve"> cu sediul în loc. Halmaș</w:t>
      </w:r>
      <w:r w:rsidR="003846FC">
        <w:rPr>
          <w:rFonts w:ascii="Arial" w:hAnsi="Arial" w:cs="Arial"/>
          <w:sz w:val="24"/>
          <w:szCs w:val="24"/>
          <w:lang w:val="ro-RO"/>
        </w:rPr>
        <w:t>d</w:t>
      </w:r>
      <w:r w:rsidR="00ED71ED">
        <w:rPr>
          <w:rFonts w:ascii="Arial" w:hAnsi="Arial" w:cs="Arial"/>
          <w:sz w:val="24"/>
          <w:szCs w:val="24"/>
          <w:lang w:val="ro-RO"/>
        </w:rPr>
        <w:t>, nr. 3</w:t>
      </w:r>
      <w:r w:rsidR="003846FC">
        <w:rPr>
          <w:rFonts w:ascii="Arial" w:hAnsi="Arial" w:cs="Arial"/>
          <w:sz w:val="24"/>
          <w:szCs w:val="24"/>
          <w:lang w:val="ro-RO"/>
        </w:rPr>
        <w:t>3</w:t>
      </w:r>
      <w:r w:rsidR="00ED71ED">
        <w:rPr>
          <w:rFonts w:ascii="Arial" w:hAnsi="Arial" w:cs="Arial"/>
          <w:sz w:val="24"/>
          <w:szCs w:val="24"/>
          <w:lang w:val="ro-RO"/>
        </w:rPr>
        <w:t>8</w:t>
      </w:r>
      <w:r w:rsidR="00C87F6E">
        <w:rPr>
          <w:rFonts w:ascii="Arial" w:hAnsi="Arial" w:cs="Arial"/>
          <w:sz w:val="24"/>
          <w:szCs w:val="24"/>
          <w:lang w:val="ro-RO"/>
        </w:rPr>
        <w:t>,</w:t>
      </w:r>
      <w:r w:rsidR="00640A76">
        <w:rPr>
          <w:rFonts w:ascii="Arial" w:hAnsi="Arial" w:cs="Arial"/>
          <w:sz w:val="24"/>
          <w:szCs w:val="24"/>
          <w:lang w:val="ro-RO"/>
        </w:rPr>
        <w:t xml:space="preserve"> com. Halmaș</w:t>
      </w:r>
      <w:r w:rsidR="003846FC">
        <w:rPr>
          <w:rFonts w:ascii="Arial" w:hAnsi="Arial" w:cs="Arial"/>
          <w:sz w:val="24"/>
          <w:szCs w:val="24"/>
          <w:lang w:val="ro-RO"/>
        </w:rPr>
        <w:t>d</w:t>
      </w:r>
      <w:r w:rsidR="00ED71ED">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E21D33">
        <w:rPr>
          <w:rFonts w:ascii="Arial" w:hAnsi="Arial" w:cs="Arial"/>
          <w:sz w:val="24"/>
          <w:szCs w:val="24"/>
          <w:lang w:val="ro-RO"/>
        </w:rPr>
        <w:t>986</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3720D8">
        <w:rPr>
          <w:rFonts w:ascii="Arial" w:hAnsi="Arial" w:cs="Arial"/>
          <w:sz w:val="24"/>
          <w:szCs w:val="24"/>
          <w:lang w:val="ro-RO"/>
        </w:rPr>
        <w:t>02</w:t>
      </w:r>
      <w:r w:rsidR="00550BD8">
        <w:rPr>
          <w:rFonts w:ascii="Arial" w:hAnsi="Arial" w:cs="Arial"/>
          <w:sz w:val="24"/>
          <w:szCs w:val="24"/>
          <w:lang w:val="ro-RO"/>
        </w:rPr>
        <w:t>.</w:t>
      </w:r>
      <w:r w:rsidR="006B7516">
        <w:rPr>
          <w:rFonts w:ascii="Arial" w:hAnsi="Arial" w:cs="Arial"/>
          <w:sz w:val="24"/>
          <w:szCs w:val="24"/>
          <w:lang w:val="ro-RO"/>
        </w:rPr>
        <w:t>0</w:t>
      </w:r>
      <w:r w:rsidR="00550BD8">
        <w:rPr>
          <w:rFonts w:ascii="Arial" w:hAnsi="Arial" w:cs="Arial"/>
          <w:sz w:val="24"/>
          <w:szCs w:val="24"/>
          <w:lang w:val="ro-RO"/>
        </w:rPr>
        <w:t>2</w:t>
      </w:r>
      <w:r w:rsidR="006B7516">
        <w:rPr>
          <w:rFonts w:ascii="Arial" w:hAnsi="Arial" w:cs="Arial"/>
          <w:sz w:val="24"/>
          <w:szCs w:val="24"/>
          <w:lang w:val="ro-RO"/>
        </w:rPr>
        <w:t>.2023</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8773F1">
        <w:rPr>
          <w:rFonts w:ascii="Arial" w:hAnsi="Arial" w:cs="Arial"/>
          <w:sz w:val="24"/>
          <w:szCs w:val="24"/>
          <w:lang w:val="ro-RO"/>
        </w:rPr>
        <w:t>15.06</w:t>
      </w:r>
      <w:r w:rsidR="0049259E">
        <w:rPr>
          <w:rFonts w:ascii="Arial" w:hAnsi="Arial" w:cs="Arial"/>
          <w:sz w:val="24"/>
          <w:szCs w:val="24"/>
          <w:lang w:val="ro-RO"/>
        </w:rPr>
        <w:t>.2023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EC5FC7">
        <w:rPr>
          <w:rFonts w:ascii="Arial" w:hAnsi="Arial" w:cs="Arial"/>
          <w:b/>
          <w:sz w:val="24"/>
          <w:szCs w:val="24"/>
          <w:lang w:val="ro-RO"/>
        </w:rPr>
        <w:t>MODERNIZARE DRUMURI COMUNALE ȘI STRĂZI ÎN COMUNA HALMĂȘD, JUDEȚUL SĂLAJ</w:t>
      </w:r>
      <w:r w:rsidR="00983DB8">
        <w:rPr>
          <w:rFonts w:ascii="Arial" w:hAnsi="Arial" w:cs="Arial"/>
          <w:b/>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0719F3">
        <w:rPr>
          <w:rFonts w:ascii="Arial" w:hAnsi="Arial" w:cs="Arial"/>
          <w:sz w:val="24"/>
          <w:szCs w:val="24"/>
          <w:lang w:val="ro-RO"/>
        </w:rPr>
        <w:t>com. Halmășd, satul Halmașd, Aleuș și Drighiu</w:t>
      </w:r>
      <w:r w:rsidR="00E04BFD">
        <w:rPr>
          <w:rFonts w:ascii="Arial" w:hAnsi="Arial" w:cs="Arial"/>
          <w:sz w:val="24"/>
          <w:szCs w:val="24"/>
          <w:lang w:val="ro-RO"/>
        </w:rPr>
        <w:t>,</w:t>
      </w:r>
      <w:r w:rsidR="000719F3">
        <w:rPr>
          <w:rFonts w:ascii="Arial" w:hAnsi="Arial" w:cs="Arial"/>
          <w:sz w:val="24"/>
          <w:szCs w:val="24"/>
          <w:lang w:val="ro-RO"/>
        </w:rPr>
        <w:t xml:space="preserve"> str. Halmășd, Aleuș și Drighiu,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C07BA7">
      <w:pPr>
        <w:autoSpaceDE w:val="0"/>
        <w:autoSpaceDN w:val="0"/>
        <w:adjustRightInd w:val="0"/>
        <w:spacing w:after="0" w:line="240" w:lineRule="auto"/>
        <w:rPr>
          <w:rFonts w:ascii="Arial" w:hAnsi="Arial" w:cs="Arial"/>
          <w:b/>
          <w:i/>
          <w:sz w:val="24"/>
          <w:szCs w:val="24"/>
          <w:lang w:val="ro-RO"/>
        </w:rPr>
      </w:pPr>
    </w:p>
    <w:p w:rsidR="00A63D32" w:rsidRPr="00C34CD4" w:rsidRDefault="00A63D32" w:rsidP="003B6AD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sidR="00C34CD4">
        <w:rPr>
          <w:rFonts w:ascii="Arial" w:hAnsi="Arial" w:cs="Arial"/>
          <w:b/>
          <w:sz w:val="24"/>
          <w:szCs w:val="24"/>
          <w:lang w:val="ro-RO"/>
        </w:rPr>
        <w:t xml:space="preserve">asupra mediului și nu se supune evaluării </w:t>
      </w:r>
      <w:r w:rsidR="003B6AD0">
        <w:rPr>
          <w:rFonts w:ascii="Arial" w:hAnsi="Arial" w:cs="Arial"/>
          <w:b/>
          <w:sz w:val="24"/>
          <w:szCs w:val="24"/>
          <w:lang w:val="ro-RO"/>
        </w:rPr>
        <w:t xml:space="preserve">   </w:t>
      </w:r>
      <w:r w:rsidR="00C34CD4">
        <w:rPr>
          <w:rFonts w:ascii="Arial" w:hAnsi="Arial" w:cs="Arial"/>
          <w:b/>
          <w:sz w:val="24"/>
          <w:szCs w:val="24"/>
          <w:lang w:val="ro-RO"/>
        </w:rPr>
        <w:t>impactului asupra corpurilor de apă</w:t>
      </w:r>
    </w:p>
    <w:p w:rsidR="00A63D32" w:rsidRPr="00B06B6B" w:rsidRDefault="00A63D32" w:rsidP="003B6AD0">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0D2CAC">
        <w:rPr>
          <w:rFonts w:ascii="Arial" w:hAnsi="Arial" w:cs="Arial"/>
          <w:b/>
          <w:sz w:val="24"/>
          <w:szCs w:val="24"/>
          <w:lang w:val="ro-RO"/>
        </w:rPr>
        <w:t>pct. 13</w:t>
      </w:r>
      <w:r>
        <w:rPr>
          <w:rFonts w:ascii="Arial" w:hAnsi="Arial" w:cs="Arial"/>
          <w:b/>
          <w:sz w:val="24"/>
          <w:szCs w:val="24"/>
          <w:lang w:val="ro-RO"/>
        </w:rPr>
        <w:t xml:space="preserve">, lit. a </w:t>
      </w:r>
      <w:r w:rsidRPr="007F10BD">
        <w:rPr>
          <w:rFonts w:ascii="Arial" w:hAnsi="Arial" w:cs="Arial"/>
          <w:b/>
          <w:sz w:val="24"/>
          <w:szCs w:val="24"/>
          <w:lang w:val="ro-RO"/>
        </w:rPr>
        <w:t>)</w:t>
      </w:r>
      <w:r w:rsidR="000D2CAC">
        <w:rPr>
          <w:rFonts w:ascii="Arial" w:hAnsi="Arial" w:cs="Arial"/>
          <w:b/>
          <w:sz w:val="24"/>
          <w:szCs w:val="24"/>
          <w:lang w:val="ro-RO"/>
        </w:rPr>
        <w:t xml:space="preserve"> </w:t>
      </w:r>
      <w:r w:rsidR="000C0E9C">
        <w:rPr>
          <w:rFonts w:ascii="Arial" w:hAnsi="Arial" w:cs="Arial"/>
          <w:b/>
          <w:sz w:val="24"/>
          <w:szCs w:val="24"/>
          <w:lang w:val="ro-RO"/>
        </w:rPr>
        <w:t xml:space="preserve"> </w:t>
      </w:r>
      <w:r w:rsidR="00D04116" w:rsidRPr="00455688">
        <w:rPr>
          <w:rFonts w:ascii="Arial" w:hAnsi="Arial" w:cs="Arial"/>
          <w:sz w:val="24"/>
          <w:szCs w:val="24"/>
          <w:lang w:val="ro-RO"/>
        </w:rPr>
        <w:t xml:space="preserve"> </w:t>
      </w:r>
      <w:r w:rsidRPr="00455688">
        <w:rPr>
          <w:rFonts w:ascii="Arial" w:hAnsi="Arial" w:cs="Arial"/>
          <w:sz w:val="24"/>
          <w:szCs w:val="24"/>
          <w:lang w:val="ro-RO"/>
        </w:rPr>
        <w:t xml:space="preserve"> ;</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w:t>
      </w:r>
      <w:r w:rsidR="00BA67D7">
        <w:rPr>
          <w:rFonts w:ascii="Arial" w:hAnsi="Arial" w:cs="Arial"/>
          <w:sz w:val="24"/>
          <w:szCs w:val="24"/>
          <w:lang w:val="ro-RO"/>
        </w:rPr>
        <w:t xml:space="preserve">eşte proiectul în cauză </w:t>
      </w:r>
      <w:r w:rsidRPr="007F10BD">
        <w:rPr>
          <w:rFonts w:ascii="Arial" w:hAnsi="Arial" w:cs="Arial"/>
          <w:sz w:val="24"/>
          <w:szCs w:val="24"/>
          <w:lang w:val="ro-RO"/>
        </w:rPr>
        <w:t>;</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83DDE">
        <w:rPr>
          <w:rFonts w:ascii="Arial" w:hAnsi="Arial" w:cs="Arial"/>
          <w:sz w:val="24"/>
          <w:szCs w:val="24"/>
          <w:lang w:val="ro-RO"/>
        </w:rPr>
        <w:t xml:space="preserve"> prin publicare </w:t>
      </w:r>
      <w:r w:rsidR="00D869AD">
        <w:rPr>
          <w:rFonts w:ascii="Arial" w:hAnsi="Arial" w:cs="Arial"/>
          <w:sz w:val="24"/>
          <w:szCs w:val="24"/>
          <w:lang w:val="ro-RO"/>
        </w:rPr>
        <w:t xml:space="preserve">anunţ în </w:t>
      </w:r>
      <w:r w:rsidR="00921924">
        <w:rPr>
          <w:rFonts w:ascii="Arial" w:hAnsi="Arial" w:cs="Arial"/>
          <w:sz w:val="24"/>
          <w:szCs w:val="24"/>
          <w:lang w:val="ro-RO"/>
        </w:rPr>
        <w:t xml:space="preserve">ziarul Graiul Sălajului </w:t>
      </w:r>
      <w:r w:rsidR="00D869AD">
        <w:rPr>
          <w:rFonts w:ascii="Arial" w:hAnsi="Arial" w:cs="Arial"/>
          <w:sz w:val="24"/>
          <w:szCs w:val="24"/>
          <w:lang w:val="ro-RO"/>
        </w:rPr>
        <w:t xml:space="preserve">și </w:t>
      </w:r>
      <w:r w:rsidRPr="003143FD">
        <w:rPr>
          <w:rFonts w:ascii="Arial" w:hAnsi="Arial" w:cs="Arial"/>
          <w:sz w:val="24"/>
          <w:szCs w:val="24"/>
          <w:lang w:val="ro-RO"/>
        </w:rPr>
        <w:t>afişare şi înregi</w:t>
      </w:r>
      <w:r w:rsidR="008431C0">
        <w:rPr>
          <w:rFonts w:ascii="Arial" w:hAnsi="Arial" w:cs="Arial"/>
          <w:sz w:val="24"/>
          <w:szCs w:val="24"/>
          <w:lang w:val="ro-RO"/>
        </w:rPr>
        <w:t>str</w:t>
      </w:r>
      <w:r w:rsidR="00E75DF2">
        <w:rPr>
          <w:rFonts w:ascii="Arial" w:hAnsi="Arial" w:cs="Arial"/>
          <w:sz w:val="24"/>
          <w:szCs w:val="24"/>
          <w:lang w:val="ro-RO"/>
        </w:rPr>
        <w:t>ar</w:t>
      </w:r>
      <w:r w:rsidR="00AF4B2C">
        <w:rPr>
          <w:rFonts w:ascii="Arial" w:hAnsi="Arial" w:cs="Arial"/>
          <w:sz w:val="24"/>
          <w:szCs w:val="24"/>
          <w:lang w:val="ro-RO"/>
        </w:rPr>
        <w:t xml:space="preserve">e anunţ </w:t>
      </w:r>
      <w:r w:rsidR="003740E5">
        <w:rPr>
          <w:rFonts w:ascii="Arial" w:hAnsi="Arial" w:cs="Arial"/>
          <w:sz w:val="24"/>
          <w:szCs w:val="24"/>
          <w:lang w:val="ro-RO"/>
        </w:rPr>
        <w:t>la sediul Primăriei Halmasd</w:t>
      </w:r>
      <w:r w:rsidR="00D712EC">
        <w:rPr>
          <w:rFonts w:ascii="Arial" w:hAnsi="Arial" w:cs="Arial"/>
          <w:sz w:val="24"/>
          <w:szCs w:val="24"/>
          <w:lang w:val="ro-RO"/>
        </w:rPr>
        <w:t xml:space="preserve">, </w:t>
      </w:r>
      <w:r w:rsidR="004F5E82">
        <w:rPr>
          <w:rFonts w:ascii="Arial" w:hAnsi="Arial" w:cs="Arial"/>
          <w:sz w:val="24"/>
          <w:szCs w:val="24"/>
          <w:lang w:val="ro-RO"/>
        </w:rPr>
        <w:t>precum</w:t>
      </w:r>
      <w:r w:rsidRPr="003143FD">
        <w:rPr>
          <w:rFonts w:ascii="Arial" w:hAnsi="Arial" w:cs="Arial"/>
          <w:sz w:val="24"/>
          <w:szCs w:val="24"/>
          <w:lang w:val="ro-RO"/>
        </w:rPr>
        <w:t xml:space="preserve">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C64825" w:rsidRPr="003143FD" w:rsidRDefault="00C64825"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3F5FF2" w:rsidRPr="003F5FF2" w:rsidRDefault="00A63D32" w:rsidP="003F5FF2">
      <w:pPr>
        <w:spacing w:after="0" w:line="240" w:lineRule="auto"/>
        <w:jc w:val="both"/>
        <w:rPr>
          <w:rFonts w:ascii="Arial" w:hAnsi="Arial" w:cs="Arial"/>
          <w:sz w:val="24"/>
          <w:szCs w:val="24"/>
          <w:lang w:val="ro-RO"/>
        </w:rPr>
      </w:pPr>
      <w:r w:rsidRPr="00347EA8">
        <w:rPr>
          <w:rFonts w:ascii="Arial" w:hAnsi="Arial" w:cs="Arial"/>
          <w:sz w:val="24"/>
          <w:szCs w:val="24"/>
          <w:lang w:val="ro-RO"/>
        </w:rPr>
        <w:t>b) Caracteristicile proiectului:</w:t>
      </w:r>
    </w:p>
    <w:p w:rsidR="003F5FF2" w:rsidRPr="00466AC3" w:rsidRDefault="003F5FF2" w:rsidP="003F5FF2">
      <w:pPr>
        <w:spacing w:after="0" w:line="240" w:lineRule="auto"/>
        <w:jc w:val="both"/>
        <w:rPr>
          <w:rFonts w:ascii="Arial" w:hAnsi="Arial" w:cs="Arial"/>
          <w:b/>
          <w:sz w:val="24"/>
          <w:szCs w:val="24"/>
          <w:lang w:val="ro-RO"/>
        </w:rPr>
      </w:pPr>
      <w:r w:rsidRPr="00466AC3">
        <w:rPr>
          <w:rFonts w:ascii="Arial" w:hAnsi="Arial" w:cs="Arial"/>
          <w:b/>
          <w:sz w:val="24"/>
          <w:szCs w:val="24"/>
          <w:lang w:val="ro-RO"/>
        </w:rPr>
        <w:t>Situația propusă:</w:t>
      </w:r>
    </w:p>
    <w:p w:rsidR="00485126" w:rsidRPr="00ED499E" w:rsidRDefault="00027A3A" w:rsidP="00ED499E">
      <w:pPr>
        <w:pStyle w:val="AText"/>
        <w:spacing w:after="0" w:line="240" w:lineRule="auto"/>
        <w:ind w:firstLine="720"/>
        <w:rPr>
          <w:rFonts w:ascii="Arial" w:hAnsi="Arial" w:cs="Arial"/>
          <w:sz w:val="24"/>
          <w:szCs w:val="24"/>
          <w:lang w:eastAsia="en-GB"/>
        </w:rPr>
      </w:pPr>
      <w:r w:rsidRPr="002A6E7C">
        <w:rPr>
          <w:rFonts w:ascii="Arial" w:hAnsi="Arial" w:cs="Arial"/>
          <w:sz w:val="24"/>
          <w:szCs w:val="24"/>
          <w:lang w:eastAsia="en-GB"/>
        </w:rPr>
        <w:t>Prezenta documentaţie tratează modul de  îmbunătăţire a infrastructurii din comuna Halmasd,   îmbunătăţirea acc</w:t>
      </w:r>
      <w:r w:rsidR="00A9522E">
        <w:rPr>
          <w:rFonts w:ascii="Arial" w:hAnsi="Arial" w:cs="Arial"/>
          <w:sz w:val="24"/>
          <w:szCs w:val="24"/>
          <w:lang w:eastAsia="en-GB"/>
        </w:rPr>
        <w:t>esului la drumurile</w:t>
      </w:r>
      <w:r w:rsidRPr="002A6E7C">
        <w:rPr>
          <w:rFonts w:ascii="Arial" w:hAnsi="Arial" w:cs="Arial"/>
          <w:sz w:val="24"/>
          <w:szCs w:val="24"/>
          <w:lang w:eastAsia="en-GB"/>
        </w:rPr>
        <w:t>, judeţene şi naţionale, precum şi la unităţile de stat sau private care îşi desfăşoară activitatea în zona.</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Caracteristici tehnice si parametri specifici investitiei:</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 xml:space="preserve">        - </w:t>
      </w:r>
      <w:r w:rsidR="00ED499E">
        <w:rPr>
          <w:rFonts w:ascii="Arial" w:hAnsi="Arial" w:cs="Arial"/>
          <w:b w:val="0"/>
          <w:bCs/>
          <w:i w:val="0"/>
          <w:iCs/>
          <w:sz w:val="24"/>
          <w:szCs w:val="24"/>
          <w:u w:val="none"/>
          <w:lang w:val="it-IT" w:eastAsia="ar-SA"/>
        </w:rPr>
        <w:t xml:space="preserve"> </w:t>
      </w:r>
      <w:r w:rsidRPr="002A6E7C">
        <w:rPr>
          <w:rFonts w:ascii="Arial" w:hAnsi="Arial" w:cs="Arial"/>
          <w:b w:val="0"/>
          <w:bCs/>
          <w:i w:val="0"/>
          <w:iCs/>
          <w:sz w:val="24"/>
          <w:szCs w:val="24"/>
          <w:u w:val="none"/>
          <w:lang w:val="it-IT" w:eastAsia="ar-SA"/>
        </w:rPr>
        <w:t>Categoria de importanta : ” C “</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 xml:space="preserve">        - </w:t>
      </w:r>
      <w:r w:rsidR="00ED499E">
        <w:rPr>
          <w:rFonts w:ascii="Arial" w:hAnsi="Arial" w:cs="Arial"/>
          <w:b w:val="0"/>
          <w:bCs/>
          <w:i w:val="0"/>
          <w:iCs/>
          <w:sz w:val="24"/>
          <w:szCs w:val="24"/>
          <w:u w:val="none"/>
          <w:lang w:val="it-IT" w:eastAsia="ar-SA"/>
        </w:rPr>
        <w:t xml:space="preserve"> </w:t>
      </w:r>
      <w:r w:rsidRPr="002A6E7C">
        <w:rPr>
          <w:rFonts w:ascii="Arial" w:hAnsi="Arial" w:cs="Arial"/>
          <w:b w:val="0"/>
          <w:bCs/>
          <w:i w:val="0"/>
          <w:iCs/>
          <w:sz w:val="24"/>
          <w:szCs w:val="24"/>
          <w:u w:val="none"/>
          <w:lang w:val="it-IT" w:eastAsia="ar-SA"/>
        </w:rPr>
        <w:t>clasa tehnica  a podului:  V</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 xml:space="preserve">        - </w:t>
      </w:r>
      <w:r w:rsidR="00ED499E">
        <w:rPr>
          <w:rFonts w:ascii="Arial" w:hAnsi="Arial" w:cs="Arial"/>
          <w:b w:val="0"/>
          <w:bCs/>
          <w:i w:val="0"/>
          <w:iCs/>
          <w:sz w:val="24"/>
          <w:szCs w:val="24"/>
          <w:u w:val="none"/>
          <w:lang w:val="it-IT" w:eastAsia="ar-SA"/>
        </w:rPr>
        <w:t xml:space="preserve"> </w:t>
      </w:r>
      <w:r w:rsidRPr="002A6E7C">
        <w:rPr>
          <w:rFonts w:ascii="Arial" w:hAnsi="Arial" w:cs="Arial"/>
          <w:b w:val="0"/>
          <w:bCs/>
          <w:i w:val="0"/>
          <w:iCs/>
          <w:sz w:val="24"/>
          <w:szCs w:val="24"/>
          <w:u w:val="none"/>
          <w:lang w:val="it-IT" w:eastAsia="ar-SA"/>
        </w:rPr>
        <w:t>latimea partii carosabile: 3.00 - 5.50 m</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ab/>
      </w:r>
      <w:r w:rsidR="00ED499E">
        <w:rPr>
          <w:rFonts w:ascii="Arial" w:hAnsi="Arial" w:cs="Arial"/>
          <w:b w:val="0"/>
          <w:bCs/>
          <w:i w:val="0"/>
          <w:iCs/>
          <w:sz w:val="24"/>
          <w:szCs w:val="24"/>
          <w:u w:val="none"/>
          <w:lang w:val="it-IT" w:eastAsia="ar-SA"/>
        </w:rPr>
        <w:t xml:space="preserve">  </w:t>
      </w:r>
      <w:r w:rsidRPr="002A6E7C">
        <w:rPr>
          <w:rFonts w:ascii="Arial" w:hAnsi="Arial" w:cs="Arial"/>
          <w:b w:val="0"/>
          <w:bCs/>
          <w:i w:val="0"/>
          <w:iCs/>
          <w:sz w:val="24"/>
          <w:szCs w:val="24"/>
          <w:u w:val="none"/>
          <w:lang w:val="it-IT" w:eastAsia="ar-SA"/>
        </w:rPr>
        <w:t xml:space="preserve">- </w:t>
      </w:r>
      <w:r w:rsidR="00ED499E">
        <w:rPr>
          <w:rFonts w:ascii="Arial" w:hAnsi="Arial" w:cs="Arial"/>
          <w:b w:val="0"/>
          <w:bCs/>
          <w:i w:val="0"/>
          <w:iCs/>
          <w:sz w:val="24"/>
          <w:szCs w:val="24"/>
          <w:u w:val="none"/>
          <w:lang w:val="it-IT" w:eastAsia="ar-SA"/>
        </w:rPr>
        <w:t xml:space="preserve"> </w:t>
      </w:r>
      <w:r w:rsidRPr="002A6E7C">
        <w:rPr>
          <w:rFonts w:ascii="Arial" w:hAnsi="Arial" w:cs="Arial"/>
          <w:b w:val="0"/>
          <w:bCs/>
          <w:i w:val="0"/>
          <w:iCs/>
          <w:sz w:val="24"/>
          <w:szCs w:val="24"/>
          <w:u w:val="none"/>
          <w:lang w:val="it-IT" w:eastAsia="ar-SA"/>
        </w:rPr>
        <w:t xml:space="preserve">lungimea totala a drumurilor propuse pentru reabilitare: 12885 m  </w:t>
      </w:r>
    </w:p>
    <w:p w:rsidR="00485126" w:rsidRPr="002A6E7C" w:rsidRDefault="00485126" w:rsidP="00485126">
      <w:pPr>
        <w:pStyle w:val="Corptext21"/>
        <w:spacing w:after="0" w:line="240" w:lineRule="auto"/>
        <w:rPr>
          <w:rFonts w:ascii="Arial" w:hAnsi="Arial" w:cs="Arial"/>
          <w:bCs/>
          <w:i w:val="0"/>
          <w:iCs/>
          <w:sz w:val="24"/>
          <w:szCs w:val="24"/>
          <w:u w:color="7F7F7F"/>
          <w:lang w:val="it-IT"/>
        </w:rPr>
      </w:pPr>
    </w:p>
    <w:tbl>
      <w:tblPr>
        <w:tblW w:w="10142" w:type="dxa"/>
        <w:tblInd w:w="113" w:type="dxa"/>
        <w:tblLook w:val="04A0" w:firstRow="1" w:lastRow="0" w:firstColumn="1" w:lastColumn="0" w:noHBand="0" w:noVBand="1"/>
      </w:tblPr>
      <w:tblGrid>
        <w:gridCol w:w="740"/>
        <w:gridCol w:w="2700"/>
        <w:gridCol w:w="1460"/>
        <w:gridCol w:w="5242"/>
      </w:tblGrid>
      <w:tr w:rsidR="00485126" w:rsidRPr="002A6E7C" w:rsidTr="00B37C07">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Drumuri</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Lungime</w:t>
            </w:r>
            <w:proofErr w:type="spellEnd"/>
          </w:p>
        </w:tc>
        <w:tc>
          <w:tcPr>
            <w:tcW w:w="5242" w:type="dxa"/>
            <w:tcBorders>
              <w:top w:val="single" w:sz="4" w:space="0" w:color="auto"/>
              <w:left w:val="nil"/>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rPr>
                <w:rFonts w:ascii="Arial" w:hAnsi="Arial" w:cs="Arial"/>
                <w:color w:val="000000"/>
                <w:sz w:val="24"/>
                <w:szCs w:val="24"/>
              </w:rPr>
            </w:pPr>
            <w:r>
              <w:rPr>
                <w:rFonts w:ascii="Arial" w:hAnsi="Arial" w:cs="Arial"/>
                <w:color w:val="000000"/>
                <w:sz w:val="24"/>
                <w:szCs w:val="24"/>
              </w:rPr>
              <w:t xml:space="preserve">                      </w:t>
            </w:r>
            <w:proofErr w:type="spellStart"/>
            <w:r w:rsidRPr="002A6E7C">
              <w:rPr>
                <w:rFonts w:ascii="Arial" w:hAnsi="Arial" w:cs="Arial"/>
                <w:color w:val="000000"/>
                <w:sz w:val="24"/>
                <w:szCs w:val="24"/>
              </w:rPr>
              <w:t>Latime</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carosabila</w:t>
            </w:r>
            <w:proofErr w:type="spellEnd"/>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w:t>
            </w:r>
          </w:p>
        </w:tc>
        <w:tc>
          <w:tcPr>
            <w:tcW w:w="9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center"/>
              <w:rPr>
                <w:rFonts w:ascii="Arial" w:hAnsi="Arial" w:cs="Arial"/>
                <w:color w:val="000000"/>
                <w:sz w:val="24"/>
                <w:szCs w:val="24"/>
              </w:rPr>
            </w:pPr>
            <w:proofErr w:type="spellStart"/>
            <w:r w:rsidRPr="002A6E7C">
              <w:rPr>
                <w:rFonts w:ascii="Arial" w:hAnsi="Arial" w:cs="Arial"/>
                <w:color w:val="000000"/>
                <w:sz w:val="24"/>
                <w:szCs w:val="24"/>
              </w:rPr>
              <w:t>Localitatea</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Halmasd</w:t>
            </w:r>
            <w:proofErr w:type="spellEnd"/>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w:t>
            </w:r>
          </w:p>
        </w:tc>
        <w:tc>
          <w:tcPr>
            <w:tcW w:w="2700" w:type="dxa"/>
            <w:tcBorders>
              <w:top w:val="nil"/>
              <w:left w:val="nil"/>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Mosincatestilor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1030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Josani</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565</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5.5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Negrului</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634</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4.0</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Mosiestilor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880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3,5 - 4.0  - 5.5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5</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Dumoaia</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520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6</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Spre</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Politie</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285</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3.0</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7</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Stramta</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188</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3.0</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8</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Pandor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3.0</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9</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Contii</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230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3.0</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10</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xml:space="preserve">Deal de </w:t>
            </w:r>
            <w:proofErr w:type="spellStart"/>
            <w:r w:rsidRPr="002A6E7C">
              <w:rPr>
                <w:rFonts w:ascii="Arial" w:hAnsi="Arial" w:cs="Arial"/>
                <w:color w:val="000000"/>
                <w:sz w:val="24"/>
                <w:szCs w:val="24"/>
              </w:rPr>
              <w:t>lazuri</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150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11</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Spre</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bazin</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300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12</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Bezii</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170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13</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Dicut</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417</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14</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Tiganilor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464</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w:t>
            </w:r>
          </w:p>
        </w:tc>
      </w:tr>
      <w:tr w:rsidR="00485126" w:rsidRPr="002A6E7C" w:rsidTr="00B37C07">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center"/>
              <w:rPr>
                <w:rFonts w:ascii="Arial" w:hAnsi="Arial" w:cs="Arial"/>
                <w:color w:val="000000"/>
                <w:sz w:val="24"/>
                <w:szCs w:val="24"/>
              </w:rPr>
            </w:pPr>
            <w:r w:rsidRPr="002A6E7C">
              <w:rPr>
                <w:rFonts w:ascii="Arial" w:hAnsi="Arial" w:cs="Arial"/>
                <w:color w:val="000000"/>
                <w:sz w:val="24"/>
                <w:szCs w:val="24"/>
              </w:rPr>
              <w:t xml:space="preserve">Total </w:t>
            </w:r>
            <w:proofErr w:type="spellStart"/>
            <w:r w:rsidRPr="002A6E7C">
              <w:rPr>
                <w:rFonts w:ascii="Arial" w:hAnsi="Arial" w:cs="Arial"/>
                <w:color w:val="000000"/>
                <w:sz w:val="24"/>
                <w:szCs w:val="24"/>
              </w:rPr>
              <w:t>Halmasd</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6183</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 </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w:t>
            </w:r>
          </w:p>
        </w:tc>
        <w:tc>
          <w:tcPr>
            <w:tcW w:w="9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center"/>
              <w:rPr>
                <w:rFonts w:ascii="Arial" w:hAnsi="Arial" w:cs="Arial"/>
                <w:color w:val="000000"/>
                <w:sz w:val="24"/>
                <w:szCs w:val="24"/>
              </w:rPr>
            </w:pPr>
            <w:proofErr w:type="spellStart"/>
            <w:r w:rsidRPr="002A6E7C">
              <w:rPr>
                <w:rFonts w:ascii="Arial" w:hAnsi="Arial" w:cs="Arial"/>
                <w:color w:val="000000"/>
                <w:sz w:val="24"/>
                <w:szCs w:val="24"/>
              </w:rPr>
              <w:t>Localitatea</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Drighiu</w:t>
            </w:r>
            <w:proofErr w:type="spellEnd"/>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xml:space="preserve">Drum </w:t>
            </w:r>
            <w:proofErr w:type="spellStart"/>
            <w:r w:rsidRPr="002A6E7C">
              <w:rPr>
                <w:rFonts w:ascii="Arial" w:hAnsi="Arial" w:cs="Arial"/>
                <w:color w:val="000000"/>
                <w:sz w:val="24"/>
                <w:szCs w:val="24"/>
              </w:rPr>
              <w:t>Comunal</w:t>
            </w:r>
            <w:proofErr w:type="spellEnd"/>
            <w:r w:rsidRPr="002A6E7C">
              <w:rPr>
                <w:rFonts w:ascii="Arial" w:hAnsi="Arial" w:cs="Arial"/>
                <w:color w:val="000000"/>
                <w:sz w:val="24"/>
                <w:szCs w:val="24"/>
              </w:rPr>
              <w:t xml:space="preserve"> DC93</w:t>
            </w:r>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955</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4.00</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Curator</w:t>
            </w:r>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567</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Borciului</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250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Sarchi</w:t>
            </w:r>
            <w:proofErr w:type="spellEnd"/>
            <w:r w:rsidRPr="002A6E7C">
              <w:rPr>
                <w:rFonts w:ascii="Arial" w:hAnsi="Arial" w:cs="Arial"/>
                <w:color w:val="000000"/>
                <w:sz w:val="24"/>
                <w:szCs w:val="24"/>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630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r>
      <w:tr w:rsidR="00485126" w:rsidRPr="002A6E7C" w:rsidTr="00B37C07">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center"/>
              <w:rPr>
                <w:rFonts w:ascii="Arial" w:hAnsi="Arial" w:cs="Arial"/>
                <w:color w:val="000000"/>
                <w:sz w:val="24"/>
                <w:szCs w:val="24"/>
              </w:rPr>
            </w:pPr>
            <w:r w:rsidRPr="002A6E7C">
              <w:rPr>
                <w:rFonts w:ascii="Arial" w:hAnsi="Arial" w:cs="Arial"/>
                <w:color w:val="000000"/>
                <w:sz w:val="24"/>
                <w:szCs w:val="24"/>
              </w:rPr>
              <w:t xml:space="preserve">Total </w:t>
            </w:r>
            <w:proofErr w:type="spellStart"/>
            <w:r w:rsidRPr="002A6E7C">
              <w:rPr>
                <w:rFonts w:ascii="Arial" w:hAnsi="Arial" w:cs="Arial"/>
                <w:color w:val="000000"/>
                <w:sz w:val="24"/>
                <w:szCs w:val="24"/>
              </w:rPr>
              <w:t>Drighiu</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2402</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 </w:t>
            </w:r>
          </w:p>
        </w:tc>
      </w:tr>
      <w:tr w:rsidR="00485126" w:rsidRPr="002A6E7C" w:rsidTr="00B37C07">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w:t>
            </w:r>
          </w:p>
        </w:tc>
        <w:tc>
          <w:tcPr>
            <w:tcW w:w="9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center"/>
              <w:rPr>
                <w:rFonts w:ascii="Arial" w:hAnsi="Arial" w:cs="Arial"/>
                <w:color w:val="000000"/>
                <w:sz w:val="24"/>
                <w:szCs w:val="24"/>
              </w:rPr>
            </w:pPr>
            <w:proofErr w:type="spellStart"/>
            <w:r w:rsidRPr="002A6E7C">
              <w:rPr>
                <w:rFonts w:ascii="Arial" w:hAnsi="Arial" w:cs="Arial"/>
                <w:color w:val="000000"/>
                <w:sz w:val="24"/>
                <w:szCs w:val="24"/>
              </w:rPr>
              <w:t>Localitatea</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Aleus</w:t>
            </w:r>
            <w:proofErr w:type="spellEnd"/>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xml:space="preserve">Drum </w:t>
            </w:r>
            <w:proofErr w:type="spellStart"/>
            <w:r w:rsidRPr="002A6E7C">
              <w:rPr>
                <w:rFonts w:ascii="Arial" w:hAnsi="Arial" w:cs="Arial"/>
                <w:color w:val="000000"/>
                <w:sz w:val="24"/>
                <w:szCs w:val="24"/>
              </w:rPr>
              <w:t>Comunal</w:t>
            </w:r>
            <w:proofErr w:type="spellEnd"/>
            <w:r w:rsidRPr="002A6E7C">
              <w:rPr>
                <w:rFonts w:ascii="Arial" w:hAnsi="Arial" w:cs="Arial"/>
                <w:color w:val="000000"/>
                <w:sz w:val="24"/>
                <w:szCs w:val="24"/>
              </w:rPr>
              <w:t xml:space="preserve"> DC86</w:t>
            </w:r>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3290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5.5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2</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Lazlo</w:t>
            </w:r>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340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3.5</w:t>
            </w:r>
          </w:p>
        </w:tc>
      </w:tr>
      <w:tr w:rsidR="00485126" w:rsidRPr="002A6E7C" w:rsidTr="00B37C07">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c>
          <w:tcPr>
            <w:tcW w:w="270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proofErr w:type="spellStart"/>
            <w:r w:rsidRPr="002A6E7C">
              <w:rPr>
                <w:rFonts w:ascii="Arial" w:hAnsi="Arial" w:cs="Arial"/>
                <w:color w:val="000000"/>
                <w:sz w:val="24"/>
                <w:szCs w:val="24"/>
              </w:rPr>
              <w:t>Sinteu</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670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3</w:t>
            </w:r>
          </w:p>
        </w:tc>
      </w:tr>
      <w:tr w:rsidR="00485126" w:rsidRPr="002A6E7C" w:rsidTr="00B37C07">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center"/>
              <w:rPr>
                <w:rFonts w:ascii="Arial" w:hAnsi="Arial" w:cs="Arial"/>
                <w:color w:val="000000"/>
                <w:sz w:val="24"/>
                <w:szCs w:val="24"/>
              </w:rPr>
            </w:pPr>
            <w:r w:rsidRPr="002A6E7C">
              <w:rPr>
                <w:rFonts w:ascii="Arial" w:hAnsi="Arial" w:cs="Arial"/>
                <w:color w:val="000000"/>
                <w:sz w:val="24"/>
                <w:szCs w:val="24"/>
              </w:rPr>
              <w:t xml:space="preserve">Total </w:t>
            </w:r>
            <w:proofErr w:type="spellStart"/>
            <w:r w:rsidRPr="002A6E7C">
              <w:rPr>
                <w:rFonts w:ascii="Arial" w:hAnsi="Arial" w:cs="Arial"/>
                <w:color w:val="000000"/>
                <w:sz w:val="24"/>
                <w:szCs w:val="24"/>
              </w:rPr>
              <w:t>Aleus</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4300</w:t>
            </w:r>
          </w:p>
        </w:tc>
        <w:tc>
          <w:tcPr>
            <w:tcW w:w="5242" w:type="dxa"/>
            <w:tcBorders>
              <w:top w:val="nil"/>
              <w:left w:val="nil"/>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 </w:t>
            </w:r>
          </w:p>
        </w:tc>
      </w:tr>
      <w:tr w:rsidR="00485126" w:rsidRPr="002A6E7C" w:rsidTr="00B37C07">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xml:space="preserve">Total </w:t>
            </w:r>
            <w:proofErr w:type="spellStart"/>
            <w:r w:rsidRPr="002A6E7C">
              <w:rPr>
                <w:rFonts w:ascii="Arial" w:hAnsi="Arial" w:cs="Arial"/>
                <w:color w:val="000000"/>
                <w:sz w:val="24"/>
                <w:szCs w:val="24"/>
              </w:rPr>
              <w:t>comuna</w:t>
            </w:r>
            <w:proofErr w:type="spellEnd"/>
            <w:r w:rsidRPr="002A6E7C">
              <w:rPr>
                <w:rFonts w:ascii="Arial" w:hAnsi="Arial" w:cs="Arial"/>
                <w:color w:val="000000"/>
                <w:sz w:val="24"/>
                <w:szCs w:val="24"/>
              </w:rPr>
              <w:t xml:space="preserve"> </w:t>
            </w:r>
            <w:proofErr w:type="spellStart"/>
            <w:r w:rsidRPr="002A6E7C">
              <w:rPr>
                <w:rFonts w:ascii="Arial" w:hAnsi="Arial" w:cs="Arial"/>
                <w:color w:val="000000"/>
                <w:sz w:val="24"/>
                <w:szCs w:val="24"/>
              </w:rPr>
              <w:t>Halmasd</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jc w:val="right"/>
              <w:rPr>
                <w:rFonts w:ascii="Arial" w:hAnsi="Arial" w:cs="Arial"/>
                <w:color w:val="000000"/>
                <w:sz w:val="24"/>
                <w:szCs w:val="24"/>
              </w:rPr>
            </w:pPr>
            <w:r w:rsidRPr="002A6E7C">
              <w:rPr>
                <w:rFonts w:ascii="Arial" w:hAnsi="Arial" w:cs="Arial"/>
                <w:color w:val="000000"/>
                <w:sz w:val="24"/>
                <w:szCs w:val="24"/>
              </w:rPr>
              <w:t>12885</w:t>
            </w:r>
          </w:p>
        </w:tc>
        <w:tc>
          <w:tcPr>
            <w:tcW w:w="5242" w:type="dxa"/>
            <w:tcBorders>
              <w:top w:val="nil"/>
              <w:left w:val="nil"/>
              <w:bottom w:val="single" w:sz="4" w:space="0" w:color="auto"/>
              <w:right w:val="single" w:sz="4" w:space="0" w:color="auto"/>
            </w:tcBorders>
            <w:shd w:val="clear" w:color="auto" w:fill="auto"/>
            <w:vAlign w:val="center"/>
            <w:hideMark/>
          </w:tcPr>
          <w:p w:rsidR="00485126" w:rsidRPr="002A6E7C" w:rsidRDefault="00485126" w:rsidP="00B37C07">
            <w:pPr>
              <w:spacing w:after="0" w:line="240" w:lineRule="auto"/>
              <w:rPr>
                <w:rFonts w:ascii="Arial" w:hAnsi="Arial" w:cs="Arial"/>
                <w:color w:val="000000"/>
                <w:sz w:val="24"/>
                <w:szCs w:val="24"/>
              </w:rPr>
            </w:pPr>
            <w:r w:rsidRPr="002A6E7C">
              <w:rPr>
                <w:rFonts w:ascii="Arial" w:hAnsi="Arial" w:cs="Arial"/>
                <w:color w:val="000000"/>
                <w:sz w:val="24"/>
                <w:szCs w:val="24"/>
              </w:rPr>
              <w:t> </w:t>
            </w:r>
          </w:p>
        </w:tc>
      </w:tr>
    </w:tbl>
    <w:p w:rsidR="00485126" w:rsidRPr="002A6E7C" w:rsidRDefault="00485126" w:rsidP="00485126">
      <w:pPr>
        <w:pStyle w:val="Corptext21"/>
        <w:spacing w:after="0" w:line="240" w:lineRule="auto"/>
        <w:ind w:firstLine="0"/>
        <w:rPr>
          <w:rFonts w:ascii="Arial" w:hAnsi="Arial" w:cs="Arial"/>
          <w:i w:val="0"/>
          <w:sz w:val="24"/>
          <w:szCs w:val="24"/>
        </w:rPr>
      </w:pPr>
    </w:p>
    <w:p w:rsidR="00485126" w:rsidRPr="002A6E7C" w:rsidRDefault="00485126" w:rsidP="00485126">
      <w:pPr>
        <w:pStyle w:val="Corptext21"/>
        <w:spacing w:after="0" w:line="240" w:lineRule="auto"/>
        <w:ind w:firstLine="0"/>
        <w:rPr>
          <w:rFonts w:ascii="Arial" w:hAnsi="Arial" w:cs="Arial"/>
          <w:i w:val="0"/>
          <w:sz w:val="24"/>
          <w:szCs w:val="24"/>
        </w:rPr>
      </w:pPr>
    </w:p>
    <w:p w:rsidR="00485126" w:rsidRPr="002A6E7C" w:rsidRDefault="00485126" w:rsidP="00485126">
      <w:pPr>
        <w:pStyle w:val="Corptext21"/>
        <w:spacing w:after="0" w:line="240" w:lineRule="auto"/>
        <w:ind w:firstLine="0"/>
        <w:rPr>
          <w:rFonts w:ascii="Arial" w:hAnsi="Arial" w:cs="Arial"/>
          <w:i w:val="0"/>
          <w:sz w:val="24"/>
          <w:szCs w:val="24"/>
        </w:rPr>
      </w:pPr>
      <w:r w:rsidRPr="002A6E7C">
        <w:rPr>
          <w:rFonts w:ascii="Arial" w:hAnsi="Arial" w:cs="Arial"/>
          <w:i w:val="0"/>
          <w:sz w:val="24"/>
          <w:szCs w:val="24"/>
        </w:rPr>
        <w:t xml:space="preserve">In baza predimensionarii pentru structura rutiera elastica adoptata </w:t>
      </w:r>
      <w:r w:rsidR="00AE40D9">
        <w:rPr>
          <w:rFonts w:ascii="Arial" w:hAnsi="Arial" w:cs="Arial"/>
          <w:i w:val="0"/>
          <w:sz w:val="24"/>
          <w:szCs w:val="24"/>
        </w:rPr>
        <w:t>va rezulta</w:t>
      </w:r>
      <w:r w:rsidRPr="002A6E7C">
        <w:rPr>
          <w:rFonts w:ascii="Arial" w:hAnsi="Arial" w:cs="Arial"/>
          <w:i w:val="0"/>
          <w:sz w:val="24"/>
          <w:szCs w:val="24"/>
        </w:rPr>
        <w:t xml:space="preserve"> următoarea stratificatie:</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Cs w:val="0"/>
          <w:lang w:val="ro-RO" w:eastAsia="ro-RO"/>
        </w:rPr>
      </w:pPr>
      <w:r w:rsidRPr="00F17FD8">
        <w:rPr>
          <w:rStyle w:val="FontStyle30"/>
          <w:rFonts w:ascii="Arial" w:hAnsi="Arial" w:cs="Arial"/>
          <w:b w:val="0"/>
          <w:lang w:val="ro-RO" w:eastAsia="ro-RO"/>
        </w:rPr>
        <w:t xml:space="preserve">    </w:t>
      </w:r>
      <w:r w:rsidRPr="00F17FD8">
        <w:rPr>
          <w:rStyle w:val="FontStyle30"/>
          <w:rFonts w:ascii="Arial" w:hAnsi="Arial" w:cs="Arial"/>
          <w:lang w:val="ro-RO" w:eastAsia="ro-RO"/>
        </w:rPr>
        <w:t>Sistem rutier Tip 1</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4 cm - strat de uzura din BA16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5 cm - strat de legatura din BADPC22.4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15 cm - strat de baza din piatra sparta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30 cm - strat de fundatie din balast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Cs w:val="0"/>
          <w:lang w:val="ro-RO" w:eastAsia="ro-RO"/>
        </w:rPr>
      </w:pPr>
      <w:r w:rsidRPr="00F17FD8">
        <w:rPr>
          <w:rStyle w:val="FontStyle30"/>
          <w:rFonts w:ascii="Arial" w:hAnsi="Arial" w:cs="Arial"/>
          <w:lang w:val="ro-RO" w:eastAsia="ro-RO"/>
        </w:rPr>
        <w:t xml:space="preserve">    Sistem rutier Tip 2</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4 cm - strat de uzura din BA16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5 cm - strat de legatura din BADPC22.4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15 cm - strat de baza din piatra sparta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Cs w:val="0"/>
          <w:lang w:val="ro-RO" w:eastAsia="ro-RO"/>
        </w:rPr>
      </w:pPr>
      <w:r w:rsidRPr="00F17FD8">
        <w:rPr>
          <w:rStyle w:val="FontStyle30"/>
          <w:rFonts w:ascii="Arial" w:hAnsi="Arial" w:cs="Arial"/>
          <w:b w:val="0"/>
          <w:lang w:val="ro-RO" w:eastAsia="ro-RO"/>
        </w:rPr>
        <w:t xml:space="preserve">    </w:t>
      </w:r>
      <w:r w:rsidRPr="00F17FD8">
        <w:rPr>
          <w:rStyle w:val="FontStyle30"/>
          <w:rFonts w:ascii="Arial" w:hAnsi="Arial" w:cs="Arial"/>
          <w:lang w:val="ro-RO" w:eastAsia="ro-RO"/>
        </w:rPr>
        <w:t>Sistem rutier Tip 3</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4 cm - strat de uzura din BA16 </w:t>
      </w:r>
    </w:p>
    <w:p w:rsidR="00485126" w:rsidRPr="00F17FD8" w:rsidRDefault="00485126" w:rsidP="00485126">
      <w:pPr>
        <w:pStyle w:val="Style13"/>
        <w:widowControl/>
        <w:tabs>
          <w:tab w:val="left" w:pos="691"/>
        </w:tabs>
        <w:spacing w:line="240" w:lineRule="auto"/>
        <w:ind w:left="331" w:hanging="331"/>
        <w:jc w:val="left"/>
        <w:rPr>
          <w:rStyle w:val="FontStyle30"/>
          <w:rFonts w:ascii="Arial" w:hAnsi="Arial" w:cs="Arial"/>
          <w:b w:val="0"/>
          <w:bCs w:val="0"/>
          <w:lang w:val="ro-RO" w:eastAsia="ro-RO"/>
        </w:rPr>
      </w:pPr>
      <w:r w:rsidRPr="00F17FD8">
        <w:rPr>
          <w:rStyle w:val="FontStyle30"/>
          <w:rFonts w:ascii="Arial" w:hAnsi="Arial" w:cs="Arial"/>
          <w:b w:val="0"/>
          <w:lang w:val="ro-RO" w:eastAsia="ro-RO"/>
        </w:rPr>
        <w:t xml:space="preserve"> 5 cm - strat de legatura din BADPC22.4 </w:t>
      </w:r>
    </w:p>
    <w:p w:rsidR="00485126" w:rsidRPr="00F17FD8" w:rsidRDefault="00485126" w:rsidP="00485126">
      <w:pPr>
        <w:tabs>
          <w:tab w:val="left" w:pos="346"/>
        </w:tabs>
        <w:autoSpaceDE w:val="0"/>
        <w:autoSpaceDN w:val="0"/>
        <w:adjustRightInd w:val="0"/>
        <w:spacing w:after="0" w:line="240" w:lineRule="auto"/>
        <w:rPr>
          <w:rFonts w:ascii="Arial" w:hAnsi="Arial" w:cs="Arial"/>
          <w:bCs/>
          <w:sz w:val="24"/>
          <w:szCs w:val="24"/>
        </w:rPr>
      </w:pPr>
    </w:p>
    <w:p w:rsidR="00485126" w:rsidRPr="002A6E7C" w:rsidRDefault="00485126" w:rsidP="00485126">
      <w:pPr>
        <w:pStyle w:val="Style13"/>
        <w:widowControl/>
        <w:tabs>
          <w:tab w:val="left" w:pos="691"/>
        </w:tabs>
        <w:spacing w:line="240" w:lineRule="auto"/>
        <w:ind w:left="331" w:hanging="331"/>
        <w:jc w:val="left"/>
        <w:rPr>
          <w:rStyle w:val="FontStyle30"/>
          <w:rFonts w:ascii="Arial" w:hAnsi="Arial" w:cs="Arial"/>
          <w:b w:val="0"/>
          <w:u w:val="single"/>
          <w:lang w:val="ro-RO" w:eastAsia="ro-RO"/>
        </w:rPr>
      </w:pPr>
      <w:r>
        <w:rPr>
          <w:rStyle w:val="FontStyle30"/>
          <w:rFonts w:ascii="Arial" w:hAnsi="Arial" w:cs="Arial"/>
          <w:u w:val="single"/>
          <w:lang w:val="ro-RO" w:eastAsia="ro-RO"/>
        </w:rPr>
        <w:t>ACOSTAM</w:t>
      </w:r>
      <w:r w:rsidRPr="002A6E7C">
        <w:rPr>
          <w:rStyle w:val="FontStyle30"/>
          <w:rFonts w:ascii="Arial" w:hAnsi="Arial" w:cs="Arial"/>
          <w:u w:val="single"/>
          <w:lang w:val="ro-RO" w:eastAsia="ro-RO"/>
        </w:rPr>
        <w:t>ENTE</w:t>
      </w:r>
    </w:p>
    <w:p w:rsidR="00485126" w:rsidRPr="002A6E7C" w:rsidRDefault="00485126" w:rsidP="00485126">
      <w:pPr>
        <w:pStyle w:val="Style6"/>
        <w:widowControl/>
        <w:rPr>
          <w:rFonts w:ascii="Arial" w:hAnsi="Arial" w:cs="Arial"/>
          <w:lang w:val="it-IT"/>
        </w:rPr>
      </w:pPr>
    </w:p>
    <w:p w:rsidR="00485126" w:rsidRPr="00423D71" w:rsidRDefault="00485126" w:rsidP="00B730DF">
      <w:pPr>
        <w:pStyle w:val="Style13"/>
        <w:widowControl/>
        <w:tabs>
          <w:tab w:val="left" w:pos="691"/>
        </w:tabs>
        <w:spacing w:line="240" w:lineRule="auto"/>
        <w:ind w:firstLine="0"/>
        <w:jc w:val="left"/>
        <w:rPr>
          <w:rStyle w:val="FontStyle30"/>
          <w:rFonts w:ascii="Arial" w:hAnsi="Arial" w:cs="Arial"/>
          <w:b w:val="0"/>
          <w:lang w:val="ro-RO" w:eastAsia="ro-RO"/>
        </w:rPr>
      </w:pPr>
      <w:r w:rsidRPr="00423D71">
        <w:rPr>
          <w:rStyle w:val="FontStyle30"/>
          <w:rFonts w:ascii="Arial" w:hAnsi="Arial" w:cs="Arial"/>
          <w:b w:val="0"/>
          <w:lang w:val="ro-RO" w:eastAsia="ro-RO"/>
        </w:rPr>
        <w:t>Acostamentele vor avea lăţimea de 0.50 m si vor  fi din piatra sparta si balast.</w:t>
      </w:r>
    </w:p>
    <w:p w:rsidR="00485126" w:rsidRPr="002A6E7C" w:rsidRDefault="00485126" w:rsidP="00485126">
      <w:pPr>
        <w:pStyle w:val="Style7"/>
        <w:tabs>
          <w:tab w:val="left" w:pos="346"/>
        </w:tabs>
        <w:rPr>
          <w:rStyle w:val="FontStyle30"/>
          <w:rFonts w:ascii="Arial" w:hAnsi="Arial" w:cs="Arial"/>
          <w:b w:val="0"/>
          <w:lang w:val="ro-RO" w:eastAsia="ro-RO"/>
        </w:rPr>
      </w:pPr>
      <w:r w:rsidRPr="002A6E7C">
        <w:rPr>
          <w:rStyle w:val="FontStyle30"/>
          <w:rFonts w:ascii="Arial" w:hAnsi="Arial" w:cs="Arial"/>
          <w:lang w:val="ro-RO" w:eastAsia="ro-RO"/>
        </w:rPr>
        <w:tab/>
      </w:r>
    </w:p>
    <w:p w:rsidR="00485126" w:rsidRPr="00556582" w:rsidRDefault="00485126" w:rsidP="00485126">
      <w:pPr>
        <w:pStyle w:val="BIU12"/>
        <w:spacing w:after="0" w:line="240" w:lineRule="auto"/>
        <w:rPr>
          <w:rFonts w:ascii="Arial" w:hAnsi="Arial" w:cs="Arial"/>
          <w:bCs/>
          <w:i w:val="0"/>
          <w:iCs/>
          <w:sz w:val="24"/>
          <w:szCs w:val="24"/>
          <w:lang w:val="it-IT" w:eastAsia="ar-SA"/>
        </w:rPr>
      </w:pPr>
      <w:r w:rsidRPr="00556582">
        <w:rPr>
          <w:rFonts w:ascii="Arial" w:hAnsi="Arial" w:cs="Arial"/>
          <w:bCs/>
          <w:i w:val="0"/>
          <w:iCs/>
          <w:sz w:val="24"/>
          <w:szCs w:val="24"/>
          <w:lang w:val="it-IT" w:eastAsia="ar-SA"/>
        </w:rPr>
        <w:t>AMENAJAREA INTERSECTIILOR CU DRUMURILE LATERALE</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ab/>
        <w:t>In vederea protejarii si mentinerii in stare corespunzatoare a noii lucrari, se propune amenajarea drumurilor laterale existente.</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ab/>
        <w:t>Drumurile laterale nemodernizare, se vor amenaja pe lungimea de 10 m lungime, si latime variabila, in functie de ampriza drumului lateral, pastrand acelasi sistem rutier cu strada la care se va face racordul.</w:t>
      </w:r>
    </w:p>
    <w:p w:rsidR="00485126" w:rsidRPr="00556582" w:rsidRDefault="00485126" w:rsidP="00485126">
      <w:pPr>
        <w:pStyle w:val="BIU12"/>
        <w:spacing w:after="0" w:line="240" w:lineRule="auto"/>
        <w:rPr>
          <w:rFonts w:ascii="Arial" w:hAnsi="Arial" w:cs="Arial"/>
          <w:bCs/>
          <w:i w:val="0"/>
          <w:iCs/>
          <w:sz w:val="24"/>
          <w:szCs w:val="24"/>
          <w:lang w:val="it-IT" w:eastAsia="ar-SA"/>
        </w:rPr>
      </w:pPr>
      <w:r w:rsidRPr="00556582">
        <w:rPr>
          <w:rFonts w:ascii="Arial" w:hAnsi="Arial" w:cs="Arial"/>
          <w:bCs/>
          <w:i w:val="0"/>
          <w:iCs/>
          <w:sz w:val="24"/>
          <w:szCs w:val="24"/>
          <w:lang w:val="it-IT" w:eastAsia="ar-SA"/>
        </w:rPr>
        <w:t>SCURGEREA  APELOR</w:t>
      </w:r>
    </w:p>
    <w:p w:rsidR="00485126" w:rsidRPr="002A6E7C" w:rsidRDefault="00485126" w:rsidP="00485126">
      <w:pPr>
        <w:pStyle w:val="BIU12"/>
        <w:spacing w:after="0" w:line="240" w:lineRule="auto"/>
        <w:rPr>
          <w:rFonts w:ascii="Arial" w:hAnsi="Arial" w:cs="Arial"/>
          <w:b w:val="0"/>
          <w:bCs/>
          <w:i w:val="0"/>
          <w:iCs/>
          <w:sz w:val="24"/>
          <w:szCs w:val="24"/>
          <w:lang w:val="it-IT" w:eastAsia="ar-SA"/>
        </w:rPr>
      </w:pPr>
      <w:r w:rsidRPr="002A6E7C">
        <w:rPr>
          <w:rFonts w:ascii="Arial" w:hAnsi="Arial" w:cs="Arial"/>
          <w:b w:val="0"/>
          <w:bCs/>
          <w:i w:val="0"/>
          <w:iCs/>
          <w:sz w:val="24"/>
          <w:szCs w:val="24"/>
          <w:lang w:val="it-IT" w:eastAsia="ar-SA"/>
        </w:rPr>
        <w:t>Santuri si podete</w:t>
      </w:r>
    </w:p>
    <w:p w:rsidR="00485126" w:rsidRPr="002A6E7C"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ab/>
        <w:t xml:space="preserve">   Pe traseul drumurilor proiectate sunt prevăzute podeţe tubulare D800 si D600 prevazute pentru preluarea si dirijarea apelor pluviale din zona drumului. Podetele propuse la drumurile laterale si la accesele proprietatilor, vor fi din tuburi corugate cu diametrul D400 sau D300 cu lungimea de 6.00m.</w:t>
      </w:r>
    </w:p>
    <w:p w:rsidR="00485126" w:rsidRDefault="00485126" w:rsidP="00485126">
      <w:pPr>
        <w:pStyle w:val="BIU12"/>
        <w:spacing w:after="0" w:line="240" w:lineRule="auto"/>
        <w:rPr>
          <w:rFonts w:ascii="Arial" w:hAnsi="Arial" w:cs="Arial"/>
          <w:b w:val="0"/>
          <w:bCs/>
          <w:i w:val="0"/>
          <w:iCs/>
          <w:sz w:val="24"/>
          <w:szCs w:val="24"/>
          <w:u w:val="none"/>
          <w:lang w:val="it-IT" w:eastAsia="ar-SA"/>
        </w:rPr>
      </w:pPr>
      <w:r w:rsidRPr="002A6E7C">
        <w:rPr>
          <w:rFonts w:ascii="Arial" w:hAnsi="Arial" w:cs="Arial"/>
          <w:b w:val="0"/>
          <w:bCs/>
          <w:i w:val="0"/>
          <w:iCs/>
          <w:sz w:val="24"/>
          <w:szCs w:val="24"/>
          <w:u w:val="none"/>
          <w:lang w:val="it-IT" w:eastAsia="ar-SA"/>
        </w:rPr>
        <w:tab/>
        <w:t>Pe traseul drumulurilor proiectate se vor executa santuri/rigole betonate si santuri de pamant, respecand traseul santurilor existente, iar in zonele in care se vor executa santuri noi, se vor adapta la conditiile existente in teren, astfel incat, nu vor afecta obiectele existente pe amplasament.</w:t>
      </w:r>
    </w:p>
    <w:p w:rsidR="00485126" w:rsidRPr="00CF3806" w:rsidRDefault="00485126" w:rsidP="00485126">
      <w:pPr>
        <w:pStyle w:val="BIU12"/>
        <w:spacing w:after="0" w:line="240" w:lineRule="auto"/>
        <w:rPr>
          <w:rFonts w:ascii="Arial" w:hAnsi="Arial" w:cs="Arial"/>
          <w:i w:val="0"/>
          <w:sz w:val="24"/>
          <w:szCs w:val="24"/>
          <w:u w:color="808080" w:themeColor="background1" w:themeShade="80"/>
        </w:rPr>
      </w:pPr>
    </w:p>
    <w:p w:rsidR="0033097B" w:rsidRPr="000F6E09" w:rsidRDefault="0033097B" w:rsidP="0033097B">
      <w:pPr>
        <w:pStyle w:val="BIU12"/>
        <w:spacing w:after="0" w:line="240" w:lineRule="auto"/>
        <w:rPr>
          <w:rFonts w:ascii="Arial" w:hAnsi="Arial" w:cs="Arial"/>
          <w:i w:val="0"/>
          <w:sz w:val="24"/>
          <w:szCs w:val="24"/>
          <w:u w:color="808080" w:themeColor="background1" w:themeShade="80"/>
        </w:rPr>
      </w:pPr>
      <w:r w:rsidRPr="000F6E09">
        <w:rPr>
          <w:rFonts w:ascii="Arial" w:hAnsi="Arial" w:cs="Arial"/>
          <w:i w:val="0"/>
          <w:sz w:val="24"/>
          <w:szCs w:val="24"/>
          <w:u w:color="808080" w:themeColor="background1" w:themeShade="80"/>
        </w:rPr>
        <w:t>Metode folosite în construcție;</w:t>
      </w:r>
    </w:p>
    <w:p w:rsidR="0033097B" w:rsidRPr="007E28EF" w:rsidRDefault="0033097B" w:rsidP="0033097B">
      <w:pPr>
        <w:pStyle w:val="AText"/>
        <w:spacing w:after="0" w:line="240" w:lineRule="auto"/>
        <w:ind w:firstLine="720"/>
        <w:rPr>
          <w:rFonts w:ascii="Arial" w:hAnsi="Arial" w:cs="Arial"/>
          <w:sz w:val="24"/>
          <w:szCs w:val="24"/>
          <w:u w:color="808080" w:themeColor="background1" w:themeShade="80"/>
        </w:rPr>
      </w:pPr>
      <w:r w:rsidRPr="007E28EF">
        <w:rPr>
          <w:rFonts w:ascii="Arial" w:hAnsi="Arial" w:cs="Arial"/>
          <w:sz w:val="24"/>
          <w:szCs w:val="24"/>
          <w:u w:color="808080" w:themeColor="background1" w:themeShade="80"/>
        </w:rPr>
        <w:t>OţeIurile din beton trebuie să respecte condiţiiIe tehnice prevăzute în normativele specifice. Fasonarea bareIor se va face în strictă conformitate cu prevederile proiectului. Etrierii se vor confecţiona cu ciocuri la 45°(135°), Iungimea acestora pe porţiunea dreaptă fiind de minimum 10 cm sau 10 diametre.</w:t>
      </w:r>
    </w:p>
    <w:p w:rsidR="0033097B" w:rsidRPr="007E28EF" w:rsidRDefault="0033097B" w:rsidP="0033097B">
      <w:pPr>
        <w:pStyle w:val="AText"/>
        <w:spacing w:after="0" w:line="240" w:lineRule="auto"/>
        <w:ind w:firstLine="720"/>
        <w:rPr>
          <w:rFonts w:ascii="Arial" w:hAnsi="Arial" w:cs="Arial"/>
          <w:sz w:val="24"/>
          <w:szCs w:val="24"/>
          <w:u w:color="808080" w:themeColor="background1" w:themeShade="80"/>
        </w:rPr>
      </w:pPr>
      <w:r w:rsidRPr="007E28EF">
        <w:rPr>
          <w:rFonts w:ascii="Arial" w:hAnsi="Arial" w:cs="Arial"/>
          <w:sz w:val="24"/>
          <w:szCs w:val="24"/>
          <w:u w:color="808080" w:themeColor="background1" w:themeShade="80"/>
        </w:rPr>
        <w:t>Montarea se începe după recepţionarea caIitativă a cofrajelor. Armăturile vor fi montate în poziţia prevăzută în proiect şi detaliile de armare. Menţinerea poziţiei trebuie să fie asigurată în tot timpul turnării betonului.</w:t>
      </w:r>
    </w:p>
    <w:p w:rsidR="0033097B" w:rsidRPr="007E28EF" w:rsidRDefault="0033097B" w:rsidP="0033097B">
      <w:pPr>
        <w:pStyle w:val="AText"/>
        <w:spacing w:after="0" w:line="240" w:lineRule="auto"/>
        <w:ind w:firstLine="720"/>
        <w:rPr>
          <w:rFonts w:ascii="Arial" w:hAnsi="Arial" w:cs="Arial"/>
          <w:sz w:val="24"/>
          <w:szCs w:val="24"/>
          <w:u w:color="808080" w:themeColor="background1" w:themeShade="80"/>
        </w:rPr>
      </w:pPr>
      <w:r w:rsidRPr="007E28EF">
        <w:rPr>
          <w:rFonts w:ascii="Arial" w:hAnsi="Arial" w:cs="Arial"/>
          <w:sz w:val="24"/>
          <w:szCs w:val="24"/>
          <w:u w:color="808080" w:themeColor="background1" w:themeShade="80"/>
        </w:rPr>
        <w:lastRenderedPageBreak/>
        <w:t>Pentru asigurarea stratului de acoperire cu beton prevăzut, se vor utiliza distanţieri confecţionaţi din masă plastică sau prisme de mortar prevăzute cu câte o sârmă pentru a fi legate de armături; se interzice folosirea cupoanelor de oţel beton.</w:t>
      </w:r>
    </w:p>
    <w:p w:rsidR="00485126" w:rsidRPr="007E28EF" w:rsidRDefault="0033097B" w:rsidP="0033097B">
      <w:pPr>
        <w:pStyle w:val="AText"/>
        <w:spacing w:after="0" w:line="240" w:lineRule="auto"/>
        <w:ind w:firstLine="720"/>
        <w:rPr>
          <w:rFonts w:ascii="Arial" w:hAnsi="Arial" w:cs="Arial"/>
          <w:sz w:val="24"/>
          <w:szCs w:val="24"/>
          <w:u w:color="808080" w:themeColor="background1" w:themeShade="80"/>
        </w:rPr>
      </w:pPr>
      <w:r w:rsidRPr="007E28EF">
        <w:rPr>
          <w:rFonts w:ascii="Arial" w:hAnsi="Arial" w:cs="Arial"/>
          <w:sz w:val="24"/>
          <w:szCs w:val="24"/>
          <w:u w:color="808080" w:themeColor="background1" w:themeShade="80"/>
        </w:rPr>
        <w:t>La montarea pieseIor îngIobate, se vor Iua măsuri pentru fixarea lor astfel încât se asigure menţinerea poziţiei corecte în tot timpuI turnării betonului. La monterea pieseIor îngIobate se vor respecta toIeranţele prevăzute în proiect. Pentru alte cerinţe se vor respecta normativele specifice.</w:t>
      </w:r>
    </w:p>
    <w:p w:rsidR="00027A3A" w:rsidRPr="007E28EF" w:rsidRDefault="00027A3A" w:rsidP="002A6E7C">
      <w:pPr>
        <w:pStyle w:val="BIU12"/>
        <w:spacing w:after="0" w:line="240" w:lineRule="auto"/>
        <w:rPr>
          <w:rFonts w:ascii="Arial" w:hAnsi="Arial" w:cs="Arial"/>
          <w:i w:val="0"/>
          <w:sz w:val="24"/>
          <w:szCs w:val="24"/>
          <w:u w:color="808080" w:themeColor="background1" w:themeShade="80"/>
        </w:rPr>
      </w:pPr>
      <w:r w:rsidRPr="007E28EF">
        <w:rPr>
          <w:rFonts w:ascii="Arial" w:hAnsi="Arial" w:cs="Arial"/>
          <w:i w:val="0"/>
          <w:sz w:val="24"/>
          <w:szCs w:val="24"/>
          <w:u w:color="808080" w:themeColor="background1" w:themeShade="80"/>
        </w:rPr>
        <w:t>Descrierea lucrărilor de refacere a amplasamentului în zona afectată de execuția investiției;</w:t>
      </w:r>
    </w:p>
    <w:p w:rsidR="00027A3A" w:rsidRPr="007E28EF" w:rsidRDefault="00027A3A" w:rsidP="002A6E7C">
      <w:pPr>
        <w:pStyle w:val="AText"/>
        <w:spacing w:after="0" w:line="240" w:lineRule="auto"/>
        <w:ind w:firstLine="720"/>
        <w:rPr>
          <w:rFonts w:ascii="Arial" w:hAnsi="Arial" w:cs="Arial"/>
          <w:sz w:val="24"/>
          <w:szCs w:val="24"/>
        </w:rPr>
      </w:pPr>
      <w:r w:rsidRPr="007E28EF">
        <w:rPr>
          <w:rFonts w:ascii="Arial" w:hAnsi="Arial" w:cs="Arial"/>
          <w:sz w:val="24"/>
          <w:szCs w:val="24"/>
        </w:rPr>
        <w:t>Având în vedere condițiile de amplasament, operațiile tehnologice, calitatea echipamentelor și instalațiilor ce vor fi utilizate, se apreciază că impactul negativ asupra factorilor de mediu va fi neglijabil. Este de precizat că în urma executării lucrărilor propuse prin prezentul proiect vor fi luate măsuri de curățare a zonelor afectate de realizarea investiției.</w:t>
      </w:r>
    </w:p>
    <w:p w:rsidR="00027A3A" w:rsidRPr="007E28EF" w:rsidRDefault="00027A3A" w:rsidP="002A6E7C">
      <w:pPr>
        <w:pStyle w:val="AText"/>
        <w:spacing w:after="0" w:line="240" w:lineRule="auto"/>
        <w:ind w:firstLine="720"/>
        <w:rPr>
          <w:rFonts w:ascii="Arial" w:hAnsi="Arial" w:cs="Arial"/>
          <w:sz w:val="24"/>
          <w:szCs w:val="24"/>
        </w:rPr>
      </w:pPr>
      <w:r w:rsidRPr="007E28EF">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investiției.</w:t>
      </w:r>
    </w:p>
    <w:p w:rsidR="00027A3A" w:rsidRPr="007E28EF" w:rsidRDefault="00027A3A" w:rsidP="002A6E7C">
      <w:pPr>
        <w:pStyle w:val="AText"/>
        <w:spacing w:after="0" w:line="240" w:lineRule="auto"/>
        <w:ind w:firstLine="720"/>
        <w:rPr>
          <w:rFonts w:ascii="Arial" w:hAnsi="Arial" w:cs="Arial"/>
          <w:sz w:val="24"/>
          <w:szCs w:val="24"/>
        </w:rPr>
      </w:pPr>
      <w:r w:rsidRPr="007E28EF">
        <w:rPr>
          <w:rFonts w:ascii="Arial" w:hAnsi="Arial" w:cs="Arial"/>
          <w:sz w:val="24"/>
          <w:szCs w:val="24"/>
        </w:rPr>
        <w:t>Se va interveni prompt în cazul scurgerilor de produse petroliere, pentru a evita migrarea lor pe porțiunile de sol. Suprafețele prevăzute în proiect a fi afectate temporar vor fi reabilitate și redate circuitului inițial.</w:t>
      </w:r>
    </w:p>
    <w:p w:rsidR="00027A3A" w:rsidRPr="007E28EF" w:rsidRDefault="00027A3A" w:rsidP="002A6E7C">
      <w:pPr>
        <w:pStyle w:val="AText"/>
        <w:spacing w:after="0" w:line="240" w:lineRule="auto"/>
        <w:ind w:firstLine="720"/>
        <w:rPr>
          <w:rFonts w:ascii="Arial" w:hAnsi="Arial" w:cs="Arial"/>
          <w:sz w:val="24"/>
          <w:szCs w:val="24"/>
        </w:rPr>
      </w:pPr>
      <w:r w:rsidRPr="007E28EF">
        <w:rPr>
          <w:rFonts w:ascii="Arial" w:hAnsi="Arial" w:cs="Arial"/>
          <w:sz w:val="24"/>
          <w:szCs w:val="24"/>
        </w:rPr>
        <w:t>La finalul lucrărilor de construcție nu trebuie să existe pe amplasament alte suprafețe ocupate definitiv decât cele necesare funcționarii obiectivului.</w:t>
      </w:r>
    </w:p>
    <w:p w:rsidR="00027A3A" w:rsidRPr="002B07FB" w:rsidRDefault="00027A3A" w:rsidP="002B07FB">
      <w:pPr>
        <w:pStyle w:val="AText"/>
        <w:spacing w:after="0" w:line="240" w:lineRule="auto"/>
        <w:ind w:firstLine="720"/>
        <w:rPr>
          <w:rFonts w:ascii="Arial" w:hAnsi="Arial" w:cs="Arial"/>
          <w:sz w:val="24"/>
          <w:szCs w:val="24"/>
        </w:rPr>
      </w:pPr>
      <w:r w:rsidRPr="007E28EF">
        <w:rPr>
          <w:rFonts w:ascii="Arial" w:hAnsi="Arial" w:cs="Arial"/>
          <w:sz w:val="24"/>
          <w:szCs w:val="24"/>
        </w:rPr>
        <w:t>După finalizarea lucrărilor, se va igieniza amplasamentul de toate tipurile de deșeuri generate în perioada de realizare a lucrărilor. Nu se vor lasă pe amplasament depozite de agregate sau de pământ rezultat din excavații.</w:t>
      </w:r>
    </w:p>
    <w:p w:rsidR="00A87BD0" w:rsidRPr="005E63EC" w:rsidRDefault="00E2454B" w:rsidP="00E2454B">
      <w:pPr>
        <w:spacing w:after="0" w:line="240" w:lineRule="auto"/>
        <w:rPr>
          <w:rFonts w:ascii="Arial" w:hAnsi="Arial" w:cs="Arial"/>
          <w:b/>
          <w:sz w:val="24"/>
          <w:szCs w:val="24"/>
          <w:lang w:val="es-ES"/>
        </w:rPr>
      </w:pPr>
      <w:r w:rsidRPr="005E63EC">
        <w:rPr>
          <w:rFonts w:ascii="Arial" w:hAnsi="Arial" w:cs="Arial"/>
          <w:b/>
          <w:sz w:val="24"/>
          <w:szCs w:val="24"/>
          <w:lang w:val="es-ES"/>
        </w:rPr>
        <w:t xml:space="preserve"> </w:t>
      </w:r>
      <w:r w:rsidR="00350594">
        <w:rPr>
          <w:rFonts w:ascii="Arial" w:hAnsi="Arial" w:cs="Arial"/>
          <w:b/>
          <w:sz w:val="24"/>
          <w:szCs w:val="24"/>
          <w:lang w:val="es-ES"/>
        </w:rPr>
        <w:t xml:space="preserve">            </w:t>
      </w:r>
      <w:proofErr w:type="spellStart"/>
      <w:r w:rsidR="00864845" w:rsidRPr="005E63EC">
        <w:rPr>
          <w:rFonts w:ascii="Arial" w:hAnsi="Arial" w:cs="Arial"/>
          <w:b/>
          <w:sz w:val="24"/>
          <w:szCs w:val="24"/>
          <w:lang w:val="es-ES"/>
        </w:rPr>
        <w:t>Asigurarea</w:t>
      </w:r>
      <w:proofErr w:type="spellEnd"/>
      <w:r w:rsidR="00864845" w:rsidRPr="005E63EC">
        <w:rPr>
          <w:rFonts w:ascii="Arial" w:hAnsi="Arial" w:cs="Arial"/>
          <w:b/>
          <w:sz w:val="24"/>
          <w:szCs w:val="24"/>
          <w:lang w:val="es-ES"/>
        </w:rPr>
        <w:t xml:space="preserve"> </w:t>
      </w:r>
      <w:proofErr w:type="spellStart"/>
      <w:r w:rsidR="00864845" w:rsidRPr="005E63EC">
        <w:rPr>
          <w:rFonts w:ascii="Arial" w:hAnsi="Arial" w:cs="Arial"/>
          <w:b/>
          <w:sz w:val="24"/>
          <w:szCs w:val="24"/>
          <w:lang w:val="es-ES"/>
        </w:rPr>
        <w:t>utilităț</w:t>
      </w:r>
      <w:r w:rsidRPr="005E63EC">
        <w:rPr>
          <w:rFonts w:ascii="Arial" w:hAnsi="Arial" w:cs="Arial"/>
          <w:b/>
          <w:sz w:val="24"/>
          <w:szCs w:val="24"/>
          <w:lang w:val="es-ES"/>
        </w:rPr>
        <w:t>ilor</w:t>
      </w:r>
      <w:proofErr w:type="spellEnd"/>
      <w:r w:rsidRPr="005E63EC">
        <w:rPr>
          <w:rFonts w:ascii="Arial" w:hAnsi="Arial" w:cs="Arial"/>
          <w:b/>
          <w:sz w:val="24"/>
          <w:szCs w:val="24"/>
          <w:lang w:val="es-ES"/>
        </w:rPr>
        <w:t>:</w:t>
      </w:r>
    </w:p>
    <w:p w:rsidR="00714FD1" w:rsidRPr="00714FD1" w:rsidRDefault="007F674F" w:rsidP="00714FD1">
      <w:pPr>
        <w:spacing w:after="0" w:line="240" w:lineRule="auto"/>
        <w:ind w:firstLine="720"/>
        <w:jc w:val="both"/>
        <w:rPr>
          <w:rFonts w:ascii="Arial" w:eastAsia="Times New Roman" w:hAnsi="Arial" w:cs="Arial"/>
          <w:bCs/>
          <w:sz w:val="24"/>
          <w:szCs w:val="24"/>
        </w:rPr>
      </w:pPr>
      <w:r>
        <w:rPr>
          <w:rFonts w:ascii="Arial" w:hAnsi="Arial" w:cs="Arial"/>
          <w:i/>
          <w:sz w:val="24"/>
          <w:szCs w:val="24"/>
          <w:lang w:val="fr-FR" w:eastAsia="de-DE"/>
        </w:rPr>
        <w:t xml:space="preserve">  </w:t>
      </w:r>
      <w:proofErr w:type="spellStart"/>
      <w:r w:rsidR="00A63D32" w:rsidRPr="00D223CE">
        <w:rPr>
          <w:rFonts w:ascii="Arial" w:hAnsi="Arial" w:cs="Arial"/>
          <w:b/>
          <w:sz w:val="24"/>
          <w:szCs w:val="24"/>
          <w:lang w:val="fr-FR" w:eastAsia="de-DE"/>
        </w:rPr>
        <w:t>Alimentarea</w:t>
      </w:r>
      <w:proofErr w:type="spellEnd"/>
      <w:r w:rsidR="00A63D32" w:rsidRPr="00D223CE">
        <w:rPr>
          <w:rFonts w:ascii="Arial" w:hAnsi="Arial" w:cs="Arial"/>
          <w:b/>
          <w:sz w:val="24"/>
          <w:szCs w:val="24"/>
          <w:lang w:val="fr-FR" w:eastAsia="de-DE"/>
        </w:rPr>
        <w:t xml:space="preserve"> </w:t>
      </w:r>
      <w:proofErr w:type="spellStart"/>
      <w:r w:rsidR="00A63D32" w:rsidRPr="00D223CE">
        <w:rPr>
          <w:rFonts w:ascii="Arial" w:hAnsi="Arial" w:cs="Arial"/>
          <w:b/>
          <w:sz w:val="24"/>
          <w:szCs w:val="24"/>
          <w:lang w:val="fr-FR" w:eastAsia="de-DE"/>
        </w:rPr>
        <w:t>cu</w:t>
      </w:r>
      <w:proofErr w:type="spellEnd"/>
      <w:r w:rsidR="00A63D32" w:rsidRPr="00D223CE">
        <w:rPr>
          <w:rFonts w:ascii="Arial" w:hAnsi="Arial" w:cs="Arial"/>
          <w:b/>
          <w:sz w:val="24"/>
          <w:szCs w:val="24"/>
          <w:lang w:val="fr-FR" w:eastAsia="de-DE"/>
        </w:rPr>
        <w:t xml:space="preserve"> </w:t>
      </w:r>
      <w:proofErr w:type="spellStart"/>
      <w:r w:rsidR="00A63D32" w:rsidRPr="00D223CE">
        <w:rPr>
          <w:rFonts w:ascii="Arial" w:hAnsi="Arial" w:cs="Arial"/>
          <w:b/>
          <w:sz w:val="24"/>
          <w:szCs w:val="24"/>
          <w:lang w:val="fr-FR" w:eastAsia="de-DE"/>
        </w:rPr>
        <w:t>apă</w:t>
      </w:r>
      <w:proofErr w:type="spellEnd"/>
      <w:r w:rsidR="00A63D32" w:rsidRPr="00D223CE">
        <w:rPr>
          <w:rFonts w:ascii="Arial" w:hAnsi="Arial" w:cs="Arial"/>
          <w:b/>
          <w:sz w:val="24"/>
          <w:szCs w:val="24"/>
          <w:lang w:val="fr-FR" w:eastAsia="de-DE"/>
        </w:rPr>
        <w:t>:</w:t>
      </w:r>
      <w:r w:rsidR="00A63D32" w:rsidRPr="00676404">
        <w:rPr>
          <w:rFonts w:ascii="Arial" w:hAnsi="Arial" w:cs="Arial"/>
          <w:b/>
          <w:sz w:val="24"/>
          <w:szCs w:val="24"/>
          <w:lang w:val="fr-FR" w:eastAsia="de-DE"/>
        </w:rPr>
        <w:t xml:space="preserve"> </w:t>
      </w:r>
      <w:r w:rsidR="00A63D32" w:rsidRPr="00676404">
        <w:rPr>
          <w:rFonts w:ascii="Arial" w:hAnsi="Arial" w:cs="Arial"/>
          <w:sz w:val="24"/>
          <w:szCs w:val="24"/>
          <w:lang w:val="fr-FR" w:eastAsia="de-DE"/>
        </w:rPr>
        <w:t xml:space="preserve">- </w:t>
      </w:r>
      <w:r w:rsidR="00714FD1">
        <w:rPr>
          <w:rFonts w:ascii="Arial" w:hAnsi="Arial" w:cs="Arial"/>
          <w:sz w:val="24"/>
          <w:szCs w:val="24"/>
        </w:rPr>
        <w:t xml:space="preserve"> </w:t>
      </w:r>
      <w:r w:rsidR="002B07FB" w:rsidRPr="007C6438">
        <w:rPr>
          <w:rStyle w:val="ATextChar"/>
          <w:rFonts w:ascii="Arial" w:hAnsi="Arial" w:cs="Arial"/>
          <w:sz w:val="24"/>
          <w:szCs w:val="24"/>
        </w:rPr>
        <w:t>nu este cazul ;</w:t>
      </w:r>
      <w:r w:rsidR="002B07FB" w:rsidRPr="002B07FB">
        <w:rPr>
          <w:rFonts w:ascii="Arial" w:eastAsia="Times New Roman" w:hAnsi="Arial" w:cs="Arial"/>
          <w:sz w:val="24"/>
          <w:szCs w:val="24"/>
          <w:lang w:val="fr-FR"/>
        </w:rPr>
        <w:t xml:space="preserve"> </w:t>
      </w:r>
    </w:p>
    <w:p w:rsidR="00E27F05" w:rsidRPr="00F966DC" w:rsidRDefault="000D4B40" w:rsidP="00F966DC">
      <w:pPr>
        <w:spacing w:after="0" w:line="240" w:lineRule="auto"/>
        <w:ind w:firstLine="720"/>
        <w:jc w:val="both"/>
        <w:rPr>
          <w:rFonts w:ascii="Arial" w:eastAsia="Times New Roman" w:hAnsi="Arial" w:cs="Arial"/>
          <w:b/>
          <w:bCs/>
          <w:sz w:val="24"/>
          <w:szCs w:val="24"/>
          <w:lang w:val="fr-FR"/>
        </w:rPr>
      </w:pPr>
      <w:r w:rsidRPr="000D4B40">
        <w:rPr>
          <w:rFonts w:ascii="Arial" w:eastAsia="Times New Roman" w:hAnsi="Arial" w:cs="Arial"/>
          <w:b/>
          <w:bCs/>
          <w:sz w:val="24"/>
          <w:szCs w:val="24"/>
        </w:rPr>
        <w:t xml:space="preserve">  </w:t>
      </w:r>
      <w:proofErr w:type="spellStart"/>
      <w:r w:rsidRPr="000D4B40">
        <w:rPr>
          <w:rFonts w:ascii="Arial" w:eastAsia="Times New Roman" w:hAnsi="Arial" w:cs="Arial"/>
          <w:b/>
          <w:bCs/>
          <w:sz w:val="24"/>
          <w:szCs w:val="24"/>
        </w:rPr>
        <w:t>Canalizare</w:t>
      </w:r>
      <w:proofErr w:type="spellEnd"/>
      <w:r w:rsidRPr="000D4B40">
        <w:rPr>
          <w:rFonts w:ascii="Arial" w:eastAsia="Times New Roman" w:hAnsi="Arial" w:cs="Arial"/>
          <w:b/>
          <w:bCs/>
          <w:sz w:val="24"/>
          <w:szCs w:val="24"/>
        </w:rPr>
        <w:t>:</w:t>
      </w:r>
      <w:r w:rsidR="00864610" w:rsidRPr="00C909F9">
        <w:rPr>
          <w:rFonts w:ascii="Arial" w:eastAsia="Times New Roman" w:hAnsi="Arial" w:cs="Arial"/>
          <w:bCs/>
          <w:sz w:val="24"/>
          <w:szCs w:val="24"/>
        </w:rPr>
        <w:t xml:space="preserve"> -</w:t>
      </w:r>
      <w:r w:rsidR="00864610">
        <w:rPr>
          <w:rFonts w:ascii="Arial" w:eastAsia="Times New Roman" w:hAnsi="Arial" w:cs="Arial"/>
          <w:b/>
          <w:bCs/>
          <w:sz w:val="24"/>
          <w:szCs w:val="24"/>
        </w:rPr>
        <w:t xml:space="preserve"> </w:t>
      </w:r>
      <w:r w:rsidR="00864610" w:rsidRPr="007C6438">
        <w:rPr>
          <w:rStyle w:val="ATextChar"/>
          <w:rFonts w:ascii="Arial" w:hAnsi="Arial" w:cs="Arial"/>
          <w:sz w:val="24"/>
          <w:szCs w:val="24"/>
        </w:rPr>
        <w:t xml:space="preserve">nu este </w:t>
      </w:r>
      <w:proofErr w:type="gramStart"/>
      <w:r w:rsidR="00864610" w:rsidRPr="007C6438">
        <w:rPr>
          <w:rStyle w:val="ATextChar"/>
          <w:rFonts w:ascii="Arial" w:hAnsi="Arial" w:cs="Arial"/>
          <w:sz w:val="24"/>
          <w:szCs w:val="24"/>
        </w:rPr>
        <w:t>cazul ;</w:t>
      </w:r>
      <w:proofErr w:type="gramEnd"/>
    </w:p>
    <w:p w:rsidR="004710A4" w:rsidRPr="00EC3070" w:rsidRDefault="00F37F25" w:rsidP="00F37F25">
      <w:pPr>
        <w:spacing w:after="0" w:line="240" w:lineRule="auto"/>
        <w:jc w:val="both"/>
        <w:rPr>
          <w:rFonts w:ascii="Arial" w:hAnsi="Arial" w:cs="Arial"/>
          <w:sz w:val="24"/>
          <w:szCs w:val="24"/>
          <w:lang w:val="fr-FR" w:eastAsia="de-DE"/>
        </w:rPr>
      </w:pPr>
      <w:r w:rsidRPr="00A857E1">
        <w:rPr>
          <w:rFonts w:ascii="Arial" w:hAnsi="Arial" w:cs="Arial"/>
          <w:b/>
          <w:sz w:val="24"/>
          <w:szCs w:val="24"/>
          <w:lang w:val="fr-FR" w:eastAsia="de-DE"/>
        </w:rPr>
        <w:t xml:space="preserve">        </w:t>
      </w:r>
      <w:r w:rsidR="002D78F1" w:rsidRPr="00A857E1">
        <w:rPr>
          <w:rFonts w:ascii="Arial" w:hAnsi="Arial" w:cs="Arial"/>
          <w:b/>
          <w:sz w:val="24"/>
          <w:szCs w:val="24"/>
          <w:lang w:val="fr-FR" w:eastAsia="de-DE"/>
        </w:rPr>
        <w:t xml:space="preserve">  </w:t>
      </w:r>
      <w:r w:rsidR="008E36D9">
        <w:rPr>
          <w:rFonts w:ascii="Arial" w:hAnsi="Arial" w:cs="Arial"/>
          <w:b/>
          <w:sz w:val="24"/>
          <w:szCs w:val="24"/>
          <w:lang w:val="fr-FR" w:eastAsia="de-DE"/>
        </w:rPr>
        <w:t xml:space="preserve"> </w:t>
      </w:r>
      <w:r w:rsidR="00F966DC">
        <w:rPr>
          <w:rFonts w:ascii="Arial" w:hAnsi="Arial" w:cs="Arial"/>
          <w:b/>
          <w:sz w:val="24"/>
          <w:szCs w:val="24"/>
          <w:lang w:val="fr-FR" w:eastAsia="de-DE"/>
        </w:rPr>
        <w:t xml:space="preserve"> </w:t>
      </w:r>
      <w:r w:rsidR="00A8496E">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A</w:t>
      </w:r>
      <w:r w:rsidR="008E01C8" w:rsidRPr="00A857E1">
        <w:rPr>
          <w:rFonts w:ascii="Arial" w:hAnsi="Arial" w:cs="Arial"/>
          <w:b/>
          <w:sz w:val="24"/>
          <w:szCs w:val="24"/>
          <w:lang w:val="fr-FR" w:eastAsia="de-DE"/>
        </w:rPr>
        <w:t>limentarea</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cu</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energie</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termică</w:t>
      </w:r>
      <w:proofErr w:type="spellEnd"/>
      <w:r w:rsidR="004710A4" w:rsidRPr="00EC3070">
        <w:rPr>
          <w:rFonts w:ascii="Arial" w:hAnsi="Arial" w:cs="Arial"/>
          <w:b/>
          <w:sz w:val="24"/>
          <w:szCs w:val="24"/>
          <w:lang w:val="fr-FR" w:eastAsia="de-DE"/>
        </w:rPr>
        <w:t>:</w:t>
      </w:r>
      <w:r w:rsidR="00E07ED9" w:rsidRPr="00EC3070">
        <w:rPr>
          <w:rFonts w:ascii="Arial" w:hAnsi="Arial" w:cs="Arial"/>
          <w:b/>
          <w:sz w:val="24"/>
          <w:szCs w:val="24"/>
          <w:lang w:val="fr-FR" w:eastAsia="de-DE"/>
        </w:rPr>
        <w:t xml:space="preserve"> </w:t>
      </w:r>
      <w:r w:rsidR="002E3AAD" w:rsidRPr="00EC3070">
        <w:rPr>
          <w:rFonts w:ascii="Arial" w:hAnsi="Arial" w:cs="Arial"/>
          <w:sz w:val="24"/>
          <w:szCs w:val="24"/>
          <w:lang w:val="fr-FR" w:eastAsia="de-DE"/>
        </w:rPr>
        <w:t xml:space="preserve">- </w:t>
      </w:r>
      <w:r w:rsidR="00F010D2" w:rsidRPr="007C6438">
        <w:rPr>
          <w:rStyle w:val="ATextChar"/>
          <w:rFonts w:ascii="Arial" w:hAnsi="Arial" w:cs="Arial"/>
          <w:sz w:val="24"/>
          <w:szCs w:val="24"/>
        </w:rPr>
        <w:t>nu este cazul </w:t>
      </w:r>
      <w:r w:rsidR="00B1024F">
        <w:rPr>
          <w:rFonts w:ascii="Arial" w:hAnsi="Arial" w:cs="Arial"/>
          <w:sz w:val="24"/>
          <w:szCs w:val="24"/>
          <w:lang w:val="fr-FR" w:eastAsia="de-DE"/>
        </w:rPr>
        <w:t>;</w:t>
      </w:r>
    </w:p>
    <w:p w:rsidR="0032693C" w:rsidRPr="00D275DF" w:rsidRDefault="00F37F25" w:rsidP="00F37F25">
      <w:pPr>
        <w:spacing w:after="0" w:line="240" w:lineRule="auto"/>
        <w:jc w:val="both"/>
        <w:rPr>
          <w:rFonts w:ascii="Arial" w:hAnsi="Arial" w:cs="Arial"/>
          <w:sz w:val="24"/>
          <w:szCs w:val="24"/>
        </w:rPr>
      </w:pPr>
      <w:r>
        <w:rPr>
          <w:rFonts w:ascii="Arial" w:hAnsi="Arial" w:cs="Arial"/>
          <w:b/>
          <w:sz w:val="24"/>
          <w:szCs w:val="24"/>
          <w:lang w:val="it-IT"/>
        </w:rPr>
        <w:t xml:space="preserve">        </w:t>
      </w:r>
      <w:r w:rsidR="002D78F1">
        <w:rPr>
          <w:rFonts w:ascii="Arial" w:hAnsi="Arial" w:cs="Arial"/>
          <w:b/>
          <w:sz w:val="24"/>
          <w:szCs w:val="24"/>
          <w:lang w:val="it-IT"/>
        </w:rPr>
        <w:t xml:space="preserve">  </w:t>
      </w:r>
      <w:r w:rsidR="00F966DC">
        <w:rPr>
          <w:rFonts w:ascii="Arial" w:hAnsi="Arial" w:cs="Arial"/>
          <w:b/>
          <w:sz w:val="24"/>
          <w:szCs w:val="24"/>
          <w:lang w:val="it-IT"/>
        </w:rPr>
        <w:t xml:space="preserve">  </w:t>
      </w:r>
      <w:r w:rsidR="00A8496E">
        <w:rPr>
          <w:rFonts w:ascii="Arial" w:hAnsi="Arial" w:cs="Arial"/>
          <w:b/>
          <w:sz w:val="24"/>
          <w:szCs w:val="24"/>
          <w:lang w:val="it-IT"/>
        </w:rPr>
        <w:t xml:space="preserve"> </w:t>
      </w:r>
      <w:r w:rsidR="00775EC3">
        <w:rPr>
          <w:rFonts w:ascii="Arial" w:hAnsi="Arial" w:cs="Arial"/>
          <w:b/>
          <w:sz w:val="24"/>
          <w:szCs w:val="24"/>
          <w:lang w:val="it-IT"/>
        </w:rPr>
        <w:t>Alimentarea cu energie electrică</w:t>
      </w:r>
      <w:r w:rsidR="00A63D32" w:rsidRPr="004710A4">
        <w:rPr>
          <w:rFonts w:ascii="Arial" w:hAnsi="Arial" w:cs="Arial"/>
          <w:b/>
          <w:sz w:val="24"/>
          <w:szCs w:val="24"/>
          <w:lang w:val="it-IT"/>
        </w:rPr>
        <w:t>:</w:t>
      </w:r>
      <w:r w:rsidR="00A63D32" w:rsidRPr="004710A4">
        <w:rPr>
          <w:rFonts w:ascii="Arial" w:hAnsi="Arial" w:cs="Arial"/>
          <w:sz w:val="24"/>
          <w:szCs w:val="24"/>
          <w:lang w:val="it-IT"/>
        </w:rPr>
        <w:t xml:space="preserve"> </w:t>
      </w:r>
      <w:r w:rsidR="008F3B1B">
        <w:rPr>
          <w:rFonts w:ascii="Arial" w:hAnsi="Arial" w:cs="Arial"/>
          <w:sz w:val="24"/>
          <w:szCs w:val="24"/>
          <w:lang w:val="it-IT"/>
        </w:rPr>
        <w:t xml:space="preserve">- </w:t>
      </w:r>
      <w:r w:rsidR="008F3B1B" w:rsidRPr="00B01F4D">
        <w:rPr>
          <w:rFonts w:ascii="Arial" w:hAnsi="Arial" w:cs="Arial"/>
          <w:sz w:val="24"/>
          <w:szCs w:val="24"/>
          <w:lang w:val="it-IT"/>
        </w:rPr>
        <w:t>de la</w:t>
      </w:r>
      <w:r w:rsidR="00501613" w:rsidRPr="00B01F4D">
        <w:rPr>
          <w:rFonts w:ascii="Arial" w:hAnsi="Arial" w:cs="Arial"/>
          <w:sz w:val="24"/>
          <w:szCs w:val="24"/>
          <w:lang w:val="it-IT"/>
        </w:rPr>
        <w:t xml:space="preserve"> reț</w:t>
      </w:r>
      <w:r w:rsidR="00D41C79" w:rsidRPr="00B01F4D">
        <w:rPr>
          <w:rFonts w:ascii="Arial" w:hAnsi="Arial" w:cs="Arial"/>
          <w:sz w:val="24"/>
          <w:szCs w:val="24"/>
          <w:lang w:val="it-IT"/>
        </w:rPr>
        <w:t>eaua de electricitate a localităț</w:t>
      </w:r>
      <w:r w:rsidR="003C3DC1" w:rsidRPr="00B01F4D">
        <w:rPr>
          <w:rFonts w:ascii="Arial" w:hAnsi="Arial" w:cs="Arial"/>
          <w:sz w:val="24"/>
          <w:szCs w:val="24"/>
          <w:lang w:val="it-IT"/>
        </w:rPr>
        <w:t xml:space="preserve">ii </w:t>
      </w:r>
      <w:r w:rsidR="00A63D32" w:rsidRPr="00B01F4D">
        <w:rPr>
          <w:rFonts w:ascii="Arial" w:hAnsi="Arial" w:cs="Arial"/>
          <w:sz w:val="24"/>
          <w:szCs w:val="24"/>
          <w:lang w:val="it-IT"/>
        </w:rPr>
        <w:t>;</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003854D3">
        <w:rPr>
          <w:rFonts w:ascii="Arial" w:hAnsi="Arial" w:cs="Arial"/>
          <w:noProof/>
          <w:sz w:val="24"/>
          <w:szCs w:val="24"/>
          <w:lang w:val="ro-RO"/>
        </w:rPr>
        <w:t>lucră</w:t>
      </w:r>
      <w:r w:rsidRPr="00087B0B">
        <w:rPr>
          <w:rFonts w:ascii="Arial" w:hAnsi="Arial" w:cs="Arial"/>
          <w:noProof/>
          <w:sz w:val="24"/>
          <w:szCs w:val="24"/>
          <w:lang w:val="ro-RO"/>
        </w:rPr>
        <w:t>rile necesare</w:t>
      </w:r>
      <w:r w:rsidR="00150591">
        <w:rPr>
          <w:rFonts w:ascii="Arial" w:hAnsi="Arial" w:cs="Arial"/>
          <w:noProof/>
          <w:sz w:val="24"/>
          <w:szCs w:val="24"/>
        </w:rPr>
        <w:t xml:space="preserve">  realiză</w:t>
      </w:r>
      <w:r w:rsidRPr="00087B0B">
        <w:rPr>
          <w:rFonts w:ascii="Arial" w:hAnsi="Arial" w:cs="Arial"/>
          <w:noProof/>
          <w:sz w:val="24"/>
          <w:szCs w:val="24"/>
        </w:rPr>
        <w:t>rii pr</w:t>
      </w:r>
      <w:r w:rsidR="00AF36C6">
        <w:rPr>
          <w:rFonts w:ascii="Arial" w:hAnsi="Arial" w:cs="Arial"/>
          <w:noProof/>
          <w:sz w:val="24"/>
          <w:szCs w:val="24"/>
        </w:rPr>
        <w:t>oiectului nu se suprapun cu alte</w:t>
      </w:r>
      <w:r w:rsidRPr="00087B0B">
        <w:rPr>
          <w:rFonts w:ascii="Arial" w:hAnsi="Arial" w:cs="Arial"/>
          <w:noProof/>
          <w:sz w:val="24"/>
          <w:szCs w:val="24"/>
        </w:rPr>
        <w:t xml:space="preserve"> proiecte e</w:t>
      </w:r>
      <w:r w:rsidR="00FA1B5B">
        <w:rPr>
          <w:rFonts w:ascii="Arial" w:hAnsi="Arial" w:cs="Arial"/>
          <w:noProof/>
          <w:sz w:val="24"/>
          <w:szCs w:val="24"/>
        </w:rPr>
        <w:t>xistente sau planficate î</w:t>
      </w:r>
      <w:r>
        <w:rPr>
          <w:rFonts w:ascii="Arial" w:hAnsi="Arial" w:cs="Arial"/>
          <w:noProof/>
          <w:sz w:val="24"/>
          <w:szCs w:val="24"/>
        </w:rPr>
        <w:t>n zona ;</w:t>
      </w:r>
    </w:p>
    <w:p w:rsidR="00967F79" w:rsidRPr="00FC58DE" w:rsidRDefault="00A63D32" w:rsidP="00FC58DE">
      <w:pPr>
        <w:spacing w:after="0" w:line="240" w:lineRule="auto"/>
        <w:ind w:firstLine="720"/>
        <w:jc w:val="both"/>
        <w:rPr>
          <w:rFonts w:ascii="Arial" w:hAnsi="Arial" w:cs="Arial"/>
          <w:noProof/>
          <w:color w:val="000000" w:themeColor="text1"/>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w:t>
      </w:r>
      <w:r w:rsidR="00AB1B64">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w:t>
      </w:r>
      <w:r w:rsidR="00F7791B">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masă bituminoasă</w:t>
      </w:r>
      <w:r w:rsidR="00F7791B">
        <w:rPr>
          <w:rFonts w:ascii="Arial" w:hAnsi="Arial" w:cs="Arial"/>
          <w:noProof/>
          <w:color w:val="000000" w:themeColor="text1"/>
          <w:sz w:val="24"/>
          <w:szCs w:val="24"/>
          <w:lang w:val="ro-RO"/>
        </w:rPr>
        <w:t xml:space="preserve">, după caz </w:t>
      </w:r>
      <w:r w:rsidR="00790A4C">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sidR="0064430C">
        <w:rPr>
          <w:rFonts w:ascii="Arial" w:hAnsi="Arial" w:cs="Arial"/>
          <w:noProof/>
          <w:sz w:val="24"/>
          <w:szCs w:val="24"/>
          <w:lang w:val="ro-RO"/>
        </w:rPr>
        <w:t xml:space="preserve"> privind regimul deș</w:t>
      </w:r>
      <w:r>
        <w:rPr>
          <w:rFonts w:ascii="Arial" w:hAnsi="Arial" w:cs="Arial"/>
          <w:noProof/>
          <w:sz w:val="24"/>
          <w:szCs w:val="24"/>
          <w:lang w:val="ro-RO"/>
        </w:rPr>
        <w:t>eurilor,</w:t>
      </w:r>
      <w:r w:rsidR="008D4ACF" w:rsidRPr="008D4ACF">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aprobată</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prin</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Legea</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nr</w:t>
      </w:r>
      <w:proofErr w:type="spellEnd"/>
      <w:r w:rsidR="008D4ACF" w:rsidRPr="00F66536">
        <w:rPr>
          <w:rFonts w:ascii="Arial" w:eastAsia="Times New Roman" w:hAnsi="Arial" w:cs="Arial"/>
          <w:sz w:val="24"/>
          <w:szCs w:val="24"/>
        </w:rPr>
        <w:t>. 17/2023</w:t>
      </w:r>
      <w:proofErr w:type="gramStart"/>
      <w:r w:rsidR="008D4ACF" w:rsidRPr="00F66536">
        <w:rPr>
          <w:rFonts w:ascii="Arial" w:eastAsia="Times New Roman" w:hAnsi="Arial" w:cs="Arial"/>
          <w:sz w:val="24"/>
          <w:szCs w:val="24"/>
        </w:rPr>
        <w:t xml:space="preserve">, </w:t>
      </w:r>
      <w:r>
        <w:rPr>
          <w:rFonts w:ascii="Arial" w:hAnsi="Arial" w:cs="Arial"/>
          <w:noProof/>
          <w:sz w:val="24"/>
          <w:szCs w:val="24"/>
          <w:lang w:val="ro-RO"/>
        </w:rPr>
        <w:t xml:space="preserve"> acestea</w:t>
      </w:r>
      <w:proofErr w:type="gramEnd"/>
      <w:r>
        <w:rPr>
          <w:rFonts w:ascii="Arial" w:hAnsi="Arial" w:cs="Arial"/>
          <w:noProof/>
          <w:sz w:val="24"/>
          <w:szCs w:val="24"/>
          <w:lang w:val="ro-RO"/>
        </w:rPr>
        <w:t xml:space="preserve"> vor fi colectate selectiv si se vor valorifica/elimina numai prin operatori economici autorizati </w:t>
      </w:r>
      <w:r>
        <w:rPr>
          <w:rFonts w:ascii="Arial" w:hAnsi="Arial" w:cs="Arial"/>
          <w:sz w:val="24"/>
          <w:szCs w:val="24"/>
          <w:lang w:val="ro-RO"/>
        </w:rPr>
        <w:t>;</w:t>
      </w:r>
    </w:p>
    <w:p w:rsidR="00CA16D2" w:rsidRPr="00CF1E0E" w:rsidRDefault="00A63D32" w:rsidP="00DE7616">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sidR="00E744FE">
        <w:rPr>
          <w:rFonts w:ascii="Arial" w:hAnsi="Arial" w:cs="Arial"/>
          <w:noProof/>
          <w:sz w:val="24"/>
          <w:szCs w:val="24"/>
          <w:lang w:val="ro-RO"/>
        </w:rPr>
        <w:t xml:space="preserve">- nu </w:t>
      </w:r>
      <w:r>
        <w:rPr>
          <w:rFonts w:ascii="Arial" w:hAnsi="Arial" w:cs="Arial"/>
          <w:noProof/>
          <w:sz w:val="24"/>
          <w:szCs w:val="24"/>
          <w:lang w:val="ro-RO"/>
        </w:rPr>
        <w:t>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BB3EF7" w:rsidRPr="009715B1" w:rsidRDefault="00EE4CC1"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evitarea pierderilor </w:t>
      </w:r>
      <w:r w:rsidR="00A63D32" w:rsidRPr="009715B1">
        <w:rPr>
          <w:rFonts w:ascii="Arial" w:hAnsi="Arial" w:cs="Arial"/>
          <w:bCs/>
          <w:noProof/>
          <w:color w:val="000000" w:themeColor="text1"/>
          <w:sz w:val="24"/>
          <w:szCs w:val="24"/>
          <w:lang w:val="ro-RO"/>
        </w:rPr>
        <w:t>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236F34"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B719A6" w:rsidRDefault="00B719A6" w:rsidP="00A63D32">
      <w:pPr>
        <w:spacing w:after="0" w:line="240" w:lineRule="auto"/>
        <w:jc w:val="both"/>
        <w:rPr>
          <w:rFonts w:ascii="Arial" w:hAnsi="Arial" w:cs="Arial"/>
          <w:bCs/>
          <w:noProof/>
          <w:color w:val="000000" w:themeColor="text1"/>
          <w:sz w:val="24"/>
          <w:szCs w:val="24"/>
          <w:lang w:val="ro-RO"/>
        </w:rPr>
      </w:pPr>
    </w:p>
    <w:p w:rsidR="00B719A6" w:rsidRDefault="00B719A6" w:rsidP="00A63D32">
      <w:pPr>
        <w:spacing w:after="0" w:line="240" w:lineRule="auto"/>
        <w:jc w:val="both"/>
        <w:rPr>
          <w:rFonts w:ascii="Arial" w:hAnsi="Arial" w:cs="Arial"/>
          <w:bCs/>
          <w:noProof/>
          <w:color w:val="000000" w:themeColor="text1"/>
          <w:sz w:val="24"/>
          <w:szCs w:val="24"/>
          <w:lang w:val="ro-RO"/>
        </w:rPr>
      </w:pP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lastRenderedPageBreak/>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w:t>
      </w:r>
      <w:r w:rsidR="00EE4CC1">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DD06A3">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9B6EC4"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17583A" w:rsidRPr="00DB59E5" w:rsidRDefault="00A63D32" w:rsidP="004D59A5">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E4517F" w:rsidRPr="00783D2B" w:rsidRDefault="00A63D32" w:rsidP="0051742B">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11362B" w:rsidRPr="004D3EC8" w:rsidRDefault="00A63D32" w:rsidP="00664EAE">
      <w:pPr>
        <w:spacing w:after="0" w:line="240" w:lineRule="auto"/>
        <w:ind w:firstLine="720"/>
        <w:jc w:val="both"/>
        <w:rPr>
          <w:rFonts w:ascii="Arial" w:hAnsi="Arial" w:cs="Arial"/>
          <w:noProof/>
          <w:sz w:val="24"/>
          <w:szCs w:val="24"/>
          <w:lang w:val="ro-RO"/>
        </w:rPr>
      </w:pPr>
      <w:r w:rsidRPr="00C4630F">
        <w:rPr>
          <w:rFonts w:ascii="Arial" w:hAnsi="Arial" w:cs="Arial"/>
          <w:b/>
          <w:bCs/>
          <w:noProof/>
          <w:sz w:val="24"/>
          <w:szCs w:val="24"/>
          <w:lang w:val="ro-RO"/>
        </w:rPr>
        <w:t>b</w:t>
      </w:r>
      <w:r w:rsidRPr="00C4630F">
        <w:rPr>
          <w:rFonts w:ascii="Arial" w:hAnsi="Arial" w:cs="Arial"/>
          <w:b/>
          <w:bCs/>
          <w:noProof/>
          <w:sz w:val="24"/>
          <w:szCs w:val="24"/>
          <w:vertAlign w:val="subscript"/>
          <w:lang w:val="ro-RO"/>
        </w:rPr>
        <w:t>6</w:t>
      </w:r>
      <w:r w:rsidRPr="00C4630F">
        <w:rPr>
          <w:rFonts w:ascii="Arial" w:hAnsi="Arial" w:cs="Arial"/>
          <w:b/>
          <w:bCs/>
          <w:noProof/>
          <w:sz w:val="24"/>
          <w:szCs w:val="24"/>
          <w:lang w:val="ro-RO"/>
        </w:rPr>
        <w:t>)</w:t>
      </w:r>
      <w:r w:rsidRPr="00C4630F">
        <w:rPr>
          <w:rFonts w:ascii="Arial" w:hAnsi="Arial" w:cs="Arial"/>
          <w:noProof/>
          <w:sz w:val="24"/>
          <w:szCs w:val="24"/>
          <w:lang w:val="ro-RO"/>
        </w:rPr>
        <w:t> </w:t>
      </w:r>
      <w:r w:rsidRPr="00C4630F">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00597649">
        <w:rPr>
          <w:rFonts w:ascii="Arial" w:hAnsi="Arial" w:cs="Arial"/>
          <w:b/>
          <w:noProof/>
          <w:sz w:val="24"/>
          <w:szCs w:val="24"/>
          <w:lang w:val="ro-RO"/>
        </w:rPr>
        <w:t xml:space="preserve">  </w:t>
      </w:r>
      <w:r w:rsidRPr="00C4630F">
        <w:rPr>
          <w:rFonts w:ascii="Arial" w:hAnsi="Arial" w:cs="Arial"/>
          <w:b/>
          <w:noProof/>
          <w:sz w:val="24"/>
          <w:szCs w:val="24"/>
          <w:lang w:val="ro-RO"/>
        </w:rPr>
        <w:t xml:space="preserve"> </w:t>
      </w:r>
      <w:r>
        <w:rPr>
          <w:rFonts w:ascii="Arial" w:hAnsi="Arial" w:cs="Arial"/>
          <w:b/>
          <w:i/>
          <w:noProof/>
          <w:sz w:val="24"/>
          <w:szCs w:val="24"/>
          <w:lang w:val="ro-RO"/>
        </w:rPr>
        <w:t xml:space="preserve">-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9624F6" w:rsidRDefault="00A63D32" w:rsidP="00A63D32">
      <w:pPr>
        <w:spacing w:after="0" w:line="240" w:lineRule="auto"/>
        <w:ind w:firstLine="720"/>
        <w:jc w:val="both"/>
        <w:rPr>
          <w:rFonts w:ascii="Arial" w:hAnsi="Arial" w:cs="Arial"/>
          <w:b/>
          <w:noProof/>
          <w:sz w:val="24"/>
          <w:szCs w:val="24"/>
          <w:lang w:val="ro-RO"/>
        </w:rPr>
      </w:pPr>
      <w:r w:rsidRPr="009624F6">
        <w:rPr>
          <w:rFonts w:ascii="Arial" w:hAnsi="Arial" w:cs="Arial"/>
          <w:b/>
          <w:bCs/>
          <w:noProof/>
          <w:sz w:val="24"/>
          <w:szCs w:val="24"/>
          <w:lang w:val="ro-RO"/>
        </w:rPr>
        <w:t>b</w:t>
      </w:r>
      <w:r w:rsidRPr="009624F6">
        <w:rPr>
          <w:rFonts w:ascii="Arial" w:hAnsi="Arial" w:cs="Arial"/>
          <w:b/>
          <w:bCs/>
          <w:noProof/>
          <w:sz w:val="24"/>
          <w:szCs w:val="24"/>
          <w:vertAlign w:val="subscript"/>
          <w:lang w:val="ro-RO"/>
        </w:rPr>
        <w:t>7</w:t>
      </w:r>
      <w:r w:rsidRPr="009624F6">
        <w:rPr>
          <w:rFonts w:ascii="Arial" w:hAnsi="Arial" w:cs="Arial"/>
          <w:b/>
          <w:bCs/>
          <w:noProof/>
          <w:sz w:val="24"/>
          <w:szCs w:val="24"/>
          <w:lang w:val="ro-RO"/>
        </w:rPr>
        <w:t>)</w:t>
      </w:r>
      <w:r w:rsidRPr="009624F6">
        <w:rPr>
          <w:rFonts w:ascii="Arial" w:hAnsi="Arial" w:cs="Arial"/>
          <w:b/>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3A67F5" w:rsidRDefault="003A67F5" w:rsidP="004A70EB">
      <w:pPr>
        <w:spacing w:after="0" w:line="240" w:lineRule="auto"/>
        <w:ind w:firstLine="720"/>
        <w:jc w:val="both"/>
        <w:rPr>
          <w:rFonts w:ascii="Arial" w:hAnsi="Arial" w:cs="Arial"/>
          <w:noProof/>
          <w:sz w:val="24"/>
          <w:szCs w:val="24"/>
          <w:lang w:val="ro-RO"/>
        </w:rPr>
      </w:pPr>
    </w:p>
    <w:p w:rsidR="000F53B7" w:rsidRPr="003E6C27" w:rsidRDefault="000F53B7" w:rsidP="004A70EB">
      <w:pPr>
        <w:spacing w:after="0" w:line="240" w:lineRule="auto"/>
        <w:ind w:firstLine="720"/>
        <w:jc w:val="both"/>
        <w:rPr>
          <w:rFonts w:ascii="Arial" w:hAnsi="Arial" w:cs="Arial"/>
          <w:b/>
          <w:noProof/>
          <w:sz w:val="24"/>
          <w:szCs w:val="24"/>
          <w:lang w:val="ro-RO"/>
        </w:rPr>
      </w:pPr>
    </w:p>
    <w:p w:rsidR="00676A70" w:rsidRPr="003E6C27" w:rsidRDefault="00A63D32" w:rsidP="006A326A">
      <w:pPr>
        <w:spacing w:after="0" w:line="240" w:lineRule="auto"/>
        <w:jc w:val="both"/>
        <w:rPr>
          <w:rFonts w:ascii="Arial" w:hAnsi="Arial" w:cs="Arial"/>
          <w:b/>
          <w:bCs/>
          <w:noProof/>
          <w:sz w:val="24"/>
          <w:szCs w:val="24"/>
          <w:lang w:val="ro-RO"/>
        </w:rPr>
      </w:pPr>
      <w:r w:rsidRPr="003E6C27">
        <w:rPr>
          <w:rFonts w:ascii="Arial" w:hAnsi="Arial" w:cs="Arial"/>
          <w:b/>
          <w:bCs/>
          <w:noProof/>
          <w:sz w:val="24"/>
          <w:szCs w:val="24"/>
          <w:lang w:val="ro-RO"/>
        </w:rPr>
        <w:t xml:space="preserve">Lucrări </w:t>
      </w:r>
      <w:r w:rsidR="00EA6271" w:rsidRPr="003E6C27">
        <w:rPr>
          <w:rFonts w:ascii="Arial" w:hAnsi="Arial" w:cs="Arial"/>
          <w:b/>
          <w:bCs/>
          <w:noProof/>
          <w:sz w:val="24"/>
          <w:szCs w:val="24"/>
          <w:lang w:val="ro-RO"/>
        </w:rPr>
        <w:t>organizare de șantier:</w:t>
      </w:r>
    </w:p>
    <w:p w:rsidR="00B401DF" w:rsidRPr="00490527" w:rsidRDefault="00B401DF" w:rsidP="00B401DF">
      <w:pPr>
        <w:pStyle w:val="BIU13"/>
        <w:spacing w:after="0" w:line="240" w:lineRule="auto"/>
        <w:rPr>
          <w:rFonts w:ascii="Arial" w:hAnsi="Arial" w:cs="Arial"/>
          <w:i w:val="0"/>
          <w:sz w:val="24"/>
          <w:szCs w:val="24"/>
        </w:rPr>
      </w:pPr>
      <w:r w:rsidRPr="00490527">
        <w:rPr>
          <w:rFonts w:ascii="Arial" w:hAnsi="Arial" w:cs="Arial"/>
          <w:i w:val="0"/>
          <w:sz w:val="24"/>
          <w:szCs w:val="24"/>
        </w:rPr>
        <w:t>Descrierea lucrărilor necesare organizării de șantier:</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lastRenderedPageBreak/>
        <w:t xml:space="preserve">Se vor întocmi grafice de execuție a lucrărilor. </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t>Se vor lua masuri specifice privind protecția și securitatea muncii:</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zonele periculoase vor fi marcate cu placaje și inscripții;</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toate dispozitivele, mecanismele și utilajele vor fi verificate în conformitate cu normele în vigoare;</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asigurarea cu forță de munca calificata și care să cunoască măsurile de protecție a muncii în vigoare.</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împrejmuirea incintei de lucru cu un gard provizoriu din stâlpi de țeavă și plasă de sârmă și poartă de acces din cadru metalic și plasă de sârmă.</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realizarea unui branșament electric îngropat de la rețeaua electrică existentă.</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realizarea unei platforme din balast compactat prevăzută cu pante spre exterior, pentru depozitarea agregatelor utilizate la prepararea loco-obiect a betoanelor și mortarelor.</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realizarea unui banc de lucru pentru îndreptarea, tăierea și fasonarea oțelului beton.</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realizarea unei platforme de lucru pentru pozarea malaxorului pentru prepararea betoanelor și mortarelor loco-obiect.</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branșament existent la rețeaua proprie de alimentare cu apa.</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t xml:space="preserve">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 </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t>Organizarea de șantier se va realiza în interiorul amplasamentului, executantului revenindu-i în exclusivitate responsabilitatea modului cum își organizează șantierul.</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rsidR="00B401DF" w:rsidRPr="00B401DF" w:rsidRDefault="00B401DF" w:rsidP="00B401DF">
      <w:pPr>
        <w:pStyle w:val="AText"/>
        <w:spacing w:after="0" w:line="240" w:lineRule="auto"/>
        <w:rPr>
          <w:rFonts w:ascii="Arial" w:hAnsi="Arial" w:cs="Arial"/>
          <w:bCs/>
          <w:sz w:val="24"/>
          <w:szCs w:val="24"/>
        </w:rPr>
      </w:pPr>
      <w:r w:rsidRPr="00B401DF">
        <w:rPr>
          <w:rFonts w:ascii="Arial" w:hAnsi="Arial" w:cs="Arial"/>
          <w:bCs/>
          <w:sz w:val="24"/>
          <w:szCs w:val="24"/>
        </w:rPr>
        <w:t>P</w:t>
      </w:r>
      <w:r w:rsidRPr="00B401DF">
        <w:rPr>
          <w:rFonts w:ascii="Arial" w:hAnsi="Arial" w:cs="Arial"/>
          <w:sz w:val="24"/>
          <w:szCs w:val="24"/>
        </w:rPr>
        <w:t>rincipalele masuri care trebuie avute în vedere la execuția lucrărilor:</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personalul muncitor sa aibă cunoștințele profesionale și cele de protecția muncii specifice lucrărilor ce se executa, precum și cunoștințe privind acordarea primului ajutor în caz de accident;</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se vor face instructaje și verificări ale cunoștințelor referitoare la NTS cu toți oamenii care iau parte la procesul de realizare a investiției ; instruirea este obligatorie atât pentru personalul de pe șantier, cat și pentru cel care vine ocazional pe șantier în interes personal sau de serviciu;</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pentru evitarea accidentelor personalul va purta echipamente de protecție corespunzătoare în timpul lucrului sau circulației pe șantier;</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se vor monta plăcuțe avertizoare pentru locurile periculoase;</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 xml:space="preserve">lucrările de construire se vor desfășura fără afectarea parcelelor învecinate și numai cu personal calificat. </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 xml:space="preserve">pentru accesul utilajelor de montaj și echipamentului necesar realizării lucrărilor propuse se vor folosi accesele existente. </w:t>
      </w:r>
    </w:p>
    <w:p w:rsidR="00B401DF" w:rsidRPr="00B401DF" w:rsidRDefault="00B401DF" w:rsidP="00B401DF">
      <w:pPr>
        <w:pStyle w:val="Bullet"/>
        <w:spacing w:after="0" w:line="240" w:lineRule="auto"/>
        <w:rPr>
          <w:rFonts w:ascii="Arial" w:hAnsi="Arial" w:cs="Arial"/>
          <w:sz w:val="24"/>
          <w:szCs w:val="24"/>
        </w:rPr>
      </w:pPr>
      <w:r w:rsidRPr="00B401DF">
        <w:rPr>
          <w:rFonts w:ascii="Arial" w:hAnsi="Arial" w:cs="Arial"/>
          <w:sz w:val="24"/>
          <w:szCs w:val="24"/>
        </w:rPr>
        <w:t>construcțiile și echipamentele provizorii necesare executării lucrărilor se vor amplasa în locuri special amenajate.</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t>Pentru alimentarea cu energie electrica a organizării de șantier se va face un racord din branșamentul existent pe amplasament, în funcție de soluția propusa de către furnizorul de energie electrica.</w:t>
      </w:r>
    </w:p>
    <w:p w:rsidR="00B401DF" w:rsidRPr="00B401DF" w:rsidRDefault="00B401DF" w:rsidP="00B401DF">
      <w:pPr>
        <w:pStyle w:val="AText"/>
        <w:spacing w:after="0" w:line="240" w:lineRule="auto"/>
        <w:rPr>
          <w:rFonts w:ascii="Arial" w:hAnsi="Arial" w:cs="Arial"/>
          <w:sz w:val="24"/>
          <w:szCs w:val="24"/>
        </w:rPr>
      </w:pPr>
      <w:r w:rsidRPr="00B401DF">
        <w:rPr>
          <w:rFonts w:ascii="Arial" w:hAnsi="Arial" w:cs="Arial"/>
          <w:sz w:val="24"/>
          <w:szCs w:val="24"/>
        </w:rPr>
        <w:lastRenderedPageBreak/>
        <w:t>Contractantul execuției este responsabil pentru curățenia în incinta zonei unde se executa lucrările propuse.</w:t>
      </w:r>
    </w:p>
    <w:p w:rsidR="00B401DF" w:rsidRPr="00B401DF" w:rsidRDefault="00B401DF" w:rsidP="00B401DF">
      <w:pPr>
        <w:pStyle w:val="AText"/>
        <w:spacing w:after="0" w:line="240" w:lineRule="auto"/>
        <w:rPr>
          <w:rFonts w:ascii="Arial" w:hAnsi="Arial" w:cs="Arial"/>
          <w:i/>
          <w:iCs/>
          <w:sz w:val="24"/>
          <w:szCs w:val="24"/>
          <w:u w:val="single"/>
          <w:lang w:eastAsia="en-GB"/>
        </w:rPr>
      </w:pPr>
      <w:r w:rsidRPr="00B401DF">
        <w:rPr>
          <w:rFonts w:ascii="Arial" w:hAnsi="Arial" w:cs="Arial"/>
          <w:sz w:val="24"/>
          <w:szCs w:val="24"/>
        </w:rPr>
        <w:t>La execuția lucrărilor de construcție aferente prezentului proiect, constructorul va lua toate masurile necesare pentru respectarea normelor actuale de protecție și securitate a muncii.</w:t>
      </w:r>
    </w:p>
    <w:p w:rsidR="00B401DF" w:rsidRPr="00B401DF" w:rsidRDefault="00B401DF" w:rsidP="00B401DF">
      <w:pPr>
        <w:pStyle w:val="BIU13"/>
        <w:spacing w:after="0" w:line="240" w:lineRule="auto"/>
        <w:rPr>
          <w:rFonts w:ascii="Arial" w:hAnsi="Arial" w:cs="Arial"/>
          <w:sz w:val="24"/>
          <w:szCs w:val="24"/>
        </w:rPr>
      </w:pPr>
      <w:r w:rsidRPr="00B401DF">
        <w:rPr>
          <w:rFonts w:ascii="Arial" w:hAnsi="Arial" w:cs="Arial"/>
          <w:sz w:val="24"/>
          <w:szCs w:val="24"/>
        </w:rPr>
        <w:t>Localizarea organizării de șantier:</w:t>
      </w:r>
    </w:p>
    <w:p w:rsidR="00B401DF" w:rsidRPr="00B401DF" w:rsidRDefault="00B401DF" w:rsidP="00B401DF">
      <w:pPr>
        <w:pStyle w:val="AText"/>
        <w:spacing w:after="0" w:line="240" w:lineRule="auto"/>
        <w:rPr>
          <w:rFonts w:ascii="Arial" w:hAnsi="Arial" w:cs="Arial"/>
          <w:bCs/>
          <w:i/>
          <w:iCs/>
          <w:sz w:val="24"/>
          <w:szCs w:val="24"/>
          <w:u w:val="single"/>
          <w:lang w:eastAsia="en-GB"/>
        </w:rPr>
      </w:pPr>
      <w:r w:rsidRPr="00B401DF">
        <w:rPr>
          <w:rFonts w:ascii="Arial" w:hAnsi="Arial" w:cs="Arial"/>
          <w:sz w:val="24"/>
          <w:szCs w:val="24"/>
        </w:rPr>
        <w:t>Organizarea de șantier se va realiza in incinta amplasamentului propus pentru investiție, situat în comuna Halmasd</w:t>
      </w:r>
      <w:r w:rsidR="00EF2A08">
        <w:rPr>
          <w:rFonts w:ascii="Arial" w:hAnsi="Arial" w:cs="Arial"/>
          <w:sz w:val="24"/>
          <w:szCs w:val="24"/>
        </w:rPr>
        <w:t>, j</w:t>
      </w:r>
      <w:r w:rsidRPr="00B401DF">
        <w:rPr>
          <w:rFonts w:ascii="Arial" w:hAnsi="Arial" w:cs="Arial"/>
          <w:sz w:val="24"/>
          <w:szCs w:val="24"/>
        </w:rPr>
        <w:t xml:space="preserve">udetul Salaj. </w:t>
      </w:r>
    </w:p>
    <w:p w:rsidR="00F7791B" w:rsidRPr="00950D9B" w:rsidRDefault="00F7791B" w:rsidP="0095368C">
      <w:pPr>
        <w:autoSpaceDE w:val="0"/>
        <w:autoSpaceDN w:val="0"/>
        <w:adjustRightInd w:val="0"/>
        <w:spacing w:after="0" w:line="240" w:lineRule="auto"/>
        <w:jc w:val="both"/>
        <w:rPr>
          <w:rFonts w:ascii="Arial" w:eastAsia="Times New Roman" w:hAnsi="Arial" w:cs="Arial"/>
          <w:color w:val="FF0000"/>
          <w:sz w:val="24"/>
          <w:szCs w:val="24"/>
        </w:rPr>
      </w:pP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00A56A32">
        <w:rPr>
          <w:rFonts w:ascii="Arial" w:hAnsi="Arial" w:cs="Arial"/>
          <w:b/>
          <w:noProof/>
          <w:sz w:val="24"/>
          <w:szCs w:val="24"/>
          <w:lang w:val="ro-RO"/>
        </w:rPr>
        <w:t>Localizarea proiectului</w:t>
      </w:r>
      <w:r w:rsidRPr="00DF64F7">
        <w:rPr>
          <w:rFonts w:ascii="Arial" w:hAnsi="Arial" w:cs="Arial"/>
          <w:b/>
          <w:noProof/>
          <w:sz w:val="24"/>
          <w:szCs w:val="24"/>
          <w:lang w:val="ro-RO"/>
        </w:rPr>
        <w:t>:</w:t>
      </w:r>
    </w:p>
    <w:p w:rsidR="00A63D32" w:rsidRPr="001B7C41" w:rsidRDefault="00A63D32" w:rsidP="00143557">
      <w:pPr>
        <w:spacing w:after="0" w:line="240" w:lineRule="auto"/>
        <w:jc w:val="both"/>
        <w:rPr>
          <w:rFonts w:ascii="Arial" w:hAnsi="Arial" w:cs="Arial"/>
          <w:sz w:val="24"/>
          <w:szCs w:val="24"/>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conform</w:t>
      </w:r>
      <w:r w:rsidR="0024778E">
        <w:rPr>
          <w:rFonts w:ascii="Arial" w:hAnsi="Arial" w:cs="Arial"/>
          <w:sz w:val="24"/>
          <w:szCs w:val="24"/>
          <w:lang w:val="ro-RO"/>
        </w:rPr>
        <w:t xml:space="preserve"> certificatului de urbanism, </w:t>
      </w:r>
      <w:r w:rsidR="00B94F88">
        <w:rPr>
          <w:rFonts w:ascii="Arial" w:hAnsi="Arial" w:cs="Arial"/>
          <w:sz w:val="24"/>
          <w:szCs w:val="24"/>
          <w:lang w:val="ro-RO"/>
        </w:rPr>
        <w:t xml:space="preserve">nr. 2 din 20.01.2023, </w:t>
      </w:r>
      <w:r w:rsidR="0024778E">
        <w:rPr>
          <w:rFonts w:ascii="Arial" w:hAnsi="Arial" w:cs="Arial"/>
          <w:sz w:val="24"/>
          <w:szCs w:val="24"/>
          <w:lang w:val="ro-RO"/>
        </w:rPr>
        <w:t xml:space="preserve">emis de </w:t>
      </w:r>
      <w:r w:rsidR="00B94F88">
        <w:rPr>
          <w:rFonts w:ascii="Arial" w:hAnsi="Arial" w:cs="Arial"/>
          <w:sz w:val="24"/>
          <w:szCs w:val="24"/>
          <w:lang w:val="ro-RO"/>
        </w:rPr>
        <w:t>Comuna Halmășd</w:t>
      </w:r>
      <w:r w:rsidR="001B7C41">
        <w:rPr>
          <w:rFonts w:ascii="Arial" w:hAnsi="Arial" w:cs="Arial"/>
          <w:sz w:val="24"/>
          <w:szCs w:val="24"/>
          <w:lang w:val="ro-RO"/>
        </w:rPr>
        <w:t xml:space="preserve">, terenul propus pentru pentru amplasament in </w:t>
      </w:r>
      <w:r w:rsidR="005C3F33">
        <w:rPr>
          <w:rFonts w:ascii="Arial" w:hAnsi="Arial" w:cs="Arial"/>
          <w:sz w:val="24"/>
          <w:szCs w:val="24"/>
          <w:lang w:val="ro-RO"/>
        </w:rPr>
        <w:t>suprafata de 90195 mp, se afla î</w:t>
      </w:r>
      <w:bookmarkStart w:id="0" w:name="_GoBack"/>
      <w:bookmarkEnd w:id="0"/>
      <w:r w:rsidR="001B7C41">
        <w:rPr>
          <w:rFonts w:ascii="Arial" w:hAnsi="Arial" w:cs="Arial"/>
          <w:sz w:val="24"/>
          <w:szCs w:val="24"/>
          <w:lang w:val="ro-RO"/>
        </w:rPr>
        <w:t>n domeniul public al C</w:t>
      </w:r>
      <w:r w:rsidR="00087235">
        <w:rPr>
          <w:rFonts w:ascii="Arial" w:hAnsi="Arial" w:cs="Arial"/>
          <w:sz w:val="24"/>
          <w:szCs w:val="24"/>
          <w:lang w:val="ro-RO"/>
        </w:rPr>
        <w:t>omu</w:t>
      </w:r>
      <w:r w:rsidR="001B7C41">
        <w:rPr>
          <w:rFonts w:ascii="Arial" w:hAnsi="Arial" w:cs="Arial"/>
          <w:sz w:val="24"/>
          <w:szCs w:val="24"/>
          <w:lang w:val="ro-RO"/>
        </w:rPr>
        <w:t xml:space="preserve">nei Halmasd </w:t>
      </w:r>
      <w:r w:rsidR="001B7C41">
        <w:rPr>
          <w:rFonts w:ascii="Arial" w:hAnsi="Arial" w:cs="Arial"/>
          <w:sz w:val="24"/>
          <w:szCs w:val="24"/>
        </w:rPr>
        <w:t>;</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1D38C5" w:rsidRPr="009A51BC" w:rsidRDefault="00A63D32" w:rsidP="001D38C5">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 xml:space="preserve">a - zone protejate, zonele de protecţie instituite conform prevederilor legislaţiei din domeniul apelor, precum şi a celei privind caracterul şi mărimea zonelor de protecţie sanitară şi hidrogeologică: </w:t>
      </w:r>
      <w:r w:rsidR="001C6C5E">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0C7C08" w:rsidRPr="00643E59" w:rsidRDefault="00A63D32" w:rsidP="000C7C08">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w:t>
      </w:r>
      <w:r w:rsidR="006D51BC">
        <w:rPr>
          <w:rFonts w:ascii="Arial" w:hAnsi="Arial" w:cs="Arial"/>
          <w:sz w:val="24"/>
          <w:szCs w:val="24"/>
          <w:lang w:val="ro-RO"/>
        </w:rPr>
        <w:t>ială a impactului va fi locală ;</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w:t>
      </w:r>
      <w:r w:rsidR="006D51BC">
        <w:rPr>
          <w:rFonts w:ascii="Arial" w:hAnsi="Arial" w:cs="Arial"/>
          <w:sz w:val="24"/>
          <w:szCs w:val="24"/>
          <w:lang w:val="ro-RO"/>
        </w:rPr>
        <w:t>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w:t>
      </w:r>
      <w:r w:rsidR="001C1352">
        <w:rPr>
          <w:rFonts w:ascii="Arial" w:hAnsi="Arial" w:cs="Arial"/>
          <w:sz w:val="24"/>
          <w:szCs w:val="24"/>
          <w:lang w:val="ro-RO"/>
        </w:rPr>
        <w:t>cter izolat și frecvență redusă ;</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w:t>
      </w:r>
      <w:r w:rsidR="001C1352">
        <w:rPr>
          <w:rFonts w:ascii="Arial" w:hAnsi="Arial" w:cs="Arial"/>
          <w:bCs/>
          <w:sz w:val="24"/>
          <w:szCs w:val="24"/>
          <w:lang w:val="ro-RO"/>
        </w:rPr>
        <w:t>oada de execuţie şi funcţionare ;</w:t>
      </w:r>
    </w:p>
    <w:p w:rsidR="00F2300B" w:rsidRPr="00DA1000" w:rsidRDefault="00A63D32" w:rsidP="007C6405">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81104D" w:rsidRPr="00077D9B" w:rsidRDefault="00A63D32" w:rsidP="00015B17">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lastRenderedPageBreak/>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r w:rsidR="001C1352">
        <w:rPr>
          <w:rFonts w:ascii="Arial" w:hAnsi="Arial" w:cs="Arial"/>
          <w:sz w:val="24"/>
          <w:szCs w:val="24"/>
          <w:lang w:val="ro-RO"/>
        </w:rPr>
        <w:t xml:space="preserve"> </w:t>
      </w:r>
      <w:r w:rsidRPr="00077D9B">
        <w:rPr>
          <w:rFonts w:ascii="Arial" w:hAnsi="Arial" w:cs="Arial"/>
          <w:sz w:val="24"/>
          <w:szCs w:val="24"/>
          <w:lang w:val="ro-RO"/>
        </w:rPr>
        <w:t>;</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redusă, în condiţiile exploatării instalaţiilor în conformitate cu procedurile de lucru şi respectării măsurilor de reducere a impactului asupra factorilor de mediu propuse prin proiect</w:t>
      </w:r>
      <w:r w:rsidR="001C1352">
        <w:rPr>
          <w:rFonts w:ascii="Arial" w:hAnsi="Arial" w:cs="Arial"/>
          <w:sz w:val="24"/>
          <w:szCs w:val="24"/>
          <w:lang w:val="ro-RO"/>
        </w:rPr>
        <w:t xml:space="preserve"> </w:t>
      </w:r>
      <w:r w:rsidRPr="006C41A8">
        <w:rPr>
          <w:rFonts w:ascii="Arial" w:hAnsi="Arial" w:cs="Arial"/>
          <w:sz w:val="24"/>
          <w:szCs w:val="24"/>
          <w:lang w:val="ro-RO"/>
        </w:rPr>
        <w:t xml:space="preserve">;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w:t>
      </w:r>
      <w:r w:rsidR="0014798A">
        <w:rPr>
          <w:rFonts w:ascii="Arial" w:hAnsi="Arial" w:cs="Arial"/>
          <w:sz w:val="24"/>
          <w:szCs w:val="24"/>
          <w:lang w:val="ro-RO"/>
        </w:rPr>
        <w:t xml:space="preserve"> și pe termen scurt ;</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w:t>
      </w:r>
      <w:r w:rsidR="0014798A">
        <w:rPr>
          <w:rFonts w:ascii="Arial" w:hAnsi="Arial" w:cs="Arial"/>
          <w:noProof/>
          <w:sz w:val="24"/>
          <w:szCs w:val="24"/>
          <w:lang w:val="ro-RO"/>
        </w:rPr>
        <w:t>enta Decizie etapă de încadrare ;</w:t>
      </w:r>
    </w:p>
    <w:p w:rsidR="00CC77B4" w:rsidRDefault="00CC77B4" w:rsidP="00515199">
      <w:pPr>
        <w:spacing w:after="0" w:line="240" w:lineRule="auto"/>
        <w:ind w:firstLine="720"/>
        <w:jc w:val="both"/>
        <w:rPr>
          <w:rFonts w:ascii="Arial" w:hAnsi="Arial" w:cs="Arial"/>
          <w:noProof/>
          <w:sz w:val="24"/>
          <w:szCs w:val="24"/>
          <w:lang w:val="ro-RO"/>
        </w:rPr>
      </w:pPr>
    </w:p>
    <w:p w:rsidR="00CC77B4" w:rsidRPr="00760066" w:rsidRDefault="00CC77B4" w:rsidP="00515199">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2E7128">
        <w:rPr>
          <w:rFonts w:ascii="Arial" w:hAnsi="Arial" w:cs="Arial"/>
          <w:sz w:val="24"/>
          <w:szCs w:val="24"/>
          <w:lang w:val="ro-RO"/>
        </w:rPr>
        <w:t>-</w:t>
      </w: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w:t>
      </w:r>
      <w:r w:rsidR="00590235">
        <w:rPr>
          <w:rFonts w:ascii="Arial" w:hAnsi="Arial" w:cs="Arial"/>
          <w:sz w:val="24"/>
          <w:szCs w:val="24"/>
          <w:lang w:val="ro-RO"/>
        </w:rPr>
        <w:t xml:space="preserve">onal, </w:t>
      </w:r>
      <w:r w:rsidR="00057CC2">
        <w:rPr>
          <w:rFonts w:ascii="Arial" w:hAnsi="Arial" w:cs="Arial"/>
          <w:sz w:val="24"/>
          <w:szCs w:val="24"/>
          <w:lang w:val="ro-RO"/>
        </w:rPr>
        <w:t xml:space="preserve">conform  documentației </w:t>
      </w:r>
      <w:r w:rsidR="00590235">
        <w:rPr>
          <w:rFonts w:ascii="Arial" w:hAnsi="Arial" w:cs="Arial"/>
          <w:sz w:val="24"/>
          <w:szCs w:val="24"/>
          <w:lang w:val="ro-RO"/>
        </w:rPr>
        <w:t xml:space="preserve"> </w:t>
      </w:r>
      <w:r w:rsidRPr="00054E6A">
        <w:rPr>
          <w:rFonts w:ascii="Arial" w:hAnsi="Arial" w:cs="Arial"/>
          <w:sz w:val="24"/>
          <w:szCs w:val="24"/>
          <w:lang w:val="ro-RO"/>
        </w:rPr>
        <w:t>;</w:t>
      </w:r>
    </w:p>
    <w:p w:rsidR="003317A1" w:rsidRDefault="003317A1" w:rsidP="004135AE">
      <w:pPr>
        <w:autoSpaceDE w:val="0"/>
        <w:autoSpaceDN w:val="0"/>
        <w:adjustRightInd w:val="0"/>
        <w:spacing w:after="0" w:line="240" w:lineRule="auto"/>
        <w:ind w:firstLine="720"/>
        <w:jc w:val="both"/>
        <w:rPr>
          <w:rFonts w:ascii="Arial" w:hAnsi="Arial" w:cs="Arial"/>
          <w:sz w:val="24"/>
          <w:szCs w:val="24"/>
          <w:lang w:val="ro-RO"/>
        </w:rPr>
      </w:pPr>
    </w:p>
    <w:p w:rsidR="003317A1" w:rsidRPr="00054E6A" w:rsidRDefault="003317A1" w:rsidP="004135AE">
      <w:pPr>
        <w:autoSpaceDE w:val="0"/>
        <w:autoSpaceDN w:val="0"/>
        <w:adjustRightInd w:val="0"/>
        <w:spacing w:after="0" w:line="240" w:lineRule="auto"/>
        <w:ind w:firstLine="720"/>
        <w:jc w:val="both"/>
        <w:rPr>
          <w:rFonts w:ascii="Arial" w:hAnsi="Arial" w:cs="Arial"/>
          <w:sz w:val="24"/>
          <w:szCs w:val="24"/>
          <w:lang w:val="ro-RO"/>
        </w:rPr>
      </w:pP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F349F3" w:rsidRDefault="00325254" w:rsidP="00F349F3">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w:t>
      </w:r>
      <w:r w:rsidR="008F1BDF">
        <w:rPr>
          <w:rFonts w:ascii="Arial" w:hAnsi="Arial" w:cs="Arial"/>
          <w:sz w:val="24"/>
          <w:szCs w:val="24"/>
          <w:lang w:val="ro-RO"/>
        </w:rPr>
        <w:t>rile şi completările ulterioare</w:t>
      </w:r>
      <w:r w:rsidR="007D394E">
        <w:rPr>
          <w:rFonts w:ascii="Arial" w:hAnsi="Arial" w:cs="Arial"/>
          <w:sz w:val="24"/>
          <w:szCs w:val="24"/>
          <w:lang w:val="ro-RO"/>
        </w:rPr>
        <w:t xml:space="preserve">, </w:t>
      </w:r>
      <w:r w:rsidR="004705BD">
        <w:rPr>
          <w:rFonts w:ascii="Arial" w:hAnsi="Arial" w:cs="Arial"/>
          <w:sz w:val="24"/>
          <w:szCs w:val="24"/>
          <w:lang w:val="ro-RO"/>
        </w:rPr>
        <w:t>conform adresei nr. 6079 din 25.04</w:t>
      </w:r>
      <w:r w:rsidR="007D394E">
        <w:rPr>
          <w:rFonts w:ascii="Arial" w:hAnsi="Arial" w:cs="Arial"/>
          <w:sz w:val="24"/>
          <w:szCs w:val="24"/>
          <w:lang w:val="ro-RO"/>
        </w:rPr>
        <w:t>.2023, emisă de Administraț</w:t>
      </w:r>
      <w:r w:rsidR="00EB5A60">
        <w:rPr>
          <w:rFonts w:ascii="Arial" w:hAnsi="Arial" w:cs="Arial"/>
          <w:sz w:val="24"/>
          <w:szCs w:val="24"/>
          <w:lang w:val="ro-RO"/>
        </w:rPr>
        <w:t>ia Bazinală de Apă Crișuri</w:t>
      </w:r>
      <w:r w:rsidR="007D394E">
        <w:rPr>
          <w:rFonts w:ascii="Arial" w:hAnsi="Arial" w:cs="Arial"/>
          <w:sz w:val="24"/>
          <w:szCs w:val="24"/>
          <w:lang w:val="ro-RO"/>
        </w:rPr>
        <w:t>, înregis</w:t>
      </w:r>
      <w:r w:rsidR="00F349F3">
        <w:rPr>
          <w:rFonts w:ascii="Arial" w:hAnsi="Arial" w:cs="Arial"/>
          <w:sz w:val="24"/>
          <w:szCs w:val="24"/>
          <w:lang w:val="ro-RO"/>
        </w:rPr>
        <w:t>trată la A.P.M Sălaj cu nr. 4791 din 06.06</w:t>
      </w:r>
      <w:r w:rsidR="007D394E">
        <w:rPr>
          <w:rFonts w:ascii="Arial" w:hAnsi="Arial" w:cs="Arial"/>
          <w:sz w:val="24"/>
          <w:szCs w:val="24"/>
          <w:lang w:val="ro-RO"/>
        </w:rPr>
        <w:t xml:space="preserve">.2023 </w:t>
      </w:r>
      <w:r w:rsidR="007D394E" w:rsidRPr="00325254">
        <w:rPr>
          <w:rFonts w:ascii="Arial" w:hAnsi="Arial" w:cs="Arial"/>
          <w:sz w:val="24"/>
          <w:szCs w:val="24"/>
          <w:lang w:val="ro-RO"/>
        </w:rPr>
        <w:t>;</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D13BBE"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13BBE">
        <w:rPr>
          <w:rFonts w:ascii="Arial" w:hAnsi="Arial" w:cs="Arial"/>
          <w:noProof/>
          <w:sz w:val="24"/>
          <w:szCs w:val="24"/>
          <w:lang w:val="ro-RO"/>
        </w:rPr>
        <w:t>Respectarea prevederilor art. 20 alin</w:t>
      </w:r>
      <w:r w:rsidRPr="00D13BBE">
        <w:rPr>
          <w:rFonts w:ascii="Arial" w:hAnsi="Arial" w:cs="Arial"/>
          <w:sz w:val="24"/>
          <w:szCs w:val="24"/>
          <w:lang w:val="ro-RO"/>
        </w:rPr>
        <w:t xml:space="preserve">. (1) din </w:t>
      </w:r>
      <w:r w:rsidRPr="00D13BBE">
        <w:rPr>
          <w:rFonts w:ascii="Arial" w:hAnsi="Arial" w:cs="Arial"/>
          <w:sz w:val="24"/>
          <w:szCs w:val="24"/>
          <w:lang w:val="ro-RO" w:eastAsia="ro-RO"/>
        </w:rPr>
        <w:t>Legea nr. 292/2018</w:t>
      </w:r>
      <w:r w:rsidRPr="00D13BBE">
        <w:rPr>
          <w:rFonts w:ascii="Arial" w:hAnsi="Arial" w:cs="Arial"/>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sidR="002F185E">
        <w:rPr>
          <w:rFonts w:ascii="Arial" w:hAnsi="Arial" w:cs="Arial"/>
          <w:sz w:val="24"/>
          <w:szCs w:val="24"/>
          <w:lang w:val="ro-RO"/>
        </w:rPr>
        <w:t>egimul deș</w:t>
      </w:r>
      <w:r>
        <w:rPr>
          <w:rFonts w:ascii="Arial" w:hAnsi="Arial" w:cs="Arial"/>
          <w:sz w:val="24"/>
          <w:szCs w:val="24"/>
          <w:lang w:val="ro-RO"/>
        </w:rPr>
        <w:t>eurilor</w:t>
      </w:r>
      <w:r w:rsidR="00471CCC">
        <w:rPr>
          <w:rFonts w:ascii="Arial" w:hAnsi="Arial" w:cs="Arial"/>
          <w:sz w:val="24"/>
          <w:szCs w:val="24"/>
          <w:lang w:val="ro-RO"/>
        </w:rPr>
        <w:t xml:space="preserve">, </w:t>
      </w:r>
      <w:proofErr w:type="spellStart"/>
      <w:r w:rsidR="00471CCC" w:rsidRPr="00F66536">
        <w:rPr>
          <w:rFonts w:ascii="Arial" w:eastAsia="Times New Roman" w:hAnsi="Arial" w:cs="Arial"/>
          <w:sz w:val="24"/>
          <w:szCs w:val="24"/>
        </w:rPr>
        <w:t>a</w:t>
      </w:r>
      <w:r w:rsidR="00471CCC">
        <w:rPr>
          <w:rFonts w:ascii="Arial" w:eastAsia="Times New Roman" w:hAnsi="Arial" w:cs="Arial"/>
          <w:sz w:val="24"/>
          <w:szCs w:val="24"/>
        </w:rPr>
        <w:t>probată</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prin</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Legea</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nr</w:t>
      </w:r>
      <w:proofErr w:type="spellEnd"/>
      <w:r w:rsidR="00471CCC">
        <w:rPr>
          <w:rFonts w:ascii="Arial" w:eastAsia="Times New Roman" w:hAnsi="Arial" w:cs="Arial"/>
          <w:sz w:val="24"/>
          <w:szCs w:val="24"/>
        </w:rPr>
        <w:t>. 17/2023.</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416CC0" w:rsidRPr="00FC1945" w:rsidRDefault="00A63D32" w:rsidP="0035100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lastRenderedPageBreak/>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606E74" w:rsidRPr="00F178EC" w:rsidRDefault="00A63D32" w:rsidP="00606E7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140681" w:rsidRPr="00054E6A" w:rsidRDefault="00A63D32" w:rsidP="00654B77">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4789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78EC"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156C7" w:rsidRPr="00054E6A" w:rsidRDefault="00D156C7" w:rsidP="00A63D32">
      <w:pPr>
        <w:spacing w:after="0" w:line="240" w:lineRule="auto"/>
        <w:jc w:val="both"/>
        <w:rPr>
          <w:rFonts w:ascii="Arial" w:eastAsia="Times New Roman" w:hAnsi="Arial" w:cs="Arial"/>
          <w:noProof/>
          <w:sz w:val="24"/>
          <w:szCs w:val="24"/>
          <w:lang w:val="ro-RO" w:eastAsia="en-GB"/>
        </w:rPr>
      </w:pP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DE1F0D" w:rsidRDefault="00DE1F0D"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997B89" w:rsidRDefault="00997B89" w:rsidP="00A63D32">
      <w:pPr>
        <w:spacing w:after="0" w:line="240" w:lineRule="auto"/>
        <w:jc w:val="both"/>
        <w:rPr>
          <w:rFonts w:ascii="Arial" w:hAnsi="Arial" w:cs="Arial"/>
          <w:bCs/>
          <w:sz w:val="20"/>
          <w:szCs w:val="20"/>
          <w:lang w:val="ro-RO"/>
        </w:rPr>
      </w:pPr>
    </w:p>
    <w:p w:rsidR="00DE1F0D" w:rsidRDefault="00DE1F0D" w:rsidP="00A63D32">
      <w:pPr>
        <w:spacing w:after="0" w:line="240" w:lineRule="auto"/>
        <w:jc w:val="both"/>
        <w:rPr>
          <w:rFonts w:ascii="Arial" w:hAnsi="Arial" w:cs="Arial"/>
          <w:bCs/>
          <w:sz w:val="20"/>
          <w:szCs w:val="20"/>
          <w:lang w:val="ro-RO"/>
        </w:rPr>
      </w:pPr>
    </w:p>
    <w:p w:rsidR="00DE1F0D" w:rsidRDefault="00DE1F0D" w:rsidP="00A63D32">
      <w:pPr>
        <w:spacing w:after="0" w:line="240" w:lineRule="auto"/>
        <w:jc w:val="both"/>
        <w:rPr>
          <w:rFonts w:ascii="Arial" w:hAnsi="Arial" w:cs="Arial"/>
          <w:bCs/>
          <w:sz w:val="20"/>
          <w:szCs w:val="20"/>
          <w:lang w:val="ro-RO"/>
        </w:rPr>
      </w:pPr>
    </w:p>
    <w:p w:rsidR="00DE1F0D" w:rsidRDefault="00DE1F0D" w:rsidP="00A63D32">
      <w:pPr>
        <w:spacing w:after="0" w:line="240" w:lineRule="auto"/>
        <w:jc w:val="both"/>
        <w:rPr>
          <w:rFonts w:ascii="Arial" w:hAnsi="Arial" w:cs="Arial"/>
          <w:bCs/>
          <w:sz w:val="20"/>
          <w:szCs w:val="20"/>
          <w:lang w:val="ro-RO"/>
        </w:rPr>
      </w:pPr>
    </w:p>
    <w:p w:rsidR="00DE1F0D" w:rsidRDefault="00DE1F0D" w:rsidP="00A63D32">
      <w:pPr>
        <w:spacing w:after="0" w:line="240" w:lineRule="auto"/>
        <w:jc w:val="both"/>
        <w:rPr>
          <w:rFonts w:ascii="Arial" w:hAnsi="Arial" w:cs="Arial"/>
          <w:bCs/>
          <w:sz w:val="20"/>
          <w:szCs w:val="20"/>
          <w:lang w:val="ro-RO"/>
        </w:rPr>
      </w:pPr>
    </w:p>
    <w:p w:rsidR="00A76EB7" w:rsidRDefault="00A76EB7" w:rsidP="00A63D32">
      <w:pPr>
        <w:spacing w:after="0" w:line="240" w:lineRule="auto"/>
        <w:jc w:val="both"/>
        <w:rPr>
          <w:rFonts w:ascii="Arial" w:hAnsi="Arial" w:cs="Arial"/>
          <w:bCs/>
          <w:sz w:val="20"/>
          <w:szCs w:val="20"/>
          <w:lang w:val="ro-RO"/>
        </w:rPr>
      </w:pPr>
    </w:p>
    <w:p w:rsidR="00A76EB7" w:rsidRDefault="00A76EB7" w:rsidP="00A63D32">
      <w:pPr>
        <w:spacing w:after="0" w:line="240" w:lineRule="auto"/>
        <w:jc w:val="both"/>
        <w:rPr>
          <w:rFonts w:ascii="Arial" w:hAnsi="Arial" w:cs="Arial"/>
          <w:bCs/>
          <w:sz w:val="20"/>
          <w:szCs w:val="20"/>
          <w:lang w:val="ro-RO"/>
        </w:rPr>
      </w:pPr>
    </w:p>
    <w:p w:rsidR="00DE1F0D" w:rsidRDefault="00DE1F0D" w:rsidP="00A63D32">
      <w:pPr>
        <w:spacing w:after="0" w:line="240" w:lineRule="auto"/>
        <w:jc w:val="both"/>
        <w:rPr>
          <w:rFonts w:ascii="Arial" w:hAnsi="Arial" w:cs="Arial"/>
          <w:bCs/>
          <w:sz w:val="20"/>
          <w:szCs w:val="20"/>
          <w:lang w:val="ro-RO"/>
        </w:rPr>
      </w:pPr>
    </w:p>
    <w:p w:rsidR="00DE1F0D" w:rsidRDefault="00DE1F0D" w:rsidP="00A63D32">
      <w:pPr>
        <w:spacing w:after="0" w:line="240" w:lineRule="auto"/>
        <w:jc w:val="both"/>
        <w:rPr>
          <w:rFonts w:ascii="Arial" w:hAnsi="Arial" w:cs="Arial"/>
          <w:bCs/>
          <w:sz w:val="20"/>
          <w:szCs w:val="20"/>
          <w:lang w:val="ro-RO"/>
        </w:rPr>
      </w:pPr>
    </w:p>
    <w:p w:rsidR="0044789C" w:rsidRDefault="0044789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44789C" w:rsidRDefault="0044789C" w:rsidP="00A63D32">
      <w:pPr>
        <w:spacing w:after="0" w:line="240" w:lineRule="auto"/>
        <w:jc w:val="both"/>
        <w:outlineLvl w:val="0"/>
        <w:rPr>
          <w:rFonts w:ascii="Arial" w:hAnsi="Arial" w:cs="Arial"/>
          <w:b/>
          <w:bCs/>
          <w:sz w:val="24"/>
          <w:szCs w:val="24"/>
          <w:lang w:val="ro-RO"/>
        </w:rPr>
      </w:pPr>
    </w:p>
    <w:p w:rsidR="00DE1F0D" w:rsidRDefault="00DE1F0D" w:rsidP="00A63D32">
      <w:pPr>
        <w:spacing w:after="0" w:line="240" w:lineRule="auto"/>
        <w:jc w:val="both"/>
        <w:outlineLvl w:val="0"/>
        <w:rPr>
          <w:rFonts w:ascii="Arial" w:hAnsi="Arial" w:cs="Arial"/>
          <w:b/>
          <w:bCs/>
          <w:sz w:val="24"/>
          <w:szCs w:val="24"/>
          <w:lang w:val="ro-RO"/>
        </w:rPr>
      </w:pPr>
    </w:p>
    <w:p w:rsidR="00DE1F0D" w:rsidRDefault="00DE1F0D" w:rsidP="00A63D32">
      <w:pPr>
        <w:spacing w:after="0" w:line="240" w:lineRule="auto"/>
        <w:jc w:val="both"/>
        <w:outlineLvl w:val="0"/>
        <w:rPr>
          <w:rFonts w:ascii="Arial" w:hAnsi="Arial" w:cs="Arial"/>
          <w:b/>
          <w:bCs/>
          <w:sz w:val="24"/>
          <w:szCs w:val="24"/>
          <w:lang w:val="ro-RO"/>
        </w:rPr>
      </w:pPr>
    </w:p>
    <w:p w:rsidR="00DE1F0D" w:rsidRDefault="00DE1F0D" w:rsidP="00A63D32">
      <w:pPr>
        <w:spacing w:after="0" w:line="240" w:lineRule="auto"/>
        <w:jc w:val="both"/>
        <w:outlineLvl w:val="0"/>
        <w:rPr>
          <w:rFonts w:ascii="Arial" w:hAnsi="Arial" w:cs="Arial"/>
          <w:b/>
          <w:bCs/>
          <w:sz w:val="24"/>
          <w:szCs w:val="24"/>
          <w:lang w:val="ro-RO"/>
        </w:rPr>
      </w:pPr>
    </w:p>
    <w:p w:rsidR="00DE1F0D" w:rsidRDefault="00DE1F0D" w:rsidP="00A63D32">
      <w:pPr>
        <w:spacing w:after="0" w:line="240" w:lineRule="auto"/>
        <w:jc w:val="both"/>
        <w:outlineLvl w:val="0"/>
        <w:rPr>
          <w:rFonts w:ascii="Arial" w:hAnsi="Arial" w:cs="Arial"/>
          <w:b/>
          <w:bCs/>
          <w:sz w:val="24"/>
          <w:szCs w:val="24"/>
          <w:lang w:val="ro-RO"/>
        </w:rPr>
      </w:pPr>
    </w:p>
    <w:p w:rsidR="00DE1F0D" w:rsidRDefault="00DE1F0D"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CB62E4" w:rsidRDefault="00A63D32" w:rsidP="00CB62E4">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CB62E4"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BA" w:rsidRDefault="008477BA">
      <w:pPr>
        <w:spacing w:after="0" w:line="240" w:lineRule="auto"/>
      </w:pPr>
      <w:r>
        <w:separator/>
      </w:r>
    </w:p>
  </w:endnote>
  <w:endnote w:type="continuationSeparator" w:id="0">
    <w:p w:rsidR="008477BA" w:rsidRDefault="0084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5C04" w:rsidRDefault="00D05C04"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477B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50060565"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D05C04"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C3F33">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477B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50060567"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8477BA"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BA" w:rsidRDefault="008477BA">
      <w:pPr>
        <w:spacing w:after="0" w:line="240" w:lineRule="auto"/>
      </w:pPr>
      <w:r>
        <w:separator/>
      </w:r>
    </w:p>
  </w:footnote>
  <w:footnote w:type="continuationSeparator" w:id="0">
    <w:p w:rsidR="008477BA" w:rsidRDefault="0084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8477BA"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50060566" r:id="rId2"/>
      </w:object>
    </w:r>
    <w:r w:rsidR="00D05C04">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05C04" w:rsidRPr="00110204" w:rsidRDefault="00D05C04"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D05C04" w:rsidRPr="00375765" w:rsidRDefault="00D05C04"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D05C04" w:rsidRPr="00F41EE3" w:rsidTr="00CD17B1">
      <w:trPr>
        <w:trHeight w:val="226"/>
        <w:jc w:val="center"/>
      </w:trPr>
      <w:tc>
        <w:tcPr>
          <w:tcW w:w="9676" w:type="dxa"/>
          <w:shd w:val="clear" w:color="auto" w:fill="auto"/>
        </w:tcPr>
        <w:p w:rsidR="00D05C04" w:rsidRPr="00C63F5E" w:rsidRDefault="00D05C04"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05C04" w:rsidRPr="0090788F" w:rsidRDefault="00D05C04"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1"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5"/>
  </w:num>
  <w:num w:numId="5">
    <w:abstractNumId w:val="26"/>
  </w:num>
  <w:num w:numId="6">
    <w:abstractNumId w:val="3"/>
  </w:num>
  <w:num w:numId="7">
    <w:abstractNumId w:val="27"/>
  </w:num>
  <w:num w:numId="8">
    <w:abstractNumId w:val="2"/>
  </w:num>
  <w:num w:numId="9">
    <w:abstractNumId w:val="18"/>
  </w:num>
  <w:num w:numId="10">
    <w:abstractNumId w:val="14"/>
  </w:num>
  <w:num w:numId="11">
    <w:abstractNumId w:val="11"/>
  </w:num>
  <w:num w:numId="12">
    <w:abstractNumId w:val="1"/>
  </w:num>
  <w:num w:numId="13">
    <w:abstractNumId w:val="31"/>
  </w:num>
  <w:num w:numId="14">
    <w:abstractNumId w:val="24"/>
  </w:num>
  <w:num w:numId="15">
    <w:abstractNumId w:val="8"/>
  </w:num>
  <w:num w:numId="16">
    <w:abstractNumId w:val="20"/>
  </w:num>
  <w:num w:numId="17">
    <w:abstractNumId w:val="4"/>
  </w:num>
  <w:num w:numId="18">
    <w:abstractNumId w:val="6"/>
  </w:num>
  <w:num w:numId="19">
    <w:abstractNumId w:val="25"/>
  </w:num>
  <w:num w:numId="20">
    <w:abstractNumId w:val="32"/>
  </w:num>
  <w:num w:numId="21">
    <w:abstractNumId w:val="22"/>
  </w:num>
  <w:num w:numId="22">
    <w:abstractNumId w:val="28"/>
  </w:num>
  <w:num w:numId="23">
    <w:abstractNumId w:val="10"/>
  </w:num>
  <w:num w:numId="24">
    <w:abstractNumId w:val="21"/>
  </w:num>
  <w:num w:numId="25">
    <w:abstractNumId w:val="16"/>
  </w:num>
  <w:num w:numId="26">
    <w:abstractNumId w:val="5"/>
  </w:num>
  <w:num w:numId="27">
    <w:abstractNumId w:val="23"/>
  </w:num>
  <w:num w:numId="28">
    <w:abstractNumId w:val="29"/>
  </w:num>
  <w:num w:numId="29">
    <w:abstractNumId w:val="17"/>
  </w:num>
  <w:num w:numId="30">
    <w:abstractNumId w:val="12"/>
  </w:num>
  <w:num w:numId="31">
    <w:abstractNumId w:val="7"/>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0A65"/>
    <w:rsid w:val="00001D73"/>
    <w:rsid w:val="00003823"/>
    <w:rsid w:val="00006A67"/>
    <w:rsid w:val="00006D52"/>
    <w:rsid w:val="00010DC9"/>
    <w:rsid w:val="00012978"/>
    <w:rsid w:val="0001343A"/>
    <w:rsid w:val="00013492"/>
    <w:rsid w:val="00015B17"/>
    <w:rsid w:val="00015B23"/>
    <w:rsid w:val="00016205"/>
    <w:rsid w:val="000163BD"/>
    <w:rsid w:val="00017E31"/>
    <w:rsid w:val="0002003A"/>
    <w:rsid w:val="000239A6"/>
    <w:rsid w:val="00024738"/>
    <w:rsid w:val="00025173"/>
    <w:rsid w:val="00025700"/>
    <w:rsid w:val="00025C57"/>
    <w:rsid w:val="00026D7B"/>
    <w:rsid w:val="00027049"/>
    <w:rsid w:val="00027A3A"/>
    <w:rsid w:val="00027BDC"/>
    <w:rsid w:val="00030F56"/>
    <w:rsid w:val="000313D2"/>
    <w:rsid w:val="00033C78"/>
    <w:rsid w:val="00036F33"/>
    <w:rsid w:val="00041493"/>
    <w:rsid w:val="00041C82"/>
    <w:rsid w:val="0004292E"/>
    <w:rsid w:val="000434B0"/>
    <w:rsid w:val="0004405E"/>
    <w:rsid w:val="00045BA8"/>
    <w:rsid w:val="000461C4"/>
    <w:rsid w:val="00046866"/>
    <w:rsid w:val="00046DAA"/>
    <w:rsid w:val="000474D0"/>
    <w:rsid w:val="00050510"/>
    <w:rsid w:val="000506DA"/>
    <w:rsid w:val="00051664"/>
    <w:rsid w:val="000519AC"/>
    <w:rsid w:val="00054751"/>
    <w:rsid w:val="00055AA3"/>
    <w:rsid w:val="00055C6A"/>
    <w:rsid w:val="00057122"/>
    <w:rsid w:val="00057CC2"/>
    <w:rsid w:val="0006253A"/>
    <w:rsid w:val="00062F02"/>
    <w:rsid w:val="0006363E"/>
    <w:rsid w:val="00063EE9"/>
    <w:rsid w:val="00064332"/>
    <w:rsid w:val="00066263"/>
    <w:rsid w:val="000663F0"/>
    <w:rsid w:val="00066881"/>
    <w:rsid w:val="00066C02"/>
    <w:rsid w:val="00066E6C"/>
    <w:rsid w:val="000672FC"/>
    <w:rsid w:val="00067DFC"/>
    <w:rsid w:val="000719F3"/>
    <w:rsid w:val="00072323"/>
    <w:rsid w:val="000724D9"/>
    <w:rsid w:val="000744E8"/>
    <w:rsid w:val="00076404"/>
    <w:rsid w:val="000765E1"/>
    <w:rsid w:val="0007712C"/>
    <w:rsid w:val="000819DB"/>
    <w:rsid w:val="00082641"/>
    <w:rsid w:val="00084E2E"/>
    <w:rsid w:val="00085A97"/>
    <w:rsid w:val="00086CFC"/>
    <w:rsid w:val="0008715B"/>
    <w:rsid w:val="00087235"/>
    <w:rsid w:val="00087B20"/>
    <w:rsid w:val="00090882"/>
    <w:rsid w:val="000919A2"/>
    <w:rsid w:val="00092717"/>
    <w:rsid w:val="000927C7"/>
    <w:rsid w:val="0009296E"/>
    <w:rsid w:val="00092FBB"/>
    <w:rsid w:val="00094060"/>
    <w:rsid w:val="00094A3F"/>
    <w:rsid w:val="00094CF5"/>
    <w:rsid w:val="00095511"/>
    <w:rsid w:val="00095F84"/>
    <w:rsid w:val="0009649A"/>
    <w:rsid w:val="0009651E"/>
    <w:rsid w:val="00096D1B"/>
    <w:rsid w:val="00096F0A"/>
    <w:rsid w:val="00097898"/>
    <w:rsid w:val="000A0372"/>
    <w:rsid w:val="000A1B86"/>
    <w:rsid w:val="000A1DD8"/>
    <w:rsid w:val="000A1F50"/>
    <w:rsid w:val="000A365B"/>
    <w:rsid w:val="000A3873"/>
    <w:rsid w:val="000A3C18"/>
    <w:rsid w:val="000A4091"/>
    <w:rsid w:val="000A4BF1"/>
    <w:rsid w:val="000A4C41"/>
    <w:rsid w:val="000A51A6"/>
    <w:rsid w:val="000A70DC"/>
    <w:rsid w:val="000A7902"/>
    <w:rsid w:val="000B2C1D"/>
    <w:rsid w:val="000B2C56"/>
    <w:rsid w:val="000B3D18"/>
    <w:rsid w:val="000B3D2B"/>
    <w:rsid w:val="000B5C56"/>
    <w:rsid w:val="000B5CFA"/>
    <w:rsid w:val="000B6C9F"/>
    <w:rsid w:val="000B70E9"/>
    <w:rsid w:val="000B740E"/>
    <w:rsid w:val="000B7CAD"/>
    <w:rsid w:val="000C0E9C"/>
    <w:rsid w:val="000C27E2"/>
    <w:rsid w:val="000C2D71"/>
    <w:rsid w:val="000C2F6D"/>
    <w:rsid w:val="000C30BB"/>
    <w:rsid w:val="000C37A9"/>
    <w:rsid w:val="000C3AD6"/>
    <w:rsid w:val="000C42E9"/>
    <w:rsid w:val="000C49D2"/>
    <w:rsid w:val="000C5F64"/>
    <w:rsid w:val="000C6688"/>
    <w:rsid w:val="000C7B7B"/>
    <w:rsid w:val="000C7C08"/>
    <w:rsid w:val="000D11C0"/>
    <w:rsid w:val="000D2854"/>
    <w:rsid w:val="000D2C4B"/>
    <w:rsid w:val="000D2CAC"/>
    <w:rsid w:val="000D3728"/>
    <w:rsid w:val="000D3DB3"/>
    <w:rsid w:val="000D3E38"/>
    <w:rsid w:val="000D4B40"/>
    <w:rsid w:val="000D6C72"/>
    <w:rsid w:val="000E0331"/>
    <w:rsid w:val="000E1B00"/>
    <w:rsid w:val="000E2348"/>
    <w:rsid w:val="000E4D86"/>
    <w:rsid w:val="000E642A"/>
    <w:rsid w:val="000E6F17"/>
    <w:rsid w:val="000F0681"/>
    <w:rsid w:val="000F0ED4"/>
    <w:rsid w:val="000F22FA"/>
    <w:rsid w:val="000F237D"/>
    <w:rsid w:val="000F24B1"/>
    <w:rsid w:val="000F2BC8"/>
    <w:rsid w:val="000F4E12"/>
    <w:rsid w:val="000F53B7"/>
    <w:rsid w:val="000F5CB0"/>
    <w:rsid w:val="000F5DA5"/>
    <w:rsid w:val="000F6E09"/>
    <w:rsid w:val="001006F3"/>
    <w:rsid w:val="00102184"/>
    <w:rsid w:val="00102BEF"/>
    <w:rsid w:val="001031C4"/>
    <w:rsid w:val="00106474"/>
    <w:rsid w:val="001071C2"/>
    <w:rsid w:val="001077D2"/>
    <w:rsid w:val="00110406"/>
    <w:rsid w:val="00110615"/>
    <w:rsid w:val="00110DBB"/>
    <w:rsid w:val="001117E7"/>
    <w:rsid w:val="00111938"/>
    <w:rsid w:val="00111F73"/>
    <w:rsid w:val="00113473"/>
    <w:rsid w:val="0011362B"/>
    <w:rsid w:val="00114F38"/>
    <w:rsid w:val="001161EB"/>
    <w:rsid w:val="00116406"/>
    <w:rsid w:val="00116B27"/>
    <w:rsid w:val="001173FD"/>
    <w:rsid w:val="00117FC1"/>
    <w:rsid w:val="00121A9F"/>
    <w:rsid w:val="0012249A"/>
    <w:rsid w:val="001228A3"/>
    <w:rsid w:val="00124C50"/>
    <w:rsid w:val="00125466"/>
    <w:rsid w:val="001273DC"/>
    <w:rsid w:val="00127A10"/>
    <w:rsid w:val="0013013E"/>
    <w:rsid w:val="00130D04"/>
    <w:rsid w:val="00132022"/>
    <w:rsid w:val="00132A49"/>
    <w:rsid w:val="00132B87"/>
    <w:rsid w:val="00133C0B"/>
    <w:rsid w:val="0013434E"/>
    <w:rsid w:val="001346E5"/>
    <w:rsid w:val="001351AF"/>
    <w:rsid w:val="001366DF"/>
    <w:rsid w:val="00136E2C"/>
    <w:rsid w:val="00140681"/>
    <w:rsid w:val="00141CAE"/>
    <w:rsid w:val="0014237F"/>
    <w:rsid w:val="00142405"/>
    <w:rsid w:val="00142CF0"/>
    <w:rsid w:val="00142EE0"/>
    <w:rsid w:val="00143557"/>
    <w:rsid w:val="001440C3"/>
    <w:rsid w:val="00144784"/>
    <w:rsid w:val="001459B5"/>
    <w:rsid w:val="00145EC7"/>
    <w:rsid w:val="00146770"/>
    <w:rsid w:val="0014713A"/>
    <w:rsid w:val="0014798A"/>
    <w:rsid w:val="00150591"/>
    <w:rsid w:val="00150968"/>
    <w:rsid w:val="00151AF3"/>
    <w:rsid w:val="001520A1"/>
    <w:rsid w:val="001532A4"/>
    <w:rsid w:val="0015365C"/>
    <w:rsid w:val="001536BB"/>
    <w:rsid w:val="00153FB1"/>
    <w:rsid w:val="001557C1"/>
    <w:rsid w:val="0016007F"/>
    <w:rsid w:val="0016082C"/>
    <w:rsid w:val="00160C2E"/>
    <w:rsid w:val="001615EB"/>
    <w:rsid w:val="00163310"/>
    <w:rsid w:val="00163E9B"/>
    <w:rsid w:val="0016403F"/>
    <w:rsid w:val="00164D11"/>
    <w:rsid w:val="0016522F"/>
    <w:rsid w:val="0016643F"/>
    <w:rsid w:val="00166CB8"/>
    <w:rsid w:val="00167476"/>
    <w:rsid w:val="00167D5D"/>
    <w:rsid w:val="00170766"/>
    <w:rsid w:val="001725EA"/>
    <w:rsid w:val="00172C8D"/>
    <w:rsid w:val="00173074"/>
    <w:rsid w:val="0017583A"/>
    <w:rsid w:val="00176482"/>
    <w:rsid w:val="00182D5A"/>
    <w:rsid w:val="00183209"/>
    <w:rsid w:val="00183DBE"/>
    <w:rsid w:val="00184678"/>
    <w:rsid w:val="001859BD"/>
    <w:rsid w:val="00187820"/>
    <w:rsid w:val="00187E2E"/>
    <w:rsid w:val="00190757"/>
    <w:rsid w:val="001912D9"/>
    <w:rsid w:val="00191B43"/>
    <w:rsid w:val="00191F3B"/>
    <w:rsid w:val="00192827"/>
    <w:rsid w:val="00193395"/>
    <w:rsid w:val="0019368F"/>
    <w:rsid w:val="00193DC4"/>
    <w:rsid w:val="00193DE2"/>
    <w:rsid w:val="0019610B"/>
    <w:rsid w:val="001964FD"/>
    <w:rsid w:val="00197A0D"/>
    <w:rsid w:val="001A1E12"/>
    <w:rsid w:val="001A1E4A"/>
    <w:rsid w:val="001A1F62"/>
    <w:rsid w:val="001A2BAC"/>
    <w:rsid w:val="001A3E72"/>
    <w:rsid w:val="001A44ED"/>
    <w:rsid w:val="001A6624"/>
    <w:rsid w:val="001A694A"/>
    <w:rsid w:val="001A77D5"/>
    <w:rsid w:val="001B0553"/>
    <w:rsid w:val="001B07E0"/>
    <w:rsid w:val="001B539A"/>
    <w:rsid w:val="001B621B"/>
    <w:rsid w:val="001B746B"/>
    <w:rsid w:val="001B7C41"/>
    <w:rsid w:val="001C09A6"/>
    <w:rsid w:val="001C0FA7"/>
    <w:rsid w:val="001C1352"/>
    <w:rsid w:val="001C2E0E"/>
    <w:rsid w:val="001C38FE"/>
    <w:rsid w:val="001C417D"/>
    <w:rsid w:val="001C464B"/>
    <w:rsid w:val="001C5A5C"/>
    <w:rsid w:val="001C5BAA"/>
    <w:rsid w:val="001C5ED4"/>
    <w:rsid w:val="001C6585"/>
    <w:rsid w:val="001C6C5E"/>
    <w:rsid w:val="001C7503"/>
    <w:rsid w:val="001D082D"/>
    <w:rsid w:val="001D24E1"/>
    <w:rsid w:val="001D2679"/>
    <w:rsid w:val="001D2E4F"/>
    <w:rsid w:val="001D2EC8"/>
    <w:rsid w:val="001D3473"/>
    <w:rsid w:val="001D38C5"/>
    <w:rsid w:val="001D5221"/>
    <w:rsid w:val="001D5F74"/>
    <w:rsid w:val="001D6890"/>
    <w:rsid w:val="001D6B49"/>
    <w:rsid w:val="001E11A7"/>
    <w:rsid w:val="001E280E"/>
    <w:rsid w:val="001E32A8"/>
    <w:rsid w:val="001E389E"/>
    <w:rsid w:val="001E448A"/>
    <w:rsid w:val="001E688D"/>
    <w:rsid w:val="001E7E4D"/>
    <w:rsid w:val="001F11B4"/>
    <w:rsid w:val="001F1C76"/>
    <w:rsid w:val="001F1F60"/>
    <w:rsid w:val="001F4F19"/>
    <w:rsid w:val="001F6674"/>
    <w:rsid w:val="001F6CAB"/>
    <w:rsid w:val="001F6DCB"/>
    <w:rsid w:val="001F7159"/>
    <w:rsid w:val="00201949"/>
    <w:rsid w:val="00201CF8"/>
    <w:rsid w:val="00203E6D"/>
    <w:rsid w:val="00205066"/>
    <w:rsid w:val="0020533E"/>
    <w:rsid w:val="0020559C"/>
    <w:rsid w:val="00206828"/>
    <w:rsid w:val="00210516"/>
    <w:rsid w:val="00210630"/>
    <w:rsid w:val="00213BD8"/>
    <w:rsid w:val="00215B0F"/>
    <w:rsid w:val="00216294"/>
    <w:rsid w:val="002173A2"/>
    <w:rsid w:val="002200EC"/>
    <w:rsid w:val="002202D9"/>
    <w:rsid w:val="00220433"/>
    <w:rsid w:val="00220BEA"/>
    <w:rsid w:val="00221612"/>
    <w:rsid w:val="00222648"/>
    <w:rsid w:val="00222C56"/>
    <w:rsid w:val="00222CE8"/>
    <w:rsid w:val="002245E6"/>
    <w:rsid w:val="00224E6C"/>
    <w:rsid w:val="002266B7"/>
    <w:rsid w:val="00226F26"/>
    <w:rsid w:val="00227770"/>
    <w:rsid w:val="00231E03"/>
    <w:rsid w:val="00231F85"/>
    <w:rsid w:val="00232252"/>
    <w:rsid w:val="002323AE"/>
    <w:rsid w:val="00232AE5"/>
    <w:rsid w:val="002331F9"/>
    <w:rsid w:val="002343A7"/>
    <w:rsid w:val="002354B8"/>
    <w:rsid w:val="00235A37"/>
    <w:rsid w:val="00236A36"/>
    <w:rsid w:val="00236F34"/>
    <w:rsid w:val="00240056"/>
    <w:rsid w:val="0024246F"/>
    <w:rsid w:val="00242FB3"/>
    <w:rsid w:val="00243533"/>
    <w:rsid w:val="0024354E"/>
    <w:rsid w:val="00244139"/>
    <w:rsid w:val="00244BCA"/>
    <w:rsid w:val="0024778E"/>
    <w:rsid w:val="0025056C"/>
    <w:rsid w:val="00251222"/>
    <w:rsid w:val="00253355"/>
    <w:rsid w:val="0025400F"/>
    <w:rsid w:val="002545FF"/>
    <w:rsid w:val="002547AD"/>
    <w:rsid w:val="00255315"/>
    <w:rsid w:val="00255D04"/>
    <w:rsid w:val="002614A9"/>
    <w:rsid w:val="002616DB"/>
    <w:rsid w:val="002617F9"/>
    <w:rsid w:val="002621BB"/>
    <w:rsid w:val="0026357D"/>
    <w:rsid w:val="00264FD0"/>
    <w:rsid w:val="0026530B"/>
    <w:rsid w:val="002669F8"/>
    <w:rsid w:val="0026727F"/>
    <w:rsid w:val="002700AF"/>
    <w:rsid w:val="00270861"/>
    <w:rsid w:val="00270928"/>
    <w:rsid w:val="00272E91"/>
    <w:rsid w:val="00274BBB"/>
    <w:rsid w:val="00274E00"/>
    <w:rsid w:val="0027567E"/>
    <w:rsid w:val="002772B6"/>
    <w:rsid w:val="00281C17"/>
    <w:rsid w:val="00281C77"/>
    <w:rsid w:val="00282EEE"/>
    <w:rsid w:val="00285D7E"/>
    <w:rsid w:val="0028648B"/>
    <w:rsid w:val="00286BA9"/>
    <w:rsid w:val="002878C6"/>
    <w:rsid w:val="00290FDB"/>
    <w:rsid w:val="002913CF"/>
    <w:rsid w:val="00291B0B"/>
    <w:rsid w:val="00292A78"/>
    <w:rsid w:val="00296203"/>
    <w:rsid w:val="00297C3B"/>
    <w:rsid w:val="00297D1C"/>
    <w:rsid w:val="002A0002"/>
    <w:rsid w:val="002A1094"/>
    <w:rsid w:val="002A1C83"/>
    <w:rsid w:val="002A4AC8"/>
    <w:rsid w:val="002A4FBF"/>
    <w:rsid w:val="002A5355"/>
    <w:rsid w:val="002A5384"/>
    <w:rsid w:val="002A579C"/>
    <w:rsid w:val="002A580F"/>
    <w:rsid w:val="002A5CFE"/>
    <w:rsid w:val="002A5DAB"/>
    <w:rsid w:val="002A6C1C"/>
    <w:rsid w:val="002A6E7C"/>
    <w:rsid w:val="002B07FB"/>
    <w:rsid w:val="002B1758"/>
    <w:rsid w:val="002B1AF4"/>
    <w:rsid w:val="002B2812"/>
    <w:rsid w:val="002B2CD6"/>
    <w:rsid w:val="002B38D6"/>
    <w:rsid w:val="002B443B"/>
    <w:rsid w:val="002B5168"/>
    <w:rsid w:val="002B5B06"/>
    <w:rsid w:val="002B752A"/>
    <w:rsid w:val="002B78F3"/>
    <w:rsid w:val="002C002C"/>
    <w:rsid w:val="002C0712"/>
    <w:rsid w:val="002C31AB"/>
    <w:rsid w:val="002C416A"/>
    <w:rsid w:val="002C4B47"/>
    <w:rsid w:val="002C5E2F"/>
    <w:rsid w:val="002C6E4E"/>
    <w:rsid w:val="002C752B"/>
    <w:rsid w:val="002C7A4B"/>
    <w:rsid w:val="002D05AB"/>
    <w:rsid w:val="002D1D8D"/>
    <w:rsid w:val="002D1E9A"/>
    <w:rsid w:val="002D22E1"/>
    <w:rsid w:val="002D3BDC"/>
    <w:rsid w:val="002D4928"/>
    <w:rsid w:val="002D49C4"/>
    <w:rsid w:val="002D4CE9"/>
    <w:rsid w:val="002D6E31"/>
    <w:rsid w:val="002D7275"/>
    <w:rsid w:val="002D78F1"/>
    <w:rsid w:val="002D7F64"/>
    <w:rsid w:val="002E0E0A"/>
    <w:rsid w:val="002E1BE3"/>
    <w:rsid w:val="002E3AAD"/>
    <w:rsid w:val="002E4309"/>
    <w:rsid w:val="002E6A70"/>
    <w:rsid w:val="002E7128"/>
    <w:rsid w:val="002E7A77"/>
    <w:rsid w:val="002F0510"/>
    <w:rsid w:val="002F185E"/>
    <w:rsid w:val="002F2E8D"/>
    <w:rsid w:val="002F3864"/>
    <w:rsid w:val="002F3970"/>
    <w:rsid w:val="002F448E"/>
    <w:rsid w:val="002F4EAA"/>
    <w:rsid w:val="002F5BDE"/>
    <w:rsid w:val="002F5CC0"/>
    <w:rsid w:val="002F733C"/>
    <w:rsid w:val="0030301D"/>
    <w:rsid w:val="00306163"/>
    <w:rsid w:val="00307172"/>
    <w:rsid w:val="00310929"/>
    <w:rsid w:val="00310F54"/>
    <w:rsid w:val="003125C7"/>
    <w:rsid w:val="00313914"/>
    <w:rsid w:val="003139A1"/>
    <w:rsid w:val="00314625"/>
    <w:rsid w:val="003163DF"/>
    <w:rsid w:val="00317385"/>
    <w:rsid w:val="003206B8"/>
    <w:rsid w:val="00321E3D"/>
    <w:rsid w:val="00321F3F"/>
    <w:rsid w:val="003229CB"/>
    <w:rsid w:val="003229D0"/>
    <w:rsid w:val="003249CB"/>
    <w:rsid w:val="00325254"/>
    <w:rsid w:val="0032693C"/>
    <w:rsid w:val="00327B39"/>
    <w:rsid w:val="00327ED4"/>
    <w:rsid w:val="0033097B"/>
    <w:rsid w:val="00330A87"/>
    <w:rsid w:val="00330F46"/>
    <w:rsid w:val="003317A1"/>
    <w:rsid w:val="00332379"/>
    <w:rsid w:val="00332426"/>
    <w:rsid w:val="0033339F"/>
    <w:rsid w:val="003339DF"/>
    <w:rsid w:val="003352E3"/>
    <w:rsid w:val="003368A0"/>
    <w:rsid w:val="0033704E"/>
    <w:rsid w:val="00340C2F"/>
    <w:rsid w:val="00341063"/>
    <w:rsid w:val="00343848"/>
    <w:rsid w:val="0034466E"/>
    <w:rsid w:val="0034588B"/>
    <w:rsid w:val="003468E1"/>
    <w:rsid w:val="003469E1"/>
    <w:rsid w:val="00347EA8"/>
    <w:rsid w:val="00350594"/>
    <w:rsid w:val="0035083D"/>
    <w:rsid w:val="00350DF9"/>
    <w:rsid w:val="00350E22"/>
    <w:rsid w:val="00351004"/>
    <w:rsid w:val="003526DC"/>
    <w:rsid w:val="003549D0"/>
    <w:rsid w:val="00355387"/>
    <w:rsid w:val="00355E35"/>
    <w:rsid w:val="0035618A"/>
    <w:rsid w:val="00356DD2"/>
    <w:rsid w:val="00357800"/>
    <w:rsid w:val="00360671"/>
    <w:rsid w:val="00360D8E"/>
    <w:rsid w:val="0036120D"/>
    <w:rsid w:val="00362984"/>
    <w:rsid w:val="00365715"/>
    <w:rsid w:val="003657BB"/>
    <w:rsid w:val="00365967"/>
    <w:rsid w:val="00367396"/>
    <w:rsid w:val="00367711"/>
    <w:rsid w:val="00371225"/>
    <w:rsid w:val="003716F6"/>
    <w:rsid w:val="003720BF"/>
    <w:rsid w:val="003720D8"/>
    <w:rsid w:val="00372AA5"/>
    <w:rsid w:val="00372CDE"/>
    <w:rsid w:val="00373263"/>
    <w:rsid w:val="00373BF4"/>
    <w:rsid w:val="003740E5"/>
    <w:rsid w:val="00374394"/>
    <w:rsid w:val="00375963"/>
    <w:rsid w:val="00377165"/>
    <w:rsid w:val="003774A1"/>
    <w:rsid w:val="0038077E"/>
    <w:rsid w:val="00380920"/>
    <w:rsid w:val="0038100D"/>
    <w:rsid w:val="0038280C"/>
    <w:rsid w:val="0038362A"/>
    <w:rsid w:val="00383883"/>
    <w:rsid w:val="003846FC"/>
    <w:rsid w:val="003854D3"/>
    <w:rsid w:val="00390754"/>
    <w:rsid w:val="00391DB5"/>
    <w:rsid w:val="00393543"/>
    <w:rsid w:val="0039401E"/>
    <w:rsid w:val="00394DF7"/>
    <w:rsid w:val="003979B7"/>
    <w:rsid w:val="00397B15"/>
    <w:rsid w:val="00397D60"/>
    <w:rsid w:val="003A02D1"/>
    <w:rsid w:val="003A3116"/>
    <w:rsid w:val="003A42BD"/>
    <w:rsid w:val="003A67F5"/>
    <w:rsid w:val="003A6AB1"/>
    <w:rsid w:val="003A7907"/>
    <w:rsid w:val="003B0B1B"/>
    <w:rsid w:val="003B64E3"/>
    <w:rsid w:val="003B6500"/>
    <w:rsid w:val="003B674D"/>
    <w:rsid w:val="003B6AD0"/>
    <w:rsid w:val="003B6FD5"/>
    <w:rsid w:val="003B711B"/>
    <w:rsid w:val="003C15D0"/>
    <w:rsid w:val="003C16CC"/>
    <w:rsid w:val="003C18FB"/>
    <w:rsid w:val="003C239D"/>
    <w:rsid w:val="003C24E1"/>
    <w:rsid w:val="003C30C4"/>
    <w:rsid w:val="003C3DC1"/>
    <w:rsid w:val="003C4953"/>
    <w:rsid w:val="003D359D"/>
    <w:rsid w:val="003D3D54"/>
    <w:rsid w:val="003D49DF"/>
    <w:rsid w:val="003D4B61"/>
    <w:rsid w:val="003D523A"/>
    <w:rsid w:val="003D58AB"/>
    <w:rsid w:val="003D5FDE"/>
    <w:rsid w:val="003D7BB2"/>
    <w:rsid w:val="003E0215"/>
    <w:rsid w:val="003E04E3"/>
    <w:rsid w:val="003E1B04"/>
    <w:rsid w:val="003E1BA9"/>
    <w:rsid w:val="003E1C3E"/>
    <w:rsid w:val="003E23EE"/>
    <w:rsid w:val="003E45CD"/>
    <w:rsid w:val="003E6C27"/>
    <w:rsid w:val="003F05C4"/>
    <w:rsid w:val="003F076B"/>
    <w:rsid w:val="003F13BF"/>
    <w:rsid w:val="003F246A"/>
    <w:rsid w:val="003F4BC2"/>
    <w:rsid w:val="003F5FF2"/>
    <w:rsid w:val="003F69E2"/>
    <w:rsid w:val="003F6E0B"/>
    <w:rsid w:val="0040199E"/>
    <w:rsid w:val="00401A2F"/>
    <w:rsid w:val="004028F2"/>
    <w:rsid w:val="004035C6"/>
    <w:rsid w:val="004046B0"/>
    <w:rsid w:val="004070C3"/>
    <w:rsid w:val="00410E41"/>
    <w:rsid w:val="0041266D"/>
    <w:rsid w:val="004135AE"/>
    <w:rsid w:val="00415023"/>
    <w:rsid w:val="0041517D"/>
    <w:rsid w:val="00415C4E"/>
    <w:rsid w:val="00416395"/>
    <w:rsid w:val="00416A0A"/>
    <w:rsid w:val="00416CC0"/>
    <w:rsid w:val="0042081B"/>
    <w:rsid w:val="00420C09"/>
    <w:rsid w:val="004213E3"/>
    <w:rsid w:val="004218AB"/>
    <w:rsid w:val="00422518"/>
    <w:rsid w:val="0042300A"/>
    <w:rsid w:val="00423D71"/>
    <w:rsid w:val="00424D81"/>
    <w:rsid w:val="00425062"/>
    <w:rsid w:val="00425BAA"/>
    <w:rsid w:val="00425F82"/>
    <w:rsid w:val="004273B9"/>
    <w:rsid w:val="00430A33"/>
    <w:rsid w:val="00431AFF"/>
    <w:rsid w:val="00432A6D"/>
    <w:rsid w:val="00433576"/>
    <w:rsid w:val="00433786"/>
    <w:rsid w:val="00433F94"/>
    <w:rsid w:val="00435788"/>
    <w:rsid w:val="0043596C"/>
    <w:rsid w:val="00437A27"/>
    <w:rsid w:val="00437BF4"/>
    <w:rsid w:val="00437E3D"/>
    <w:rsid w:val="004406DA"/>
    <w:rsid w:val="00440B25"/>
    <w:rsid w:val="00441EF7"/>
    <w:rsid w:val="00442CB4"/>
    <w:rsid w:val="00445E94"/>
    <w:rsid w:val="0044647E"/>
    <w:rsid w:val="00446521"/>
    <w:rsid w:val="0044789C"/>
    <w:rsid w:val="004500DD"/>
    <w:rsid w:val="0045070E"/>
    <w:rsid w:val="004537DD"/>
    <w:rsid w:val="00453B3A"/>
    <w:rsid w:val="00453DFC"/>
    <w:rsid w:val="00455688"/>
    <w:rsid w:val="0045600D"/>
    <w:rsid w:val="00457CAF"/>
    <w:rsid w:val="00457D7E"/>
    <w:rsid w:val="0046053C"/>
    <w:rsid w:val="004606B4"/>
    <w:rsid w:val="00460967"/>
    <w:rsid w:val="00461C72"/>
    <w:rsid w:val="00462A9C"/>
    <w:rsid w:val="00462EE5"/>
    <w:rsid w:val="004636DE"/>
    <w:rsid w:val="004657DD"/>
    <w:rsid w:val="00465FF7"/>
    <w:rsid w:val="00466AC3"/>
    <w:rsid w:val="00466DB6"/>
    <w:rsid w:val="00467A6C"/>
    <w:rsid w:val="004705BD"/>
    <w:rsid w:val="00470E2F"/>
    <w:rsid w:val="004710A4"/>
    <w:rsid w:val="004716B4"/>
    <w:rsid w:val="00471CCC"/>
    <w:rsid w:val="00471E09"/>
    <w:rsid w:val="00472220"/>
    <w:rsid w:val="00472667"/>
    <w:rsid w:val="00473AAE"/>
    <w:rsid w:val="00474833"/>
    <w:rsid w:val="00474E91"/>
    <w:rsid w:val="004756DA"/>
    <w:rsid w:val="0047609B"/>
    <w:rsid w:val="004772FB"/>
    <w:rsid w:val="004802B1"/>
    <w:rsid w:val="00480FC2"/>
    <w:rsid w:val="004830B1"/>
    <w:rsid w:val="00483490"/>
    <w:rsid w:val="00485126"/>
    <w:rsid w:val="004855E9"/>
    <w:rsid w:val="00487765"/>
    <w:rsid w:val="004902F8"/>
    <w:rsid w:val="00490527"/>
    <w:rsid w:val="00491180"/>
    <w:rsid w:val="004913D2"/>
    <w:rsid w:val="004922F9"/>
    <w:rsid w:val="0049259E"/>
    <w:rsid w:val="00493AA9"/>
    <w:rsid w:val="00495254"/>
    <w:rsid w:val="00495319"/>
    <w:rsid w:val="00497236"/>
    <w:rsid w:val="00497446"/>
    <w:rsid w:val="0049760E"/>
    <w:rsid w:val="004A1C4A"/>
    <w:rsid w:val="004A2F1E"/>
    <w:rsid w:val="004A70EB"/>
    <w:rsid w:val="004B1226"/>
    <w:rsid w:val="004B14C2"/>
    <w:rsid w:val="004B2F6B"/>
    <w:rsid w:val="004B4980"/>
    <w:rsid w:val="004B62AC"/>
    <w:rsid w:val="004B6CBA"/>
    <w:rsid w:val="004B7448"/>
    <w:rsid w:val="004B7D73"/>
    <w:rsid w:val="004C1D29"/>
    <w:rsid w:val="004C4259"/>
    <w:rsid w:val="004C524C"/>
    <w:rsid w:val="004C5887"/>
    <w:rsid w:val="004C596E"/>
    <w:rsid w:val="004C5E0B"/>
    <w:rsid w:val="004C7141"/>
    <w:rsid w:val="004C7A7E"/>
    <w:rsid w:val="004C7DDE"/>
    <w:rsid w:val="004D1322"/>
    <w:rsid w:val="004D1E06"/>
    <w:rsid w:val="004D3AAD"/>
    <w:rsid w:val="004D59A5"/>
    <w:rsid w:val="004D712C"/>
    <w:rsid w:val="004D7935"/>
    <w:rsid w:val="004E0D72"/>
    <w:rsid w:val="004E1EED"/>
    <w:rsid w:val="004E25FC"/>
    <w:rsid w:val="004E439A"/>
    <w:rsid w:val="004E6B41"/>
    <w:rsid w:val="004E70F9"/>
    <w:rsid w:val="004E7244"/>
    <w:rsid w:val="004E7A62"/>
    <w:rsid w:val="004F21CD"/>
    <w:rsid w:val="004F5C4D"/>
    <w:rsid w:val="004F5E82"/>
    <w:rsid w:val="00501613"/>
    <w:rsid w:val="00502DFD"/>
    <w:rsid w:val="00504948"/>
    <w:rsid w:val="005060B2"/>
    <w:rsid w:val="005076D5"/>
    <w:rsid w:val="00507E4D"/>
    <w:rsid w:val="00510A42"/>
    <w:rsid w:val="0051239D"/>
    <w:rsid w:val="00514AC5"/>
    <w:rsid w:val="00515199"/>
    <w:rsid w:val="0051742B"/>
    <w:rsid w:val="00520EBC"/>
    <w:rsid w:val="00521780"/>
    <w:rsid w:val="00521BC8"/>
    <w:rsid w:val="005227A6"/>
    <w:rsid w:val="00522C35"/>
    <w:rsid w:val="00524349"/>
    <w:rsid w:val="0052569B"/>
    <w:rsid w:val="005273B3"/>
    <w:rsid w:val="0053008D"/>
    <w:rsid w:val="00530332"/>
    <w:rsid w:val="0053045F"/>
    <w:rsid w:val="005334EB"/>
    <w:rsid w:val="00533692"/>
    <w:rsid w:val="00533A3B"/>
    <w:rsid w:val="005340F5"/>
    <w:rsid w:val="00534B5A"/>
    <w:rsid w:val="00536374"/>
    <w:rsid w:val="00536774"/>
    <w:rsid w:val="00537551"/>
    <w:rsid w:val="00540492"/>
    <w:rsid w:val="00540862"/>
    <w:rsid w:val="005412DD"/>
    <w:rsid w:val="00541D32"/>
    <w:rsid w:val="005426D2"/>
    <w:rsid w:val="00543EB2"/>
    <w:rsid w:val="00546E11"/>
    <w:rsid w:val="005470F5"/>
    <w:rsid w:val="005504B1"/>
    <w:rsid w:val="00550BD8"/>
    <w:rsid w:val="00551A68"/>
    <w:rsid w:val="00552ED8"/>
    <w:rsid w:val="00553420"/>
    <w:rsid w:val="00554549"/>
    <w:rsid w:val="00555E10"/>
    <w:rsid w:val="00556362"/>
    <w:rsid w:val="00556582"/>
    <w:rsid w:val="00560761"/>
    <w:rsid w:val="00561737"/>
    <w:rsid w:val="00562E91"/>
    <w:rsid w:val="0056360E"/>
    <w:rsid w:val="00564EBF"/>
    <w:rsid w:val="00566603"/>
    <w:rsid w:val="00567A52"/>
    <w:rsid w:val="0057080F"/>
    <w:rsid w:val="005710B9"/>
    <w:rsid w:val="005756EE"/>
    <w:rsid w:val="00576E85"/>
    <w:rsid w:val="0057701D"/>
    <w:rsid w:val="005778B8"/>
    <w:rsid w:val="0058009E"/>
    <w:rsid w:val="005800FE"/>
    <w:rsid w:val="005832C0"/>
    <w:rsid w:val="00583672"/>
    <w:rsid w:val="00583F89"/>
    <w:rsid w:val="0058453B"/>
    <w:rsid w:val="005849AE"/>
    <w:rsid w:val="00585785"/>
    <w:rsid w:val="00586AB8"/>
    <w:rsid w:val="00586BFA"/>
    <w:rsid w:val="00586DDB"/>
    <w:rsid w:val="00587114"/>
    <w:rsid w:val="0058771C"/>
    <w:rsid w:val="00587F13"/>
    <w:rsid w:val="00590235"/>
    <w:rsid w:val="0059036E"/>
    <w:rsid w:val="005904FF"/>
    <w:rsid w:val="00590F8B"/>
    <w:rsid w:val="005940A3"/>
    <w:rsid w:val="005946B2"/>
    <w:rsid w:val="00594AA3"/>
    <w:rsid w:val="00595106"/>
    <w:rsid w:val="00597649"/>
    <w:rsid w:val="00597DF4"/>
    <w:rsid w:val="005A0A32"/>
    <w:rsid w:val="005A112A"/>
    <w:rsid w:val="005A11B8"/>
    <w:rsid w:val="005A17B3"/>
    <w:rsid w:val="005A21D4"/>
    <w:rsid w:val="005A5A0C"/>
    <w:rsid w:val="005A5E42"/>
    <w:rsid w:val="005A6098"/>
    <w:rsid w:val="005A60C1"/>
    <w:rsid w:val="005A61FD"/>
    <w:rsid w:val="005A75EF"/>
    <w:rsid w:val="005A7913"/>
    <w:rsid w:val="005A7A36"/>
    <w:rsid w:val="005B085B"/>
    <w:rsid w:val="005B46CA"/>
    <w:rsid w:val="005B4903"/>
    <w:rsid w:val="005B5979"/>
    <w:rsid w:val="005C011A"/>
    <w:rsid w:val="005C0557"/>
    <w:rsid w:val="005C0FAF"/>
    <w:rsid w:val="005C114B"/>
    <w:rsid w:val="005C3F33"/>
    <w:rsid w:val="005C40AB"/>
    <w:rsid w:val="005C4926"/>
    <w:rsid w:val="005C4ED3"/>
    <w:rsid w:val="005C576D"/>
    <w:rsid w:val="005C7393"/>
    <w:rsid w:val="005D0850"/>
    <w:rsid w:val="005D0EDC"/>
    <w:rsid w:val="005D114B"/>
    <w:rsid w:val="005D189E"/>
    <w:rsid w:val="005D1C78"/>
    <w:rsid w:val="005D2B67"/>
    <w:rsid w:val="005D42B4"/>
    <w:rsid w:val="005D51FA"/>
    <w:rsid w:val="005D5B95"/>
    <w:rsid w:val="005D5F0A"/>
    <w:rsid w:val="005D630C"/>
    <w:rsid w:val="005D6CDC"/>
    <w:rsid w:val="005D7B4E"/>
    <w:rsid w:val="005E215B"/>
    <w:rsid w:val="005E247B"/>
    <w:rsid w:val="005E2846"/>
    <w:rsid w:val="005E29C6"/>
    <w:rsid w:val="005E2A4B"/>
    <w:rsid w:val="005E4E80"/>
    <w:rsid w:val="005E50C4"/>
    <w:rsid w:val="005E5B1A"/>
    <w:rsid w:val="005E5B8E"/>
    <w:rsid w:val="005E5D4D"/>
    <w:rsid w:val="005E6293"/>
    <w:rsid w:val="005E63EC"/>
    <w:rsid w:val="005E6D3A"/>
    <w:rsid w:val="005E7634"/>
    <w:rsid w:val="005E7A2B"/>
    <w:rsid w:val="005F190D"/>
    <w:rsid w:val="005F3D2F"/>
    <w:rsid w:val="005F48EE"/>
    <w:rsid w:val="005F4C78"/>
    <w:rsid w:val="005F58EA"/>
    <w:rsid w:val="005F5A5D"/>
    <w:rsid w:val="005F60EE"/>
    <w:rsid w:val="006031B1"/>
    <w:rsid w:val="00603705"/>
    <w:rsid w:val="00605149"/>
    <w:rsid w:val="00605DD3"/>
    <w:rsid w:val="006062C1"/>
    <w:rsid w:val="00606E74"/>
    <w:rsid w:val="00606FE7"/>
    <w:rsid w:val="0061022E"/>
    <w:rsid w:val="00610327"/>
    <w:rsid w:val="0061081B"/>
    <w:rsid w:val="0061333C"/>
    <w:rsid w:val="00613746"/>
    <w:rsid w:val="00613750"/>
    <w:rsid w:val="00613D68"/>
    <w:rsid w:val="006166B9"/>
    <w:rsid w:val="00617B1C"/>
    <w:rsid w:val="00620096"/>
    <w:rsid w:val="006205F9"/>
    <w:rsid w:val="00621856"/>
    <w:rsid w:val="006220C1"/>
    <w:rsid w:val="00623DF4"/>
    <w:rsid w:val="00623E73"/>
    <w:rsid w:val="00624DEC"/>
    <w:rsid w:val="00624FC5"/>
    <w:rsid w:val="0062515B"/>
    <w:rsid w:val="00625890"/>
    <w:rsid w:val="00625C55"/>
    <w:rsid w:val="00626FE4"/>
    <w:rsid w:val="00627BA0"/>
    <w:rsid w:val="006300FC"/>
    <w:rsid w:val="0063190D"/>
    <w:rsid w:val="006321A3"/>
    <w:rsid w:val="00634282"/>
    <w:rsid w:val="00634EC2"/>
    <w:rsid w:val="00635261"/>
    <w:rsid w:val="00635310"/>
    <w:rsid w:val="00636AA5"/>
    <w:rsid w:val="00637E70"/>
    <w:rsid w:val="0064070C"/>
    <w:rsid w:val="00640A76"/>
    <w:rsid w:val="00642740"/>
    <w:rsid w:val="00642BC2"/>
    <w:rsid w:val="00643E59"/>
    <w:rsid w:val="0064412B"/>
    <w:rsid w:val="0064430C"/>
    <w:rsid w:val="00644332"/>
    <w:rsid w:val="00644E1D"/>
    <w:rsid w:val="00645057"/>
    <w:rsid w:val="006452DF"/>
    <w:rsid w:val="006466E5"/>
    <w:rsid w:val="00647AD0"/>
    <w:rsid w:val="006512D5"/>
    <w:rsid w:val="00651AC0"/>
    <w:rsid w:val="006523BA"/>
    <w:rsid w:val="00652E8A"/>
    <w:rsid w:val="0065392F"/>
    <w:rsid w:val="00654B77"/>
    <w:rsid w:val="00655F2D"/>
    <w:rsid w:val="00656046"/>
    <w:rsid w:val="00656459"/>
    <w:rsid w:val="00656CC4"/>
    <w:rsid w:val="00660108"/>
    <w:rsid w:val="00660B55"/>
    <w:rsid w:val="006639AD"/>
    <w:rsid w:val="006643C4"/>
    <w:rsid w:val="00664EAE"/>
    <w:rsid w:val="00665524"/>
    <w:rsid w:val="00665E4D"/>
    <w:rsid w:val="00667221"/>
    <w:rsid w:val="00667888"/>
    <w:rsid w:val="00667A5B"/>
    <w:rsid w:val="00672674"/>
    <w:rsid w:val="0067280E"/>
    <w:rsid w:val="0067348A"/>
    <w:rsid w:val="006744DC"/>
    <w:rsid w:val="00674E7D"/>
    <w:rsid w:val="00676404"/>
    <w:rsid w:val="00676709"/>
    <w:rsid w:val="00676A70"/>
    <w:rsid w:val="00677171"/>
    <w:rsid w:val="00677610"/>
    <w:rsid w:val="00681881"/>
    <w:rsid w:val="00683DDE"/>
    <w:rsid w:val="0068688D"/>
    <w:rsid w:val="00687AA4"/>
    <w:rsid w:val="006941C6"/>
    <w:rsid w:val="0069539F"/>
    <w:rsid w:val="006A326A"/>
    <w:rsid w:val="006A59B1"/>
    <w:rsid w:val="006A5F34"/>
    <w:rsid w:val="006A6735"/>
    <w:rsid w:val="006A6EDF"/>
    <w:rsid w:val="006B0477"/>
    <w:rsid w:val="006B24CD"/>
    <w:rsid w:val="006B6F43"/>
    <w:rsid w:val="006B7516"/>
    <w:rsid w:val="006B79A5"/>
    <w:rsid w:val="006C01B9"/>
    <w:rsid w:val="006C033F"/>
    <w:rsid w:val="006C0524"/>
    <w:rsid w:val="006C0E72"/>
    <w:rsid w:val="006C384C"/>
    <w:rsid w:val="006C5B56"/>
    <w:rsid w:val="006C5D9D"/>
    <w:rsid w:val="006D033C"/>
    <w:rsid w:val="006D04CD"/>
    <w:rsid w:val="006D0F25"/>
    <w:rsid w:val="006D104F"/>
    <w:rsid w:val="006D106A"/>
    <w:rsid w:val="006D128F"/>
    <w:rsid w:val="006D187A"/>
    <w:rsid w:val="006D1F20"/>
    <w:rsid w:val="006D2405"/>
    <w:rsid w:val="006D3ACD"/>
    <w:rsid w:val="006D51BC"/>
    <w:rsid w:val="006D676D"/>
    <w:rsid w:val="006E07A2"/>
    <w:rsid w:val="006E0AFF"/>
    <w:rsid w:val="006E1F08"/>
    <w:rsid w:val="006E2010"/>
    <w:rsid w:val="006E28B1"/>
    <w:rsid w:val="006E337B"/>
    <w:rsid w:val="006E349A"/>
    <w:rsid w:val="006E4324"/>
    <w:rsid w:val="006E67AA"/>
    <w:rsid w:val="006E7511"/>
    <w:rsid w:val="006E7687"/>
    <w:rsid w:val="006F0F0A"/>
    <w:rsid w:val="006F2033"/>
    <w:rsid w:val="006F3569"/>
    <w:rsid w:val="006F3DCC"/>
    <w:rsid w:val="006F3F97"/>
    <w:rsid w:val="006F4029"/>
    <w:rsid w:val="006F497F"/>
    <w:rsid w:val="006F49F6"/>
    <w:rsid w:val="006F57EB"/>
    <w:rsid w:val="006F584F"/>
    <w:rsid w:val="006F5861"/>
    <w:rsid w:val="006F659D"/>
    <w:rsid w:val="006F6C93"/>
    <w:rsid w:val="007006E5"/>
    <w:rsid w:val="00701809"/>
    <w:rsid w:val="00703FDB"/>
    <w:rsid w:val="00704B38"/>
    <w:rsid w:val="007075B0"/>
    <w:rsid w:val="00710F51"/>
    <w:rsid w:val="00711803"/>
    <w:rsid w:val="007133F8"/>
    <w:rsid w:val="00713509"/>
    <w:rsid w:val="00714FD1"/>
    <w:rsid w:val="00715483"/>
    <w:rsid w:val="00715601"/>
    <w:rsid w:val="007166CF"/>
    <w:rsid w:val="007226A8"/>
    <w:rsid w:val="0072378C"/>
    <w:rsid w:val="007237A7"/>
    <w:rsid w:val="00726FEC"/>
    <w:rsid w:val="00727A4C"/>
    <w:rsid w:val="007302DA"/>
    <w:rsid w:val="00730948"/>
    <w:rsid w:val="00731C67"/>
    <w:rsid w:val="00733433"/>
    <w:rsid w:val="00733781"/>
    <w:rsid w:val="0073390B"/>
    <w:rsid w:val="007344C8"/>
    <w:rsid w:val="0073542B"/>
    <w:rsid w:val="0074000B"/>
    <w:rsid w:val="007407FA"/>
    <w:rsid w:val="00741B2F"/>
    <w:rsid w:val="007420B2"/>
    <w:rsid w:val="00742A2C"/>
    <w:rsid w:val="00743150"/>
    <w:rsid w:val="00743718"/>
    <w:rsid w:val="00746B96"/>
    <w:rsid w:val="00747676"/>
    <w:rsid w:val="00750610"/>
    <w:rsid w:val="00750753"/>
    <w:rsid w:val="00752890"/>
    <w:rsid w:val="00756184"/>
    <w:rsid w:val="007563FB"/>
    <w:rsid w:val="00757EE8"/>
    <w:rsid w:val="0076182E"/>
    <w:rsid w:val="00761B80"/>
    <w:rsid w:val="00761E82"/>
    <w:rsid w:val="0076236E"/>
    <w:rsid w:val="007626CA"/>
    <w:rsid w:val="00762FA6"/>
    <w:rsid w:val="00763561"/>
    <w:rsid w:val="007640C8"/>
    <w:rsid w:val="00765F72"/>
    <w:rsid w:val="0076637C"/>
    <w:rsid w:val="0076745C"/>
    <w:rsid w:val="00767737"/>
    <w:rsid w:val="007706EA"/>
    <w:rsid w:val="00770DD7"/>
    <w:rsid w:val="00772027"/>
    <w:rsid w:val="007731BB"/>
    <w:rsid w:val="00773AC4"/>
    <w:rsid w:val="00773BC8"/>
    <w:rsid w:val="00774576"/>
    <w:rsid w:val="00775EBB"/>
    <w:rsid w:val="00775EC3"/>
    <w:rsid w:val="0077624A"/>
    <w:rsid w:val="007769A3"/>
    <w:rsid w:val="0077707C"/>
    <w:rsid w:val="00777A6C"/>
    <w:rsid w:val="007804B8"/>
    <w:rsid w:val="00780E20"/>
    <w:rsid w:val="0078226B"/>
    <w:rsid w:val="0078289F"/>
    <w:rsid w:val="00783C6B"/>
    <w:rsid w:val="00783F67"/>
    <w:rsid w:val="00784893"/>
    <w:rsid w:val="007853C1"/>
    <w:rsid w:val="007853CD"/>
    <w:rsid w:val="0078551E"/>
    <w:rsid w:val="00786884"/>
    <w:rsid w:val="0078719A"/>
    <w:rsid w:val="007902BF"/>
    <w:rsid w:val="00790A4C"/>
    <w:rsid w:val="00792C6C"/>
    <w:rsid w:val="0079372D"/>
    <w:rsid w:val="00795287"/>
    <w:rsid w:val="00795BF0"/>
    <w:rsid w:val="00797F5C"/>
    <w:rsid w:val="007A07C1"/>
    <w:rsid w:val="007A1EC5"/>
    <w:rsid w:val="007A3489"/>
    <w:rsid w:val="007A3E5F"/>
    <w:rsid w:val="007A4908"/>
    <w:rsid w:val="007A75F2"/>
    <w:rsid w:val="007A76D6"/>
    <w:rsid w:val="007A7FB7"/>
    <w:rsid w:val="007B0B78"/>
    <w:rsid w:val="007B0C6A"/>
    <w:rsid w:val="007B27C3"/>
    <w:rsid w:val="007B341A"/>
    <w:rsid w:val="007B405D"/>
    <w:rsid w:val="007B4466"/>
    <w:rsid w:val="007B4E3D"/>
    <w:rsid w:val="007B5746"/>
    <w:rsid w:val="007B5848"/>
    <w:rsid w:val="007B59FC"/>
    <w:rsid w:val="007B5E2C"/>
    <w:rsid w:val="007C0D92"/>
    <w:rsid w:val="007C0EBF"/>
    <w:rsid w:val="007C241F"/>
    <w:rsid w:val="007C2A95"/>
    <w:rsid w:val="007C2DA3"/>
    <w:rsid w:val="007C47BA"/>
    <w:rsid w:val="007C4A1F"/>
    <w:rsid w:val="007C4D5B"/>
    <w:rsid w:val="007C5063"/>
    <w:rsid w:val="007C6405"/>
    <w:rsid w:val="007C6438"/>
    <w:rsid w:val="007D0136"/>
    <w:rsid w:val="007D0350"/>
    <w:rsid w:val="007D0992"/>
    <w:rsid w:val="007D1629"/>
    <w:rsid w:val="007D2516"/>
    <w:rsid w:val="007D2C80"/>
    <w:rsid w:val="007D3557"/>
    <w:rsid w:val="007D394E"/>
    <w:rsid w:val="007D4CD8"/>
    <w:rsid w:val="007D5383"/>
    <w:rsid w:val="007D55FC"/>
    <w:rsid w:val="007D59C3"/>
    <w:rsid w:val="007D67D8"/>
    <w:rsid w:val="007D6D6C"/>
    <w:rsid w:val="007D7B52"/>
    <w:rsid w:val="007D7F4D"/>
    <w:rsid w:val="007E23A3"/>
    <w:rsid w:val="007E2435"/>
    <w:rsid w:val="007E28EF"/>
    <w:rsid w:val="007E45EA"/>
    <w:rsid w:val="007E49E8"/>
    <w:rsid w:val="007E4F7E"/>
    <w:rsid w:val="007E502C"/>
    <w:rsid w:val="007E56A5"/>
    <w:rsid w:val="007E5763"/>
    <w:rsid w:val="007E65E4"/>
    <w:rsid w:val="007E6BC4"/>
    <w:rsid w:val="007E6EFD"/>
    <w:rsid w:val="007F1D73"/>
    <w:rsid w:val="007F3039"/>
    <w:rsid w:val="007F383D"/>
    <w:rsid w:val="007F674F"/>
    <w:rsid w:val="007F6FFA"/>
    <w:rsid w:val="007F7ACE"/>
    <w:rsid w:val="007F7B6F"/>
    <w:rsid w:val="00801242"/>
    <w:rsid w:val="00802139"/>
    <w:rsid w:val="0080580F"/>
    <w:rsid w:val="008058B4"/>
    <w:rsid w:val="00806A02"/>
    <w:rsid w:val="00806AB9"/>
    <w:rsid w:val="00807B98"/>
    <w:rsid w:val="00807D42"/>
    <w:rsid w:val="0081104D"/>
    <w:rsid w:val="00812B2A"/>
    <w:rsid w:val="00813294"/>
    <w:rsid w:val="00813D34"/>
    <w:rsid w:val="00814493"/>
    <w:rsid w:val="008144C8"/>
    <w:rsid w:val="00816C5A"/>
    <w:rsid w:val="00817049"/>
    <w:rsid w:val="008222B9"/>
    <w:rsid w:val="0082282E"/>
    <w:rsid w:val="0082362B"/>
    <w:rsid w:val="0082412E"/>
    <w:rsid w:val="00824175"/>
    <w:rsid w:val="008258B0"/>
    <w:rsid w:val="00827915"/>
    <w:rsid w:val="0083027B"/>
    <w:rsid w:val="008302D6"/>
    <w:rsid w:val="00830895"/>
    <w:rsid w:val="008325CC"/>
    <w:rsid w:val="008331E0"/>
    <w:rsid w:val="00833697"/>
    <w:rsid w:val="008347E6"/>
    <w:rsid w:val="00834BB5"/>
    <w:rsid w:val="008365C7"/>
    <w:rsid w:val="0083751C"/>
    <w:rsid w:val="00840510"/>
    <w:rsid w:val="0084178C"/>
    <w:rsid w:val="00841E1C"/>
    <w:rsid w:val="00842AF3"/>
    <w:rsid w:val="008431C0"/>
    <w:rsid w:val="00843B14"/>
    <w:rsid w:val="0084462F"/>
    <w:rsid w:val="008463FF"/>
    <w:rsid w:val="0084758D"/>
    <w:rsid w:val="008477BA"/>
    <w:rsid w:val="008477BC"/>
    <w:rsid w:val="00850222"/>
    <w:rsid w:val="008516D7"/>
    <w:rsid w:val="0085339B"/>
    <w:rsid w:val="0085475B"/>
    <w:rsid w:val="00854B4E"/>
    <w:rsid w:val="00855720"/>
    <w:rsid w:val="00855997"/>
    <w:rsid w:val="00855DAD"/>
    <w:rsid w:val="0085623F"/>
    <w:rsid w:val="00857F1D"/>
    <w:rsid w:val="008602AB"/>
    <w:rsid w:val="00860AE1"/>
    <w:rsid w:val="00860DB4"/>
    <w:rsid w:val="0086116B"/>
    <w:rsid w:val="008640E8"/>
    <w:rsid w:val="00864610"/>
    <w:rsid w:val="00864845"/>
    <w:rsid w:val="00870E5E"/>
    <w:rsid w:val="00871107"/>
    <w:rsid w:val="008715F7"/>
    <w:rsid w:val="0087291C"/>
    <w:rsid w:val="00873235"/>
    <w:rsid w:val="0087508A"/>
    <w:rsid w:val="008757F1"/>
    <w:rsid w:val="008773F1"/>
    <w:rsid w:val="0087766A"/>
    <w:rsid w:val="00880E54"/>
    <w:rsid w:val="0088109F"/>
    <w:rsid w:val="00885979"/>
    <w:rsid w:val="0088719E"/>
    <w:rsid w:val="008907D0"/>
    <w:rsid w:val="008910FF"/>
    <w:rsid w:val="00891522"/>
    <w:rsid w:val="00891625"/>
    <w:rsid w:val="00891639"/>
    <w:rsid w:val="008918ED"/>
    <w:rsid w:val="008930F1"/>
    <w:rsid w:val="00893691"/>
    <w:rsid w:val="00894C31"/>
    <w:rsid w:val="0089673D"/>
    <w:rsid w:val="008A06B9"/>
    <w:rsid w:val="008A087A"/>
    <w:rsid w:val="008A1F24"/>
    <w:rsid w:val="008A275F"/>
    <w:rsid w:val="008A2960"/>
    <w:rsid w:val="008A381E"/>
    <w:rsid w:val="008A5113"/>
    <w:rsid w:val="008A790D"/>
    <w:rsid w:val="008B08D9"/>
    <w:rsid w:val="008B159E"/>
    <w:rsid w:val="008B3769"/>
    <w:rsid w:val="008B43E4"/>
    <w:rsid w:val="008B4FD7"/>
    <w:rsid w:val="008B613C"/>
    <w:rsid w:val="008B6202"/>
    <w:rsid w:val="008B65E9"/>
    <w:rsid w:val="008B6AA9"/>
    <w:rsid w:val="008B7A89"/>
    <w:rsid w:val="008C1396"/>
    <w:rsid w:val="008C2C7B"/>
    <w:rsid w:val="008C2F36"/>
    <w:rsid w:val="008C3B76"/>
    <w:rsid w:val="008C4BF6"/>
    <w:rsid w:val="008C5781"/>
    <w:rsid w:val="008C5D39"/>
    <w:rsid w:val="008C6969"/>
    <w:rsid w:val="008C6AEC"/>
    <w:rsid w:val="008C6B13"/>
    <w:rsid w:val="008C7754"/>
    <w:rsid w:val="008D04AE"/>
    <w:rsid w:val="008D053C"/>
    <w:rsid w:val="008D058F"/>
    <w:rsid w:val="008D1CA8"/>
    <w:rsid w:val="008D2698"/>
    <w:rsid w:val="008D39A6"/>
    <w:rsid w:val="008D40F1"/>
    <w:rsid w:val="008D414A"/>
    <w:rsid w:val="008D4934"/>
    <w:rsid w:val="008D4ACF"/>
    <w:rsid w:val="008E01C8"/>
    <w:rsid w:val="008E02CC"/>
    <w:rsid w:val="008E1B08"/>
    <w:rsid w:val="008E1E9A"/>
    <w:rsid w:val="008E2907"/>
    <w:rsid w:val="008E2B28"/>
    <w:rsid w:val="008E36D9"/>
    <w:rsid w:val="008E52A4"/>
    <w:rsid w:val="008E5FFD"/>
    <w:rsid w:val="008E70E3"/>
    <w:rsid w:val="008F0353"/>
    <w:rsid w:val="008F04E2"/>
    <w:rsid w:val="008F120B"/>
    <w:rsid w:val="008F1BDF"/>
    <w:rsid w:val="008F24B7"/>
    <w:rsid w:val="008F3B1B"/>
    <w:rsid w:val="008F3BA1"/>
    <w:rsid w:val="008F41F8"/>
    <w:rsid w:val="008F543C"/>
    <w:rsid w:val="009006F4"/>
    <w:rsid w:val="00901D8A"/>
    <w:rsid w:val="009024D1"/>
    <w:rsid w:val="00903702"/>
    <w:rsid w:val="00903A3B"/>
    <w:rsid w:val="00904367"/>
    <w:rsid w:val="0090672A"/>
    <w:rsid w:val="00906D6C"/>
    <w:rsid w:val="00906F3B"/>
    <w:rsid w:val="0090785A"/>
    <w:rsid w:val="00907BF2"/>
    <w:rsid w:val="00910496"/>
    <w:rsid w:val="00910D4E"/>
    <w:rsid w:val="0091123B"/>
    <w:rsid w:val="009113CF"/>
    <w:rsid w:val="00913819"/>
    <w:rsid w:val="00913AE2"/>
    <w:rsid w:val="009142F3"/>
    <w:rsid w:val="009146B0"/>
    <w:rsid w:val="00914B63"/>
    <w:rsid w:val="00914B9C"/>
    <w:rsid w:val="009150B8"/>
    <w:rsid w:val="00920BAF"/>
    <w:rsid w:val="009212F0"/>
    <w:rsid w:val="00921924"/>
    <w:rsid w:val="00923824"/>
    <w:rsid w:val="00923E55"/>
    <w:rsid w:val="00924606"/>
    <w:rsid w:val="00926FFB"/>
    <w:rsid w:val="0093079D"/>
    <w:rsid w:val="0093127C"/>
    <w:rsid w:val="0093184C"/>
    <w:rsid w:val="009322AA"/>
    <w:rsid w:val="00932AB4"/>
    <w:rsid w:val="00936394"/>
    <w:rsid w:val="009372E0"/>
    <w:rsid w:val="0094034F"/>
    <w:rsid w:val="00941419"/>
    <w:rsid w:val="00942EED"/>
    <w:rsid w:val="00943F68"/>
    <w:rsid w:val="00945584"/>
    <w:rsid w:val="00945A68"/>
    <w:rsid w:val="00945D08"/>
    <w:rsid w:val="0094641A"/>
    <w:rsid w:val="00947C5C"/>
    <w:rsid w:val="00950329"/>
    <w:rsid w:val="00950AFC"/>
    <w:rsid w:val="00950D9B"/>
    <w:rsid w:val="00951D45"/>
    <w:rsid w:val="009521F5"/>
    <w:rsid w:val="00952F58"/>
    <w:rsid w:val="0095368C"/>
    <w:rsid w:val="00955FD3"/>
    <w:rsid w:val="00956572"/>
    <w:rsid w:val="009574B9"/>
    <w:rsid w:val="009601FE"/>
    <w:rsid w:val="00961441"/>
    <w:rsid w:val="00961EC9"/>
    <w:rsid w:val="009624F6"/>
    <w:rsid w:val="009634B6"/>
    <w:rsid w:val="00963DCD"/>
    <w:rsid w:val="00965EFB"/>
    <w:rsid w:val="00967D97"/>
    <w:rsid w:val="00967F79"/>
    <w:rsid w:val="00973B01"/>
    <w:rsid w:val="00973B63"/>
    <w:rsid w:val="009767DB"/>
    <w:rsid w:val="0097736D"/>
    <w:rsid w:val="009828D9"/>
    <w:rsid w:val="00983C69"/>
    <w:rsid w:val="00983DB8"/>
    <w:rsid w:val="0098434D"/>
    <w:rsid w:val="00984A83"/>
    <w:rsid w:val="00984B30"/>
    <w:rsid w:val="0098583C"/>
    <w:rsid w:val="0099084E"/>
    <w:rsid w:val="00991138"/>
    <w:rsid w:val="0099171D"/>
    <w:rsid w:val="009917C1"/>
    <w:rsid w:val="00991B86"/>
    <w:rsid w:val="00992D14"/>
    <w:rsid w:val="009937BA"/>
    <w:rsid w:val="00995E2B"/>
    <w:rsid w:val="00995F2D"/>
    <w:rsid w:val="00996091"/>
    <w:rsid w:val="00997B89"/>
    <w:rsid w:val="00997E29"/>
    <w:rsid w:val="009A0BA4"/>
    <w:rsid w:val="009A1EAF"/>
    <w:rsid w:val="009A2912"/>
    <w:rsid w:val="009A34B7"/>
    <w:rsid w:val="009A39F3"/>
    <w:rsid w:val="009A4313"/>
    <w:rsid w:val="009A4403"/>
    <w:rsid w:val="009A51BC"/>
    <w:rsid w:val="009A58FD"/>
    <w:rsid w:val="009A5BE4"/>
    <w:rsid w:val="009B0149"/>
    <w:rsid w:val="009B1126"/>
    <w:rsid w:val="009B14EA"/>
    <w:rsid w:val="009B19CC"/>
    <w:rsid w:val="009B206F"/>
    <w:rsid w:val="009B3535"/>
    <w:rsid w:val="009B43B4"/>
    <w:rsid w:val="009B5D22"/>
    <w:rsid w:val="009B6211"/>
    <w:rsid w:val="009B63EA"/>
    <w:rsid w:val="009B6EC4"/>
    <w:rsid w:val="009C0175"/>
    <w:rsid w:val="009C0379"/>
    <w:rsid w:val="009C0AD8"/>
    <w:rsid w:val="009C10C7"/>
    <w:rsid w:val="009C1360"/>
    <w:rsid w:val="009C3D45"/>
    <w:rsid w:val="009C44F1"/>
    <w:rsid w:val="009C4813"/>
    <w:rsid w:val="009C4C9F"/>
    <w:rsid w:val="009C54F0"/>
    <w:rsid w:val="009C57A7"/>
    <w:rsid w:val="009C5808"/>
    <w:rsid w:val="009C697D"/>
    <w:rsid w:val="009D1C4C"/>
    <w:rsid w:val="009D1D45"/>
    <w:rsid w:val="009D2005"/>
    <w:rsid w:val="009D24BD"/>
    <w:rsid w:val="009D3684"/>
    <w:rsid w:val="009D4A05"/>
    <w:rsid w:val="009D56B4"/>
    <w:rsid w:val="009D655A"/>
    <w:rsid w:val="009E0E58"/>
    <w:rsid w:val="009E1413"/>
    <w:rsid w:val="009E18D2"/>
    <w:rsid w:val="009E1FC2"/>
    <w:rsid w:val="009E1FD2"/>
    <w:rsid w:val="009E39E0"/>
    <w:rsid w:val="009E4FBE"/>
    <w:rsid w:val="009E53B5"/>
    <w:rsid w:val="009E6403"/>
    <w:rsid w:val="009E7277"/>
    <w:rsid w:val="009E7513"/>
    <w:rsid w:val="009F290E"/>
    <w:rsid w:val="009F405B"/>
    <w:rsid w:val="009F4D0C"/>
    <w:rsid w:val="009F6066"/>
    <w:rsid w:val="009F6A7E"/>
    <w:rsid w:val="009F715E"/>
    <w:rsid w:val="009F746E"/>
    <w:rsid w:val="009F75F4"/>
    <w:rsid w:val="009F777B"/>
    <w:rsid w:val="009F79B8"/>
    <w:rsid w:val="009F7E90"/>
    <w:rsid w:val="00A004FA"/>
    <w:rsid w:val="00A00D46"/>
    <w:rsid w:val="00A0292B"/>
    <w:rsid w:val="00A02CB5"/>
    <w:rsid w:val="00A041A8"/>
    <w:rsid w:val="00A04FD0"/>
    <w:rsid w:val="00A05E1F"/>
    <w:rsid w:val="00A07F9F"/>
    <w:rsid w:val="00A1266B"/>
    <w:rsid w:val="00A1378B"/>
    <w:rsid w:val="00A1424E"/>
    <w:rsid w:val="00A14E11"/>
    <w:rsid w:val="00A1527C"/>
    <w:rsid w:val="00A16AAB"/>
    <w:rsid w:val="00A21283"/>
    <w:rsid w:val="00A21FA1"/>
    <w:rsid w:val="00A23535"/>
    <w:rsid w:val="00A25FF3"/>
    <w:rsid w:val="00A2740B"/>
    <w:rsid w:val="00A30B25"/>
    <w:rsid w:val="00A30F48"/>
    <w:rsid w:val="00A3121E"/>
    <w:rsid w:val="00A325CF"/>
    <w:rsid w:val="00A327B8"/>
    <w:rsid w:val="00A34B5B"/>
    <w:rsid w:val="00A36C1A"/>
    <w:rsid w:val="00A426FD"/>
    <w:rsid w:val="00A43277"/>
    <w:rsid w:val="00A43E91"/>
    <w:rsid w:val="00A459E7"/>
    <w:rsid w:val="00A501AC"/>
    <w:rsid w:val="00A5023A"/>
    <w:rsid w:val="00A52533"/>
    <w:rsid w:val="00A54504"/>
    <w:rsid w:val="00A559C5"/>
    <w:rsid w:val="00A560C2"/>
    <w:rsid w:val="00A56A32"/>
    <w:rsid w:val="00A57B28"/>
    <w:rsid w:val="00A601EE"/>
    <w:rsid w:val="00A60923"/>
    <w:rsid w:val="00A613D4"/>
    <w:rsid w:val="00A6179A"/>
    <w:rsid w:val="00A61F0E"/>
    <w:rsid w:val="00A638C5"/>
    <w:rsid w:val="00A63D32"/>
    <w:rsid w:val="00A647A4"/>
    <w:rsid w:val="00A65971"/>
    <w:rsid w:val="00A71D76"/>
    <w:rsid w:val="00A736EE"/>
    <w:rsid w:val="00A75406"/>
    <w:rsid w:val="00A758AC"/>
    <w:rsid w:val="00A764FB"/>
    <w:rsid w:val="00A76EB7"/>
    <w:rsid w:val="00A8002F"/>
    <w:rsid w:val="00A813E8"/>
    <w:rsid w:val="00A82A1D"/>
    <w:rsid w:val="00A8496E"/>
    <w:rsid w:val="00A857E1"/>
    <w:rsid w:val="00A858AC"/>
    <w:rsid w:val="00A86472"/>
    <w:rsid w:val="00A8659B"/>
    <w:rsid w:val="00A868C9"/>
    <w:rsid w:val="00A87BD0"/>
    <w:rsid w:val="00A87F5B"/>
    <w:rsid w:val="00A91628"/>
    <w:rsid w:val="00A92DB8"/>
    <w:rsid w:val="00A950C7"/>
    <w:rsid w:val="00A9522E"/>
    <w:rsid w:val="00A96AF6"/>
    <w:rsid w:val="00A97597"/>
    <w:rsid w:val="00A97745"/>
    <w:rsid w:val="00A9789C"/>
    <w:rsid w:val="00AA06AE"/>
    <w:rsid w:val="00AA249F"/>
    <w:rsid w:val="00AA4349"/>
    <w:rsid w:val="00AA5102"/>
    <w:rsid w:val="00AA5619"/>
    <w:rsid w:val="00AA6053"/>
    <w:rsid w:val="00AA71AC"/>
    <w:rsid w:val="00AB166F"/>
    <w:rsid w:val="00AB16F2"/>
    <w:rsid w:val="00AB1B64"/>
    <w:rsid w:val="00AB2CC1"/>
    <w:rsid w:val="00AB376A"/>
    <w:rsid w:val="00AB41FB"/>
    <w:rsid w:val="00AB4223"/>
    <w:rsid w:val="00AB4A81"/>
    <w:rsid w:val="00AC12DC"/>
    <w:rsid w:val="00AC2217"/>
    <w:rsid w:val="00AC22B9"/>
    <w:rsid w:val="00AC23DA"/>
    <w:rsid w:val="00AC26E6"/>
    <w:rsid w:val="00AC2D3E"/>
    <w:rsid w:val="00AC369F"/>
    <w:rsid w:val="00AC3D44"/>
    <w:rsid w:val="00AC3E4B"/>
    <w:rsid w:val="00AC4A5E"/>
    <w:rsid w:val="00AC5AC5"/>
    <w:rsid w:val="00AC6455"/>
    <w:rsid w:val="00AC6DF1"/>
    <w:rsid w:val="00AC75D0"/>
    <w:rsid w:val="00AC7B3E"/>
    <w:rsid w:val="00AD0378"/>
    <w:rsid w:val="00AD0694"/>
    <w:rsid w:val="00AD106A"/>
    <w:rsid w:val="00AD1E0D"/>
    <w:rsid w:val="00AD69F6"/>
    <w:rsid w:val="00AD6F9B"/>
    <w:rsid w:val="00AD70E3"/>
    <w:rsid w:val="00AD7BC5"/>
    <w:rsid w:val="00AE02C7"/>
    <w:rsid w:val="00AE08AA"/>
    <w:rsid w:val="00AE0DE3"/>
    <w:rsid w:val="00AE1738"/>
    <w:rsid w:val="00AE18D4"/>
    <w:rsid w:val="00AE2165"/>
    <w:rsid w:val="00AE2D4A"/>
    <w:rsid w:val="00AE2D8D"/>
    <w:rsid w:val="00AE40D9"/>
    <w:rsid w:val="00AE4E43"/>
    <w:rsid w:val="00AF1C41"/>
    <w:rsid w:val="00AF29B7"/>
    <w:rsid w:val="00AF36C6"/>
    <w:rsid w:val="00AF4B2C"/>
    <w:rsid w:val="00AF605C"/>
    <w:rsid w:val="00AF6DA3"/>
    <w:rsid w:val="00AF7151"/>
    <w:rsid w:val="00AF7F00"/>
    <w:rsid w:val="00B01223"/>
    <w:rsid w:val="00B01F4D"/>
    <w:rsid w:val="00B02CA3"/>
    <w:rsid w:val="00B03942"/>
    <w:rsid w:val="00B03E9E"/>
    <w:rsid w:val="00B0447B"/>
    <w:rsid w:val="00B045BD"/>
    <w:rsid w:val="00B0470B"/>
    <w:rsid w:val="00B065C2"/>
    <w:rsid w:val="00B067EB"/>
    <w:rsid w:val="00B0771B"/>
    <w:rsid w:val="00B07A75"/>
    <w:rsid w:val="00B10145"/>
    <w:rsid w:val="00B1024F"/>
    <w:rsid w:val="00B104C6"/>
    <w:rsid w:val="00B10FEB"/>
    <w:rsid w:val="00B111CD"/>
    <w:rsid w:val="00B11581"/>
    <w:rsid w:val="00B11AD2"/>
    <w:rsid w:val="00B11F2B"/>
    <w:rsid w:val="00B12365"/>
    <w:rsid w:val="00B126EA"/>
    <w:rsid w:val="00B127FE"/>
    <w:rsid w:val="00B1290F"/>
    <w:rsid w:val="00B13B57"/>
    <w:rsid w:val="00B13E2B"/>
    <w:rsid w:val="00B13E97"/>
    <w:rsid w:val="00B15DB2"/>
    <w:rsid w:val="00B15E4E"/>
    <w:rsid w:val="00B16CA3"/>
    <w:rsid w:val="00B17221"/>
    <w:rsid w:val="00B2049D"/>
    <w:rsid w:val="00B20C08"/>
    <w:rsid w:val="00B217A3"/>
    <w:rsid w:val="00B21942"/>
    <w:rsid w:val="00B224B9"/>
    <w:rsid w:val="00B227F4"/>
    <w:rsid w:val="00B22B28"/>
    <w:rsid w:val="00B22C37"/>
    <w:rsid w:val="00B22F4C"/>
    <w:rsid w:val="00B232CD"/>
    <w:rsid w:val="00B23D4E"/>
    <w:rsid w:val="00B24DB2"/>
    <w:rsid w:val="00B25967"/>
    <w:rsid w:val="00B25A56"/>
    <w:rsid w:val="00B27C19"/>
    <w:rsid w:val="00B31002"/>
    <w:rsid w:val="00B31C28"/>
    <w:rsid w:val="00B32318"/>
    <w:rsid w:val="00B3353F"/>
    <w:rsid w:val="00B34010"/>
    <w:rsid w:val="00B343EF"/>
    <w:rsid w:val="00B3453F"/>
    <w:rsid w:val="00B35671"/>
    <w:rsid w:val="00B35B22"/>
    <w:rsid w:val="00B3725C"/>
    <w:rsid w:val="00B401DF"/>
    <w:rsid w:val="00B41495"/>
    <w:rsid w:val="00B41F87"/>
    <w:rsid w:val="00B422FA"/>
    <w:rsid w:val="00B4391B"/>
    <w:rsid w:val="00B44C7E"/>
    <w:rsid w:val="00B4561B"/>
    <w:rsid w:val="00B45D9F"/>
    <w:rsid w:val="00B47894"/>
    <w:rsid w:val="00B47A21"/>
    <w:rsid w:val="00B51046"/>
    <w:rsid w:val="00B51331"/>
    <w:rsid w:val="00B518DE"/>
    <w:rsid w:val="00B51BCE"/>
    <w:rsid w:val="00B537B2"/>
    <w:rsid w:val="00B539E3"/>
    <w:rsid w:val="00B60389"/>
    <w:rsid w:val="00B63E79"/>
    <w:rsid w:val="00B67B4B"/>
    <w:rsid w:val="00B70205"/>
    <w:rsid w:val="00B719A6"/>
    <w:rsid w:val="00B725B9"/>
    <w:rsid w:val="00B730DF"/>
    <w:rsid w:val="00B735C8"/>
    <w:rsid w:val="00B7386D"/>
    <w:rsid w:val="00B745F6"/>
    <w:rsid w:val="00B75463"/>
    <w:rsid w:val="00B755AB"/>
    <w:rsid w:val="00B76C43"/>
    <w:rsid w:val="00B80E0C"/>
    <w:rsid w:val="00B84749"/>
    <w:rsid w:val="00B86061"/>
    <w:rsid w:val="00B919EC"/>
    <w:rsid w:val="00B91C0C"/>
    <w:rsid w:val="00B924FA"/>
    <w:rsid w:val="00B92969"/>
    <w:rsid w:val="00B92E80"/>
    <w:rsid w:val="00B946EE"/>
    <w:rsid w:val="00B948BD"/>
    <w:rsid w:val="00B94F88"/>
    <w:rsid w:val="00BA0252"/>
    <w:rsid w:val="00BA373C"/>
    <w:rsid w:val="00BA5349"/>
    <w:rsid w:val="00BA5BC5"/>
    <w:rsid w:val="00BA5F4F"/>
    <w:rsid w:val="00BA67D7"/>
    <w:rsid w:val="00BA7C65"/>
    <w:rsid w:val="00BB03AD"/>
    <w:rsid w:val="00BB16D0"/>
    <w:rsid w:val="00BB1BA8"/>
    <w:rsid w:val="00BB3125"/>
    <w:rsid w:val="00BB3EF7"/>
    <w:rsid w:val="00BB4027"/>
    <w:rsid w:val="00BB47D4"/>
    <w:rsid w:val="00BB5490"/>
    <w:rsid w:val="00BB6022"/>
    <w:rsid w:val="00BB701C"/>
    <w:rsid w:val="00BB7891"/>
    <w:rsid w:val="00BC0001"/>
    <w:rsid w:val="00BC06B9"/>
    <w:rsid w:val="00BC1E91"/>
    <w:rsid w:val="00BC42C4"/>
    <w:rsid w:val="00BC44CB"/>
    <w:rsid w:val="00BC5ABF"/>
    <w:rsid w:val="00BC63C1"/>
    <w:rsid w:val="00BC6D75"/>
    <w:rsid w:val="00BD19E6"/>
    <w:rsid w:val="00BD24B5"/>
    <w:rsid w:val="00BD2641"/>
    <w:rsid w:val="00BD2E65"/>
    <w:rsid w:val="00BD2F13"/>
    <w:rsid w:val="00BD389A"/>
    <w:rsid w:val="00BD42CD"/>
    <w:rsid w:val="00BD4639"/>
    <w:rsid w:val="00BD46A6"/>
    <w:rsid w:val="00BD5E4E"/>
    <w:rsid w:val="00BD6408"/>
    <w:rsid w:val="00BE0D2D"/>
    <w:rsid w:val="00BE1BA0"/>
    <w:rsid w:val="00BE1E5A"/>
    <w:rsid w:val="00BE211E"/>
    <w:rsid w:val="00BE24BB"/>
    <w:rsid w:val="00BE4542"/>
    <w:rsid w:val="00BE5179"/>
    <w:rsid w:val="00BE66D0"/>
    <w:rsid w:val="00BE728D"/>
    <w:rsid w:val="00BF043A"/>
    <w:rsid w:val="00BF2211"/>
    <w:rsid w:val="00BF28B5"/>
    <w:rsid w:val="00BF34DC"/>
    <w:rsid w:val="00BF4130"/>
    <w:rsid w:val="00BF5C75"/>
    <w:rsid w:val="00BF5C90"/>
    <w:rsid w:val="00C006C5"/>
    <w:rsid w:val="00C0088A"/>
    <w:rsid w:val="00C00A42"/>
    <w:rsid w:val="00C01BE4"/>
    <w:rsid w:val="00C027E5"/>
    <w:rsid w:val="00C03595"/>
    <w:rsid w:val="00C03D5A"/>
    <w:rsid w:val="00C04CBD"/>
    <w:rsid w:val="00C05D0D"/>
    <w:rsid w:val="00C06F95"/>
    <w:rsid w:val="00C07BA7"/>
    <w:rsid w:val="00C07CE6"/>
    <w:rsid w:val="00C134F8"/>
    <w:rsid w:val="00C15301"/>
    <w:rsid w:val="00C210C7"/>
    <w:rsid w:val="00C232BA"/>
    <w:rsid w:val="00C2345D"/>
    <w:rsid w:val="00C234FB"/>
    <w:rsid w:val="00C23F09"/>
    <w:rsid w:val="00C24752"/>
    <w:rsid w:val="00C248B4"/>
    <w:rsid w:val="00C25117"/>
    <w:rsid w:val="00C25CA0"/>
    <w:rsid w:val="00C266FE"/>
    <w:rsid w:val="00C27FFA"/>
    <w:rsid w:val="00C31F14"/>
    <w:rsid w:val="00C330AB"/>
    <w:rsid w:val="00C3353E"/>
    <w:rsid w:val="00C34CD4"/>
    <w:rsid w:val="00C353EE"/>
    <w:rsid w:val="00C36733"/>
    <w:rsid w:val="00C36767"/>
    <w:rsid w:val="00C40ECC"/>
    <w:rsid w:val="00C41DA5"/>
    <w:rsid w:val="00C42B48"/>
    <w:rsid w:val="00C43B8D"/>
    <w:rsid w:val="00C44352"/>
    <w:rsid w:val="00C44654"/>
    <w:rsid w:val="00C44D5A"/>
    <w:rsid w:val="00C45E52"/>
    <w:rsid w:val="00C46252"/>
    <w:rsid w:val="00C4630F"/>
    <w:rsid w:val="00C47563"/>
    <w:rsid w:val="00C4783C"/>
    <w:rsid w:val="00C47A22"/>
    <w:rsid w:val="00C47E53"/>
    <w:rsid w:val="00C507EA"/>
    <w:rsid w:val="00C52323"/>
    <w:rsid w:val="00C52FF4"/>
    <w:rsid w:val="00C54517"/>
    <w:rsid w:val="00C54BE2"/>
    <w:rsid w:val="00C55D71"/>
    <w:rsid w:val="00C56A19"/>
    <w:rsid w:val="00C57CA4"/>
    <w:rsid w:val="00C57F76"/>
    <w:rsid w:val="00C60185"/>
    <w:rsid w:val="00C620D0"/>
    <w:rsid w:val="00C63EBE"/>
    <w:rsid w:val="00C64825"/>
    <w:rsid w:val="00C64C58"/>
    <w:rsid w:val="00C663B7"/>
    <w:rsid w:val="00C66663"/>
    <w:rsid w:val="00C67369"/>
    <w:rsid w:val="00C67517"/>
    <w:rsid w:val="00C72260"/>
    <w:rsid w:val="00C7273C"/>
    <w:rsid w:val="00C73363"/>
    <w:rsid w:val="00C7517A"/>
    <w:rsid w:val="00C7679D"/>
    <w:rsid w:val="00C77FC5"/>
    <w:rsid w:val="00C827C4"/>
    <w:rsid w:val="00C8467F"/>
    <w:rsid w:val="00C847CF"/>
    <w:rsid w:val="00C84E00"/>
    <w:rsid w:val="00C86383"/>
    <w:rsid w:val="00C86928"/>
    <w:rsid w:val="00C869F6"/>
    <w:rsid w:val="00C87F6E"/>
    <w:rsid w:val="00C90681"/>
    <w:rsid w:val="00C90944"/>
    <w:rsid w:val="00C909F9"/>
    <w:rsid w:val="00C90B14"/>
    <w:rsid w:val="00C91464"/>
    <w:rsid w:val="00C924AF"/>
    <w:rsid w:val="00C924D0"/>
    <w:rsid w:val="00C92D61"/>
    <w:rsid w:val="00C935D5"/>
    <w:rsid w:val="00C93612"/>
    <w:rsid w:val="00C93617"/>
    <w:rsid w:val="00C942F9"/>
    <w:rsid w:val="00C9529F"/>
    <w:rsid w:val="00C95686"/>
    <w:rsid w:val="00C95F42"/>
    <w:rsid w:val="00C963AF"/>
    <w:rsid w:val="00C965C1"/>
    <w:rsid w:val="00CA16D2"/>
    <w:rsid w:val="00CA16F9"/>
    <w:rsid w:val="00CA2C10"/>
    <w:rsid w:val="00CA30C6"/>
    <w:rsid w:val="00CA310A"/>
    <w:rsid w:val="00CA3B0F"/>
    <w:rsid w:val="00CA49E2"/>
    <w:rsid w:val="00CA6C00"/>
    <w:rsid w:val="00CA7673"/>
    <w:rsid w:val="00CA7C8A"/>
    <w:rsid w:val="00CA7CFA"/>
    <w:rsid w:val="00CB1CC2"/>
    <w:rsid w:val="00CB3E67"/>
    <w:rsid w:val="00CB58CB"/>
    <w:rsid w:val="00CB5A75"/>
    <w:rsid w:val="00CB62E4"/>
    <w:rsid w:val="00CB696B"/>
    <w:rsid w:val="00CB6DAB"/>
    <w:rsid w:val="00CB7054"/>
    <w:rsid w:val="00CC0C0E"/>
    <w:rsid w:val="00CC0F92"/>
    <w:rsid w:val="00CC12A7"/>
    <w:rsid w:val="00CC22BA"/>
    <w:rsid w:val="00CC4D86"/>
    <w:rsid w:val="00CC5EF6"/>
    <w:rsid w:val="00CC634B"/>
    <w:rsid w:val="00CC7339"/>
    <w:rsid w:val="00CC7594"/>
    <w:rsid w:val="00CC7768"/>
    <w:rsid w:val="00CC77B4"/>
    <w:rsid w:val="00CD00EA"/>
    <w:rsid w:val="00CD0408"/>
    <w:rsid w:val="00CD05F7"/>
    <w:rsid w:val="00CD144E"/>
    <w:rsid w:val="00CD17B1"/>
    <w:rsid w:val="00CD2F0B"/>
    <w:rsid w:val="00CD331E"/>
    <w:rsid w:val="00CD5637"/>
    <w:rsid w:val="00CD591A"/>
    <w:rsid w:val="00CD6D18"/>
    <w:rsid w:val="00CE02A1"/>
    <w:rsid w:val="00CE0624"/>
    <w:rsid w:val="00CE2AEC"/>
    <w:rsid w:val="00CE4CF5"/>
    <w:rsid w:val="00CE54CB"/>
    <w:rsid w:val="00CE7A41"/>
    <w:rsid w:val="00CE7C5C"/>
    <w:rsid w:val="00CF0540"/>
    <w:rsid w:val="00CF173D"/>
    <w:rsid w:val="00CF1B2A"/>
    <w:rsid w:val="00CF1E0E"/>
    <w:rsid w:val="00CF269A"/>
    <w:rsid w:val="00CF3201"/>
    <w:rsid w:val="00CF3806"/>
    <w:rsid w:val="00CF5409"/>
    <w:rsid w:val="00CF715A"/>
    <w:rsid w:val="00D00C41"/>
    <w:rsid w:val="00D02540"/>
    <w:rsid w:val="00D03534"/>
    <w:rsid w:val="00D04116"/>
    <w:rsid w:val="00D05C04"/>
    <w:rsid w:val="00D076D5"/>
    <w:rsid w:val="00D07A7D"/>
    <w:rsid w:val="00D10F62"/>
    <w:rsid w:val="00D11A28"/>
    <w:rsid w:val="00D11A98"/>
    <w:rsid w:val="00D11CE2"/>
    <w:rsid w:val="00D12810"/>
    <w:rsid w:val="00D13BBE"/>
    <w:rsid w:val="00D13CE2"/>
    <w:rsid w:val="00D14FF4"/>
    <w:rsid w:val="00D151B3"/>
    <w:rsid w:val="00D156C7"/>
    <w:rsid w:val="00D15C3E"/>
    <w:rsid w:val="00D15FB7"/>
    <w:rsid w:val="00D1614F"/>
    <w:rsid w:val="00D1619F"/>
    <w:rsid w:val="00D16499"/>
    <w:rsid w:val="00D16AAD"/>
    <w:rsid w:val="00D173E9"/>
    <w:rsid w:val="00D17B7C"/>
    <w:rsid w:val="00D20E86"/>
    <w:rsid w:val="00D223CE"/>
    <w:rsid w:val="00D22590"/>
    <w:rsid w:val="00D22B6F"/>
    <w:rsid w:val="00D23B4B"/>
    <w:rsid w:val="00D2456B"/>
    <w:rsid w:val="00D259EB"/>
    <w:rsid w:val="00D26B1B"/>
    <w:rsid w:val="00D275DF"/>
    <w:rsid w:val="00D3242C"/>
    <w:rsid w:val="00D32559"/>
    <w:rsid w:val="00D32790"/>
    <w:rsid w:val="00D32DC2"/>
    <w:rsid w:val="00D33A01"/>
    <w:rsid w:val="00D341D8"/>
    <w:rsid w:val="00D34829"/>
    <w:rsid w:val="00D3529A"/>
    <w:rsid w:val="00D40A33"/>
    <w:rsid w:val="00D412C5"/>
    <w:rsid w:val="00D41C79"/>
    <w:rsid w:val="00D423CF"/>
    <w:rsid w:val="00D4247B"/>
    <w:rsid w:val="00D42901"/>
    <w:rsid w:val="00D42DA2"/>
    <w:rsid w:val="00D4472C"/>
    <w:rsid w:val="00D4511B"/>
    <w:rsid w:val="00D4633B"/>
    <w:rsid w:val="00D4704F"/>
    <w:rsid w:val="00D47188"/>
    <w:rsid w:val="00D47521"/>
    <w:rsid w:val="00D47E99"/>
    <w:rsid w:val="00D50502"/>
    <w:rsid w:val="00D5231B"/>
    <w:rsid w:val="00D53D67"/>
    <w:rsid w:val="00D54759"/>
    <w:rsid w:val="00D54CB7"/>
    <w:rsid w:val="00D577C7"/>
    <w:rsid w:val="00D578F0"/>
    <w:rsid w:val="00D57BD4"/>
    <w:rsid w:val="00D60F94"/>
    <w:rsid w:val="00D610A6"/>
    <w:rsid w:val="00D6132C"/>
    <w:rsid w:val="00D61A8A"/>
    <w:rsid w:val="00D63B34"/>
    <w:rsid w:val="00D63D64"/>
    <w:rsid w:val="00D64FA3"/>
    <w:rsid w:val="00D652E5"/>
    <w:rsid w:val="00D65AB3"/>
    <w:rsid w:val="00D677E2"/>
    <w:rsid w:val="00D70474"/>
    <w:rsid w:val="00D70A1A"/>
    <w:rsid w:val="00D70DE0"/>
    <w:rsid w:val="00D712EC"/>
    <w:rsid w:val="00D716D4"/>
    <w:rsid w:val="00D749CA"/>
    <w:rsid w:val="00D75CE8"/>
    <w:rsid w:val="00D7698E"/>
    <w:rsid w:val="00D77941"/>
    <w:rsid w:val="00D8120D"/>
    <w:rsid w:val="00D8156C"/>
    <w:rsid w:val="00D8222D"/>
    <w:rsid w:val="00D83492"/>
    <w:rsid w:val="00D84AC9"/>
    <w:rsid w:val="00D8675D"/>
    <w:rsid w:val="00D869AD"/>
    <w:rsid w:val="00D870C1"/>
    <w:rsid w:val="00D876EE"/>
    <w:rsid w:val="00D91974"/>
    <w:rsid w:val="00D9448F"/>
    <w:rsid w:val="00D960DE"/>
    <w:rsid w:val="00D97450"/>
    <w:rsid w:val="00D9785E"/>
    <w:rsid w:val="00DA0FB0"/>
    <w:rsid w:val="00DA18AB"/>
    <w:rsid w:val="00DA254A"/>
    <w:rsid w:val="00DA3B1D"/>
    <w:rsid w:val="00DA3B6F"/>
    <w:rsid w:val="00DA3C1E"/>
    <w:rsid w:val="00DA3F82"/>
    <w:rsid w:val="00DA4437"/>
    <w:rsid w:val="00DA4E34"/>
    <w:rsid w:val="00DA6BE7"/>
    <w:rsid w:val="00DB07E8"/>
    <w:rsid w:val="00DB1025"/>
    <w:rsid w:val="00DB14F4"/>
    <w:rsid w:val="00DB15D1"/>
    <w:rsid w:val="00DB2A03"/>
    <w:rsid w:val="00DB3406"/>
    <w:rsid w:val="00DB358D"/>
    <w:rsid w:val="00DB3E71"/>
    <w:rsid w:val="00DB3F1D"/>
    <w:rsid w:val="00DB4EA6"/>
    <w:rsid w:val="00DB700D"/>
    <w:rsid w:val="00DB76EF"/>
    <w:rsid w:val="00DC0315"/>
    <w:rsid w:val="00DC0AB7"/>
    <w:rsid w:val="00DC0D4D"/>
    <w:rsid w:val="00DC0E7E"/>
    <w:rsid w:val="00DC1C00"/>
    <w:rsid w:val="00DC2FA5"/>
    <w:rsid w:val="00DC41BD"/>
    <w:rsid w:val="00DC514E"/>
    <w:rsid w:val="00DC54E4"/>
    <w:rsid w:val="00DC6F0B"/>
    <w:rsid w:val="00DC7452"/>
    <w:rsid w:val="00DD06A3"/>
    <w:rsid w:val="00DD0856"/>
    <w:rsid w:val="00DD12D9"/>
    <w:rsid w:val="00DD1F13"/>
    <w:rsid w:val="00DD288C"/>
    <w:rsid w:val="00DD2F20"/>
    <w:rsid w:val="00DD2F3A"/>
    <w:rsid w:val="00DD35D4"/>
    <w:rsid w:val="00DD35E8"/>
    <w:rsid w:val="00DD48CA"/>
    <w:rsid w:val="00DD5666"/>
    <w:rsid w:val="00DD79EF"/>
    <w:rsid w:val="00DD7D88"/>
    <w:rsid w:val="00DE04BF"/>
    <w:rsid w:val="00DE1C43"/>
    <w:rsid w:val="00DE1F0D"/>
    <w:rsid w:val="00DE23C6"/>
    <w:rsid w:val="00DE39B6"/>
    <w:rsid w:val="00DE3B31"/>
    <w:rsid w:val="00DE49C3"/>
    <w:rsid w:val="00DE4BCB"/>
    <w:rsid w:val="00DE5C25"/>
    <w:rsid w:val="00DE7616"/>
    <w:rsid w:val="00DF06F8"/>
    <w:rsid w:val="00DF3520"/>
    <w:rsid w:val="00DF3A5A"/>
    <w:rsid w:val="00DF586A"/>
    <w:rsid w:val="00DF5E48"/>
    <w:rsid w:val="00DF6290"/>
    <w:rsid w:val="00DF6293"/>
    <w:rsid w:val="00E02585"/>
    <w:rsid w:val="00E041FB"/>
    <w:rsid w:val="00E04BFD"/>
    <w:rsid w:val="00E04E9A"/>
    <w:rsid w:val="00E04F46"/>
    <w:rsid w:val="00E05B6A"/>
    <w:rsid w:val="00E07ED9"/>
    <w:rsid w:val="00E100F4"/>
    <w:rsid w:val="00E10B7E"/>
    <w:rsid w:val="00E10CE2"/>
    <w:rsid w:val="00E1192F"/>
    <w:rsid w:val="00E12027"/>
    <w:rsid w:val="00E126DF"/>
    <w:rsid w:val="00E13FC9"/>
    <w:rsid w:val="00E141F9"/>
    <w:rsid w:val="00E153F1"/>
    <w:rsid w:val="00E15B29"/>
    <w:rsid w:val="00E162FC"/>
    <w:rsid w:val="00E16435"/>
    <w:rsid w:val="00E16851"/>
    <w:rsid w:val="00E169A5"/>
    <w:rsid w:val="00E16DF4"/>
    <w:rsid w:val="00E17910"/>
    <w:rsid w:val="00E21350"/>
    <w:rsid w:val="00E21827"/>
    <w:rsid w:val="00E219D7"/>
    <w:rsid w:val="00E21A40"/>
    <w:rsid w:val="00E21A92"/>
    <w:rsid w:val="00E21D33"/>
    <w:rsid w:val="00E2409E"/>
    <w:rsid w:val="00E242CB"/>
    <w:rsid w:val="00E2454B"/>
    <w:rsid w:val="00E24837"/>
    <w:rsid w:val="00E2568F"/>
    <w:rsid w:val="00E2608B"/>
    <w:rsid w:val="00E269BF"/>
    <w:rsid w:val="00E27E75"/>
    <w:rsid w:val="00E27F05"/>
    <w:rsid w:val="00E302F4"/>
    <w:rsid w:val="00E320A6"/>
    <w:rsid w:val="00E33128"/>
    <w:rsid w:val="00E33738"/>
    <w:rsid w:val="00E351C9"/>
    <w:rsid w:val="00E356CF"/>
    <w:rsid w:val="00E36BC2"/>
    <w:rsid w:val="00E3730B"/>
    <w:rsid w:val="00E37DCD"/>
    <w:rsid w:val="00E41203"/>
    <w:rsid w:val="00E41A00"/>
    <w:rsid w:val="00E4517F"/>
    <w:rsid w:val="00E47418"/>
    <w:rsid w:val="00E47802"/>
    <w:rsid w:val="00E512D6"/>
    <w:rsid w:val="00E521C7"/>
    <w:rsid w:val="00E53BB9"/>
    <w:rsid w:val="00E553CC"/>
    <w:rsid w:val="00E55B9D"/>
    <w:rsid w:val="00E55BBC"/>
    <w:rsid w:val="00E55CC7"/>
    <w:rsid w:val="00E56FDE"/>
    <w:rsid w:val="00E6142C"/>
    <w:rsid w:val="00E61A9D"/>
    <w:rsid w:val="00E61ABC"/>
    <w:rsid w:val="00E61AE3"/>
    <w:rsid w:val="00E6220D"/>
    <w:rsid w:val="00E634AB"/>
    <w:rsid w:val="00E63CD1"/>
    <w:rsid w:val="00E6700F"/>
    <w:rsid w:val="00E671C9"/>
    <w:rsid w:val="00E67857"/>
    <w:rsid w:val="00E679E8"/>
    <w:rsid w:val="00E70B2A"/>
    <w:rsid w:val="00E7148D"/>
    <w:rsid w:val="00E71531"/>
    <w:rsid w:val="00E720CD"/>
    <w:rsid w:val="00E72D9C"/>
    <w:rsid w:val="00E7389A"/>
    <w:rsid w:val="00E744FE"/>
    <w:rsid w:val="00E746FB"/>
    <w:rsid w:val="00E748A9"/>
    <w:rsid w:val="00E75C16"/>
    <w:rsid w:val="00E75DF2"/>
    <w:rsid w:val="00E7768C"/>
    <w:rsid w:val="00E77758"/>
    <w:rsid w:val="00E77ED3"/>
    <w:rsid w:val="00E82013"/>
    <w:rsid w:val="00E833CB"/>
    <w:rsid w:val="00E83BD1"/>
    <w:rsid w:val="00E8455C"/>
    <w:rsid w:val="00E84BF9"/>
    <w:rsid w:val="00E85105"/>
    <w:rsid w:val="00E85922"/>
    <w:rsid w:val="00E86BDD"/>
    <w:rsid w:val="00E87D03"/>
    <w:rsid w:val="00E87E1C"/>
    <w:rsid w:val="00E90AB5"/>
    <w:rsid w:val="00E91C9A"/>
    <w:rsid w:val="00E92146"/>
    <w:rsid w:val="00E93354"/>
    <w:rsid w:val="00E93509"/>
    <w:rsid w:val="00E936C7"/>
    <w:rsid w:val="00E94938"/>
    <w:rsid w:val="00E959A9"/>
    <w:rsid w:val="00E95A03"/>
    <w:rsid w:val="00E962D4"/>
    <w:rsid w:val="00E97EEC"/>
    <w:rsid w:val="00EA0CB6"/>
    <w:rsid w:val="00EA36D3"/>
    <w:rsid w:val="00EA3706"/>
    <w:rsid w:val="00EA5823"/>
    <w:rsid w:val="00EA5B99"/>
    <w:rsid w:val="00EA6271"/>
    <w:rsid w:val="00EA691F"/>
    <w:rsid w:val="00EB1096"/>
    <w:rsid w:val="00EB13DE"/>
    <w:rsid w:val="00EB1C31"/>
    <w:rsid w:val="00EB200E"/>
    <w:rsid w:val="00EB2479"/>
    <w:rsid w:val="00EB2576"/>
    <w:rsid w:val="00EB39B1"/>
    <w:rsid w:val="00EB497C"/>
    <w:rsid w:val="00EB4CA7"/>
    <w:rsid w:val="00EB4F3F"/>
    <w:rsid w:val="00EB5751"/>
    <w:rsid w:val="00EB5A60"/>
    <w:rsid w:val="00EB5AFD"/>
    <w:rsid w:val="00EB6A1B"/>
    <w:rsid w:val="00EC00A2"/>
    <w:rsid w:val="00EC1686"/>
    <w:rsid w:val="00EC2D47"/>
    <w:rsid w:val="00EC3070"/>
    <w:rsid w:val="00EC31B1"/>
    <w:rsid w:val="00EC5A3D"/>
    <w:rsid w:val="00EC5FC7"/>
    <w:rsid w:val="00EC6FE4"/>
    <w:rsid w:val="00EC74B1"/>
    <w:rsid w:val="00EC7797"/>
    <w:rsid w:val="00EC77F1"/>
    <w:rsid w:val="00EC7FF2"/>
    <w:rsid w:val="00ED0757"/>
    <w:rsid w:val="00ED0BA2"/>
    <w:rsid w:val="00ED1913"/>
    <w:rsid w:val="00ED2259"/>
    <w:rsid w:val="00ED3111"/>
    <w:rsid w:val="00ED41AF"/>
    <w:rsid w:val="00ED499E"/>
    <w:rsid w:val="00ED49F7"/>
    <w:rsid w:val="00ED5EE0"/>
    <w:rsid w:val="00ED7169"/>
    <w:rsid w:val="00ED71ED"/>
    <w:rsid w:val="00ED7A32"/>
    <w:rsid w:val="00EE1B20"/>
    <w:rsid w:val="00EE21A6"/>
    <w:rsid w:val="00EE4CC1"/>
    <w:rsid w:val="00EE6CA0"/>
    <w:rsid w:val="00EE6E10"/>
    <w:rsid w:val="00EE7937"/>
    <w:rsid w:val="00EE7B82"/>
    <w:rsid w:val="00EF0E6E"/>
    <w:rsid w:val="00EF115E"/>
    <w:rsid w:val="00EF1D21"/>
    <w:rsid w:val="00EF2A08"/>
    <w:rsid w:val="00EF4A08"/>
    <w:rsid w:val="00EF52C9"/>
    <w:rsid w:val="00EF6261"/>
    <w:rsid w:val="00EF69E3"/>
    <w:rsid w:val="00F010D2"/>
    <w:rsid w:val="00F019FF"/>
    <w:rsid w:val="00F022B0"/>
    <w:rsid w:val="00F049C3"/>
    <w:rsid w:val="00F06C89"/>
    <w:rsid w:val="00F07012"/>
    <w:rsid w:val="00F07C19"/>
    <w:rsid w:val="00F10CF0"/>
    <w:rsid w:val="00F11622"/>
    <w:rsid w:val="00F1243D"/>
    <w:rsid w:val="00F12735"/>
    <w:rsid w:val="00F13F8E"/>
    <w:rsid w:val="00F156EF"/>
    <w:rsid w:val="00F165FB"/>
    <w:rsid w:val="00F178EC"/>
    <w:rsid w:val="00F17FD8"/>
    <w:rsid w:val="00F20059"/>
    <w:rsid w:val="00F20812"/>
    <w:rsid w:val="00F2300B"/>
    <w:rsid w:val="00F23B15"/>
    <w:rsid w:val="00F23B31"/>
    <w:rsid w:val="00F2429B"/>
    <w:rsid w:val="00F24A18"/>
    <w:rsid w:val="00F25916"/>
    <w:rsid w:val="00F2676D"/>
    <w:rsid w:val="00F27779"/>
    <w:rsid w:val="00F306DA"/>
    <w:rsid w:val="00F310E7"/>
    <w:rsid w:val="00F3157C"/>
    <w:rsid w:val="00F31FA5"/>
    <w:rsid w:val="00F32C63"/>
    <w:rsid w:val="00F349F3"/>
    <w:rsid w:val="00F34D22"/>
    <w:rsid w:val="00F356F2"/>
    <w:rsid w:val="00F3642F"/>
    <w:rsid w:val="00F3674F"/>
    <w:rsid w:val="00F36E70"/>
    <w:rsid w:val="00F3763B"/>
    <w:rsid w:val="00F377E9"/>
    <w:rsid w:val="00F37F25"/>
    <w:rsid w:val="00F402A3"/>
    <w:rsid w:val="00F417B5"/>
    <w:rsid w:val="00F42D17"/>
    <w:rsid w:val="00F43029"/>
    <w:rsid w:val="00F43886"/>
    <w:rsid w:val="00F4394E"/>
    <w:rsid w:val="00F43BEC"/>
    <w:rsid w:val="00F44143"/>
    <w:rsid w:val="00F4611F"/>
    <w:rsid w:val="00F46A8E"/>
    <w:rsid w:val="00F51C39"/>
    <w:rsid w:val="00F5273F"/>
    <w:rsid w:val="00F530A3"/>
    <w:rsid w:val="00F53248"/>
    <w:rsid w:val="00F53C4A"/>
    <w:rsid w:val="00F55BB3"/>
    <w:rsid w:val="00F57B0A"/>
    <w:rsid w:val="00F57BA6"/>
    <w:rsid w:val="00F62672"/>
    <w:rsid w:val="00F62F98"/>
    <w:rsid w:val="00F63BA0"/>
    <w:rsid w:val="00F63D80"/>
    <w:rsid w:val="00F64CA2"/>
    <w:rsid w:val="00F6531B"/>
    <w:rsid w:val="00F657F5"/>
    <w:rsid w:val="00F658F0"/>
    <w:rsid w:val="00F65CCE"/>
    <w:rsid w:val="00F66C35"/>
    <w:rsid w:val="00F6765C"/>
    <w:rsid w:val="00F70DE3"/>
    <w:rsid w:val="00F71670"/>
    <w:rsid w:val="00F7180D"/>
    <w:rsid w:val="00F719FF"/>
    <w:rsid w:val="00F71CDC"/>
    <w:rsid w:val="00F72163"/>
    <w:rsid w:val="00F72C90"/>
    <w:rsid w:val="00F72EAE"/>
    <w:rsid w:val="00F73C0B"/>
    <w:rsid w:val="00F743B5"/>
    <w:rsid w:val="00F74D06"/>
    <w:rsid w:val="00F7507D"/>
    <w:rsid w:val="00F75332"/>
    <w:rsid w:val="00F7562C"/>
    <w:rsid w:val="00F75B11"/>
    <w:rsid w:val="00F7791B"/>
    <w:rsid w:val="00F81DF8"/>
    <w:rsid w:val="00F83959"/>
    <w:rsid w:val="00F83C74"/>
    <w:rsid w:val="00F83D89"/>
    <w:rsid w:val="00F843CD"/>
    <w:rsid w:val="00F86059"/>
    <w:rsid w:val="00F865B4"/>
    <w:rsid w:val="00F86D65"/>
    <w:rsid w:val="00F918D6"/>
    <w:rsid w:val="00F9255D"/>
    <w:rsid w:val="00F94214"/>
    <w:rsid w:val="00F95352"/>
    <w:rsid w:val="00F966DC"/>
    <w:rsid w:val="00F96C14"/>
    <w:rsid w:val="00FA0AA7"/>
    <w:rsid w:val="00FA1877"/>
    <w:rsid w:val="00FA1B5B"/>
    <w:rsid w:val="00FA1D16"/>
    <w:rsid w:val="00FA2424"/>
    <w:rsid w:val="00FA2442"/>
    <w:rsid w:val="00FA3582"/>
    <w:rsid w:val="00FA5205"/>
    <w:rsid w:val="00FA5DFF"/>
    <w:rsid w:val="00FA6CFB"/>
    <w:rsid w:val="00FA7F7C"/>
    <w:rsid w:val="00FB16A9"/>
    <w:rsid w:val="00FB176D"/>
    <w:rsid w:val="00FB2E4B"/>
    <w:rsid w:val="00FB348B"/>
    <w:rsid w:val="00FB408B"/>
    <w:rsid w:val="00FB44F1"/>
    <w:rsid w:val="00FB4584"/>
    <w:rsid w:val="00FB4E5D"/>
    <w:rsid w:val="00FB5E46"/>
    <w:rsid w:val="00FB6136"/>
    <w:rsid w:val="00FB658A"/>
    <w:rsid w:val="00FB666E"/>
    <w:rsid w:val="00FB6804"/>
    <w:rsid w:val="00FB7AB6"/>
    <w:rsid w:val="00FC003C"/>
    <w:rsid w:val="00FC1945"/>
    <w:rsid w:val="00FC26AB"/>
    <w:rsid w:val="00FC2B8E"/>
    <w:rsid w:val="00FC3457"/>
    <w:rsid w:val="00FC3B0F"/>
    <w:rsid w:val="00FC577F"/>
    <w:rsid w:val="00FC58DE"/>
    <w:rsid w:val="00FC5A74"/>
    <w:rsid w:val="00FC697A"/>
    <w:rsid w:val="00FC6D4E"/>
    <w:rsid w:val="00FC6E4D"/>
    <w:rsid w:val="00FC6EB3"/>
    <w:rsid w:val="00FC74E2"/>
    <w:rsid w:val="00FD0492"/>
    <w:rsid w:val="00FD0CE1"/>
    <w:rsid w:val="00FD2FFD"/>
    <w:rsid w:val="00FD3E07"/>
    <w:rsid w:val="00FD5971"/>
    <w:rsid w:val="00FD5D68"/>
    <w:rsid w:val="00FD74D6"/>
    <w:rsid w:val="00FD7BE3"/>
    <w:rsid w:val="00FE0378"/>
    <w:rsid w:val="00FE096F"/>
    <w:rsid w:val="00FE0E19"/>
    <w:rsid w:val="00FE14AC"/>
    <w:rsid w:val="00FE1576"/>
    <w:rsid w:val="00FE3871"/>
    <w:rsid w:val="00FE58FB"/>
    <w:rsid w:val="00FE711E"/>
    <w:rsid w:val="00FF02BD"/>
    <w:rsid w:val="00FF3CAD"/>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534D17"/>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A8002F"/>
    <w:pPr>
      <w:spacing w:after="120"/>
      <w:ind w:left="720"/>
      <w:contextualSpacing/>
    </w:pPr>
  </w:style>
  <w:style w:type="paragraph" w:customStyle="1" w:styleId="Corptext21">
    <w:name w:val="Corp text 21"/>
    <w:basedOn w:val="Normal"/>
    <w:link w:val="Corptext21Char"/>
    <w:rsid w:val="00027A3A"/>
    <w:pPr>
      <w:spacing w:after="120" w:line="360" w:lineRule="auto"/>
      <w:ind w:firstLine="562"/>
      <w:jc w:val="both"/>
    </w:pPr>
    <w:rPr>
      <w:rFonts w:ascii="Trebuchet MS" w:eastAsia="Times New Roman" w:hAnsi="Trebuchet MS"/>
      <w:i/>
      <w:sz w:val="28"/>
      <w:szCs w:val="23"/>
      <w:lang w:val="ro-RO" w:eastAsia="ar-SA"/>
    </w:rPr>
  </w:style>
  <w:style w:type="character" w:customStyle="1" w:styleId="Corptext21Char">
    <w:name w:val="Corp text 21 Char"/>
    <w:link w:val="Corptext21"/>
    <w:locked/>
    <w:rsid w:val="00027A3A"/>
    <w:rPr>
      <w:rFonts w:ascii="Trebuchet MS" w:eastAsia="Times New Roman" w:hAnsi="Trebuchet MS" w:cs="Times New Roman"/>
      <w:i/>
      <w:sz w:val="28"/>
      <w:szCs w:val="23"/>
      <w:lang w:val="ro-RO" w:eastAsia="ar-SA"/>
    </w:rPr>
  </w:style>
  <w:style w:type="paragraph" w:customStyle="1" w:styleId="AText">
    <w:name w:val="AText"/>
    <w:basedOn w:val="Normal"/>
    <w:link w:val="ATextChar"/>
    <w:qFormat/>
    <w:rsid w:val="00027A3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27A3A"/>
    <w:rPr>
      <w:rFonts w:ascii="Arial Narrow" w:eastAsia="Times New Roman" w:hAnsi="Arial Narrow" w:cs="Times New Roman"/>
      <w:sz w:val="26"/>
      <w:szCs w:val="23"/>
      <w:lang w:val="ro-RO" w:eastAsia="ar-SA"/>
    </w:rPr>
  </w:style>
  <w:style w:type="paragraph" w:customStyle="1" w:styleId="BIU12">
    <w:name w:val="BIU 12"/>
    <w:basedOn w:val="Normal"/>
    <w:link w:val="BIU12Char"/>
    <w:qFormat/>
    <w:rsid w:val="00027A3A"/>
    <w:pPr>
      <w:tabs>
        <w:tab w:val="left" w:pos="426"/>
      </w:tabs>
      <w:spacing w:after="60"/>
      <w:jc w:val="both"/>
    </w:pPr>
    <w:rPr>
      <w:rFonts w:ascii="Arial Narrow" w:eastAsia="Times New Roman" w:hAnsi="Arial Narrow"/>
      <w:b/>
      <w:i/>
      <w:sz w:val="26"/>
      <w:szCs w:val="26"/>
      <w:u w:val="single" w:color="7F7F7F"/>
      <w:lang w:val="ro-RO" w:eastAsia="en-GB"/>
    </w:rPr>
  </w:style>
  <w:style w:type="character" w:customStyle="1" w:styleId="BIU12Char">
    <w:name w:val="BIU 12 Char"/>
    <w:link w:val="BIU12"/>
    <w:rsid w:val="00027A3A"/>
    <w:rPr>
      <w:rFonts w:ascii="Arial Narrow" w:eastAsia="Times New Roman" w:hAnsi="Arial Narrow" w:cs="Times New Roman"/>
      <w:b/>
      <w:i/>
      <w:sz w:val="26"/>
      <w:szCs w:val="26"/>
      <w:u w:val="single" w:color="7F7F7F"/>
      <w:lang w:val="ro-RO" w:eastAsia="en-GB"/>
    </w:rPr>
  </w:style>
  <w:style w:type="character" w:customStyle="1" w:styleId="FontStyle30">
    <w:name w:val="Font Style30"/>
    <w:rsid w:val="00027A3A"/>
    <w:rPr>
      <w:rFonts w:ascii="Times New Roman" w:hAnsi="Times New Roman" w:cs="Times New Roman"/>
      <w:b/>
      <w:bCs/>
      <w:sz w:val="24"/>
      <w:szCs w:val="24"/>
    </w:rPr>
  </w:style>
  <w:style w:type="paragraph" w:customStyle="1" w:styleId="Style13">
    <w:name w:val="Style13"/>
    <w:basedOn w:val="Normal"/>
    <w:rsid w:val="00027A3A"/>
    <w:pPr>
      <w:widowControl w:val="0"/>
      <w:autoSpaceDE w:val="0"/>
      <w:autoSpaceDN w:val="0"/>
      <w:adjustRightInd w:val="0"/>
      <w:spacing w:after="0" w:line="322" w:lineRule="exact"/>
      <w:ind w:hanging="346"/>
      <w:jc w:val="both"/>
    </w:pPr>
    <w:rPr>
      <w:rFonts w:ascii="Times New Roman" w:eastAsia="Times New Roman" w:hAnsi="Times New Roman"/>
      <w:sz w:val="24"/>
      <w:szCs w:val="24"/>
    </w:rPr>
  </w:style>
  <w:style w:type="paragraph" w:customStyle="1" w:styleId="Style6">
    <w:name w:val="Style6"/>
    <w:basedOn w:val="Normal"/>
    <w:rsid w:val="00027A3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7">
    <w:name w:val="Style7"/>
    <w:basedOn w:val="Normal"/>
    <w:rsid w:val="00027A3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BIU13">
    <w:name w:val="BIU 13"/>
    <w:link w:val="BIU13Char"/>
    <w:qFormat/>
    <w:rsid w:val="00B401DF"/>
    <w:pPr>
      <w:keepNext/>
      <w:spacing w:after="60" w:line="276" w:lineRule="auto"/>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B401DF"/>
    <w:rPr>
      <w:rFonts w:ascii="Arial Narrow" w:eastAsia="Times New Roman" w:hAnsi="Arial Narrow" w:cs="Times New Roman"/>
      <w:bCs/>
      <w:i/>
      <w:sz w:val="26"/>
      <w:szCs w:val="23"/>
      <w:u w:val="single" w:color="7F7F7F"/>
      <w:lang w:val="ro-RO" w:eastAsia="en-GB"/>
    </w:rPr>
  </w:style>
  <w:style w:type="paragraph" w:customStyle="1" w:styleId="Bullet">
    <w:name w:val="Bullet"/>
    <w:basedOn w:val="AText"/>
    <w:link w:val="BulletChar"/>
    <w:qFormat/>
    <w:rsid w:val="00B401DF"/>
    <w:pPr>
      <w:numPr>
        <w:numId w:val="33"/>
      </w:numPr>
    </w:pPr>
  </w:style>
  <w:style w:type="character" w:customStyle="1" w:styleId="BulletChar">
    <w:name w:val="Bullet Char"/>
    <w:link w:val="Bullet"/>
    <w:rsid w:val="00B401DF"/>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10</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6267</cp:revision>
  <cp:lastPrinted>2021-11-18T08:38:00Z</cp:lastPrinted>
  <dcterms:created xsi:type="dcterms:W3CDTF">2021-11-16T13:29:00Z</dcterms:created>
  <dcterms:modified xsi:type="dcterms:W3CDTF">2023-07-05T08:07:00Z</dcterms:modified>
</cp:coreProperties>
</file>