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81" w:rsidRPr="00804654" w:rsidRDefault="00634681" w:rsidP="003F404A">
      <w:pPr>
        <w:spacing w:after="0" w:line="240" w:lineRule="auto"/>
        <w:jc w:val="both"/>
        <w:rPr>
          <w:rFonts w:ascii="Times New Roman" w:hAnsi="Times New Roman"/>
          <w:b/>
          <w:bCs/>
          <w:sz w:val="28"/>
          <w:szCs w:val="28"/>
          <w:lang w:val="ro-RO"/>
        </w:rPr>
      </w:pPr>
    </w:p>
    <w:p w:rsidR="00A27481" w:rsidRDefault="00E74B43" w:rsidP="00E74B43">
      <w:pPr>
        <w:pStyle w:val="Heading1"/>
        <w:spacing w:after="120"/>
        <w:jc w:val="center"/>
        <w:rPr>
          <w:rFonts w:ascii="Arial" w:hAnsi="Arial" w:cs="Arial"/>
          <w:b/>
        </w:rPr>
      </w:pPr>
      <w:r w:rsidRPr="00BA2613">
        <w:rPr>
          <w:rFonts w:ascii="Arial" w:hAnsi="Arial" w:cs="Arial"/>
          <w:b/>
        </w:rPr>
        <w:t>DECIZIA ETAPEI DE ÎNCADRARE</w:t>
      </w:r>
    </w:p>
    <w:p w:rsidR="00E74B43" w:rsidRPr="00D10634" w:rsidRDefault="004A6B4E" w:rsidP="00E74B43">
      <w:pPr>
        <w:pStyle w:val="Heading1"/>
        <w:spacing w:after="120"/>
        <w:jc w:val="center"/>
        <w:rPr>
          <w:rFonts w:ascii="Arial" w:hAnsi="Arial" w:cs="Arial"/>
          <w:b/>
        </w:rPr>
      </w:pPr>
      <w:r>
        <w:rPr>
          <w:rFonts w:ascii="Arial" w:hAnsi="Arial" w:cs="Arial"/>
          <w:b/>
        </w:rPr>
        <w:t>PROIECT</w:t>
      </w:r>
    </w:p>
    <w:p w:rsidR="00E74B43" w:rsidRPr="00A34098" w:rsidRDefault="00E74B43" w:rsidP="00E74B43">
      <w:pPr>
        <w:autoSpaceDE w:val="0"/>
        <w:spacing w:after="0" w:line="240" w:lineRule="auto"/>
        <w:jc w:val="both"/>
        <w:rPr>
          <w:rFonts w:ascii="Arial" w:hAnsi="Arial" w:cs="Arial"/>
          <w:color w:val="FF0000"/>
          <w:sz w:val="24"/>
          <w:szCs w:val="24"/>
          <w:lang w:val="ro-RO"/>
        </w:rPr>
      </w:pPr>
    </w:p>
    <w:p w:rsidR="00E74B43" w:rsidRPr="00A34098" w:rsidRDefault="00E74B43" w:rsidP="00A34098">
      <w:pPr>
        <w:spacing w:after="0" w:line="240" w:lineRule="auto"/>
        <w:ind w:firstLine="720"/>
        <w:jc w:val="both"/>
        <w:rPr>
          <w:rFonts w:ascii="Arial" w:hAnsi="Arial" w:cs="Arial"/>
          <w:sz w:val="24"/>
          <w:szCs w:val="24"/>
          <w:lang w:val="ro-RO"/>
        </w:rPr>
      </w:pPr>
      <w:r w:rsidRPr="00A34098">
        <w:rPr>
          <w:rFonts w:ascii="Arial" w:hAnsi="Arial" w:cs="Arial"/>
          <w:sz w:val="24"/>
          <w:szCs w:val="24"/>
          <w:lang w:val="ro-RO"/>
        </w:rPr>
        <w:t>Ca urmare a solicitării de emitere a acordului de mediu adresate de</w:t>
      </w:r>
      <w:r w:rsidR="00A34098" w:rsidRPr="00A34098">
        <w:rPr>
          <w:rFonts w:ascii="Arial" w:hAnsi="Arial" w:cs="Arial"/>
          <w:sz w:val="24"/>
          <w:szCs w:val="24"/>
          <w:lang w:val="ro-RO"/>
        </w:rPr>
        <w:t xml:space="preserve"> </w:t>
      </w:r>
      <w:r w:rsidR="00531027">
        <w:rPr>
          <w:rFonts w:ascii="Arial" w:hAnsi="Arial" w:cs="Arial"/>
          <w:b/>
          <w:sz w:val="24"/>
          <w:szCs w:val="24"/>
          <w:lang w:val="ro-RO"/>
        </w:rPr>
        <w:t xml:space="preserve">POP CASIAN MILAN  ȘI POP NICOLETA LOREDANA </w:t>
      </w:r>
      <w:r w:rsidR="007632EC">
        <w:rPr>
          <w:rFonts w:ascii="Arial" w:hAnsi="Arial" w:cs="Arial"/>
          <w:b/>
          <w:sz w:val="24"/>
          <w:szCs w:val="24"/>
          <w:lang w:val="ro-RO"/>
        </w:rPr>
        <w:t xml:space="preserve"> </w:t>
      </w:r>
      <w:r w:rsidR="00A34098" w:rsidRPr="00A34098">
        <w:rPr>
          <w:rFonts w:ascii="Arial" w:hAnsi="Arial" w:cs="Arial"/>
          <w:b/>
          <w:sz w:val="24"/>
          <w:szCs w:val="24"/>
          <w:lang w:val="ro-RO"/>
        </w:rPr>
        <w:t xml:space="preserve">, </w:t>
      </w:r>
      <w:r w:rsidR="00A34098" w:rsidRPr="00A34098">
        <w:rPr>
          <w:rFonts w:ascii="Arial" w:hAnsi="Arial" w:cs="Arial"/>
          <w:sz w:val="24"/>
          <w:szCs w:val="24"/>
          <w:lang w:val="ro-RO"/>
        </w:rPr>
        <w:t>cu domiciliul</w:t>
      </w:r>
      <w:r w:rsidR="00A34098" w:rsidRPr="00A34098">
        <w:rPr>
          <w:rFonts w:ascii="Arial" w:hAnsi="Arial" w:cs="Arial"/>
          <w:b/>
          <w:sz w:val="24"/>
          <w:szCs w:val="24"/>
          <w:lang w:val="ro-RO"/>
        </w:rPr>
        <w:t xml:space="preserve"> </w:t>
      </w:r>
      <w:r w:rsidR="00A34098" w:rsidRPr="00A34098">
        <w:rPr>
          <w:rFonts w:ascii="Arial" w:hAnsi="Arial" w:cs="Arial"/>
          <w:sz w:val="24"/>
          <w:szCs w:val="24"/>
          <w:lang w:val="ro-RO"/>
        </w:rPr>
        <w:t xml:space="preserve">în județul Sălaj, </w:t>
      </w:r>
      <w:r w:rsidR="00531027">
        <w:rPr>
          <w:rFonts w:ascii="Arial" w:hAnsi="Arial" w:cs="Arial"/>
          <w:sz w:val="24"/>
          <w:szCs w:val="24"/>
          <w:lang w:val="ro-RO"/>
        </w:rPr>
        <w:t>orașul Șimleul Silvaniei, str.Stadion, nr. 15/A</w:t>
      </w:r>
      <w:r w:rsidR="007632EC">
        <w:rPr>
          <w:rFonts w:ascii="Arial" w:hAnsi="Arial" w:cs="Arial"/>
          <w:sz w:val="24"/>
          <w:szCs w:val="24"/>
          <w:lang w:val="ro-RO"/>
        </w:rPr>
        <w:t>,</w:t>
      </w:r>
      <w:r w:rsidRPr="00A34098">
        <w:rPr>
          <w:rFonts w:ascii="Arial" w:hAnsi="Arial" w:cs="Arial"/>
          <w:sz w:val="24"/>
          <w:szCs w:val="24"/>
          <w:lang w:val="ro-RO"/>
        </w:rPr>
        <w:t xml:space="preserve"> </w:t>
      </w:r>
      <w:r w:rsidR="00531027">
        <w:rPr>
          <w:rFonts w:ascii="Arial" w:hAnsi="Arial" w:cs="Arial"/>
          <w:sz w:val="24"/>
          <w:szCs w:val="24"/>
          <w:lang w:val="ro-RO"/>
        </w:rPr>
        <w:t xml:space="preserve">ap. 6, </w:t>
      </w:r>
      <w:r w:rsidR="00A34098" w:rsidRPr="00A34098">
        <w:rPr>
          <w:rFonts w:ascii="Arial" w:hAnsi="Arial" w:cs="Arial"/>
          <w:sz w:val="24"/>
          <w:szCs w:val="24"/>
          <w:lang w:val="ro-RO"/>
        </w:rPr>
        <w:t>înregist</w:t>
      </w:r>
      <w:r w:rsidR="00531027">
        <w:rPr>
          <w:rFonts w:ascii="Arial" w:hAnsi="Arial" w:cs="Arial"/>
          <w:sz w:val="24"/>
          <w:szCs w:val="24"/>
          <w:lang w:val="ro-RO"/>
        </w:rPr>
        <w:t>rată la A.P.M. Sălaj cu nr. 6603 din 16.08</w:t>
      </w:r>
      <w:r w:rsidR="00A34098" w:rsidRPr="00A34098">
        <w:rPr>
          <w:rFonts w:ascii="Arial" w:hAnsi="Arial" w:cs="Arial"/>
          <w:sz w:val="24"/>
          <w:szCs w:val="24"/>
          <w:lang w:val="ro-RO"/>
        </w:rPr>
        <w:t xml:space="preserve">.2023, </w:t>
      </w:r>
      <w:r w:rsidRPr="00A34098">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432E36" w:rsidRDefault="00E74B43" w:rsidP="00A34098">
      <w:pPr>
        <w:spacing w:after="0" w:line="240" w:lineRule="auto"/>
        <w:ind w:firstLine="72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Comisiei de Analiză Tehnică din data de</w:t>
      </w:r>
      <w:r w:rsidR="00531027">
        <w:rPr>
          <w:rFonts w:ascii="Arial" w:hAnsi="Arial" w:cs="Arial"/>
          <w:sz w:val="24"/>
          <w:szCs w:val="24"/>
          <w:lang w:val="ro-RO"/>
        </w:rPr>
        <w:t xml:space="preserve"> 19</w:t>
      </w:r>
      <w:r w:rsidR="003F39B9">
        <w:rPr>
          <w:rFonts w:ascii="Arial" w:hAnsi="Arial" w:cs="Arial"/>
          <w:sz w:val="24"/>
          <w:szCs w:val="24"/>
          <w:lang w:val="ro-RO"/>
        </w:rPr>
        <w:t>.10</w:t>
      </w:r>
      <w:r w:rsidR="00A34098">
        <w:rPr>
          <w:rFonts w:ascii="Arial" w:hAnsi="Arial" w:cs="Arial"/>
          <w:sz w:val="24"/>
          <w:szCs w:val="24"/>
          <w:lang w:val="ro-RO"/>
        </w:rPr>
        <w:t>.2023</w:t>
      </w:r>
      <w:r w:rsidRPr="003A4C06">
        <w:rPr>
          <w:rFonts w:ascii="Arial" w:hAnsi="Arial" w:cs="Arial"/>
          <w:sz w:val="24"/>
          <w:szCs w:val="24"/>
          <w:lang w:val="ro-RO"/>
        </w:rPr>
        <w:t xml:space="preserve">, că proiectul: </w:t>
      </w:r>
      <w:r w:rsidR="00531027">
        <w:rPr>
          <w:rFonts w:ascii="Arial" w:hAnsi="Arial" w:cs="Arial"/>
          <w:b/>
          <w:i/>
          <w:sz w:val="24"/>
          <w:szCs w:val="24"/>
          <w:lang w:val="ro-RO"/>
        </w:rPr>
        <w:t xml:space="preserve">Construire spălătorie </w:t>
      </w:r>
      <w:r w:rsidR="00ED2B98">
        <w:rPr>
          <w:rFonts w:ascii="Arial" w:hAnsi="Arial" w:cs="Arial"/>
          <w:b/>
          <w:i/>
          <w:sz w:val="24"/>
          <w:szCs w:val="24"/>
          <w:lang w:val="ro-RO"/>
        </w:rPr>
        <w:t xml:space="preserve"> </w:t>
      </w:r>
      <w:r w:rsidR="00531027">
        <w:rPr>
          <w:rFonts w:ascii="Arial" w:hAnsi="Arial" w:cs="Arial"/>
          <w:b/>
          <w:i/>
          <w:sz w:val="24"/>
          <w:szCs w:val="24"/>
          <w:lang w:val="ro-RO"/>
        </w:rPr>
        <w:t xml:space="preserve">self – service , anexă, împrejmuire , branșamente , utilități și acces la proprietate </w:t>
      </w:r>
      <w:r w:rsidR="00A34098" w:rsidRPr="00A34098">
        <w:rPr>
          <w:rFonts w:ascii="Arial" w:hAnsi="Arial" w:cs="Arial"/>
          <w:b/>
          <w:i/>
          <w:sz w:val="24"/>
          <w:szCs w:val="24"/>
          <w:lang w:val="ro-RO"/>
        </w:rPr>
        <w:t xml:space="preserve">, </w:t>
      </w:r>
      <w:r w:rsidR="00A34098" w:rsidRPr="00A34098">
        <w:rPr>
          <w:rFonts w:ascii="Arial" w:hAnsi="Arial" w:cs="Arial"/>
          <w:sz w:val="24"/>
          <w:szCs w:val="24"/>
          <w:lang w:val="ro-RO"/>
        </w:rPr>
        <w:t xml:space="preserve">propus a fi amplasat </w:t>
      </w:r>
      <w:r w:rsidR="00A34098">
        <w:rPr>
          <w:rFonts w:ascii="Arial" w:hAnsi="Arial" w:cs="Arial"/>
          <w:sz w:val="24"/>
          <w:szCs w:val="24"/>
          <w:lang w:val="ro-RO"/>
        </w:rPr>
        <w:t xml:space="preserve">în județul Sălaj, </w:t>
      </w:r>
      <w:r w:rsidR="00531027">
        <w:rPr>
          <w:rFonts w:ascii="Arial" w:hAnsi="Arial" w:cs="Arial"/>
          <w:sz w:val="24"/>
          <w:szCs w:val="24"/>
          <w:lang w:val="ro-RO"/>
        </w:rPr>
        <w:t xml:space="preserve">orașul Șimleu Silvaniei, str. 22 Decembrie 1989 </w:t>
      </w:r>
      <w:r w:rsidR="00531027">
        <w:rPr>
          <w:rFonts w:ascii="Arial" w:hAnsi="Arial" w:cs="Arial"/>
          <w:sz w:val="24"/>
          <w:szCs w:val="24"/>
        </w:rPr>
        <w:t>(</w:t>
      </w:r>
      <w:r w:rsidR="00531027">
        <w:rPr>
          <w:rFonts w:ascii="Arial" w:hAnsi="Arial" w:cs="Arial"/>
          <w:sz w:val="24"/>
          <w:szCs w:val="24"/>
          <w:lang w:val="ro-RO"/>
        </w:rPr>
        <w:t xml:space="preserve">DN1H), nr. FN, intravilan, în suprafața de 1.312 mp , identificat prin extrasul CF nr. 52227 nr. cad. 52227 </w:t>
      </w:r>
      <w:r w:rsidR="00A34098" w:rsidRPr="00A34098">
        <w:rPr>
          <w:rFonts w:ascii="Arial" w:hAnsi="Arial" w:cs="Arial"/>
          <w:sz w:val="24"/>
          <w:szCs w:val="24"/>
          <w:lang w:val="ro-RO"/>
        </w:rPr>
        <w:t xml:space="preserve">, </w:t>
      </w:r>
    </w:p>
    <w:p w:rsidR="00E74B43" w:rsidRPr="00C2545F" w:rsidRDefault="00E74B43" w:rsidP="00E74B43">
      <w:pPr>
        <w:autoSpaceDE w:val="0"/>
        <w:autoSpaceDN w:val="0"/>
        <w:adjustRightInd w:val="0"/>
        <w:spacing w:after="0" w:line="240" w:lineRule="auto"/>
        <w:ind w:firstLine="540"/>
        <w:jc w:val="both"/>
        <w:rPr>
          <w:rFonts w:ascii="Arial" w:hAnsi="Arial" w:cs="Arial"/>
          <w:b/>
          <w:i/>
          <w:color w:val="FF0000"/>
          <w:sz w:val="24"/>
          <w:szCs w:val="24"/>
          <w:lang w:val="ro-RO"/>
        </w:rPr>
      </w:pP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E74B43" w:rsidRPr="00D10634" w:rsidRDefault="00E74B43" w:rsidP="00E74B43">
      <w:pPr>
        <w:autoSpaceDE w:val="0"/>
        <w:autoSpaceDN w:val="0"/>
        <w:adjustRightInd w:val="0"/>
        <w:spacing w:after="0" w:line="240" w:lineRule="auto"/>
        <w:jc w:val="both"/>
        <w:rPr>
          <w:rFonts w:ascii="Arial" w:hAnsi="Arial" w:cs="Arial"/>
          <w:i/>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A34098">
        <w:rPr>
          <w:rFonts w:ascii="Arial" w:hAnsi="Arial" w:cs="Arial"/>
          <w:sz w:val="24"/>
          <w:szCs w:val="24"/>
          <w:lang w:val="ro-RO"/>
        </w:rPr>
        <w:t>a</w:t>
      </w:r>
      <w:r w:rsidR="00C52A9E" w:rsidRPr="00C52A9E">
        <w:rPr>
          <w:rFonts w:ascii="Arial" w:hAnsi="Arial" w:cs="Arial"/>
          <w:sz w:val="24"/>
          <w:szCs w:val="24"/>
          <w:lang w:val="ro-RO"/>
        </w:rPr>
        <w:t>)</w:t>
      </w:r>
      <w:r w:rsidR="00ED2B98">
        <w:rPr>
          <w:rFonts w:ascii="Arial" w:hAnsi="Arial" w:cs="Arial"/>
          <w:sz w:val="24"/>
          <w:szCs w:val="24"/>
          <w:lang w:val="ro-RO"/>
        </w:rPr>
        <w:t xml:space="preserve"> - </w:t>
      </w:r>
      <w:r w:rsidR="00ED2B98" w:rsidRPr="00D10634">
        <w:rPr>
          <w:rFonts w:ascii="Arial" w:hAnsi="Arial" w:cs="Arial"/>
          <w:i/>
          <w:sz w:val="24"/>
          <w:szCs w:val="24"/>
          <w:lang w:val="ro-RO"/>
        </w:rPr>
        <w:t>proiecte de dezvoltare a unităţilor/zonelor industriale</w:t>
      </w:r>
      <w:r w:rsidRPr="00D10634">
        <w:rPr>
          <w:rFonts w:ascii="Arial" w:hAnsi="Arial" w:cs="Arial"/>
          <w:i/>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8271C9"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607F10">
        <w:rPr>
          <w:rFonts w:ascii="Arial" w:hAnsi="Arial" w:cs="Arial"/>
          <w:sz w:val="24"/>
          <w:szCs w:val="24"/>
          <w:lang w:val="ro-RO"/>
        </w:rPr>
        <w:t xml:space="preserve">- </w:t>
      </w:r>
      <w:r w:rsidRPr="00A93C7F">
        <w:rPr>
          <w:rFonts w:ascii="Arial" w:hAnsi="Arial" w:cs="Arial"/>
          <w:color w:val="000000" w:themeColor="text1"/>
          <w:sz w:val="24"/>
          <w:szCs w:val="24"/>
          <w:lang w:val="ro-RO"/>
        </w:rPr>
        <w:t xml:space="preserve">prezenta solicitare a fost mediatizată prin publicare anunţ, </w:t>
      </w:r>
      <w:r w:rsidRPr="00A21E46">
        <w:rPr>
          <w:rFonts w:ascii="Arial" w:hAnsi="Arial" w:cs="Arial"/>
          <w:color w:val="000000" w:themeColor="text1"/>
          <w:sz w:val="24"/>
          <w:szCs w:val="24"/>
          <w:lang w:val="ro-RO"/>
        </w:rPr>
        <w:t>afişare si înregi</w:t>
      </w:r>
      <w:r w:rsidR="00A34098" w:rsidRPr="00A21E46">
        <w:rPr>
          <w:rFonts w:ascii="Arial" w:hAnsi="Arial" w:cs="Arial"/>
          <w:color w:val="000000" w:themeColor="text1"/>
          <w:sz w:val="24"/>
          <w:szCs w:val="24"/>
          <w:lang w:val="ro-RO"/>
        </w:rPr>
        <w:t xml:space="preserve">strare </w:t>
      </w:r>
      <w:r w:rsidR="00FA38D7">
        <w:rPr>
          <w:rFonts w:ascii="Arial" w:hAnsi="Arial" w:cs="Arial"/>
          <w:color w:val="000000" w:themeColor="text1"/>
          <w:sz w:val="24"/>
          <w:szCs w:val="24"/>
          <w:lang w:val="ro-RO"/>
        </w:rPr>
        <w:t>anunţ la sediul Primăriei Orașului Șimleu Silvaniei</w:t>
      </w:r>
      <w:r w:rsidRPr="00A21E46">
        <w:rPr>
          <w:rFonts w:ascii="Arial" w:hAnsi="Arial" w:cs="Arial"/>
          <w:color w:val="000000" w:themeColor="text1"/>
          <w:sz w:val="24"/>
          <w:szCs w:val="24"/>
          <w:lang w:val="ro-RO"/>
        </w:rPr>
        <w:t>,</w:t>
      </w:r>
      <w:r w:rsidR="007632EC">
        <w:rPr>
          <w:rFonts w:ascii="Arial" w:hAnsi="Arial" w:cs="Arial"/>
          <w:color w:val="000000" w:themeColor="text1"/>
          <w:sz w:val="24"/>
          <w:szCs w:val="24"/>
          <w:lang w:val="ro-RO"/>
        </w:rPr>
        <w:t xml:space="preserve">si publicare în ziarul Magazin Sălăjan, </w:t>
      </w:r>
      <w:r w:rsidRPr="00A21E46">
        <w:rPr>
          <w:rFonts w:ascii="Arial" w:hAnsi="Arial" w:cs="Arial"/>
          <w:color w:val="000000" w:themeColor="text1"/>
          <w:sz w:val="24"/>
          <w:szCs w:val="24"/>
          <w:lang w:val="ro-RO"/>
        </w:rPr>
        <w:t xml:space="preserve"> p</w:t>
      </w:r>
      <w:r w:rsidRPr="008271C9">
        <w:rPr>
          <w:rFonts w:ascii="Arial" w:hAnsi="Arial" w:cs="Arial"/>
          <w:color w:val="000000" w:themeColor="text1"/>
          <w:sz w:val="24"/>
          <w:szCs w:val="24"/>
          <w:lang w:val="ro-RO"/>
        </w:rPr>
        <w:t>recum si la sediul 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432E36"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432E36" w:rsidRDefault="00432E36" w:rsidP="00CD5B24">
      <w:pPr>
        <w:spacing w:after="0" w:line="240" w:lineRule="auto"/>
        <w:ind w:left="721"/>
        <w:jc w:val="both"/>
        <w:rPr>
          <w:rFonts w:ascii="Arial" w:hAnsi="Arial" w:cs="Arial"/>
          <w:noProof/>
          <w:sz w:val="24"/>
          <w:szCs w:val="24"/>
        </w:rPr>
      </w:pPr>
      <w:r w:rsidRPr="008271C9">
        <w:rPr>
          <w:rFonts w:ascii="Arial" w:hAnsi="Arial" w:cs="Arial"/>
          <w:noProof/>
          <w:sz w:val="24"/>
          <w:szCs w:val="24"/>
        </w:rPr>
        <w:t>Prin proiect se propun următoarele:</w:t>
      </w:r>
    </w:p>
    <w:p w:rsidR="00FA38D7" w:rsidRDefault="00FA38D7" w:rsidP="00CD5B24">
      <w:pPr>
        <w:spacing w:after="0" w:line="240" w:lineRule="auto"/>
        <w:ind w:left="721"/>
        <w:jc w:val="both"/>
        <w:rPr>
          <w:rFonts w:ascii="Arial" w:hAnsi="Arial" w:cs="Arial"/>
          <w:noProof/>
          <w:sz w:val="24"/>
          <w:szCs w:val="24"/>
        </w:rPr>
      </w:pPr>
    </w:p>
    <w:p w:rsidR="00FA38D7" w:rsidRDefault="00FA38D7" w:rsidP="00CD5B24">
      <w:pPr>
        <w:spacing w:after="0" w:line="240" w:lineRule="auto"/>
        <w:ind w:left="721"/>
        <w:jc w:val="both"/>
        <w:rPr>
          <w:rFonts w:ascii="Arial" w:hAnsi="Arial" w:cs="Arial"/>
          <w:noProof/>
          <w:sz w:val="24"/>
          <w:szCs w:val="24"/>
        </w:rPr>
      </w:pPr>
    </w:p>
    <w:p w:rsidR="00FA38D7" w:rsidRPr="008271C9" w:rsidRDefault="009F5072" w:rsidP="009F5072">
      <w:pPr>
        <w:spacing w:after="0" w:line="240" w:lineRule="auto"/>
        <w:jc w:val="both"/>
        <w:rPr>
          <w:rFonts w:ascii="Arial" w:hAnsi="Arial" w:cs="Arial"/>
          <w:noProof/>
          <w:sz w:val="24"/>
          <w:szCs w:val="24"/>
        </w:rPr>
      </w:pPr>
      <w:r>
        <w:rPr>
          <w:rFonts w:ascii="Arial" w:hAnsi="Arial" w:cs="Arial"/>
          <w:noProof/>
          <w:sz w:val="24"/>
          <w:szCs w:val="24"/>
        </w:rPr>
        <w:t>-</w:t>
      </w:r>
      <w:r w:rsidR="00FA38D7">
        <w:rPr>
          <w:rFonts w:ascii="Arial" w:hAnsi="Arial" w:cs="Arial"/>
          <w:noProof/>
          <w:sz w:val="24"/>
          <w:szCs w:val="24"/>
        </w:rPr>
        <w:t>Realizarea unei clădiri cu destinația de spălătorie auto în sistem sel</w:t>
      </w:r>
      <w:r w:rsidR="000F1FDB">
        <w:rPr>
          <w:rFonts w:ascii="Arial" w:hAnsi="Arial" w:cs="Arial"/>
          <w:noProof/>
          <w:sz w:val="24"/>
          <w:szCs w:val="24"/>
        </w:rPr>
        <w:t>f</w:t>
      </w:r>
      <w:r w:rsidR="00FA38D7">
        <w:rPr>
          <w:rFonts w:ascii="Arial" w:hAnsi="Arial" w:cs="Arial"/>
          <w:noProof/>
          <w:sz w:val="24"/>
          <w:szCs w:val="24"/>
        </w:rPr>
        <w:t xml:space="preserve"> service , împrejmuirea terenului, branșarea clădirii la utilități și realizarea </w:t>
      </w:r>
      <w:r w:rsidR="000F1FDB">
        <w:rPr>
          <w:rFonts w:ascii="Arial" w:hAnsi="Arial" w:cs="Arial"/>
          <w:noProof/>
          <w:sz w:val="24"/>
          <w:szCs w:val="24"/>
        </w:rPr>
        <w:t xml:space="preserve"> accesului la proprietate </w:t>
      </w:r>
    </w:p>
    <w:p w:rsidR="00A2345C" w:rsidRDefault="009F5072" w:rsidP="009F5072">
      <w:pPr>
        <w:pStyle w:val="BodyText2"/>
        <w:spacing w:after="0" w:line="240" w:lineRule="auto"/>
        <w:jc w:val="both"/>
        <w:rPr>
          <w:rFonts w:ascii="Arial" w:hAnsi="Arial" w:cs="Arial"/>
          <w:sz w:val="24"/>
          <w:szCs w:val="24"/>
          <w:lang w:val="en-US"/>
        </w:rPr>
      </w:pPr>
      <w:r>
        <w:rPr>
          <w:rFonts w:ascii="Arial" w:hAnsi="Arial" w:cs="Arial"/>
          <w:sz w:val="24"/>
          <w:szCs w:val="24"/>
        </w:rPr>
        <w:t>-</w:t>
      </w:r>
      <w:proofErr w:type="spellStart"/>
      <w:r w:rsidR="007632EC" w:rsidRPr="007632EC">
        <w:rPr>
          <w:rFonts w:ascii="Arial" w:hAnsi="Arial" w:cs="Arial"/>
          <w:sz w:val="24"/>
          <w:szCs w:val="24"/>
        </w:rPr>
        <w:t>Constr</w:t>
      </w:r>
      <w:r w:rsidR="008A68BE">
        <w:rPr>
          <w:rFonts w:ascii="Arial" w:hAnsi="Arial" w:cs="Arial"/>
          <w:sz w:val="24"/>
          <w:szCs w:val="24"/>
        </w:rPr>
        <w:t>ucț</w:t>
      </w:r>
      <w:r w:rsidR="00A2345C">
        <w:rPr>
          <w:rFonts w:ascii="Arial" w:hAnsi="Arial" w:cs="Arial"/>
          <w:sz w:val="24"/>
          <w:szCs w:val="24"/>
        </w:rPr>
        <w:t>i</w:t>
      </w:r>
      <w:r w:rsidR="00876D74">
        <w:rPr>
          <w:rFonts w:ascii="Arial" w:hAnsi="Arial" w:cs="Arial"/>
          <w:sz w:val="24"/>
          <w:szCs w:val="24"/>
        </w:rPr>
        <w:t>a</w:t>
      </w:r>
      <w:proofErr w:type="spellEnd"/>
      <w:r w:rsidR="00876D74">
        <w:rPr>
          <w:rFonts w:ascii="Arial" w:hAnsi="Arial" w:cs="Arial"/>
          <w:sz w:val="24"/>
          <w:szCs w:val="24"/>
        </w:rPr>
        <w:t xml:space="preserve"> </w:t>
      </w:r>
      <w:proofErr w:type="spellStart"/>
      <w:r w:rsidR="00876D74">
        <w:rPr>
          <w:rFonts w:ascii="Arial" w:hAnsi="Arial" w:cs="Arial"/>
          <w:sz w:val="24"/>
          <w:szCs w:val="24"/>
        </w:rPr>
        <w:t>spălătorie</w:t>
      </w:r>
      <w:proofErr w:type="spellEnd"/>
      <w:r w:rsidR="00876D74">
        <w:rPr>
          <w:rFonts w:ascii="Arial" w:hAnsi="Arial" w:cs="Arial"/>
          <w:sz w:val="24"/>
          <w:szCs w:val="24"/>
        </w:rPr>
        <w:t xml:space="preserve"> </w:t>
      </w:r>
      <w:proofErr w:type="gramStart"/>
      <w:r w:rsidR="00876D74">
        <w:rPr>
          <w:rFonts w:ascii="Arial" w:hAnsi="Arial" w:cs="Arial"/>
          <w:sz w:val="24"/>
          <w:szCs w:val="24"/>
        </w:rPr>
        <w:t xml:space="preserve">auto </w:t>
      </w:r>
      <w:r w:rsidR="00A2345C">
        <w:rPr>
          <w:rFonts w:ascii="Arial" w:hAnsi="Arial" w:cs="Arial"/>
          <w:sz w:val="24"/>
          <w:szCs w:val="24"/>
        </w:rPr>
        <w:t xml:space="preserve"> cu</w:t>
      </w:r>
      <w:proofErr w:type="gramEnd"/>
      <w:r w:rsidR="00A2345C">
        <w:rPr>
          <w:rFonts w:ascii="Arial" w:hAnsi="Arial" w:cs="Arial"/>
          <w:sz w:val="24"/>
          <w:szCs w:val="24"/>
        </w:rPr>
        <w:t xml:space="preserve"> </w:t>
      </w:r>
      <w:proofErr w:type="spellStart"/>
      <w:r w:rsidR="00A2345C">
        <w:rPr>
          <w:rFonts w:ascii="Arial" w:hAnsi="Arial" w:cs="Arial"/>
          <w:sz w:val="24"/>
          <w:szCs w:val="24"/>
        </w:rPr>
        <w:t>următoarele</w:t>
      </w:r>
      <w:proofErr w:type="spellEnd"/>
      <w:r w:rsidR="00A2345C">
        <w:rPr>
          <w:rFonts w:ascii="Arial" w:hAnsi="Arial" w:cs="Arial"/>
          <w:sz w:val="24"/>
          <w:szCs w:val="24"/>
        </w:rPr>
        <w:t xml:space="preserve"> </w:t>
      </w:r>
      <w:proofErr w:type="spellStart"/>
      <w:r w:rsidR="00A2345C">
        <w:rPr>
          <w:rFonts w:ascii="Arial" w:hAnsi="Arial" w:cs="Arial"/>
          <w:sz w:val="24"/>
          <w:szCs w:val="24"/>
        </w:rPr>
        <w:t>funcțiuni</w:t>
      </w:r>
      <w:proofErr w:type="spellEnd"/>
      <w:r w:rsidR="00A2345C">
        <w:rPr>
          <w:rFonts w:ascii="Arial" w:hAnsi="Arial" w:cs="Arial"/>
          <w:sz w:val="24"/>
          <w:szCs w:val="24"/>
        </w:rPr>
        <w:t xml:space="preserve"> </w:t>
      </w:r>
      <w:r w:rsidR="00A2345C">
        <w:rPr>
          <w:rFonts w:ascii="Arial" w:hAnsi="Arial" w:cs="Arial"/>
          <w:sz w:val="24"/>
          <w:szCs w:val="24"/>
          <w:lang w:val="en-US"/>
        </w:rPr>
        <w:t xml:space="preserve">: </w:t>
      </w:r>
    </w:p>
    <w:p w:rsidR="007632EC" w:rsidRDefault="009F5072" w:rsidP="009F5072">
      <w:pPr>
        <w:pStyle w:val="BodyText2"/>
        <w:spacing w:after="0" w:line="240" w:lineRule="auto"/>
        <w:jc w:val="both"/>
        <w:rPr>
          <w:rFonts w:ascii="Arial" w:hAnsi="Arial" w:cs="Arial"/>
          <w:sz w:val="24"/>
          <w:szCs w:val="24"/>
        </w:rPr>
      </w:pPr>
      <w:r>
        <w:rPr>
          <w:rFonts w:ascii="Arial" w:hAnsi="Arial" w:cs="Arial"/>
          <w:sz w:val="24"/>
          <w:szCs w:val="24"/>
        </w:rPr>
        <w:t>-</w:t>
      </w:r>
      <w:proofErr w:type="spellStart"/>
      <w:r w:rsidR="0051621C">
        <w:rPr>
          <w:rFonts w:ascii="Arial" w:hAnsi="Arial" w:cs="Arial"/>
          <w:sz w:val="24"/>
          <w:szCs w:val="24"/>
        </w:rPr>
        <w:t>Regimul</w:t>
      </w:r>
      <w:proofErr w:type="spellEnd"/>
      <w:r w:rsidR="0051621C">
        <w:rPr>
          <w:rFonts w:ascii="Arial" w:hAnsi="Arial" w:cs="Arial"/>
          <w:sz w:val="24"/>
          <w:szCs w:val="24"/>
        </w:rPr>
        <w:t xml:space="preserve"> de </w:t>
      </w:r>
      <w:proofErr w:type="spellStart"/>
      <w:r w:rsidR="0051621C">
        <w:rPr>
          <w:rFonts w:ascii="Arial" w:hAnsi="Arial" w:cs="Arial"/>
          <w:sz w:val="24"/>
          <w:szCs w:val="24"/>
        </w:rPr>
        <w:t>în</w:t>
      </w:r>
      <w:r w:rsidR="00876D74">
        <w:rPr>
          <w:rFonts w:ascii="Arial" w:hAnsi="Arial" w:cs="Arial"/>
          <w:sz w:val="24"/>
          <w:szCs w:val="24"/>
        </w:rPr>
        <w:t>altime</w:t>
      </w:r>
      <w:proofErr w:type="spellEnd"/>
      <w:r w:rsidR="00876D74">
        <w:rPr>
          <w:rFonts w:ascii="Arial" w:hAnsi="Arial" w:cs="Arial"/>
          <w:sz w:val="24"/>
          <w:szCs w:val="24"/>
        </w:rPr>
        <w:t xml:space="preserve"> al </w:t>
      </w:r>
      <w:proofErr w:type="spellStart"/>
      <w:r w:rsidR="00876D74">
        <w:rPr>
          <w:rFonts w:ascii="Arial" w:hAnsi="Arial" w:cs="Arial"/>
          <w:sz w:val="24"/>
          <w:szCs w:val="24"/>
        </w:rPr>
        <w:t>clădirii</w:t>
      </w:r>
      <w:proofErr w:type="spellEnd"/>
      <w:r w:rsidR="00876D74">
        <w:rPr>
          <w:rFonts w:ascii="Arial" w:hAnsi="Arial" w:cs="Arial"/>
          <w:sz w:val="24"/>
          <w:szCs w:val="24"/>
        </w:rPr>
        <w:t xml:space="preserve"> </w:t>
      </w:r>
      <w:proofErr w:type="spellStart"/>
      <w:proofErr w:type="gramStart"/>
      <w:r w:rsidR="00876D74">
        <w:rPr>
          <w:rFonts w:ascii="Arial" w:hAnsi="Arial" w:cs="Arial"/>
          <w:sz w:val="24"/>
          <w:szCs w:val="24"/>
        </w:rPr>
        <w:t>este</w:t>
      </w:r>
      <w:proofErr w:type="spellEnd"/>
      <w:proofErr w:type="gramEnd"/>
      <w:r w:rsidR="00876D74">
        <w:rPr>
          <w:rFonts w:ascii="Arial" w:hAnsi="Arial" w:cs="Arial"/>
          <w:sz w:val="24"/>
          <w:szCs w:val="24"/>
        </w:rPr>
        <w:t xml:space="preserve"> </w:t>
      </w:r>
      <w:proofErr w:type="spellStart"/>
      <w:r w:rsidR="00876D74">
        <w:rPr>
          <w:rFonts w:ascii="Arial" w:hAnsi="Arial" w:cs="Arial"/>
          <w:sz w:val="24"/>
          <w:szCs w:val="24"/>
        </w:rPr>
        <w:t>parter</w:t>
      </w:r>
      <w:proofErr w:type="spellEnd"/>
      <w:r w:rsidR="00876D74">
        <w:rPr>
          <w:rFonts w:ascii="Arial" w:hAnsi="Arial" w:cs="Arial"/>
          <w:sz w:val="24"/>
          <w:szCs w:val="24"/>
        </w:rPr>
        <w:t xml:space="preserve"> </w:t>
      </w:r>
      <w:proofErr w:type="spellStart"/>
      <w:r w:rsidR="00876D74">
        <w:rPr>
          <w:rFonts w:ascii="Arial" w:hAnsi="Arial" w:cs="Arial"/>
          <w:sz w:val="24"/>
          <w:szCs w:val="24"/>
        </w:rPr>
        <w:t>și</w:t>
      </w:r>
      <w:proofErr w:type="spellEnd"/>
      <w:r w:rsidR="00876D74">
        <w:rPr>
          <w:rFonts w:ascii="Arial" w:hAnsi="Arial" w:cs="Arial"/>
          <w:sz w:val="24"/>
          <w:szCs w:val="24"/>
        </w:rPr>
        <w:t xml:space="preserve"> </w:t>
      </w:r>
      <w:proofErr w:type="spellStart"/>
      <w:r w:rsidR="00876D74">
        <w:rPr>
          <w:rFonts w:ascii="Arial" w:hAnsi="Arial" w:cs="Arial"/>
          <w:sz w:val="24"/>
          <w:szCs w:val="24"/>
        </w:rPr>
        <w:t>următorul</w:t>
      </w:r>
      <w:proofErr w:type="spellEnd"/>
      <w:r w:rsidR="00876D74">
        <w:rPr>
          <w:rFonts w:ascii="Arial" w:hAnsi="Arial" w:cs="Arial"/>
          <w:sz w:val="24"/>
          <w:szCs w:val="24"/>
        </w:rPr>
        <w:t xml:space="preserve"> </w:t>
      </w:r>
      <w:proofErr w:type="spellStart"/>
      <w:r w:rsidR="00876D74">
        <w:rPr>
          <w:rFonts w:ascii="Arial" w:hAnsi="Arial" w:cs="Arial"/>
          <w:sz w:val="24"/>
          <w:szCs w:val="24"/>
        </w:rPr>
        <w:t>sistem</w:t>
      </w:r>
      <w:proofErr w:type="spellEnd"/>
      <w:r w:rsidR="00876D74">
        <w:rPr>
          <w:rFonts w:ascii="Arial" w:hAnsi="Arial" w:cs="Arial"/>
          <w:sz w:val="24"/>
          <w:szCs w:val="24"/>
        </w:rPr>
        <w:t xml:space="preserve"> </w:t>
      </w:r>
      <w:proofErr w:type="spellStart"/>
      <w:r w:rsidR="00876D74">
        <w:rPr>
          <w:rFonts w:ascii="Arial" w:hAnsi="Arial" w:cs="Arial"/>
          <w:sz w:val="24"/>
          <w:szCs w:val="24"/>
        </w:rPr>
        <w:t>constructiv</w:t>
      </w:r>
      <w:proofErr w:type="spellEnd"/>
      <w:r w:rsidR="00876D74">
        <w:rPr>
          <w:rFonts w:ascii="Arial" w:hAnsi="Arial" w:cs="Arial"/>
          <w:sz w:val="24"/>
          <w:szCs w:val="24"/>
        </w:rPr>
        <w:t>:</w:t>
      </w:r>
    </w:p>
    <w:p w:rsidR="00876D74" w:rsidRPr="00876D74" w:rsidRDefault="00876D74" w:rsidP="00876D74">
      <w:pPr>
        <w:pStyle w:val="BodyText2"/>
        <w:numPr>
          <w:ilvl w:val="0"/>
          <w:numId w:val="1"/>
        </w:numPr>
        <w:spacing w:after="0" w:line="240" w:lineRule="auto"/>
        <w:jc w:val="both"/>
        <w:rPr>
          <w:rFonts w:ascii="Arial" w:hAnsi="Arial" w:cs="Arial"/>
          <w:sz w:val="24"/>
          <w:szCs w:val="24"/>
          <w:lang w:val="en-US"/>
        </w:rPr>
      </w:pPr>
      <w:proofErr w:type="spellStart"/>
      <w:r>
        <w:rPr>
          <w:rFonts w:ascii="Arial" w:hAnsi="Arial" w:cs="Arial"/>
          <w:sz w:val="24"/>
          <w:szCs w:val="24"/>
        </w:rPr>
        <w:t>Fundații</w:t>
      </w:r>
      <w:proofErr w:type="spellEnd"/>
      <w:r>
        <w:rPr>
          <w:rFonts w:ascii="Arial" w:hAnsi="Arial" w:cs="Arial"/>
          <w:sz w:val="24"/>
          <w:szCs w:val="24"/>
        </w:rPr>
        <w:t xml:space="preserve"> </w:t>
      </w:r>
      <w:proofErr w:type="spellStart"/>
      <w:r>
        <w:rPr>
          <w:rFonts w:ascii="Arial" w:hAnsi="Arial" w:cs="Arial"/>
          <w:sz w:val="24"/>
          <w:szCs w:val="24"/>
        </w:rPr>
        <w:t>izolate</w:t>
      </w:r>
      <w:proofErr w:type="spellEnd"/>
      <w:r>
        <w:rPr>
          <w:rFonts w:ascii="Arial" w:hAnsi="Arial" w:cs="Arial"/>
          <w:sz w:val="24"/>
          <w:szCs w:val="24"/>
        </w:rPr>
        <w:t xml:space="preserve"> sub </w:t>
      </w:r>
      <w:proofErr w:type="spellStart"/>
      <w:r>
        <w:rPr>
          <w:rFonts w:ascii="Arial" w:hAnsi="Arial" w:cs="Arial"/>
          <w:sz w:val="24"/>
          <w:szCs w:val="24"/>
        </w:rPr>
        <w:t>stâlpi</w:t>
      </w:r>
      <w:proofErr w:type="spellEnd"/>
      <w:r>
        <w:rPr>
          <w:rFonts w:ascii="Arial" w:hAnsi="Arial" w:cs="Arial"/>
          <w:sz w:val="24"/>
          <w:szCs w:val="24"/>
        </w:rPr>
        <w:t xml:space="preserve"> </w:t>
      </w:r>
      <w:proofErr w:type="spellStart"/>
      <w:r>
        <w:rPr>
          <w:rFonts w:ascii="Arial" w:hAnsi="Arial" w:cs="Arial"/>
          <w:sz w:val="24"/>
          <w:szCs w:val="24"/>
        </w:rPr>
        <w:t>metalici</w:t>
      </w:r>
      <w:proofErr w:type="spellEnd"/>
      <w:r>
        <w:rPr>
          <w:rFonts w:ascii="Arial" w:hAnsi="Arial" w:cs="Arial"/>
          <w:sz w:val="24"/>
          <w:szCs w:val="24"/>
        </w:rPr>
        <w:t xml:space="preserve"> </w:t>
      </w:r>
      <w:r w:rsidR="006871D1">
        <w:rPr>
          <w:rFonts w:ascii="Arial" w:hAnsi="Arial" w:cs="Arial"/>
          <w:sz w:val="24"/>
          <w:szCs w:val="24"/>
          <w:lang w:val="en-US"/>
        </w:rPr>
        <w:t>;</w:t>
      </w:r>
    </w:p>
    <w:p w:rsidR="00876D74" w:rsidRPr="00876D74" w:rsidRDefault="00876D74" w:rsidP="00876D74">
      <w:pPr>
        <w:pStyle w:val="BodyText2"/>
        <w:numPr>
          <w:ilvl w:val="0"/>
          <w:numId w:val="1"/>
        </w:numPr>
        <w:spacing w:after="0" w:line="240" w:lineRule="auto"/>
        <w:jc w:val="both"/>
        <w:rPr>
          <w:rFonts w:ascii="Arial" w:hAnsi="Arial" w:cs="Arial"/>
          <w:sz w:val="24"/>
          <w:szCs w:val="24"/>
          <w:lang w:val="en-US"/>
        </w:rPr>
      </w:pPr>
      <w:proofErr w:type="spellStart"/>
      <w:r>
        <w:rPr>
          <w:rFonts w:ascii="Arial" w:hAnsi="Arial" w:cs="Arial"/>
          <w:sz w:val="24"/>
          <w:szCs w:val="24"/>
        </w:rPr>
        <w:t>Grinzi</w:t>
      </w:r>
      <w:proofErr w:type="spellEnd"/>
      <w:r>
        <w:rPr>
          <w:rFonts w:ascii="Arial" w:hAnsi="Arial" w:cs="Arial"/>
          <w:sz w:val="24"/>
          <w:szCs w:val="24"/>
        </w:rPr>
        <w:t xml:space="preserve"> </w:t>
      </w:r>
      <w:proofErr w:type="spellStart"/>
      <w:r>
        <w:rPr>
          <w:rFonts w:ascii="Arial" w:hAnsi="Arial" w:cs="Arial"/>
          <w:sz w:val="24"/>
          <w:szCs w:val="24"/>
        </w:rPr>
        <w:t>metalice</w:t>
      </w:r>
      <w:proofErr w:type="spellEnd"/>
      <w:r>
        <w:rPr>
          <w:rFonts w:ascii="Arial" w:hAnsi="Arial" w:cs="Arial"/>
          <w:sz w:val="24"/>
          <w:szCs w:val="24"/>
        </w:rPr>
        <w:t xml:space="preserve"> de </w:t>
      </w:r>
      <w:proofErr w:type="spellStart"/>
      <w:r>
        <w:rPr>
          <w:rFonts w:ascii="Arial" w:hAnsi="Arial" w:cs="Arial"/>
          <w:sz w:val="24"/>
          <w:szCs w:val="24"/>
        </w:rPr>
        <w:t>acoperiș</w:t>
      </w:r>
      <w:proofErr w:type="spellEnd"/>
      <w:r w:rsidR="006871D1">
        <w:rPr>
          <w:rFonts w:ascii="Arial" w:hAnsi="Arial" w:cs="Arial"/>
          <w:sz w:val="24"/>
          <w:szCs w:val="24"/>
        </w:rPr>
        <w:t>;</w:t>
      </w:r>
    </w:p>
    <w:p w:rsidR="007632EC" w:rsidRPr="00876D74" w:rsidRDefault="00876D74" w:rsidP="007632EC">
      <w:pPr>
        <w:pStyle w:val="BodyText2"/>
        <w:numPr>
          <w:ilvl w:val="0"/>
          <w:numId w:val="1"/>
        </w:numPr>
        <w:spacing w:after="0" w:line="240" w:lineRule="auto"/>
        <w:jc w:val="both"/>
        <w:rPr>
          <w:rFonts w:ascii="Arial" w:hAnsi="Arial" w:cs="Arial"/>
          <w:sz w:val="24"/>
          <w:szCs w:val="24"/>
          <w:lang w:val="en-US"/>
        </w:rPr>
      </w:pPr>
      <w:proofErr w:type="spellStart"/>
      <w:r>
        <w:rPr>
          <w:rFonts w:ascii="Arial" w:hAnsi="Arial" w:cs="Arial"/>
          <w:sz w:val="24"/>
          <w:szCs w:val="24"/>
        </w:rPr>
        <w:t>Învelitoare</w:t>
      </w:r>
      <w:proofErr w:type="spellEnd"/>
      <w:r>
        <w:rPr>
          <w:rFonts w:ascii="Arial" w:hAnsi="Arial" w:cs="Arial"/>
          <w:sz w:val="24"/>
          <w:szCs w:val="24"/>
        </w:rPr>
        <w:t xml:space="preserve"> din </w:t>
      </w:r>
      <w:proofErr w:type="spellStart"/>
      <w:r>
        <w:rPr>
          <w:rFonts w:ascii="Arial" w:hAnsi="Arial" w:cs="Arial"/>
          <w:sz w:val="24"/>
          <w:szCs w:val="24"/>
        </w:rPr>
        <w:t>policarbonat</w:t>
      </w:r>
      <w:proofErr w:type="spellEnd"/>
      <w:r w:rsidR="006871D1">
        <w:rPr>
          <w:rFonts w:ascii="Arial" w:hAnsi="Arial" w:cs="Arial"/>
          <w:sz w:val="24"/>
          <w:szCs w:val="24"/>
        </w:rPr>
        <w:t>;</w:t>
      </w:r>
      <w:r>
        <w:rPr>
          <w:rFonts w:ascii="Arial" w:hAnsi="Arial" w:cs="Arial"/>
          <w:sz w:val="24"/>
          <w:szCs w:val="24"/>
        </w:rPr>
        <w:t xml:space="preserve"> </w:t>
      </w:r>
    </w:p>
    <w:p w:rsidR="007632EC" w:rsidRPr="00876D74" w:rsidRDefault="007632EC" w:rsidP="00876D74">
      <w:pPr>
        <w:pStyle w:val="BodyText2"/>
        <w:spacing w:after="0" w:line="240" w:lineRule="auto"/>
        <w:jc w:val="both"/>
        <w:rPr>
          <w:rFonts w:ascii="Arial" w:hAnsi="Arial" w:cs="Arial"/>
          <w:sz w:val="24"/>
          <w:szCs w:val="24"/>
        </w:rPr>
      </w:pPr>
    </w:p>
    <w:p w:rsidR="001F16F5" w:rsidRDefault="009F5072" w:rsidP="009F5072">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ro-RO" w:eastAsia="en-GB"/>
        </w:rPr>
        <w:t>-</w:t>
      </w:r>
      <w:r w:rsidR="00876D74">
        <w:rPr>
          <w:rFonts w:ascii="Arial" w:eastAsia="Times New Roman" w:hAnsi="Arial" w:cs="Arial"/>
          <w:color w:val="000000"/>
          <w:sz w:val="24"/>
          <w:szCs w:val="24"/>
          <w:lang w:val="ro-RO" w:eastAsia="en-GB"/>
        </w:rPr>
        <w:t>Clădirea spălatorie auto</w:t>
      </w:r>
      <w:r w:rsidR="00443C7A">
        <w:rPr>
          <w:rFonts w:ascii="Arial" w:eastAsia="Times New Roman" w:hAnsi="Arial" w:cs="Arial"/>
          <w:color w:val="000000"/>
          <w:sz w:val="24"/>
          <w:szCs w:val="24"/>
          <w:lang w:val="ro-RO" w:eastAsia="en-GB"/>
        </w:rPr>
        <w:t xml:space="preserve"> va avea î</w:t>
      </w:r>
      <w:r w:rsidR="007632EC" w:rsidRPr="007632EC">
        <w:rPr>
          <w:rFonts w:ascii="Arial" w:eastAsia="Times New Roman" w:hAnsi="Arial" w:cs="Arial"/>
          <w:color w:val="000000"/>
          <w:sz w:val="24"/>
          <w:szCs w:val="24"/>
          <w:lang w:val="ro-RO" w:eastAsia="en-GB"/>
        </w:rPr>
        <w:t>n co</w:t>
      </w:r>
      <w:r w:rsidR="00876D74">
        <w:rPr>
          <w:rFonts w:ascii="Arial" w:eastAsia="Times New Roman" w:hAnsi="Arial" w:cs="Arial"/>
          <w:color w:val="000000"/>
          <w:sz w:val="24"/>
          <w:szCs w:val="24"/>
          <w:lang w:val="ro-RO" w:eastAsia="en-GB"/>
        </w:rPr>
        <w:t>mponență 3</w:t>
      </w:r>
      <w:r w:rsidR="00443C7A">
        <w:rPr>
          <w:rFonts w:ascii="Arial" w:eastAsia="Times New Roman" w:hAnsi="Arial" w:cs="Arial"/>
          <w:color w:val="000000"/>
          <w:sz w:val="24"/>
          <w:szCs w:val="24"/>
          <w:lang w:val="ro-RO" w:eastAsia="en-GB"/>
        </w:rPr>
        <w:t xml:space="preserve"> boxă de spălare acoperită și o boxă de spălare neacoperită. în spațiul existent se va amenaja ș</w:t>
      </w:r>
      <w:r w:rsidR="007632EC" w:rsidRPr="007632EC">
        <w:rPr>
          <w:rFonts w:ascii="Arial" w:eastAsia="Times New Roman" w:hAnsi="Arial" w:cs="Arial"/>
          <w:color w:val="000000"/>
          <w:sz w:val="24"/>
          <w:szCs w:val="24"/>
          <w:lang w:val="ro-RO" w:eastAsia="en-GB"/>
        </w:rPr>
        <w:t xml:space="preserve">i </w:t>
      </w:r>
      <w:r w:rsidR="00443C7A">
        <w:rPr>
          <w:rFonts w:ascii="Arial" w:eastAsia="Times New Roman" w:hAnsi="Arial" w:cs="Arial"/>
          <w:color w:val="000000"/>
          <w:sz w:val="24"/>
          <w:szCs w:val="24"/>
          <w:lang w:eastAsia="en-GB"/>
        </w:rPr>
        <w:t xml:space="preserve">o </w:t>
      </w:r>
      <w:proofErr w:type="spellStart"/>
      <w:r w:rsidR="00443C7A">
        <w:rPr>
          <w:rFonts w:ascii="Arial" w:eastAsia="Times New Roman" w:hAnsi="Arial" w:cs="Arial"/>
          <w:color w:val="000000"/>
          <w:sz w:val="24"/>
          <w:szCs w:val="24"/>
          <w:lang w:eastAsia="en-GB"/>
        </w:rPr>
        <w:t>cameră</w:t>
      </w:r>
      <w:proofErr w:type="spellEnd"/>
      <w:r w:rsidR="00443C7A">
        <w:rPr>
          <w:rFonts w:ascii="Arial" w:eastAsia="Times New Roman" w:hAnsi="Arial" w:cs="Arial"/>
          <w:color w:val="000000"/>
          <w:sz w:val="24"/>
          <w:szCs w:val="24"/>
          <w:lang w:eastAsia="en-GB"/>
        </w:rPr>
        <w:t xml:space="preserve"> </w:t>
      </w:r>
      <w:proofErr w:type="spellStart"/>
      <w:r w:rsidR="00443C7A">
        <w:rPr>
          <w:rFonts w:ascii="Arial" w:eastAsia="Times New Roman" w:hAnsi="Arial" w:cs="Arial"/>
          <w:color w:val="000000"/>
          <w:sz w:val="24"/>
          <w:szCs w:val="24"/>
          <w:lang w:eastAsia="en-GB"/>
        </w:rPr>
        <w:t>tehnică</w:t>
      </w:r>
      <w:proofErr w:type="spellEnd"/>
      <w:r w:rsidR="00443C7A">
        <w:rPr>
          <w:rFonts w:ascii="Arial" w:eastAsia="Times New Roman" w:hAnsi="Arial" w:cs="Arial"/>
          <w:color w:val="000000"/>
          <w:sz w:val="24"/>
          <w:szCs w:val="24"/>
          <w:lang w:eastAsia="en-GB"/>
        </w:rPr>
        <w:t xml:space="preserve"> </w:t>
      </w:r>
      <w:proofErr w:type="spellStart"/>
      <w:r w:rsidR="00443C7A">
        <w:rPr>
          <w:rFonts w:ascii="Arial" w:eastAsia="Times New Roman" w:hAnsi="Arial" w:cs="Arial"/>
          <w:color w:val="000000"/>
          <w:sz w:val="24"/>
          <w:szCs w:val="24"/>
          <w:lang w:eastAsia="en-GB"/>
        </w:rPr>
        <w:t>î</w:t>
      </w:r>
      <w:r w:rsidR="007632EC" w:rsidRPr="007632EC">
        <w:rPr>
          <w:rFonts w:ascii="Arial" w:eastAsia="Times New Roman" w:hAnsi="Arial" w:cs="Arial"/>
          <w:color w:val="000000"/>
          <w:sz w:val="24"/>
          <w:szCs w:val="24"/>
          <w:lang w:eastAsia="en-GB"/>
        </w:rPr>
        <w:t>n</w:t>
      </w:r>
      <w:proofErr w:type="spellEnd"/>
      <w:r w:rsidR="007632EC" w:rsidRPr="007632EC">
        <w:rPr>
          <w:rFonts w:ascii="Arial" w:eastAsia="Times New Roman" w:hAnsi="Arial" w:cs="Arial"/>
          <w:color w:val="000000"/>
          <w:sz w:val="24"/>
          <w:szCs w:val="24"/>
          <w:lang w:eastAsia="en-GB"/>
        </w:rPr>
        <w:t xml:space="preserve"> care </w:t>
      </w:r>
      <w:proofErr w:type="spellStart"/>
      <w:r w:rsidR="007632EC" w:rsidRPr="007632EC">
        <w:rPr>
          <w:rFonts w:ascii="Arial" w:eastAsia="Times New Roman" w:hAnsi="Arial" w:cs="Arial"/>
          <w:color w:val="000000"/>
          <w:sz w:val="24"/>
          <w:szCs w:val="24"/>
          <w:lang w:eastAsia="en-GB"/>
        </w:rPr>
        <w:t>vor</w:t>
      </w:r>
      <w:proofErr w:type="spellEnd"/>
      <w:r w:rsidR="007632EC" w:rsidRPr="007632EC">
        <w:rPr>
          <w:rFonts w:ascii="Arial" w:eastAsia="Times New Roman" w:hAnsi="Arial" w:cs="Arial"/>
          <w:color w:val="000000"/>
          <w:sz w:val="24"/>
          <w:szCs w:val="24"/>
          <w:lang w:eastAsia="en-GB"/>
        </w:rPr>
        <w:t xml:space="preserve"> fi </w:t>
      </w:r>
      <w:proofErr w:type="spellStart"/>
      <w:r w:rsidR="007632EC" w:rsidRPr="007632EC">
        <w:rPr>
          <w:rFonts w:ascii="Arial" w:eastAsia="Times New Roman" w:hAnsi="Arial" w:cs="Arial"/>
          <w:color w:val="000000"/>
          <w:sz w:val="24"/>
          <w:szCs w:val="24"/>
          <w:lang w:eastAsia="en-GB"/>
        </w:rPr>
        <w:t>m</w:t>
      </w:r>
      <w:r w:rsidR="00443C7A">
        <w:rPr>
          <w:rFonts w:ascii="Arial" w:eastAsia="Times New Roman" w:hAnsi="Arial" w:cs="Arial"/>
          <w:color w:val="000000"/>
          <w:sz w:val="24"/>
          <w:szCs w:val="24"/>
          <w:lang w:eastAsia="en-GB"/>
        </w:rPr>
        <w:t>ontate</w:t>
      </w:r>
      <w:proofErr w:type="spellEnd"/>
      <w:r w:rsidR="00443C7A">
        <w:rPr>
          <w:rFonts w:ascii="Arial" w:eastAsia="Times New Roman" w:hAnsi="Arial" w:cs="Arial"/>
          <w:color w:val="000000"/>
          <w:sz w:val="24"/>
          <w:szCs w:val="24"/>
          <w:lang w:eastAsia="en-GB"/>
        </w:rPr>
        <w:t xml:space="preserve"> </w:t>
      </w:r>
      <w:proofErr w:type="spellStart"/>
      <w:r w:rsidR="00443C7A">
        <w:rPr>
          <w:rFonts w:ascii="Arial" w:eastAsia="Times New Roman" w:hAnsi="Arial" w:cs="Arial"/>
          <w:color w:val="000000"/>
          <w:sz w:val="24"/>
          <w:szCs w:val="24"/>
          <w:lang w:eastAsia="en-GB"/>
        </w:rPr>
        <w:t>instalațiile</w:t>
      </w:r>
      <w:proofErr w:type="spellEnd"/>
      <w:r w:rsidR="00443C7A">
        <w:rPr>
          <w:rFonts w:ascii="Arial" w:eastAsia="Times New Roman" w:hAnsi="Arial" w:cs="Arial"/>
          <w:color w:val="000000"/>
          <w:sz w:val="24"/>
          <w:szCs w:val="24"/>
          <w:lang w:eastAsia="en-GB"/>
        </w:rPr>
        <w:t xml:space="preserve"> </w:t>
      </w:r>
      <w:proofErr w:type="spellStart"/>
      <w:r w:rsidR="00443C7A">
        <w:rPr>
          <w:rFonts w:ascii="Arial" w:eastAsia="Times New Roman" w:hAnsi="Arial" w:cs="Arial"/>
          <w:color w:val="000000"/>
          <w:sz w:val="24"/>
          <w:szCs w:val="24"/>
          <w:lang w:eastAsia="en-GB"/>
        </w:rPr>
        <w:t>pentru</w:t>
      </w:r>
      <w:proofErr w:type="spellEnd"/>
      <w:r w:rsidR="00443C7A">
        <w:rPr>
          <w:rFonts w:ascii="Arial" w:eastAsia="Times New Roman" w:hAnsi="Arial" w:cs="Arial"/>
          <w:color w:val="000000"/>
          <w:sz w:val="24"/>
          <w:szCs w:val="24"/>
          <w:lang w:eastAsia="en-GB"/>
        </w:rPr>
        <w:t xml:space="preserve"> </w:t>
      </w:r>
      <w:proofErr w:type="spellStart"/>
      <w:r w:rsidR="00443C7A">
        <w:rPr>
          <w:rFonts w:ascii="Arial" w:eastAsia="Times New Roman" w:hAnsi="Arial" w:cs="Arial"/>
          <w:color w:val="000000"/>
          <w:sz w:val="24"/>
          <w:szCs w:val="24"/>
          <w:lang w:eastAsia="en-GB"/>
        </w:rPr>
        <w:t>funcț</w:t>
      </w:r>
      <w:r w:rsidR="00A2345C">
        <w:rPr>
          <w:rFonts w:ascii="Arial" w:eastAsia="Times New Roman" w:hAnsi="Arial" w:cs="Arial"/>
          <w:color w:val="000000"/>
          <w:sz w:val="24"/>
          <w:szCs w:val="24"/>
          <w:lang w:eastAsia="en-GB"/>
        </w:rPr>
        <w:t>ionare</w:t>
      </w:r>
      <w:proofErr w:type="spellEnd"/>
      <w:r w:rsidR="00A2345C">
        <w:rPr>
          <w:rFonts w:ascii="Arial" w:eastAsia="Times New Roman" w:hAnsi="Arial" w:cs="Arial"/>
          <w:color w:val="000000"/>
          <w:sz w:val="24"/>
          <w:szCs w:val="24"/>
          <w:lang w:eastAsia="en-GB"/>
        </w:rPr>
        <w:t xml:space="preserve"> </w:t>
      </w:r>
      <w:r w:rsidR="00443C7A">
        <w:rPr>
          <w:rFonts w:ascii="Arial" w:eastAsia="Times New Roman" w:hAnsi="Arial" w:cs="Arial"/>
          <w:color w:val="000000"/>
          <w:sz w:val="24"/>
          <w:szCs w:val="24"/>
          <w:lang w:eastAsia="en-GB"/>
        </w:rPr>
        <w:t xml:space="preserve"> </w:t>
      </w:r>
      <w:proofErr w:type="spellStart"/>
      <w:r w:rsidR="00443C7A">
        <w:rPr>
          <w:rFonts w:ascii="Arial" w:eastAsia="Times New Roman" w:hAnsi="Arial" w:cs="Arial"/>
          <w:color w:val="000000"/>
          <w:sz w:val="24"/>
          <w:szCs w:val="24"/>
          <w:lang w:eastAsia="en-GB"/>
        </w:rPr>
        <w:t>apă</w:t>
      </w:r>
      <w:proofErr w:type="spellEnd"/>
      <w:r w:rsidR="00443C7A">
        <w:rPr>
          <w:rFonts w:ascii="Arial" w:eastAsia="Times New Roman" w:hAnsi="Arial" w:cs="Arial"/>
          <w:color w:val="000000"/>
          <w:sz w:val="24"/>
          <w:szCs w:val="24"/>
          <w:lang w:eastAsia="en-GB"/>
        </w:rPr>
        <w:t xml:space="preserve"> </w:t>
      </w:r>
      <w:proofErr w:type="spellStart"/>
      <w:r w:rsidR="00443C7A">
        <w:rPr>
          <w:rFonts w:ascii="Arial" w:eastAsia="Times New Roman" w:hAnsi="Arial" w:cs="Arial"/>
          <w:color w:val="000000"/>
          <w:sz w:val="24"/>
          <w:szCs w:val="24"/>
          <w:lang w:eastAsia="en-GB"/>
        </w:rPr>
        <w:t>caldă</w:t>
      </w:r>
      <w:proofErr w:type="spellEnd"/>
      <w:r w:rsidR="00443C7A">
        <w:rPr>
          <w:rFonts w:ascii="Arial" w:eastAsia="Times New Roman" w:hAnsi="Arial" w:cs="Arial"/>
          <w:color w:val="000000"/>
          <w:sz w:val="24"/>
          <w:szCs w:val="24"/>
          <w:lang w:eastAsia="en-GB"/>
        </w:rPr>
        <w:t xml:space="preserve"> </w:t>
      </w:r>
      <w:proofErr w:type="spellStart"/>
      <w:r w:rsidR="00443C7A">
        <w:rPr>
          <w:rFonts w:ascii="Arial" w:eastAsia="Times New Roman" w:hAnsi="Arial" w:cs="Arial"/>
          <w:color w:val="000000"/>
          <w:sz w:val="24"/>
          <w:szCs w:val="24"/>
          <w:lang w:eastAsia="en-GB"/>
        </w:rPr>
        <w:t>ș</w:t>
      </w:r>
      <w:r w:rsidR="00A2345C">
        <w:rPr>
          <w:rFonts w:ascii="Arial" w:eastAsia="Times New Roman" w:hAnsi="Arial" w:cs="Arial"/>
          <w:color w:val="000000"/>
          <w:sz w:val="24"/>
          <w:szCs w:val="24"/>
          <w:lang w:eastAsia="en-GB"/>
        </w:rPr>
        <w:t>i</w:t>
      </w:r>
      <w:proofErr w:type="spellEnd"/>
      <w:r w:rsidR="00A2345C">
        <w:rPr>
          <w:rFonts w:ascii="Arial" w:eastAsia="Times New Roman" w:hAnsi="Arial" w:cs="Arial"/>
          <w:color w:val="000000"/>
          <w:sz w:val="24"/>
          <w:szCs w:val="24"/>
          <w:lang w:eastAsia="en-GB"/>
        </w:rPr>
        <w:t xml:space="preserve"> </w:t>
      </w:r>
      <w:proofErr w:type="spellStart"/>
      <w:r w:rsidR="00A2345C">
        <w:rPr>
          <w:rFonts w:ascii="Arial" w:eastAsia="Times New Roman" w:hAnsi="Arial" w:cs="Arial"/>
          <w:color w:val="000000"/>
          <w:sz w:val="24"/>
          <w:szCs w:val="24"/>
          <w:lang w:eastAsia="en-GB"/>
        </w:rPr>
        <w:t>distribuire</w:t>
      </w:r>
      <w:proofErr w:type="spellEnd"/>
      <w:r w:rsidR="00A2345C">
        <w:rPr>
          <w:rFonts w:ascii="Arial" w:eastAsia="Times New Roman" w:hAnsi="Arial" w:cs="Arial"/>
          <w:color w:val="000000"/>
          <w:sz w:val="24"/>
          <w:szCs w:val="24"/>
          <w:lang w:eastAsia="en-GB"/>
        </w:rPr>
        <w:t xml:space="preserve"> </w:t>
      </w:r>
      <w:r w:rsidR="007632EC" w:rsidRPr="007632EC">
        <w:rPr>
          <w:rFonts w:ascii="Arial" w:eastAsia="Times New Roman" w:hAnsi="Arial" w:cs="Arial"/>
          <w:color w:val="000000"/>
          <w:sz w:val="24"/>
          <w:szCs w:val="24"/>
          <w:lang w:eastAsia="en-GB"/>
        </w:rPr>
        <w:t xml:space="preserve">de </w:t>
      </w:r>
      <w:r w:rsidR="00876D74">
        <w:rPr>
          <w:rFonts w:ascii="Arial" w:eastAsia="Times New Roman" w:hAnsi="Arial" w:cs="Arial"/>
          <w:color w:val="000000"/>
          <w:sz w:val="24"/>
          <w:szCs w:val="24"/>
          <w:lang w:eastAsia="en-GB"/>
        </w:rPr>
        <w:t xml:space="preserve">detergent. </w:t>
      </w:r>
      <w:proofErr w:type="spellStart"/>
      <w:r w:rsidR="00876D74">
        <w:rPr>
          <w:rFonts w:ascii="Arial" w:eastAsia="Times New Roman" w:hAnsi="Arial" w:cs="Arial"/>
          <w:color w:val="000000"/>
          <w:sz w:val="24"/>
          <w:szCs w:val="24"/>
          <w:lang w:eastAsia="en-GB"/>
        </w:rPr>
        <w:t>Spațiul</w:t>
      </w:r>
      <w:proofErr w:type="spellEnd"/>
      <w:r w:rsidR="00876D74">
        <w:rPr>
          <w:rFonts w:ascii="Arial" w:eastAsia="Times New Roman" w:hAnsi="Arial" w:cs="Arial"/>
          <w:color w:val="000000"/>
          <w:sz w:val="24"/>
          <w:szCs w:val="24"/>
          <w:lang w:eastAsia="en-GB"/>
        </w:rPr>
        <w:t xml:space="preserve"> </w:t>
      </w:r>
      <w:proofErr w:type="spellStart"/>
      <w:proofErr w:type="gramStart"/>
      <w:r w:rsidR="001F16F5">
        <w:rPr>
          <w:rFonts w:ascii="Arial" w:eastAsia="Times New Roman" w:hAnsi="Arial" w:cs="Arial"/>
          <w:color w:val="000000"/>
          <w:sz w:val="24"/>
          <w:szCs w:val="24"/>
          <w:lang w:eastAsia="en-GB"/>
        </w:rPr>
        <w:t>tehnic</w:t>
      </w:r>
      <w:proofErr w:type="spellEnd"/>
      <w:r w:rsidR="001F16F5">
        <w:rPr>
          <w:rFonts w:ascii="Arial" w:eastAsia="Times New Roman" w:hAnsi="Arial" w:cs="Arial"/>
          <w:color w:val="000000"/>
          <w:sz w:val="24"/>
          <w:szCs w:val="24"/>
          <w:lang w:eastAsia="en-GB"/>
        </w:rPr>
        <w:t xml:space="preserve"> </w:t>
      </w:r>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este</w:t>
      </w:r>
      <w:proofErr w:type="spellEnd"/>
      <w:proofErr w:type="gram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conceput</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astfel</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încât</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să</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asigure</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spațiul</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necesar</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motoarelor</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și</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pompelor</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ce</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vor</w:t>
      </w:r>
      <w:proofErr w:type="spellEnd"/>
      <w:r w:rsidR="00876D74">
        <w:rPr>
          <w:rFonts w:ascii="Arial" w:eastAsia="Times New Roman" w:hAnsi="Arial" w:cs="Arial"/>
          <w:color w:val="000000"/>
          <w:sz w:val="24"/>
          <w:szCs w:val="24"/>
          <w:lang w:eastAsia="en-GB"/>
        </w:rPr>
        <w:t xml:space="preserve"> deserve </w:t>
      </w:r>
      <w:proofErr w:type="spellStart"/>
      <w:r w:rsidR="00876D74">
        <w:rPr>
          <w:rFonts w:ascii="Arial" w:eastAsia="Times New Roman" w:hAnsi="Arial" w:cs="Arial"/>
          <w:color w:val="000000"/>
          <w:sz w:val="24"/>
          <w:szCs w:val="24"/>
          <w:lang w:eastAsia="en-GB"/>
        </w:rPr>
        <w:t>cele</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cinci</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boxe</w:t>
      </w:r>
      <w:proofErr w:type="spellEnd"/>
      <w:r w:rsidR="00876D74">
        <w:rPr>
          <w:rFonts w:ascii="Arial" w:eastAsia="Times New Roman" w:hAnsi="Arial" w:cs="Arial"/>
          <w:color w:val="000000"/>
          <w:sz w:val="24"/>
          <w:szCs w:val="24"/>
          <w:lang w:eastAsia="en-GB"/>
        </w:rPr>
        <w:t xml:space="preserve"> de </w:t>
      </w:r>
      <w:proofErr w:type="spellStart"/>
      <w:r w:rsidR="00876D74">
        <w:rPr>
          <w:rFonts w:ascii="Arial" w:eastAsia="Times New Roman" w:hAnsi="Arial" w:cs="Arial"/>
          <w:color w:val="000000"/>
          <w:sz w:val="24"/>
          <w:szCs w:val="24"/>
          <w:lang w:eastAsia="en-GB"/>
        </w:rPr>
        <w:t>spălat</w:t>
      </w:r>
      <w:proofErr w:type="spellEnd"/>
      <w:r w:rsidR="00876D74">
        <w:rPr>
          <w:rFonts w:ascii="Arial" w:eastAsia="Times New Roman" w:hAnsi="Arial" w:cs="Arial"/>
          <w:color w:val="000000"/>
          <w:sz w:val="24"/>
          <w:szCs w:val="24"/>
          <w:lang w:eastAsia="en-GB"/>
        </w:rPr>
        <w:t xml:space="preserve"> . </w:t>
      </w:r>
      <w:proofErr w:type="spellStart"/>
      <w:r w:rsidR="00876D74">
        <w:rPr>
          <w:rFonts w:ascii="Arial" w:eastAsia="Times New Roman" w:hAnsi="Arial" w:cs="Arial"/>
          <w:color w:val="000000"/>
          <w:sz w:val="24"/>
          <w:szCs w:val="24"/>
          <w:lang w:eastAsia="en-GB"/>
        </w:rPr>
        <w:t>Spălătoria</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va</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asigura</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garanția</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produselor</w:t>
      </w:r>
      <w:proofErr w:type="spellEnd"/>
      <w:r w:rsidR="00876D74">
        <w:rPr>
          <w:rFonts w:ascii="Arial" w:eastAsia="Times New Roman" w:hAnsi="Arial" w:cs="Arial"/>
          <w:color w:val="000000"/>
          <w:sz w:val="24"/>
          <w:szCs w:val="24"/>
          <w:lang w:eastAsia="en-GB"/>
        </w:rPr>
        <w:t xml:space="preserve"> </w:t>
      </w:r>
      <w:proofErr w:type="spellStart"/>
      <w:r w:rsidR="00876D74">
        <w:rPr>
          <w:rFonts w:ascii="Arial" w:eastAsia="Times New Roman" w:hAnsi="Arial" w:cs="Arial"/>
          <w:color w:val="000000"/>
          <w:sz w:val="24"/>
          <w:szCs w:val="24"/>
          <w:lang w:eastAsia="en-GB"/>
        </w:rPr>
        <w:t>chimice</w:t>
      </w:r>
      <w:proofErr w:type="spellEnd"/>
      <w:r w:rsidR="00876D74">
        <w:rPr>
          <w:rFonts w:ascii="Arial" w:eastAsia="Times New Roman" w:hAnsi="Arial" w:cs="Arial"/>
          <w:color w:val="000000"/>
          <w:sz w:val="24"/>
          <w:szCs w:val="24"/>
          <w:lang w:eastAsia="en-GB"/>
        </w:rPr>
        <w:t xml:space="preserve"> </w:t>
      </w:r>
      <w:proofErr w:type="spellStart"/>
      <w:r w:rsidR="001F16F5">
        <w:rPr>
          <w:rFonts w:ascii="Arial" w:eastAsia="Times New Roman" w:hAnsi="Arial" w:cs="Arial"/>
          <w:color w:val="000000"/>
          <w:sz w:val="24"/>
          <w:szCs w:val="24"/>
          <w:lang w:eastAsia="en-GB"/>
        </w:rPr>
        <w:t>și</w:t>
      </w:r>
      <w:proofErr w:type="spellEnd"/>
      <w:r w:rsidR="001F16F5">
        <w:rPr>
          <w:rFonts w:ascii="Arial" w:eastAsia="Times New Roman" w:hAnsi="Arial" w:cs="Arial"/>
          <w:color w:val="000000"/>
          <w:sz w:val="24"/>
          <w:szCs w:val="24"/>
          <w:lang w:eastAsia="en-GB"/>
        </w:rPr>
        <w:t xml:space="preserve"> </w:t>
      </w:r>
      <w:proofErr w:type="spellStart"/>
      <w:r w:rsidR="001F16F5">
        <w:rPr>
          <w:rFonts w:ascii="Arial" w:eastAsia="Times New Roman" w:hAnsi="Arial" w:cs="Arial"/>
          <w:color w:val="000000"/>
          <w:sz w:val="24"/>
          <w:szCs w:val="24"/>
          <w:lang w:eastAsia="en-GB"/>
        </w:rPr>
        <w:t>presiunea</w:t>
      </w:r>
      <w:proofErr w:type="spellEnd"/>
      <w:r w:rsidR="001F16F5">
        <w:rPr>
          <w:rFonts w:ascii="Arial" w:eastAsia="Times New Roman" w:hAnsi="Arial" w:cs="Arial"/>
          <w:color w:val="000000"/>
          <w:sz w:val="24"/>
          <w:szCs w:val="24"/>
          <w:lang w:eastAsia="en-GB"/>
        </w:rPr>
        <w:t xml:space="preserve"> mare din </w:t>
      </w:r>
      <w:proofErr w:type="spellStart"/>
      <w:proofErr w:type="gramStart"/>
      <w:r w:rsidR="001F16F5">
        <w:rPr>
          <w:rFonts w:ascii="Arial" w:eastAsia="Times New Roman" w:hAnsi="Arial" w:cs="Arial"/>
          <w:color w:val="000000"/>
          <w:sz w:val="24"/>
          <w:szCs w:val="24"/>
          <w:lang w:eastAsia="en-GB"/>
        </w:rPr>
        <w:t>pompe</w:t>
      </w:r>
      <w:proofErr w:type="spellEnd"/>
      <w:r w:rsidR="001F16F5">
        <w:rPr>
          <w:rFonts w:ascii="Arial" w:eastAsia="Times New Roman" w:hAnsi="Arial" w:cs="Arial"/>
          <w:color w:val="000000"/>
          <w:sz w:val="24"/>
          <w:szCs w:val="24"/>
          <w:lang w:eastAsia="en-GB"/>
        </w:rPr>
        <w:t xml:space="preserve"> ,</w:t>
      </w:r>
      <w:proofErr w:type="gramEnd"/>
      <w:r w:rsidR="001F16F5">
        <w:rPr>
          <w:rFonts w:ascii="Arial" w:eastAsia="Times New Roman" w:hAnsi="Arial" w:cs="Arial"/>
          <w:color w:val="000000"/>
          <w:sz w:val="24"/>
          <w:szCs w:val="24"/>
          <w:lang w:eastAsia="en-GB"/>
        </w:rPr>
        <w:t xml:space="preserve"> </w:t>
      </w:r>
      <w:proofErr w:type="spellStart"/>
      <w:r w:rsidR="001F16F5">
        <w:rPr>
          <w:rFonts w:ascii="Arial" w:eastAsia="Times New Roman" w:hAnsi="Arial" w:cs="Arial"/>
          <w:color w:val="000000"/>
          <w:sz w:val="24"/>
          <w:szCs w:val="24"/>
          <w:lang w:eastAsia="en-GB"/>
        </w:rPr>
        <w:t>iar</w:t>
      </w:r>
      <w:proofErr w:type="spellEnd"/>
      <w:r w:rsidR="001F16F5">
        <w:rPr>
          <w:rFonts w:ascii="Arial" w:eastAsia="Times New Roman" w:hAnsi="Arial" w:cs="Arial"/>
          <w:color w:val="000000"/>
          <w:sz w:val="24"/>
          <w:szCs w:val="24"/>
          <w:lang w:eastAsia="en-GB"/>
        </w:rPr>
        <w:t xml:space="preserve"> </w:t>
      </w:r>
      <w:proofErr w:type="spellStart"/>
      <w:r w:rsidR="001F16F5">
        <w:rPr>
          <w:rFonts w:ascii="Arial" w:eastAsia="Times New Roman" w:hAnsi="Arial" w:cs="Arial"/>
          <w:color w:val="000000"/>
          <w:sz w:val="24"/>
          <w:szCs w:val="24"/>
          <w:lang w:eastAsia="en-GB"/>
        </w:rPr>
        <w:t>clientul</w:t>
      </w:r>
      <w:proofErr w:type="spellEnd"/>
      <w:r w:rsidR="001F16F5">
        <w:rPr>
          <w:rFonts w:ascii="Arial" w:eastAsia="Times New Roman" w:hAnsi="Arial" w:cs="Arial"/>
          <w:color w:val="000000"/>
          <w:sz w:val="24"/>
          <w:szCs w:val="24"/>
          <w:lang w:eastAsia="en-GB"/>
        </w:rPr>
        <w:t xml:space="preserve"> </w:t>
      </w:r>
      <w:proofErr w:type="spellStart"/>
      <w:r w:rsidR="001F16F5">
        <w:rPr>
          <w:rFonts w:ascii="Arial" w:eastAsia="Times New Roman" w:hAnsi="Arial" w:cs="Arial"/>
          <w:color w:val="000000"/>
          <w:sz w:val="24"/>
          <w:szCs w:val="24"/>
          <w:lang w:eastAsia="en-GB"/>
        </w:rPr>
        <w:t>deține</w:t>
      </w:r>
      <w:proofErr w:type="spellEnd"/>
      <w:r w:rsidR="001F16F5">
        <w:rPr>
          <w:rFonts w:ascii="Arial" w:eastAsia="Times New Roman" w:hAnsi="Arial" w:cs="Arial"/>
          <w:color w:val="000000"/>
          <w:sz w:val="24"/>
          <w:szCs w:val="24"/>
          <w:lang w:eastAsia="en-GB"/>
        </w:rPr>
        <w:t xml:space="preserve"> </w:t>
      </w:r>
      <w:proofErr w:type="spellStart"/>
      <w:r w:rsidR="001F16F5">
        <w:rPr>
          <w:rFonts w:ascii="Arial" w:eastAsia="Times New Roman" w:hAnsi="Arial" w:cs="Arial"/>
          <w:color w:val="000000"/>
          <w:sz w:val="24"/>
          <w:szCs w:val="24"/>
          <w:lang w:eastAsia="en-GB"/>
        </w:rPr>
        <w:t>controlul</w:t>
      </w:r>
      <w:proofErr w:type="spellEnd"/>
      <w:r w:rsidR="001F16F5">
        <w:rPr>
          <w:rFonts w:ascii="Arial" w:eastAsia="Times New Roman" w:hAnsi="Arial" w:cs="Arial"/>
          <w:color w:val="000000"/>
          <w:sz w:val="24"/>
          <w:szCs w:val="24"/>
          <w:lang w:eastAsia="en-GB"/>
        </w:rPr>
        <w:t xml:space="preserve"> </w:t>
      </w:r>
      <w:proofErr w:type="spellStart"/>
      <w:r w:rsidR="001F16F5">
        <w:rPr>
          <w:rFonts w:ascii="Arial" w:eastAsia="Times New Roman" w:hAnsi="Arial" w:cs="Arial"/>
          <w:color w:val="000000"/>
          <w:sz w:val="24"/>
          <w:szCs w:val="24"/>
          <w:lang w:eastAsia="en-GB"/>
        </w:rPr>
        <w:t>duratei</w:t>
      </w:r>
      <w:proofErr w:type="spellEnd"/>
      <w:r w:rsidR="001F16F5">
        <w:rPr>
          <w:rFonts w:ascii="Arial" w:eastAsia="Times New Roman" w:hAnsi="Arial" w:cs="Arial"/>
          <w:color w:val="000000"/>
          <w:sz w:val="24"/>
          <w:szCs w:val="24"/>
          <w:lang w:eastAsia="en-GB"/>
        </w:rPr>
        <w:t xml:space="preserve"> </w:t>
      </w:r>
      <w:proofErr w:type="spellStart"/>
      <w:r w:rsidR="001F16F5">
        <w:rPr>
          <w:rFonts w:ascii="Arial" w:eastAsia="Times New Roman" w:hAnsi="Arial" w:cs="Arial"/>
          <w:color w:val="000000"/>
          <w:sz w:val="24"/>
          <w:szCs w:val="24"/>
          <w:lang w:eastAsia="en-GB"/>
        </w:rPr>
        <w:t>și</w:t>
      </w:r>
      <w:proofErr w:type="spellEnd"/>
      <w:r w:rsidR="001F16F5">
        <w:rPr>
          <w:rFonts w:ascii="Arial" w:eastAsia="Times New Roman" w:hAnsi="Arial" w:cs="Arial"/>
          <w:color w:val="000000"/>
          <w:sz w:val="24"/>
          <w:szCs w:val="24"/>
          <w:lang w:eastAsia="en-GB"/>
        </w:rPr>
        <w:t xml:space="preserve"> </w:t>
      </w:r>
      <w:proofErr w:type="spellStart"/>
      <w:r w:rsidR="001F16F5">
        <w:rPr>
          <w:rFonts w:ascii="Arial" w:eastAsia="Times New Roman" w:hAnsi="Arial" w:cs="Arial"/>
          <w:color w:val="000000"/>
          <w:sz w:val="24"/>
          <w:szCs w:val="24"/>
          <w:lang w:eastAsia="en-GB"/>
        </w:rPr>
        <w:t>calității</w:t>
      </w:r>
      <w:proofErr w:type="spellEnd"/>
      <w:r w:rsidR="001F16F5">
        <w:rPr>
          <w:rFonts w:ascii="Arial" w:eastAsia="Times New Roman" w:hAnsi="Arial" w:cs="Arial"/>
          <w:color w:val="000000"/>
          <w:sz w:val="24"/>
          <w:szCs w:val="24"/>
          <w:lang w:eastAsia="en-GB"/>
        </w:rPr>
        <w:t xml:space="preserve"> </w:t>
      </w:r>
      <w:proofErr w:type="spellStart"/>
      <w:r w:rsidR="001F16F5">
        <w:rPr>
          <w:rFonts w:ascii="Arial" w:eastAsia="Times New Roman" w:hAnsi="Arial" w:cs="Arial"/>
          <w:color w:val="000000"/>
          <w:sz w:val="24"/>
          <w:szCs w:val="24"/>
          <w:lang w:eastAsia="en-GB"/>
        </w:rPr>
        <w:t>spălării</w:t>
      </w:r>
      <w:proofErr w:type="spellEnd"/>
      <w:r w:rsidR="006871D1">
        <w:rPr>
          <w:rFonts w:ascii="Arial" w:eastAsia="Times New Roman" w:hAnsi="Arial" w:cs="Arial"/>
          <w:color w:val="000000"/>
          <w:sz w:val="24"/>
          <w:szCs w:val="24"/>
          <w:lang w:eastAsia="en-GB"/>
        </w:rPr>
        <w:t>;</w:t>
      </w:r>
    </w:p>
    <w:p w:rsidR="00A2345C" w:rsidRPr="009F5072" w:rsidRDefault="009F5072" w:rsidP="009F5072">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roofErr w:type="spellStart"/>
      <w:r w:rsidR="001F16F5" w:rsidRPr="009F5072">
        <w:rPr>
          <w:rFonts w:ascii="Arial" w:eastAsia="Times New Roman" w:hAnsi="Arial" w:cs="Arial"/>
          <w:color w:val="000000"/>
          <w:sz w:val="24"/>
          <w:szCs w:val="24"/>
          <w:lang w:eastAsia="en-GB"/>
        </w:rPr>
        <w:t>Programul</w:t>
      </w:r>
      <w:proofErr w:type="spellEnd"/>
      <w:r w:rsidR="001F16F5" w:rsidRPr="009F5072">
        <w:rPr>
          <w:rFonts w:ascii="Arial" w:eastAsia="Times New Roman" w:hAnsi="Arial" w:cs="Arial"/>
          <w:color w:val="000000"/>
          <w:sz w:val="24"/>
          <w:szCs w:val="24"/>
          <w:lang w:eastAsia="en-GB"/>
        </w:rPr>
        <w:t xml:space="preserve"> </w:t>
      </w:r>
      <w:proofErr w:type="spellStart"/>
      <w:r w:rsidR="001F16F5" w:rsidRPr="009F5072">
        <w:rPr>
          <w:rFonts w:ascii="Arial" w:eastAsia="Times New Roman" w:hAnsi="Arial" w:cs="Arial"/>
          <w:color w:val="000000"/>
          <w:sz w:val="24"/>
          <w:szCs w:val="24"/>
          <w:lang w:eastAsia="en-GB"/>
        </w:rPr>
        <w:t>standar</w:t>
      </w:r>
      <w:proofErr w:type="spellEnd"/>
      <w:r w:rsidR="001F16F5" w:rsidRPr="009F5072">
        <w:rPr>
          <w:rFonts w:ascii="Arial" w:eastAsia="Times New Roman" w:hAnsi="Arial" w:cs="Arial"/>
          <w:color w:val="000000"/>
          <w:sz w:val="24"/>
          <w:szCs w:val="24"/>
          <w:lang w:eastAsia="en-GB"/>
        </w:rPr>
        <w:t xml:space="preserve"> </w:t>
      </w:r>
      <w:proofErr w:type="spellStart"/>
      <w:r w:rsidR="001F16F5" w:rsidRPr="009F5072">
        <w:rPr>
          <w:rFonts w:ascii="Arial" w:eastAsia="Times New Roman" w:hAnsi="Arial" w:cs="Arial"/>
          <w:color w:val="000000"/>
          <w:sz w:val="24"/>
          <w:szCs w:val="24"/>
          <w:lang w:eastAsia="en-GB"/>
        </w:rPr>
        <w:t>pentru</w:t>
      </w:r>
      <w:proofErr w:type="spellEnd"/>
      <w:r w:rsidR="001F16F5" w:rsidRPr="009F5072">
        <w:rPr>
          <w:rFonts w:ascii="Arial" w:eastAsia="Times New Roman" w:hAnsi="Arial" w:cs="Arial"/>
          <w:color w:val="000000"/>
          <w:sz w:val="24"/>
          <w:szCs w:val="24"/>
          <w:lang w:eastAsia="en-GB"/>
        </w:rPr>
        <w:t xml:space="preserve"> exterior include </w:t>
      </w:r>
      <w:proofErr w:type="spellStart"/>
      <w:r w:rsidR="001F16F5" w:rsidRPr="009F5072">
        <w:rPr>
          <w:rFonts w:ascii="Arial" w:eastAsia="Times New Roman" w:hAnsi="Arial" w:cs="Arial"/>
          <w:color w:val="000000"/>
          <w:sz w:val="24"/>
          <w:szCs w:val="24"/>
          <w:lang w:eastAsia="en-GB"/>
        </w:rPr>
        <w:t>spălare</w:t>
      </w:r>
      <w:proofErr w:type="spellEnd"/>
      <w:r w:rsidR="001F16F5" w:rsidRPr="009F5072">
        <w:rPr>
          <w:rFonts w:ascii="Arial" w:eastAsia="Times New Roman" w:hAnsi="Arial" w:cs="Arial"/>
          <w:color w:val="000000"/>
          <w:sz w:val="24"/>
          <w:szCs w:val="24"/>
          <w:lang w:eastAsia="en-GB"/>
        </w:rPr>
        <w:t xml:space="preserve"> cu </w:t>
      </w:r>
      <w:proofErr w:type="spellStart"/>
      <w:r w:rsidR="001F16F5" w:rsidRPr="009F5072">
        <w:rPr>
          <w:rFonts w:ascii="Arial" w:eastAsia="Times New Roman" w:hAnsi="Arial" w:cs="Arial"/>
          <w:color w:val="000000"/>
          <w:sz w:val="24"/>
          <w:szCs w:val="24"/>
          <w:lang w:eastAsia="en-GB"/>
        </w:rPr>
        <w:t>pompă</w:t>
      </w:r>
      <w:proofErr w:type="spellEnd"/>
      <w:r w:rsidR="001F16F5" w:rsidRPr="009F5072">
        <w:rPr>
          <w:rFonts w:ascii="Arial" w:eastAsia="Times New Roman" w:hAnsi="Arial" w:cs="Arial"/>
          <w:color w:val="000000"/>
          <w:sz w:val="24"/>
          <w:szCs w:val="24"/>
          <w:lang w:eastAsia="en-GB"/>
        </w:rPr>
        <w:t xml:space="preserve"> active, </w:t>
      </w:r>
      <w:proofErr w:type="spellStart"/>
      <w:r w:rsidR="001F16F5" w:rsidRPr="009F5072">
        <w:rPr>
          <w:rFonts w:ascii="Arial" w:eastAsia="Times New Roman" w:hAnsi="Arial" w:cs="Arial"/>
          <w:color w:val="000000"/>
          <w:sz w:val="24"/>
          <w:szCs w:val="24"/>
          <w:lang w:eastAsia="en-GB"/>
        </w:rPr>
        <w:t>cl</w:t>
      </w:r>
      <w:r w:rsidR="002911E0" w:rsidRPr="009F5072">
        <w:rPr>
          <w:rFonts w:ascii="Arial" w:eastAsia="Times New Roman" w:hAnsi="Arial" w:cs="Arial"/>
          <w:color w:val="000000"/>
          <w:sz w:val="24"/>
          <w:szCs w:val="24"/>
          <w:lang w:eastAsia="en-GB"/>
        </w:rPr>
        <w:t>ătire</w:t>
      </w:r>
      <w:proofErr w:type="spellEnd"/>
      <w:r w:rsidR="002911E0" w:rsidRPr="009F5072">
        <w:rPr>
          <w:rFonts w:ascii="Arial" w:eastAsia="Times New Roman" w:hAnsi="Arial" w:cs="Arial"/>
          <w:color w:val="000000"/>
          <w:sz w:val="24"/>
          <w:szCs w:val="24"/>
          <w:lang w:eastAsia="en-GB"/>
        </w:rPr>
        <w:t xml:space="preserve"> </w:t>
      </w:r>
      <w:proofErr w:type="spellStart"/>
      <w:r w:rsidR="002911E0" w:rsidRPr="009F5072">
        <w:rPr>
          <w:rFonts w:ascii="Arial" w:eastAsia="Times New Roman" w:hAnsi="Arial" w:cs="Arial"/>
          <w:color w:val="000000"/>
          <w:sz w:val="24"/>
          <w:szCs w:val="24"/>
          <w:lang w:eastAsia="en-GB"/>
        </w:rPr>
        <w:t>și</w:t>
      </w:r>
      <w:proofErr w:type="spellEnd"/>
      <w:r w:rsidR="002911E0" w:rsidRPr="009F5072">
        <w:rPr>
          <w:rFonts w:ascii="Arial" w:eastAsia="Times New Roman" w:hAnsi="Arial" w:cs="Arial"/>
          <w:color w:val="000000"/>
          <w:sz w:val="24"/>
          <w:szCs w:val="24"/>
          <w:lang w:eastAsia="en-GB"/>
        </w:rPr>
        <w:t xml:space="preserve"> </w:t>
      </w:r>
      <w:proofErr w:type="spellStart"/>
      <w:r w:rsidR="002911E0" w:rsidRPr="009F5072">
        <w:rPr>
          <w:rFonts w:ascii="Arial" w:eastAsia="Times New Roman" w:hAnsi="Arial" w:cs="Arial"/>
          <w:color w:val="000000"/>
          <w:sz w:val="24"/>
          <w:szCs w:val="24"/>
          <w:lang w:eastAsia="en-GB"/>
        </w:rPr>
        <w:t>ceară</w:t>
      </w:r>
      <w:proofErr w:type="spellEnd"/>
      <w:r w:rsidR="002911E0" w:rsidRPr="009F5072">
        <w:rPr>
          <w:rFonts w:ascii="Arial" w:eastAsia="Times New Roman" w:hAnsi="Arial" w:cs="Arial"/>
          <w:color w:val="000000"/>
          <w:sz w:val="24"/>
          <w:szCs w:val="24"/>
          <w:lang w:eastAsia="en-GB"/>
        </w:rPr>
        <w:t xml:space="preserve"> </w:t>
      </w:r>
      <w:proofErr w:type="spellStart"/>
      <w:r w:rsidR="002911E0" w:rsidRPr="009F5072">
        <w:rPr>
          <w:rFonts w:ascii="Arial" w:eastAsia="Times New Roman" w:hAnsi="Arial" w:cs="Arial"/>
          <w:color w:val="000000"/>
          <w:sz w:val="24"/>
          <w:szCs w:val="24"/>
          <w:lang w:eastAsia="en-GB"/>
        </w:rPr>
        <w:t>iar</w:t>
      </w:r>
      <w:proofErr w:type="spellEnd"/>
      <w:r w:rsidR="002911E0" w:rsidRPr="009F5072">
        <w:rPr>
          <w:rFonts w:ascii="Arial" w:eastAsia="Times New Roman" w:hAnsi="Arial" w:cs="Arial"/>
          <w:color w:val="000000"/>
          <w:sz w:val="24"/>
          <w:szCs w:val="24"/>
          <w:lang w:eastAsia="en-GB"/>
        </w:rPr>
        <w:t xml:space="preserve"> </w:t>
      </w:r>
      <w:proofErr w:type="spellStart"/>
      <w:r w:rsidR="002911E0" w:rsidRPr="009F5072">
        <w:rPr>
          <w:rFonts w:ascii="Arial" w:eastAsia="Times New Roman" w:hAnsi="Arial" w:cs="Arial"/>
          <w:color w:val="000000"/>
          <w:sz w:val="24"/>
          <w:szCs w:val="24"/>
          <w:lang w:eastAsia="en-GB"/>
        </w:rPr>
        <w:t>pentru</w:t>
      </w:r>
      <w:proofErr w:type="spellEnd"/>
      <w:r w:rsidR="002911E0" w:rsidRPr="009F5072">
        <w:rPr>
          <w:rFonts w:ascii="Arial" w:eastAsia="Times New Roman" w:hAnsi="Arial" w:cs="Arial"/>
          <w:color w:val="000000"/>
          <w:sz w:val="24"/>
          <w:szCs w:val="24"/>
          <w:lang w:eastAsia="en-GB"/>
        </w:rPr>
        <w:t xml:space="preserve"> interior </w:t>
      </w:r>
      <w:proofErr w:type="spellStart"/>
      <w:r w:rsidR="002911E0" w:rsidRPr="009F5072">
        <w:rPr>
          <w:rFonts w:ascii="Arial" w:eastAsia="Times New Roman" w:hAnsi="Arial" w:cs="Arial"/>
          <w:color w:val="000000"/>
          <w:sz w:val="24"/>
          <w:szCs w:val="24"/>
          <w:lang w:eastAsia="en-GB"/>
        </w:rPr>
        <w:t>acest</w:t>
      </w:r>
      <w:proofErr w:type="spellEnd"/>
      <w:r w:rsidR="002911E0" w:rsidRPr="009F5072">
        <w:rPr>
          <w:rFonts w:ascii="Arial" w:eastAsia="Times New Roman" w:hAnsi="Arial" w:cs="Arial"/>
          <w:color w:val="000000"/>
          <w:sz w:val="24"/>
          <w:szCs w:val="24"/>
          <w:lang w:eastAsia="en-GB"/>
        </w:rPr>
        <w:t xml:space="preserve"> program include </w:t>
      </w:r>
      <w:proofErr w:type="spellStart"/>
      <w:r w:rsidR="002911E0" w:rsidRPr="009F5072">
        <w:rPr>
          <w:rFonts w:ascii="Arial" w:eastAsia="Times New Roman" w:hAnsi="Arial" w:cs="Arial"/>
          <w:color w:val="000000"/>
          <w:sz w:val="24"/>
          <w:szCs w:val="24"/>
          <w:lang w:eastAsia="en-GB"/>
        </w:rPr>
        <w:t>aspirare</w:t>
      </w:r>
      <w:proofErr w:type="spellEnd"/>
      <w:r w:rsidR="002911E0" w:rsidRPr="009F5072">
        <w:rPr>
          <w:rFonts w:ascii="Arial" w:eastAsia="Times New Roman" w:hAnsi="Arial" w:cs="Arial"/>
          <w:color w:val="000000"/>
          <w:sz w:val="24"/>
          <w:szCs w:val="24"/>
          <w:lang w:eastAsia="en-GB"/>
        </w:rPr>
        <w:t xml:space="preserve">, </w:t>
      </w:r>
      <w:proofErr w:type="spellStart"/>
      <w:r w:rsidR="002911E0" w:rsidRPr="009F5072">
        <w:rPr>
          <w:rFonts w:ascii="Arial" w:eastAsia="Times New Roman" w:hAnsi="Arial" w:cs="Arial"/>
          <w:color w:val="000000"/>
          <w:sz w:val="24"/>
          <w:szCs w:val="24"/>
          <w:lang w:eastAsia="en-GB"/>
        </w:rPr>
        <w:t>curățare</w:t>
      </w:r>
      <w:proofErr w:type="spellEnd"/>
      <w:r w:rsidR="002911E0" w:rsidRPr="009F5072">
        <w:rPr>
          <w:rFonts w:ascii="Arial" w:eastAsia="Times New Roman" w:hAnsi="Arial" w:cs="Arial"/>
          <w:color w:val="000000"/>
          <w:sz w:val="24"/>
          <w:szCs w:val="24"/>
          <w:lang w:eastAsia="en-GB"/>
        </w:rPr>
        <w:t xml:space="preserve"> </w:t>
      </w:r>
      <w:proofErr w:type="spellStart"/>
      <w:r w:rsidR="002911E0" w:rsidRPr="009F5072">
        <w:rPr>
          <w:rFonts w:ascii="Arial" w:eastAsia="Times New Roman" w:hAnsi="Arial" w:cs="Arial"/>
          <w:color w:val="000000"/>
          <w:sz w:val="24"/>
          <w:szCs w:val="24"/>
          <w:lang w:eastAsia="en-GB"/>
        </w:rPr>
        <w:t>tapițerie</w:t>
      </w:r>
      <w:proofErr w:type="spellEnd"/>
      <w:r w:rsidR="002911E0" w:rsidRPr="009F5072">
        <w:rPr>
          <w:rFonts w:ascii="Arial" w:eastAsia="Times New Roman" w:hAnsi="Arial" w:cs="Arial"/>
          <w:color w:val="000000"/>
          <w:sz w:val="24"/>
          <w:szCs w:val="24"/>
          <w:lang w:eastAsia="en-GB"/>
        </w:rPr>
        <w:t xml:space="preserve"> </w:t>
      </w:r>
      <w:proofErr w:type="spellStart"/>
      <w:r w:rsidR="002911E0" w:rsidRPr="009F5072">
        <w:rPr>
          <w:rFonts w:ascii="Arial" w:eastAsia="Times New Roman" w:hAnsi="Arial" w:cs="Arial"/>
          <w:color w:val="000000"/>
          <w:sz w:val="24"/>
          <w:szCs w:val="24"/>
          <w:lang w:eastAsia="en-GB"/>
        </w:rPr>
        <w:t>în</w:t>
      </w:r>
      <w:proofErr w:type="spellEnd"/>
      <w:r w:rsidR="002911E0" w:rsidRPr="009F5072">
        <w:rPr>
          <w:rFonts w:ascii="Arial" w:eastAsia="Times New Roman" w:hAnsi="Arial" w:cs="Arial"/>
          <w:color w:val="000000"/>
          <w:sz w:val="24"/>
          <w:szCs w:val="24"/>
          <w:lang w:eastAsia="en-GB"/>
        </w:rPr>
        <w:t xml:space="preserve"> </w:t>
      </w:r>
      <w:proofErr w:type="spellStart"/>
      <w:r w:rsidR="002911E0" w:rsidRPr="009F5072">
        <w:rPr>
          <w:rFonts w:ascii="Arial" w:eastAsia="Times New Roman" w:hAnsi="Arial" w:cs="Arial"/>
          <w:color w:val="000000"/>
          <w:sz w:val="24"/>
          <w:szCs w:val="24"/>
          <w:lang w:eastAsia="en-GB"/>
        </w:rPr>
        <w:t>regim</w:t>
      </w:r>
      <w:proofErr w:type="spellEnd"/>
      <w:r w:rsidR="002911E0" w:rsidRPr="009F5072">
        <w:rPr>
          <w:rFonts w:ascii="Arial" w:eastAsia="Times New Roman" w:hAnsi="Arial" w:cs="Arial"/>
          <w:color w:val="000000"/>
          <w:sz w:val="24"/>
          <w:szCs w:val="24"/>
          <w:lang w:eastAsia="en-GB"/>
        </w:rPr>
        <w:t xml:space="preserve"> self </w:t>
      </w:r>
      <w:proofErr w:type="gramStart"/>
      <w:r w:rsidR="002911E0" w:rsidRPr="009F5072">
        <w:rPr>
          <w:rFonts w:ascii="Arial" w:eastAsia="Times New Roman" w:hAnsi="Arial" w:cs="Arial"/>
          <w:color w:val="000000"/>
          <w:sz w:val="24"/>
          <w:szCs w:val="24"/>
          <w:lang w:eastAsia="en-GB"/>
        </w:rPr>
        <w:t xml:space="preserve">service </w:t>
      </w:r>
      <w:r w:rsidR="006871D1">
        <w:rPr>
          <w:rFonts w:ascii="Arial" w:eastAsia="Times New Roman" w:hAnsi="Arial" w:cs="Arial"/>
          <w:color w:val="000000"/>
          <w:sz w:val="24"/>
          <w:szCs w:val="24"/>
          <w:lang w:eastAsia="en-GB"/>
        </w:rPr>
        <w:t>;</w:t>
      </w:r>
      <w:proofErr w:type="gramEnd"/>
      <w:r w:rsidR="001F16F5" w:rsidRPr="009F5072">
        <w:rPr>
          <w:rFonts w:ascii="Arial" w:eastAsia="Times New Roman" w:hAnsi="Arial" w:cs="Arial"/>
          <w:color w:val="000000"/>
          <w:sz w:val="24"/>
          <w:szCs w:val="24"/>
          <w:lang w:eastAsia="en-GB"/>
        </w:rPr>
        <w:t xml:space="preserve"> </w:t>
      </w:r>
    </w:p>
    <w:p w:rsidR="00A2345C" w:rsidRDefault="00A2345C" w:rsidP="007632EC">
      <w:pPr>
        <w:spacing w:after="0" w:line="240" w:lineRule="auto"/>
        <w:ind w:firstLine="720"/>
        <w:jc w:val="both"/>
        <w:rPr>
          <w:rFonts w:ascii="Arial" w:eastAsia="Times New Roman" w:hAnsi="Arial" w:cs="Arial"/>
          <w:color w:val="000000"/>
          <w:sz w:val="24"/>
          <w:szCs w:val="24"/>
          <w:lang w:eastAsia="en-GB"/>
        </w:rPr>
      </w:pPr>
    </w:p>
    <w:p w:rsidR="00A2345C" w:rsidRPr="00ED2B98" w:rsidRDefault="00443C7A" w:rsidP="00A2345C">
      <w:pPr>
        <w:pStyle w:val="BodyText2"/>
        <w:spacing w:line="240" w:lineRule="auto"/>
        <w:ind w:left="288"/>
        <w:jc w:val="both"/>
        <w:rPr>
          <w:rFonts w:ascii="Arial" w:eastAsia="Times New Roman" w:hAnsi="Arial" w:cs="Arial"/>
          <w:color w:val="000000"/>
          <w:sz w:val="24"/>
          <w:szCs w:val="24"/>
          <w:lang w:val="ro-RO" w:eastAsia="en-GB"/>
        </w:rPr>
      </w:pPr>
      <w:r w:rsidRPr="00ED2B98">
        <w:rPr>
          <w:rFonts w:ascii="Arial" w:eastAsia="Times New Roman" w:hAnsi="Arial" w:cs="Arial"/>
          <w:color w:val="000000"/>
          <w:sz w:val="24"/>
          <w:szCs w:val="24"/>
          <w:lang w:val="ro-RO" w:eastAsia="en-GB"/>
        </w:rPr>
        <w:t>Clădirea spălatorie propusă va avea urmatoarele funcț</w:t>
      </w:r>
      <w:r w:rsidR="00A2345C" w:rsidRPr="00ED2B98">
        <w:rPr>
          <w:rFonts w:ascii="Arial" w:eastAsia="Times New Roman" w:hAnsi="Arial" w:cs="Arial"/>
          <w:color w:val="000000"/>
          <w:sz w:val="24"/>
          <w:szCs w:val="24"/>
          <w:lang w:val="ro-RO" w:eastAsia="en-GB"/>
        </w:rPr>
        <w:t>iuni: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620"/>
        <w:gridCol w:w="1980"/>
      </w:tblGrid>
      <w:tr w:rsidR="00A2345C" w:rsidRPr="00A2345C" w:rsidTr="00A2345C">
        <w:trPr>
          <w:trHeight w:val="287"/>
        </w:trPr>
        <w:tc>
          <w:tcPr>
            <w:tcW w:w="4140" w:type="dxa"/>
            <w:tcBorders>
              <w:top w:val="single" w:sz="4" w:space="0" w:color="auto"/>
              <w:left w:val="single" w:sz="4" w:space="0" w:color="auto"/>
              <w:bottom w:val="single" w:sz="4" w:space="0" w:color="auto"/>
              <w:right w:val="single" w:sz="4" w:space="0" w:color="auto"/>
            </w:tcBorders>
            <w:hideMark/>
          </w:tcPr>
          <w:p w:rsidR="00A2345C" w:rsidRPr="00A2345C" w:rsidRDefault="00A2345C">
            <w:pPr>
              <w:pStyle w:val="BodyText2"/>
              <w:spacing w:line="240" w:lineRule="auto"/>
              <w:jc w:val="both"/>
              <w:rPr>
                <w:rFonts w:ascii="Arial" w:hAnsi="Arial" w:cs="Arial"/>
                <w:sz w:val="24"/>
                <w:szCs w:val="24"/>
              </w:rPr>
            </w:pPr>
            <w:proofErr w:type="spellStart"/>
            <w:r w:rsidRPr="00A2345C">
              <w:rPr>
                <w:rFonts w:ascii="Arial" w:hAnsi="Arial" w:cs="Arial"/>
                <w:sz w:val="24"/>
                <w:szCs w:val="24"/>
              </w:rPr>
              <w:t>Boxa</w:t>
            </w:r>
            <w:proofErr w:type="spellEnd"/>
            <w:r w:rsidRPr="00A2345C">
              <w:rPr>
                <w:rFonts w:ascii="Arial" w:hAnsi="Arial" w:cs="Arial"/>
                <w:sz w:val="24"/>
                <w:szCs w:val="24"/>
              </w:rPr>
              <w:t xml:space="preserve"> 1</w:t>
            </w:r>
          </w:p>
        </w:tc>
        <w:tc>
          <w:tcPr>
            <w:tcW w:w="1620" w:type="dxa"/>
            <w:tcBorders>
              <w:top w:val="single" w:sz="4" w:space="0" w:color="auto"/>
              <w:left w:val="single" w:sz="4" w:space="0" w:color="auto"/>
              <w:bottom w:val="single" w:sz="4" w:space="0" w:color="auto"/>
              <w:right w:val="single" w:sz="4" w:space="0" w:color="auto"/>
            </w:tcBorders>
            <w:hideMark/>
          </w:tcPr>
          <w:p w:rsidR="00A2345C" w:rsidRPr="00A2345C" w:rsidRDefault="00666B7F">
            <w:pPr>
              <w:pStyle w:val="BodyText2"/>
              <w:spacing w:line="240" w:lineRule="auto"/>
              <w:jc w:val="right"/>
              <w:rPr>
                <w:rFonts w:ascii="Arial" w:hAnsi="Arial" w:cs="Arial"/>
                <w:sz w:val="24"/>
                <w:szCs w:val="24"/>
              </w:rPr>
            </w:pPr>
            <w:r>
              <w:rPr>
                <w:rFonts w:ascii="Arial" w:hAnsi="Arial" w:cs="Arial"/>
                <w:sz w:val="24"/>
                <w:szCs w:val="24"/>
              </w:rPr>
              <w:t>27.56</w:t>
            </w:r>
            <w:r w:rsidR="00A2345C" w:rsidRPr="00A2345C">
              <w:rPr>
                <w:rFonts w:ascii="Arial" w:hAnsi="Arial" w:cs="Arial"/>
                <w:sz w:val="24"/>
                <w:szCs w:val="24"/>
              </w:rPr>
              <w:t xml:space="preserve"> </w:t>
            </w:r>
            <w:proofErr w:type="spellStart"/>
            <w:r w:rsidR="00A2345C" w:rsidRPr="00A2345C">
              <w:rPr>
                <w:rFonts w:ascii="Arial" w:hAnsi="Arial" w:cs="Arial"/>
                <w:sz w:val="24"/>
                <w:szCs w:val="24"/>
              </w:rPr>
              <w:t>mp</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A2345C" w:rsidRPr="00A2345C" w:rsidRDefault="00666B7F">
            <w:pPr>
              <w:pStyle w:val="BodyText2"/>
              <w:spacing w:line="240" w:lineRule="auto"/>
              <w:jc w:val="center"/>
              <w:rPr>
                <w:rFonts w:ascii="Arial" w:hAnsi="Arial" w:cs="Arial"/>
                <w:sz w:val="24"/>
                <w:szCs w:val="24"/>
              </w:rPr>
            </w:pPr>
            <w:proofErr w:type="spellStart"/>
            <w:proofErr w:type="gramStart"/>
            <w:r>
              <w:rPr>
                <w:rFonts w:ascii="Arial" w:hAnsi="Arial" w:cs="Arial"/>
                <w:sz w:val="24"/>
                <w:szCs w:val="24"/>
              </w:rPr>
              <w:t>pard</w:t>
            </w:r>
            <w:proofErr w:type="spellEnd"/>
            <w:proofErr w:type="gramEnd"/>
            <w:r>
              <w:rPr>
                <w:rFonts w:ascii="Arial" w:hAnsi="Arial" w:cs="Arial"/>
                <w:sz w:val="24"/>
                <w:szCs w:val="24"/>
              </w:rPr>
              <w:t xml:space="preserve">. </w:t>
            </w:r>
            <w:proofErr w:type="spellStart"/>
            <w:r>
              <w:rPr>
                <w:rFonts w:ascii="Arial" w:hAnsi="Arial" w:cs="Arial"/>
                <w:sz w:val="24"/>
                <w:szCs w:val="24"/>
              </w:rPr>
              <w:t>ciment</w:t>
            </w:r>
            <w:proofErr w:type="spellEnd"/>
            <w:r>
              <w:rPr>
                <w:rFonts w:ascii="Arial" w:hAnsi="Arial" w:cs="Arial"/>
                <w:sz w:val="24"/>
                <w:szCs w:val="24"/>
              </w:rPr>
              <w:t xml:space="preserve"> </w:t>
            </w:r>
            <w:proofErr w:type="spellStart"/>
            <w:r>
              <w:rPr>
                <w:rFonts w:ascii="Arial" w:hAnsi="Arial" w:cs="Arial"/>
                <w:sz w:val="24"/>
                <w:szCs w:val="24"/>
              </w:rPr>
              <w:t>sclivisit</w:t>
            </w:r>
            <w:proofErr w:type="spellEnd"/>
            <w:r>
              <w:rPr>
                <w:rFonts w:ascii="Arial" w:hAnsi="Arial" w:cs="Arial"/>
                <w:sz w:val="24"/>
                <w:szCs w:val="24"/>
              </w:rPr>
              <w:t xml:space="preserve"> </w:t>
            </w:r>
          </w:p>
        </w:tc>
      </w:tr>
      <w:tr w:rsidR="00A2345C" w:rsidRPr="00A2345C" w:rsidTr="00A2345C">
        <w:trPr>
          <w:trHeight w:val="287"/>
        </w:trPr>
        <w:tc>
          <w:tcPr>
            <w:tcW w:w="4140" w:type="dxa"/>
            <w:tcBorders>
              <w:top w:val="single" w:sz="4" w:space="0" w:color="auto"/>
              <w:left w:val="single" w:sz="4" w:space="0" w:color="auto"/>
              <w:bottom w:val="single" w:sz="4" w:space="0" w:color="auto"/>
              <w:right w:val="single" w:sz="4" w:space="0" w:color="auto"/>
            </w:tcBorders>
            <w:hideMark/>
          </w:tcPr>
          <w:p w:rsidR="00A2345C" w:rsidRPr="00A2345C" w:rsidRDefault="00A2345C">
            <w:pPr>
              <w:pStyle w:val="BodyText2"/>
              <w:spacing w:line="240" w:lineRule="auto"/>
              <w:jc w:val="both"/>
              <w:rPr>
                <w:rFonts w:ascii="Arial" w:hAnsi="Arial" w:cs="Arial"/>
                <w:sz w:val="24"/>
                <w:szCs w:val="24"/>
              </w:rPr>
            </w:pPr>
            <w:proofErr w:type="spellStart"/>
            <w:r w:rsidRPr="00A2345C">
              <w:rPr>
                <w:rFonts w:ascii="Arial" w:hAnsi="Arial" w:cs="Arial"/>
                <w:sz w:val="24"/>
                <w:szCs w:val="24"/>
              </w:rPr>
              <w:t>Boxa</w:t>
            </w:r>
            <w:proofErr w:type="spellEnd"/>
            <w:r w:rsidRPr="00A2345C">
              <w:rPr>
                <w:rFonts w:ascii="Arial" w:hAnsi="Arial" w:cs="Arial"/>
                <w:sz w:val="24"/>
                <w:szCs w:val="24"/>
              </w:rPr>
              <w:t xml:space="preserve"> 2</w:t>
            </w:r>
          </w:p>
        </w:tc>
        <w:tc>
          <w:tcPr>
            <w:tcW w:w="1620" w:type="dxa"/>
            <w:tcBorders>
              <w:top w:val="single" w:sz="4" w:space="0" w:color="auto"/>
              <w:left w:val="single" w:sz="4" w:space="0" w:color="auto"/>
              <w:bottom w:val="single" w:sz="4" w:space="0" w:color="auto"/>
              <w:right w:val="single" w:sz="4" w:space="0" w:color="auto"/>
            </w:tcBorders>
            <w:hideMark/>
          </w:tcPr>
          <w:p w:rsidR="00A2345C" w:rsidRPr="00A2345C" w:rsidRDefault="00666B7F">
            <w:pPr>
              <w:pStyle w:val="BodyText2"/>
              <w:spacing w:line="240" w:lineRule="auto"/>
              <w:jc w:val="right"/>
              <w:rPr>
                <w:rFonts w:ascii="Arial" w:hAnsi="Arial" w:cs="Arial"/>
                <w:sz w:val="24"/>
                <w:szCs w:val="24"/>
              </w:rPr>
            </w:pPr>
            <w:r>
              <w:rPr>
                <w:rFonts w:ascii="Arial" w:hAnsi="Arial" w:cs="Arial"/>
                <w:sz w:val="24"/>
                <w:szCs w:val="24"/>
              </w:rPr>
              <w:t>27.56</w:t>
            </w:r>
            <w:r w:rsidR="00A2345C" w:rsidRPr="00A2345C">
              <w:rPr>
                <w:rFonts w:ascii="Arial" w:hAnsi="Arial" w:cs="Arial"/>
                <w:sz w:val="24"/>
                <w:szCs w:val="24"/>
              </w:rPr>
              <w:t xml:space="preserve"> </w:t>
            </w:r>
            <w:proofErr w:type="spellStart"/>
            <w:r w:rsidR="00A2345C" w:rsidRPr="00A2345C">
              <w:rPr>
                <w:rFonts w:ascii="Arial" w:hAnsi="Arial" w:cs="Arial"/>
                <w:sz w:val="24"/>
                <w:szCs w:val="24"/>
              </w:rPr>
              <w:t>mp</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A2345C" w:rsidRPr="00A2345C" w:rsidRDefault="00666B7F">
            <w:pPr>
              <w:pStyle w:val="BodyText2"/>
              <w:spacing w:line="240" w:lineRule="auto"/>
              <w:jc w:val="center"/>
              <w:rPr>
                <w:rFonts w:ascii="Arial" w:hAnsi="Arial" w:cs="Arial"/>
                <w:sz w:val="24"/>
                <w:szCs w:val="24"/>
              </w:rPr>
            </w:pPr>
            <w:proofErr w:type="spellStart"/>
            <w:proofErr w:type="gramStart"/>
            <w:r>
              <w:rPr>
                <w:rFonts w:ascii="Arial" w:hAnsi="Arial" w:cs="Arial"/>
                <w:sz w:val="24"/>
                <w:szCs w:val="24"/>
              </w:rPr>
              <w:t>pard</w:t>
            </w:r>
            <w:proofErr w:type="spellEnd"/>
            <w:proofErr w:type="gramEnd"/>
            <w:r>
              <w:rPr>
                <w:rFonts w:ascii="Arial" w:hAnsi="Arial" w:cs="Arial"/>
                <w:sz w:val="24"/>
                <w:szCs w:val="24"/>
              </w:rPr>
              <w:t xml:space="preserve">. </w:t>
            </w:r>
            <w:proofErr w:type="spellStart"/>
            <w:r>
              <w:rPr>
                <w:rFonts w:ascii="Arial" w:hAnsi="Arial" w:cs="Arial"/>
                <w:sz w:val="24"/>
                <w:szCs w:val="24"/>
              </w:rPr>
              <w:t>Ciment</w:t>
            </w:r>
            <w:proofErr w:type="spellEnd"/>
            <w:r>
              <w:rPr>
                <w:rFonts w:ascii="Arial" w:hAnsi="Arial" w:cs="Arial"/>
                <w:sz w:val="24"/>
                <w:szCs w:val="24"/>
              </w:rPr>
              <w:t xml:space="preserve"> </w:t>
            </w:r>
            <w:proofErr w:type="spellStart"/>
            <w:r>
              <w:rPr>
                <w:rFonts w:ascii="Arial" w:hAnsi="Arial" w:cs="Arial"/>
                <w:sz w:val="24"/>
                <w:szCs w:val="24"/>
              </w:rPr>
              <w:t>sclivisit</w:t>
            </w:r>
            <w:proofErr w:type="spellEnd"/>
            <w:r>
              <w:rPr>
                <w:rFonts w:ascii="Arial" w:hAnsi="Arial" w:cs="Arial"/>
                <w:sz w:val="24"/>
                <w:szCs w:val="24"/>
              </w:rPr>
              <w:t xml:space="preserve"> </w:t>
            </w:r>
          </w:p>
        </w:tc>
      </w:tr>
      <w:tr w:rsidR="00666B7F" w:rsidRPr="00A2345C" w:rsidTr="00A2345C">
        <w:trPr>
          <w:trHeight w:val="287"/>
        </w:trPr>
        <w:tc>
          <w:tcPr>
            <w:tcW w:w="4140" w:type="dxa"/>
            <w:tcBorders>
              <w:top w:val="single" w:sz="4" w:space="0" w:color="auto"/>
              <w:left w:val="single" w:sz="4" w:space="0" w:color="auto"/>
              <w:bottom w:val="single" w:sz="4" w:space="0" w:color="auto"/>
              <w:right w:val="single" w:sz="4" w:space="0" w:color="auto"/>
            </w:tcBorders>
          </w:tcPr>
          <w:p w:rsidR="00666B7F" w:rsidRPr="00A2345C" w:rsidRDefault="00666B7F">
            <w:pPr>
              <w:pStyle w:val="BodyText2"/>
              <w:spacing w:line="240" w:lineRule="auto"/>
              <w:jc w:val="both"/>
              <w:rPr>
                <w:rFonts w:ascii="Arial" w:hAnsi="Arial" w:cs="Arial"/>
                <w:sz w:val="24"/>
                <w:szCs w:val="24"/>
              </w:rPr>
            </w:pPr>
            <w:proofErr w:type="spellStart"/>
            <w:r>
              <w:rPr>
                <w:rFonts w:ascii="Arial" w:hAnsi="Arial" w:cs="Arial"/>
                <w:sz w:val="24"/>
                <w:szCs w:val="24"/>
              </w:rPr>
              <w:t>Boxa</w:t>
            </w:r>
            <w:proofErr w:type="spellEnd"/>
            <w:r>
              <w:rPr>
                <w:rFonts w:ascii="Arial" w:hAnsi="Arial" w:cs="Arial"/>
                <w:sz w:val="24"/>
                <w:szCs w:val="24"/>
              </w:rPr>
              <w:t xml:space="preserve"> 3</w:t>
            </w:r>
          </w:p>
        </w:tc>
        <w:tc>
          <w:tcPr>
            <w:tcW w:w="1620" w:type="dxa"/>
            <w:tcBorders>
              <w:top w:val="single" w:sz="4" w:space="0" w:color="auto"/>
              <w:left w:val="single" w:sz="4" w:space="0" w:color="auto"/>
              <w:bottom w:val="single" w:sz="4" w:space="0" w:color="auto"/>
              <w:right w:val="single" w:sz="4" w:space="0" w:color="auto"/>
            </w:tcBorders>
          </w:tcPr>
          <w:p w:rsidR="00666B7F" w:rsidRDefault="00666B7F" w:rsidP="00666B7F">
            <w:pPr>
              <w:pStyle w:val="BodyText2"/>
              <w:spacing w:line="240" w:lineRule="auto"/>
              <w:rPr>
                <w:rFonts w:ascii="Arial" w:hAnsi="Arial" w:cs="Arial"/>
                <w:sz w:val="24"/>
                <w:szCs w:val="24"/>
              </w:rPr>
            </w:pPr>
            <w:r>
              <w:rPr>
                <w:rFonts w:ascii="Arial" w:hAnsi="Arial" w:cs="Arial"/>
                <w:sz w:val="24"/>
                <w:szCs w:val="24"/>
              </w:rPr>
              <w:t xml:space="preserve">      27,56 </w:t>
            </w:r>
            <w:proofErr w:type="spellStart"/>
            <w:r>
              <w:rPr>
                <w:rFonts w:ascii="Arial" w:hAnsi="Arial" w:cs="Arial"/>
                <w:sz w:val="24"/>
                <w:szCs w:val="24"/>
              </w:rPr>
              <w:t>mp</w:t>
            </w:r>
            <w:proofErr w:type="spellEnd"/>
            <w:r>
              <w:rPr>
                <w:rFonts w:ascii="Arial" w:hAnsi="Arial" w:cs="Arial"/>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666B7F" w:rsidRDefault="00666B7F">
            <w:pPr>
              <w:pStyle w:val="BodyText2"/>
              <w:spacing w:line="240" w:lineRule="auto"/>
              <w:jc w:val="center"/>
              <w:rPr>
                <w:rFonts w:ascii="Arial" w:hAnsi="Arial" w:cs="Arial"/>
                <w:sz w:val="24"/>
                <w:szCs w:val="24"/>
              </w:rPr>
            </w:pPr>
            <w:proofErr w:type="spellStart"/>
            <w:r>
              <w:rPr>
                <w:rFonts w:ascii="Arial" w:hAnsi="Arial" w:cs="Arial"/>
                <w:sz w:val="24"/>
                <w:szCs w:val="24"/>
              </w:rPr>
              <w:t>Pard</w:t>
            </w:r>
            <w:proofErr w:type="spellEnd"/>
            <w:r>
              <w:rPr>
                <w:rFonts w:ascii="Arial" w:hAnsi="Arial" w:cs="Arial"/>
                <w:sz w:val="24"/>
                <w:szCs w:val="24"/>
              </w:rPr>
              <w:t xml:space="preserve">. </w:t>
            </w:r>
            <w:proofErr w:type="spellStart"/>
            <w:r>
              <w:rPr>
                <w:rFonts w:ascii="Arial" w:hAnsi="Arial" w:cs="Arial"/>
                <w:sz w:val="24"/>
                <w:szCs w:val="24"/>
              </w:rPr>
              <w:t>Ciment</w:t>
            </w:r>
            <w:proofErr w:type="spellEnd"/>
            <w:r>
              <w:rPr>
                <w:rFonts w:ascii="Arial" w:hAnsi="Arial" w:cs="Arial"/>
                <w:sz w:val="24"/>
                <w:szCs w:val="24"/>
              </w:rPr>
              <w:t xml:space="preserve"> </w:t>
            </w:r>
            <w:proofErr w:type="spellStart"/>
            <w:r>
              <w:rPr>
                <w:rFonts w:ascii="Arial" w:hAnsi="Arial" w:cs="Arial"/>
                <w:sz w:val="24"/>
                <w:szCs w:val="24"/>
              </w:rPr>
              <w:t>sclivisit</w:t>
            </w:r>
            <w:proofErr w:type="spellEnd"/>
          </w:p>
        </w:tc>
      </w:tr>
      <w:tr w:rsidR="00666B7F" w:rsidRPr="00A2345C" w:rsidTr="00A2345C">
        <w:trPr>
          <w:trHeight w:val="287"/>
        </w:trPr>
        <w:tc>
          <w:tcPr>
            <w:tcW w:w="4140" w:type="dxa"/>
            <w:tcBorders>
              <w:top w:val="single" w:sz="4" w:space="0" w:color="auto"/>
              <w:left w:val="single" w:sz="4" w:space="0" w:color="auto"/>
              <w:bottom w:val="single" w:sz="4" w:space="0" w:color="auto"/>
              <w:right w:val="single" w:sz="4" w:space="0" w:color="auto"/>
            </w:tcBorders>
          </w:tcPr>
          <w:p w:rsidR="00666B7F" w:rsidRDefault="00666B7F">
            <w:pPr>
              <w:pStyle w:val="BodyText2"/>
              <w:spacing w:line="240" w:lineRule="auto"/>
              <w:jc w:val="both"/>
              <w:rPr>
                <w:rFonts w:ascii="Arial" w:hAnsi="Arial" w:cs="Arial"/>
                <w:sz w:val="24"/>
                <w:szCs w:val="24"/>
              </w:rPr>
            </w:pPr>
            <w:proofErr w:type="spellStart"/>
            <w:r>
              <w:rPr>
                <w:rFonts w:ascii="Arial" w:hAnsi="Arial" w:cs="Arial"/>
                <w:sz w:val="24"/>
                <w:szCs w:val="24"/>
              </w:rPr>
              <w:t>Boxa</w:t>
            </w:r>
            <w:proofErr w:type="spellEnd"/>
            <w:r>
              <w:rPr>
                <w:rFonts w:ascii="Arial" w:hAnsi="Arial" w:cs="Arial"/>
                <w:sz w:val="24"/>
                <w:szCs w:val="24"/>
              </w:rPr>
              <w:t xml:space="preserve"> 4</w:t>
            </w:r>
          </w:p>
        </w:tc>
        <w:tc>
          <w:tcPr>
            <w:tcW w:w="1620" w:type="dxa"/>
            <w:tcBorders>
              <w:top w:val="single" w:sz="4" w:space="0" w:color="auto"/>
              <w:left w:val="single" w:sz="4" w:space="0" w:color="auto"/>
              <w:bottom w:val="single" w:sz="4" w:space="0" w:color="auto"/>
              <w:right w:val="single" w:sz="4" w:space="0" w:color="auto"/>
            </w:tcBorders>
          </w:tcPr>
          <w:p w:rsidR="00666B7F" w:rsidRDefault="00666B7F" w:rsidP="00666B7F">
            <w:pPr>
              <w:pStyle w:val="BodyText2"/>
              <w:spacing w:line="240" w:lineRule="auto"/>
              <w:rPr>
                <w:rFonts w:ascii="Arial" w:hAnsi="Arial" w:cs="Arial"/>
                <w:sz w:val="24"/>
                <w:szCs w:val="24"/>
              </w:rPr>
            </w:pPr>
            <w:r>
              <w:rPr>
                <w:rFonts w:ascii="Arial" w:hAnsi="Arial" w:cs="Arial"/>
                <w:sz w:val="24"/>
                <w:szCs w:val="24"/>
              </w:rPr>
              <w:t xml:space="preserve">      27,56 </w:t>
            </w:r>
            <w:proofErr w:type="spellStart"/>
            <w:r>
              <w:rPr>
                <w:rFonts w:ascii="Arial" w:hAnsi="Arial" w:cs="Arial"/>
                <w:sz w:val="24"/>
                <w:szCs w:val="24"/>
              </w:rPr>
              <w:t>mp</w:t>
            </w:r>
            <w:proofErr w:type="spellEnd"/>
            <w:r>
              <w:rPr>
                <w:rFonts w:ascii="Arial" w:hAnsi="Arial" w:cs="Arial"/>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666B7F" w:rsidRDefault="00666B7F">
            <w:pPr>
              <w:pStyle w:val="BodyText2"/>
              <w:spacing w:line="240" w:lineRule="auto"/>
              <w:jc w:val="center"/>
              <w:rPr>
                <w:rFonts w:ascii="Arial" w:hAnsi="Arial" w:cs="Arial"/>
                <w:sz w:val="24"/>
                <w:szCs w:val="24"/>
              </w:rPr>
            </w:pPr>
            <w:proofErr w:type="spellStart"/>
            <w:r>
              <w:rPr>
                <w:rFonts w:ascii="Arial" w:hAnsi="Arial" w:cs="Arial"/>
                <w:sz w:val="24"/>
                <w:szCs w:val="24"/>
              </w:rPr>
              <w:t>Pard</w:t>
            </w:r>
            <w:proofErr w:type="spellEnd"/>
            <w:r>
              <w:rPr>
                <w:rFonts w:ascii="Arial" w:hAnsi="Arial" w:cs="Arial"/>
                <w:sz w:val="24"/>
                <w:szCs w:val="24"/>
              </w:rPr>
              <w:t xml:space="preserve">. </w:t>
            </w:r>
            <w:proofErr w:type="spellStart"/>
            <w:r>
              <w:rPr>
                <w:rFonts w:ascii="Arial" w:hAnsi="Arial" w:cs="Arial"/>
                <w:sz w:val="24"/>
                <w:szCs w:val="24"/>
              </w:rPr>
              <w:t>Ciment</w:t>
            </w:r>
            <w:proofErr w:type="spellEnd"/>
            <w:r>
              <w:rPr>
                <w:rFonts w:ascii="Arial" w:hAnsi="Arial" w:cs="Arial"/>
                <w:sz w:val="24"/>
                <w:szCs w:val="24"/>
              </w:rPr>
              <w:t xml:space="preserve"> </w:t>
            </w:r>
            <w:proofErr w:type="spellStart"/>
            <w:r>
              <w:rPr>
                <w:rFonts w:ascii="Arial" w:hAnsi="Arial" w:cs="Arial"/>
                <w:sz w:val="24"/>
                <w:szCs w:val="24"/>
              </w:rPr>
              <w:t>sclivisit</w:t>
            </w:r>
            <w:proofErr w:type="spellEnd"/>
            <w:r>
              <w:rPr>
                <w:rFonts w:ascii="Arial" w:hAnsi="Arial" w:cs="Arial"/>
                <w:sz w:val="24"/>
                <w:szCs w:val="24"/>
              </w:rPr>
              <w:t xml:space="preserve"> </w:t>
            </w:r>
          </w:p>
        </w:tc>
      </w:tr>
      <w:tr w:rsidR="00A2345C" w:rsidRPr="00A2345C" w:rsidTr="00A2345C">
        <w:trPr>
          <w:trHeight w:val="287"/>
        </w:trPr>
        <w:tc>
          <w:tcPr>
            <w:tcW w:w="4140" w:type="dxa"/>
            <w:tcBorders>
              <w:top w:val="single" w:sz="4" w:space="0" w:color="auto"/>
              <w:left w:val="single" w:sz="4" w:space="0" w:color="auto"/>
              <w:bottom w:val="single" w:sz="4" w:space="0" w:color="auto"/>
              <w:right w:val="single" w:sz="4" w:space="0" w:color="auto"/>
            </w:tcBorders>
            <w:hideMark/>
          </w:tcPr>
          <w:p w:rsidR="00A2345C" w:rsidRPr="00A2345C" w:rsidRDefault="008B0A9E">
            <w:pPr>
              <w:pStyle w:val="BodyText2"/>
              <w:spacing w:line="240" w:lineRule="auto"/>
              <w:jc w:val="both"/>
              <w:rPr>
                <w:rFonts w:ascii="Arial" w:hAnsi="Arial" w:cs="Arial"/>
                <w:sz w:val="24"/>
                <w:szCs w:val="24"/>
              </w:rPr>
            </w:pPr>
            <w:r>
              <w:rPr>
                <w:rFonts w:ascii="Arial" w:hAnsi="Arial" w:cs="Arial"/>
                <w:sz w:val="24"/>
                <w:szCs w:val="24"/>
              </w:rPr>
              <w:t xml:space="preserve">Camera </w:t>
            </w:r>
            <w:proofErr w:type="spellStart"/>
            <w:r>
              <w:rPr>
                <w:rFonts w:ascii="Arial" w:hAnsi="Arial" w:cs="Arial"/>
                <w:sz w:val="24"/>
                <w:szCs w:val="24"/>
              </w:rPr>
              <w:t>tehnică</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A2345C" w:rsidRPr="00A2345C" w:rsidRDefault="00666B7F">
            <w:pPr>
              <w:pStyle w:val="BodyText2"/>
              <w:spacing w:line="240" w:lineRule="auto"/>
              <w:jc w:val="right"/>
              <w:rPr>
                <w:rFonts w:ascii="Arial" w:hAnsi="Arial" w:cs="Arial"/>
                <w:sz w:val="24"/>
                <w:szCs w:val="24"/>
              </w:rPr>
            </w:pPr>
            <w:r>
              <w:rPr>
                <w:rFonts w:ascii="Arial" w:hAnsi="Arial" w:cs="Arial"/>
                <w:sz w:val="24"/>
                <w:szCs w:val="24"/>
              </w:rPr>
              <w:t xml:space="preserve">17,54 </w:t>
            </w:r>
            <w:proofErr w:type="spellStart"/>
            <w:r w:rsidR="00A2345C" w:rsidRPr="00A2345C">
              <w:rPr>
                <w:rFonts w:ascii="Arial" w:hAnsi="Arial" w:cs="Arial"/>
                <w:sz w:val="24"/>
                <w:szCs w:val="24"/>
              </w:rPr>
              <w:t>mp</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A2345C" w:rsidRPr="00A2345C" w:rsidRDefault="00666B7F">
            <w:pPr>
              <w:pStyle w:val="BodyText2"/>
              <w:spacing w:line="240" w:lineRule="auto"/>
              <w:jc w:val="center"/>
              <w:rPr>
                <w:rFonts w:ascii="Arial" w:hAnsi="Arial" w:cs="Arial"/>
                <w:sz w:val="24"/>
                <w:szCs w:val="24"/>
              </w:rPr>
            </w:pPr>
            <w:proofErr w:type="spellStart"/>
            <w:proofErr w:type="gramStart"/>
            <w:r>
              <w:rPr>
                <w:rFonts w:ascii="Arial" w:hAnsi="Arial" w:cs="Arial"/>
                <w:sz w:val="24"/>
                <w:szCs w:val="24"/>
              </w:rPr>
              <w:t>pard</w:t>
            </w:r>
            <w:proofErr w:type="spellEnd"/>
            <w:proofErr w:type="gramEnd"/>
            <w:r>
              <w:rPr>
                <w:rFonts w:ascii="Arial" w:hAnsi="Arial" w:cs="Arial"/>
                <w:sz w:val="24"/>
                <w:szCs w:val="24"/>
              </w:rPr>
              <w:t xml:space="preserve">. </w:t>
            </w:r>
            <w:proofErr w:type="spellStart"/>
            <w:r>
              <w:rPr>
                <w:rFonts w:ascii="Arial" w:hAnsi="Arial" w:cs="Arial"/>
                <w:sz w:val="24"/>
                <w:szCs w:val="24"/>
              </w:rPr>
              <w:t>Ciment</w:t>
            </w:r>
            <w:proofErr w:type="spellEnd"/>
            <w:r>
              <w:rPr>
                <w:rFonts w:ascii="Arial" w:hAnsi="Arial" w:cs="Arial"/>
                <w:sz w:val="24"/>
                <w:szCs w:val="24"/>
              </w:rPr>
              <w:t xml:space="preserve"> </w:t>
            </w:r>
            <w:proofErr w:type="spellStart"/>
            <w:r>
              <w:rPr>
                <w:rFonts w:ascii="Arial" w:hAnsi="Arial" w:cs="Arial"/>
                <w:sz w:val="24"/>
                <w:szCs w:val="24"/>
              </w:rPr>
              <w:t>sclivisit</w:t>
            </w:r>
            <w:proofErr w:type="spellEnd"/>
            <w:r>
              <w:rPr>
                <w:rFonts w:ascii="Arial" w:hAnsi="Arial" w:cs="Arial"/>
                <w:sz w:val="24"/>
                <w:szCs w:val="24"/>
              </w:rPr>
              <w:t xml:space="preserve"> </w:t>
            </w:r>
          </w:p>
        </w:tc>
      </w:tr>
      <w:tr w:rsidR="00666B7F" w:rsidRPr="00A2345C" w:rsidTr="00A2345C">
        <w:trPr>
          <w:trHeight w:val="287"/>
        </w:trPr>
        <w:tc>
          <w:tcPr>
            <w:tcW w:w="4140" w:type="dxa"/>
            <w:tcBorders>
              <w:top w:val="single" w:sz="4" w:space="0" w:color="auto"/>
              <w:left w:val="single" w:sz="4" w:space="0" w:color="auto"/>
              <w:bottom w:val="single" w:sz="4" w:space="0" w:color="auto"/>
              <w:right w:val="single" w:sz="4" w:space="0" w:color="auto"/>
            </w:tcBorders>
          </w:tcPr>
          <w:p w:rsidR="00666B7F" w:rsidRDefault="00666B7F">
            <w:pPr>
              <w:pStyle w:val="BodyText2"/>
              <w:spacing w:line="240" w:lineRule="auto"/>
              <w:jc w:val="both"/>
              <w:rPr>
                <w:rFonts w:ascii="Arial" w:hAnsi="Arial" w:cs="Arial"/>
                <w:sz w:val="24"/>
                <w:szCs w:val="24"/>
              </w:rPr>
            </w:pPr>
            <w:proofErr w:type="spellStart"/>
            <w:r>
              <w:rPr>
                <w:rFonts w:ascii="Arial" w:hAnsi="Arial" w:cs="Arial"/>
                <w:sz w:val="24"/>
                <w:szCs w:val="24"/>
              </w:rPr>
              <w:t>Arie</w:t>
            </w:r>
            <w:proofErr w:type="spellEnd"/>
            <w:r>
              <w:rPr>
                <w:rFonts w:ascii="Arial" w:hAnsi="Arial" w:cs="Arial"/>
                <w:sz w:val="24"/>
                <w:szCs w:val="24"/>
              </w:rPr>
              <w:t xml:space="preserve"> </w:t>
            </w:r>
            <w:proofErr w:type="spellStart"/>
            <w:r>
              <w:rPr>
                <w:rFonts w:ascii="Arial" w:hAnsi="Arial" w:cs="Arial"/>
                <w:sz w:val="24"/>
                <w:szCs w:val="24"/>
              </w:rPr>
              <w:t>utilă</w:t>
            </w:r>
            <w:proofErr w:type="spellEnd"/>
            <w:r>
              <w:rPr>
                <w:rFonts w:ascii="Arial" w:hAnsi="Arial" w:cs="Arial"/>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666B7F" w:rsidRDefault="00666B7F">
            <w:pPr>
              <w:pStyle w:val="BodyText2"/>
              <w:spacing w:line="240" w:lineRule="auto"/>
              <w:jc w:val="right"/>
              <w:rPr>
                <w:rFonts w:ascii="Arial" w:hAnsi="Arial" w:cs="Arial"/>
                <w:sz w:val="24"/>
                <w:szCs w:val="24"/>
              </w:rPr>
            </w:pPr>
            <w:r>
              <w:rPr>
                <w:rFonts w:ascii="Arial" w:hAnsi="Arial" w:cs="Arial"/>
                <w:sz w:val="24"/>
                <w:szCs w:val="24"/>
              </w:rPr>
              <w:t xml:space="preserve">110,24 </w:t>
            </w:r>
            <w:proofErr w:type="spellStart"/>
            <w:r>
              <w:rPr>
                <w:rFonts w:ascii="Arial" w:hAnsi="Arial" w:cs="Arial"/>
                <w:sz w:val="24"/>
                <w:szCs w:val="24"/>
              </w:rPr>
              <w:t>mp</w:t>
            </w:r>
            <w:proofErr w:type="spellEnd"/>
          </w:p>
        </w:tc>
        <w:tc>
          <w:tcPr>
            <w:tcW w:w="1980" w:type="dxa"/>
            <w:tcBorders>
              <w:top w:val="single" w:sz="4" w:space="0" w:color="auto"/>
              <w:left w:val="single" w:sz="4" w:space="0" w:color="auto"/>
              <w:bottom w:val="single" w:sz="4" w:space="0" w:color="auto"/>
              <w:right w:val="single" w:sz="4" w:space="0" w:color="auto"/>
            </w:tcBorders>
          </w:tcPr>
          <w:p w:rsidR="00666B7F" w:rsidRDefault="00666B7F">
            <w:pPr>
              <w:pStyle w:val="BodyText2"/>
              <w:spacing w:line="240" w:lineRule="auto"/>
              <w:jc w:val="center"/>
              <w:rPr>
                <w:rFonts w:ascii="Arial" w:hAnsi="Arial" w:cs="Arial"/>
                <w:sz w:val="24"/>
                <w:szCs w:val="24"/>
              </w:rPr>
            </w:pPr>
          </w:p>
        </w:tc>
      </w:tr>
      <w:tr w:rsidR="00666B7F" w:rsidRPr="00A2345C" w:rsidTr="00A2345C">
        <w:trPr>
          <w:trHeight w:val="287"/>
        </w:trPr>
        <w:tc>
          <w:tcPr>
            <w:tcW w:w="4140" w:type="dxa"/>
            <w:tcBorders>
              <w:top w:val="single" w:sz="4" w:space="0" w:color="auto"/>
              <w:left w:val="single" w:sz="4" w:space="0" w:color="auto"/>
              <w:bottom w:val="single" w:sz="4" w:space="0" w:color="auto"/>
              <w:right w:val="single" w:sz="4" w:space="0" w:color="auto"/>
            </w:tcBorders>
          </w:tcPr>
          <w:p w:rsidR="00666B7F" w:rsidRDefault="00666B7F">
            <w:pPr>
              <w:pStyle w:val="BodyText2"/>
              <w:spacing w:line="240" w:lineRule="auto"/>
              <w:jc w:val="both"/>
              <w:rPr>
                <w:rFonts w:ascii="Arial" w:hAnsi="Arial" w:cs="Arial"/>
                <w:sz w:val="24"/>
                <w:szCs w:val="24"/>
              </w:rPr>
            </w:pPr>
            <w:proofErr w:type="spellStart"/>
            <w:r>
              <w:rPr>
                <w:rFonts w:ascii="Arial" w:hAnsi="Arial" w:cs="Arial"/>
                <w:sz w:val="24"/>
                <w:szCs w:val="24"/>
              </w:rPr>
              <w:t>Arie</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r>
              <w:rPr>
                <w:rFonts w:ascii="Arial" w:hAnsi="Arial" w:cs="Arial"/>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666B7F" w:rsidRDefault="00666B7F" w:rsidP="00666B7F">
            <w:pPr>
              <w:pStyle w:val="BodyText2"/>
              <w:spacing w:line="240" w:lineRule="auto"/>
              <w:jc w:val="center"/>
              <w:rPr>
                <w:rFonts w:ascii="Arial" w:hAnsi="Arial" w:cs="Arial"/>
                <w:sz w:val="24"/>
                <w:szCs w:val="24"/>
              </w:rPr>
            </w:pPr>
            <w:r>
              <w:rPr>
                <w:rFonts w:ascii="Arial" w:hAnsi="Arial" w:cs="Arial"/>
                <w:sz w:val="24"/>
                <w:szCs w:val="24"/>
              </w:rPr>
              <w:t xml:space="preserve">117,94 </w:t>
            </w:r>
            <w:proofErr w:type="spellStart"/>
            <w:r>
              <w:rPr>
                <w:rFonts w:ascii="Arial" w:hAnsi="Arial" w:cs="Arial"/>
                <w:sz w:val="24"/>
                <w:szCs w:val="24"/>
              </w:rPr>
              <w:t>mp</w:t>
            </w:r>
            <w:proofErr w:type="spellEnd"/>
          </w:p>
        </w:tc>
        <w:tc>
          <w:tcPr>
            <w:tcW w:w="1980" w:type="dxa"/>
            <w:tcBorders>
              <w:top w:val="single" w:sz="4" w:space="0" w:color="auto"/>
              <w:left w:val="single" w:sz="4" w:space="0" w:color="auto"/>
              <w:bottom w:val="single" w:sz="4" w:space="0" w:color="auto"/>
              <w:right w:val="single" w:sz="4" w:space="0" w:color="auto"/>
            </w:tcBorders>
          </w:tcPr>
          <w:p w:rsidR="00666B7F" w:rsidRDefault="00666B7F">
            <w:pPr>
              <w:pStyle w:val="BodyText2"/>
              <w:spacing w:line="240" w:lineRule="auto"/>
              <w:jc w:val="center"/>
              <w:rPr>
                <w:rFonts w:ascii="Arial" w:hAnsi="Arial" w:cs="Arial"/>
                <w:sz w:val="24"/>
                <w:szCs w:val="24"/>
              </w:rPr>
            </w:pPr>
          </w:p>
        </w:tc>
      </w:tr>
    </w:tbl>
    <w:p w:rsidR="00A2345C" w:rsidRPr="00A2345C" w:rsidRDefault="00A2345C" w:rsidP="007632EC">
      <w:pPr>
        <w:spacing w:after="0" w:line="240" w:lineRule="auto"/>
        <w:ind w:firstLine="720"/>
        <w:jc w:val="both"/>
        <w:rPr>
          <w:rFonts w:ascii="Arial" w:eastAsia="Times New Roman" w:hAnsi="Arial" w:cs="Arial"/>
          <w:color w:val="000000"/>
          <w:sz w:val="24"/>
          <w:szCs w:val="24"/>
          <w:lang w:eastAsia="en-GB"/>
        </w:rPr>
      </w:pPr>
    </w:p>
    <w:p w:rsidR="008271C9" w:rsidRPr="008271C9" w:rsidRDefault="008271C9" w:rsidP="007632EC">
      <w:pPr>
        <w:spacing w:after="0" w:line="240" w:lineRule="auto"/>
        <w:rPr>
          <w:rFonts w:ascii="Arial" w:hAnsi="Arial"/>
          <w:sz w:val="24"/>
          <w:szCs w:val="24"/>
          <w:lang w:val="en-GB"/>
        </w:rPr>
      </w:pPr>
    </w:p>
    <w:p w:rsidR="001E5D47" w:rsidRPr="00F67A24" w:rsidRDefault="001E5D47" w:rsidP="001E5D47">
      <w:pPr>
        <w:spacing w:after="0" w:line="240" w:lineRule="auto"/>
        <w:jc w:val="both"/>
        <w:rPr>
          <w:rFonts w:ascii="Arial" w:eastAsia="Times New Roman" w:hAnsi="Arial"/>
          <w:sz w:val="24"/>
          <w:szCs w:val="24"/>
          <w:lang w:val="ro-RO"/>
        </w:rPr>
      </w:pPr>
      <w:proofErr w:type="spellStart"/>
      <w:r w:rsidRPr="001E5D47">
        <w:rPr>
          <w:rFonts w:ascii="Arial" w:hAnsi="Arial"/>
          <w:sz w:val="24"/>
          <w:szCs w:val="24"/>
          <w:lang w:val="fr-FR"/>
        </w:rPr>
        <w:t>Alimentarea</w:t>
      </w:r>
      <w:proofErr w:type="spellEnd"/>
      <w:r w:rsidRPr="001E5D47">
        <w:rPr>
          <w:rFonts w:ascii="Arial" w:hAnsi="Arial"/>
          <w:sz w:val="24"/>
          <w:szCs w:val="24"/>
          <w:lang w:val="fr-FR"/>
        </w:rPr>
        <w:t xml:space="preserve"> </w:t>
      </w:r>
      <w:proofErr w:type="spellStart"/>
      <w:r w:rsidRPr="001E5D47">
        <w:rPr>
          <w:rFonts w:ascii="Arial" w:hAnsi="Arial"/>
          <w:sz w:val="24"/>
          <w:szCs w:val="24"/>
          <w:lang w:val="fr-FR"/>
        </w:rPr>
        <w:t>cu</w:t>
      </w:r>
      <w:proofErr w:type="spellEnd"/>
      <w:r w:rsidRPr="001E5D47">
        <w:rPr>
          <w:rFonts w:ascii="Arial" w:hAnsi="Arial"/>
          <w:sz w:val="24"/>
          <w:szCs w:val="24"/>
          <w:lang w:val="fr-FR"/>
        </w:rPr>
        <w:t xml:space="preserve"> </w:t>
      </w:r>
      <w:proofErr w:type="spellStart"/>
      <w:proofErr w:type="gramStart"/>
      <w:r w:rsidRPr="001E5D47">
        <w:rPr>
          <w:rFonts w:ascii="Arial" w:hAnsi="Arial"/>
          <w:sz w:val="24"/>
          <w:szCs w:val="24"/>
          <w:lang w:val="fr-FR"/>
        </w:rPr>
        <w:t>apă</w:t>
      </w:r>
      <w:proofErr w:type="spellEnd"/>
      <w:r w:rsidRPr="001E5D47">
        <w:rPr>
          <w:rFonts w:ascii="Arial" w:hAnsi="Arial"/>
          <w:sz w:val="24"/>
          <w:szCs w:val="24"/>
          <w:lang w:val="fr-FR"/>
        </w:rPr>
        <w:t xml:space="preserve">  a</w:t>
      </w:r>
      <w:proofErr w:type="gramEnd"/>
      <w:r w:rsidRPr="001E5D47">
        <w:rPr>
          <w:rFonts w:ascii="Arial" w:hAnsi="Arial"/>
          <w:sz w:val="24"/>
          <w:szCs w:val="24"/>
          <w:lang w:val="fr-FR"/>
        </w:rPr>
        <w:t xml:space="preserve"> </w:t>
      </w:r>
      <w:proofErr w:type="spellStart"/>
      <w:r w:rsidRPr="001E5D47">
        <w:rPr>
          <w:rFonts w:ascii="Arial" w:hAnsi="Arial"/>
          <w:sz w:val="24"/>
          <w:szCs w:val="24"/>
          <w:lang w:val="fr-FR"/>
        </w:rPr>
        <w:t>obiectivului</w:t>
      </w:r>
      <w:proofErr w:type="spellEnd"/>
      <w:r w:rsidRPr="001E5D47">
        <w:rPr>
          <w:rFonts w:ascii="Arial" w:hAnsi="Arial"/>
          <w:sz w:val="24"/>
          <w:szCs w:val="24"/>
          <w:lang w:val="fr-FR"/>
        </w:rPr>
        <w:t xml:space="preserve"> se </w:t>
      </w:r>
      <w:r>
        <w:rPr>
          <w:rFonts w:ascii="Arial" w:hAnsi="Arial"/>
          <w:sz w:val="24"/>
          <w:szCs w:val="24"/>
          <w:lang w:val="fr-FR"/>
        </w:rPr>
        <w:t xml:space="preserve">va </w:t>
      </w:r>
      <w:proofErr w:type="spellStart"/>
      <w:r w:rsidRPr="001E5D47">
        <w:rPr>
          <w:rFonts w:ascii="Arial" w:hAnsi="Arial"/>
          <w:sz w:val="24"/>
          <w:szCs w:val="24"/>
          <w:lang w:val="fr-FR"/>
        </w:rPr>
        <w:t>realiza</w:t>
      </w:r>
      <w:proofErr w:type="spellEnd"/>
      <w:r w:rsidRPr="001E5D47">
        <w:rPr>
          <w:rFonts w:ascii="Arial" w:hAnsi="Arial"/>
          <w:sz w:val="24"/>
          <w:szCs w:val="24"/>
          <w:lang w:val="fr-FR"/>
        </w:rPr>
        <w:t xml:space="preserve">  </w:t>
      </w:r>
      <w:r w:rsidRPr="001E5D47">
        <w:rPr>
          <w:rFonts w:ascii="Arial" w:hAnsi="Arial"/>
          <w:sz w:val="24"/>
          <w:szCs w:val="24"/>
        </w:rPr>
        <w:t xml:space="preserve">din </w:t>
      </w:r>
      <w:proofErr w:type="spellStart"/>
      <w:r w:rsidR="00443C7A">
        <w:rPr>
          <w:rFonts w:ascii="Arial" w:hAnsi="Arial"/>
          <w:sz w:val="24"/>
          <w:szCs w:val="24"/>
          <w:lang w:val="en-GB"/>
        </w:rPr>
        <w:t>reț</w:t>
      </w:r>
      <w:r w:rsidRPr="001E5D47">
        <w:rPr>
          <w:rFonts w:ascii="Arial" w:hAnsi="Arial"/>
          <w:sz w:val="24"/>
          <w:szCs w:val="24"/>
          <w:lang w:val="en-GB"/>
        </w:rPr>
        <w:t>eaua</w:t>
      </w:r>
      <w:proofErr w:type="spellEnd"/>
      <w:r w:rsidRPr="001E5D47">
        <w:rPr>
          <w:rFonts w:ascii="Arial" w:hAnsi="Arial"/>
          <w:sz w:val="24"/>
          <w:szCs w:val="24"/>
          <w:lang w:val="en-GB"/>
        </w:rPr>
        <w:t xml:space="preserve"> de </w:t>
      </w:r>
      <w:proofErr w:type="spellStart"/>
      <w:r w:rsidRPr="001E5D47">
        <w:rPr>
          <w:rFonts w:ascii="Arial" w:hAnsi="Arial"/>
          <w:sz w:val="24"/>
          <w:szCs w:val="24"/>
          <w:lang w:val="en-GB"/>
        </w:rPr>
        <w:t>alimentare</w:t>
      </w:r>
      <w:proofErr w:type="spellEnd"/>
      <w:r w:rsidRPr="001E5D47">
        <w:rPr>
          <w:rFonts w:ascii="Arial" w:hAnsi="Arial"/>
          <w:sz w:val="24"/>
          <w:szCs w:val="24"/>
          <w:lang w:val="en-GB"/>
        </w:rPr>
        <w:t xml:space="preserve"> cu </w:t>
      </w:r>
      <w:proofErr w:type="spellStart"/>
      <w:r w:rsidRPr="001E5D47">
        <w:rPr>
          <w:rFonts w:ascii="Arial" w:hAnsi="Arial"/>
          <w:sz w:val="24"/>
          <w:szCs w:val="24"/>
          <w:lang w:val="en-GB"/>
        </w:rPr>
        <w:t>ap</w:t>
      </w:r>
      <w:r>
        <w:rPr>
          <w:rFonts w:ascii="Arial" w:hAnsi="Arial"/>
          <w:sz w:val="24"/>
          <w:szCs w:val="24"/>
          <w:lang w:val="en-GB"/>
        </w:rPr>
        <w:t>ă</w:t>
      </w:r>
      <w:proofErr w:type="spellEnd"/>
      <w:r w:rsidR="00ED2B98">
        <w:rPr>
          <w:rFonts w:ascii="Arial" w:hAnsi="Arial"/>
          <w:sz w:val="24"/>
          <w:szCs w:val="24"/>
          <w:lang w:val="en-GB"/>
        </w:rPr>
        <w:t xml:space="preserve"> a </w:t>
      </w:r>
      <w:proofErr w:type="spellStart"/>
      <w:r w:rsidR="00ED2B98">
        <w:rPr>
          <w:rFonts w:ascii="Arial" w:hAnsi="Arial"/>
          <w:sz w:val="24"/>
          <w:szCs w:val="24"/>
          <w:lang w:val="en-GB"/>
        </w:rPr>
        <w:t>localit</w:t>
      </w:r>
      <w:r w:rsidR="00ED2B98" w:rsidRPr="00D10634">
        <w:rPr>
          <w:rFonts w:ascii="Arial" w:hAnsi="Arial"/>
          <w:sz w:val="24"/>
          <w:szCs w:val="24"/>
          <w:lang w:val="en-GB"/>
        </w:rPr>
        <w:t>ăț</w:t>
      </w:r>
      <w:r w:rsidR="00741640">
        <w:rPr>
          <w:rFonts w:ascii="Arial" w:hAnsi="Arial"/>
          <w:sz w:val="24"/>
          <w:szCs w:val="24"/>
          <w:lang w:val="en-GB"/>
        </w:rPr>
        <w:t>ii</w:t>
      </w:r>
      <w:proofErr w:type="spellEnd"/>
      <w:r w:rsidR="00741640">
        <w:rPr>
          <w:rFonts w:ascii="Arial" w:hAnsi="Arial"/>
          <w:sz w:val="24"/>
          <w:szCs w:val="24"/>
          <w:lang w:val="en-GB"/>
        </w:rPr>
        <w:t xml:space="preserve"> </w:t>
      </w:r>
      <w:proofErr w:type="spellStart"/>
      <w:r w:rsidR="00741640">
        <w:rPr>
          <w:rFonts w:ascii="Arial" w:hAnsi="Arial"/>
          <w:sz w:val="24"/>
          <w:szCs w:val="24"/>
          <w:lang w:val="en-GB"/>
        </w:rPr>
        <w:t>orașului</w:t>
      </w:r>
      <w:proofErr w:type="spellEnd"/>
      <w:r w:rsidR="00741640">
        <w:rPr>
          <w:rFonts w:ascii="Arial" w:hAnsi="Arial"/>
          <w:sz w:val="24"/>
          <w:szCs w:val="24"/>
          <w:lang w:val="en-GB"/>
        </w:rPr>
        <w:t xml:space="preserve"> </w:t>
      </w:r>
      <w:proofErr w:type="spellStart"/>
      <w:r w:rsidR="00741640">
        <w:rPr>
          <w:rFonts w:ascii="Arial" w:hAnsi="Arial"/>
          <w:sz w:val="24"/>
          <w:szCs w:val="24"/>
          <w:lang w:val="en-GB"/>
        </w:rPr>
        <w:t>Șimleu</w:t>
      </w:r>
      <w:proofErr w:type="spellEnd"/>
      <w:r w:rsidR="00741640">
        <w:rPr>
          <w:rFonts w:ascii="Arial" w:hAnsi="Arial"/>
          <w:sz w:val="24"/>
          <w:szCs w:val="24"/>
          <w:lang w:val="en-GB"/>
        </w:rPr>
        <w:t xml:space="preserve"> </w:t>
      </w:r>
      <w:proofErr w:type="spellStart"/>
      <w:r w:rsidR="00741640">
        <w:rPr>
          <w:rFonts w:ascii="Arial" w:hAnsi="Arial"/>
          <w:sz w:val="24"/>
          <w:szCs w:val="24"/>
          <w:lang w:val="en-GB"/>
        </w:rPr>
        <w:t>Silvaniei</w:t>
      </w:r>
      <w:proofErr w:type="spellEnd"/>
      <w:r w:rsidR="00741640">
        <w:rPr>
          <w:rFonts w:ascii="Arial" w:hAnsi="Arial"/>
          <w:sz w:val="24"/>
          <w:szCs w:val="24"/>
          <w:lang w:val="en-GB"/>
        </w:rPr>
        <w:t xml:space="preserve"> </w:t>
      </w:r>
      <w:r w:rsidR="00D770B4">
        <w:rPr>
          <w:rFonts w:ascii="Arial" w:hAnsi="Arial"/>
          <w:sz w:val="24"/>
          <w:szCs w:val="24"/>
          <w:lang w:val="ro-RO"/>
        </w:rPr>
        <w:t>;</w:t>
      </w:r>
    </w:p>
    <w:p w:rsidR="00F67A24" w:rsidRDefault="001E5D47" w:rsidP="00F67A24">
      <w:pPr>
        <w:spacing w:after="0" w:line="240" w:lineRule="auto"/>
        <w:jc w:val="both"/>
        <w:rPr>
          <w:rFonts w:ascii="Arial" w:eastAsia="Times New Roman" w:hAnsi="Arial" w:cs="Arial"/>
          <w:sz w:val="24"/>
          <w:szCs w:val="24"/>
          <w:lang w:eastAsia="en-GB"/>
        </w:rPr>
      </w:pPr>
      <w:proofErr w:type="spellStart"/>
      <w:r w:rsidRPr="0014588A">
        <w:rPr>
          <w:rFonts w:ascii="Arial" w:hAnsi="Arial"/>
          <w:color w:val="000000" w:themeColor="text1"/>
          <w:sz w:val="24"/>
          <w:szCs w:val="24"/>
          <w:lang w:val="fr-FR"/>
        </w:rPr>
        <w:t>Apele</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uzate</w:t>
      </w:r>
      <w:proofErr w:type="spellEnd"/>
      <w:r w:rsidRPr="0014588A">
        <w:rPr>
          <w:rFonts w:ascii="Arial" w:hAnsi="Arial"/>
          <w:color w:val="000000" w:themeColor="text1"/>
          <w:sz w:val="24"/>
          <w:szCs w:val="24"/>
          <w:lang w:val="fr-FR"/>
        </w:rPr>
        <w:t xml:space="preserve"> de la </w:t>
      </w:r>
      <w:proofErr w:type="spellStart"/>
      <w:proofErr w:type="gramStart"/>
      <w:r w:rsidRPr="0014588A">
        <w:rPr>
          <w:rFonts w:ascii="Arial" w:hAnsi="Arial"/>
          <w:color w:val="000000" w:themeColor="text1"/>
          <w:sz w:val="24"/>
          <w:szCs w:val="24"/>
        </w:rPr>
        <w:t>spălătorie</w:t>
      </w:r>
      <w:proofErr w:type="spellEnd"/>
      <w:r w:rsidRPr="0014588A">
        <w:rPr>
          <w:rFonts w:ascii="Arial" w:hAnsi="Arial"/>
          <w:color w:val="000000" w:themeColor="text1"/>
          <w:sz w:val="24"/>
          <w:szCs w:val="24"/>
        </w:rPr>
        <w:t xml:space="preserve">  </w:t>
      </w:r>
      <w:proofErr w:type="spellStart"/>
      <w:r w:rsidRPr="0014588A">
        <w:rPr>
          <w:rFonts w:ascii="Arial" w:hAnsi="Arial"/>
          <w:color w:val="000000" w:themeColor="text1"/>
          <w:sz w:val="24"/>
          <w:szCs w:val="24"/>
        </w:rPr>
        <w:t>vor</w:t>
      </w:r>
      <w:proofErr w:type="spellEnd"/>
      <w:proofErr w:type="gramEnd"/>
      <w:r w:rsidRPr="0014588A">
        <w:rPr>
          <w:rFonts w:ascii="Arial" w:hAnsi="Arial"/>
          <w:color w:val="000000" w:themeColor="text1"/>
          <w:sz w:val="24"/>
          <w:szCs w:val="24"/>
        </w:rPr>
        <w:t xml:space="preserve"> fi </w:t>
      </w:r>
      <w:proofErr w:type="spellStart"/>
      <w:r w:rsidR="00F67A24">
        <w:rPr>
          <w:rFonts w:ascii="Arial" w:hAnsi="Arial"/>
          <w:color w:val="000000" w:themeColor="text1"/>
          <w:sz w:val="24"/>
          <w:szCs w:val="24"/>
          <w:lang w:val="fr-FR"/>
        </w:rPr>
        <w:t>conduse</w:t>
      </w:r>
      <w:proofErr w:type="spellEnd"/>
      <w:r w:rsidR="00F67A24">
        <w:rPr>
          <w:rFonts w:ascii="Times New Roman" w:eastAsia="Times New Roman" w:hAnsi="Times New Roman"/>
          <w:sz w:val="24"/>
          <w:szCs w:val="24"/>
          <w:lang w:eastAsia="en-GB"/>
        </w:rPr>
        <w:t xml:space="preserve"> </w:t>
      </w:r>
      <w:r w:rsidR="00F67A24" w:rsidRPr="00F67A24">
        <w:rPr>
          <w:rFonts w:ascii="Arial" w:eastAsia="Times New Roman" w:hAnsi="Arial" w:cs="Arial"/>
          <w:sz w:val="24"/>
          <w:szCs w:val="24"/>
          <w:lang w:eastAsia="en-GB"/>
        </w:rPr>
        <w:t xml:space="preserve">la </w:t>
      </w:r>
      <w:proofErr w:type="spellStart"/>
      <w:r w:rsidR="00F67A24" w:rsidRPr="00F67A24">
        <w:rPr>
          <w:rFonts w:ascii="Arial" w:eastAsia="Times New Roman" w:hAnsi="Arial" w:cs="Arial"/>
          <w:sz w:val="24"/>
          <w:szCs w:val="24"/>
          <w:lang w:eastAsia="en-GB"/>
        </w:rPr>
        <w:t>separatorul</w:t>
      </w:r>
      <w:proofErr w:type="spellEnd"/>
      <w:r w:rsidR="00F67A24" w:rsidRPr="00F67A24">
        <w:rPr>
          <w:rFonts w:ascii="Arial" w:eastAsia="Times New Roman" w:hAnsi="Arial" w:cs="Arial"/>
          <w:sz w:val="24"/>
          <w:szCs w:val="24"/>
          <w:lang w:eastAsia="en-GB"/>
        </w:rPr>
        <w:t xml:space="preserve"> de </w:t>
      </w:r>
      <w:proofErr w:type="spellStart"/>
      <w:r w:rsidR="00F67A24" w:rsidRPr="00F67A24">
        <w:rPr>
          <w:rFonts w:ascii="Arial" w:eastAsia="Times New Roman" w:hAnsi="Arial" w:cs="Arial"/>
          <w:sz w:val="24"/>
          <w:szCs w:val="24"/>
          <w:lang w:eastAsia="en-GB"/>
        </w:rPr>
        <w:t>produse</w:t>
      </w:r>
      <w:proofErr w:type="spellEnd"/>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petroliere</w:t>
      </w:r>
      <w:proofErr w:type="spellEnd"/>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propus</w:t>
      </w:r>
      <w:proofErr w:type="spellEnd"/>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pentru</w:t>
      </w:r>
      <w:proofErr w:type="spellEnd"/>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amplasare</w:t>
      </w:r>
      <w:proofErr w:type="spellEnd"/>
      <w:r w:rsidR="00F67A24" w:rsidRPr="00F67A24">
        <w:rPr>
          <w:rFonts w:ascii="Arial" w:eastAsia="Times New Roman" w:hAnsi="Arial" w:cs="Arial"/>
          <w:sz w:val="24"/>
          <w:szCs w:val="24"/>
          <w:lang w:eastAsia="en-GB"/>
        </w:rPr>
        <w:t xml:space="preserve"> cu un </w:t>
      </w:r>
      <w:proofErr w:type="spellStart"/>
      <w:r w:rsidR="00F67A24" w:rsidRPr="00F67A24">
        <w:rPr>
          <w:rFonts w:ascii="Arial" w:eastAsia="Times New Roman" w:hAnsi="Arial" w:cs="Arial"/>
          <w:sz w:val="24"/>
          <w:szCs w:val="24"/>
          <w:lang w:eastAsia="en-GB"/>
        </w:rPr>
        <w:t>volum</w:t>
      </w:r>
      <w:proofErr w:type="spellEnd"/>
      <w:r w:rsidR="00F67A24">
        <w:rPr>
          <w:rFonts w:ascii="Arial" w:eastAsia="Times New Roman" w:hAnsi="Arial" w:cs="Arial"/>
          <w:sz w:val="24"/>
          <w:szCs w:val="24"/>
          <w:lang w:eastAsia="en-GB"/>
        </w:rPr>
        <w:t xml:space="preserve"> V=</w:t>
      </w:r>
      <w:r w:rsidR="00741640">
        <w:rPr>
          <w:rFonts w:ascii="Arial" w:eastAsia="Times New Roman" w:hAnsi="Arial" w:cs="Arial"/>
          <w:sz w:val="24"/>
          <w:szCs w:val="24"/>
          <w:lang w:eastAsia="en-GB"/>
        </w:rPr>
        <w:t xml:space="preserve"> de 1,5 mc </w:t>
      </w:r>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iar</w:t>
      </w:r>
      <w:proofErr w:type="spellEnd"/>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apoi</w:t>
      </w:r>
      <w:proofErr w:type="spellEnd"/>
      <w:r w:rsidR="00F67A24" w:rsidRPr="00F67A24">
        <w:rPr>
          <w:rFonts w:ascii="Arial" w:eastAsia="Times New Roman" w:hAnsi="Arial" w:cs="Arial"/>
          <w:sz w:val="24"/>
          <w:szCs w:val="24"/>
          <w:lang w:eastAsia="en-GB"/>
        </w:rPr>
        <w:t xml:space="preserve"> l</w:t>
      </w:r>
      <w:r w:rsidR="00443C7A">
        <w:rPr>
          <w:rFonts w:ascii="Arial" w:eastAsia="Times New Roman" w:hAnsi="Arial" w:cs="Arial"/>
          <w:sz w:val="24"/>
          <w:szCs w:val="24"/>
          <w:lang w:eastAsia="en-GB"/>
        </w:rPr>
        <w:t xml:space="preserve">a </w:t>
      </w:r>
      <w:proofErr w:type="spellStart"/>
      <w:r w:rsidR="00443C7A">
        <w:rPr>
          <w:rFonts w:ascii="Arial" w:eastAsia="Times New Roman" w:hAnsi="Arial" w:cs="Arial"/>
          <w:sz w:val="24"/>
          <w:szCs w:val="24"/>
          <w:lang w:eastAsia="en-GB"/>
        </w:rPr>
        <w:t>canalizarea</w:t>
      </w:r>
      <w:proofErr w:type="spellEnd"/>
      <w:r w:rsidR="00443C7A">
        <w:rPr>
          <w:rFonts w:ascii="Arial" w:eastAsia="Times New Roman" w:hAnsi="Arial" w:cs="Arial"/>
          <w:sz w:val="24"/>
          <w:szCs w:val="24"/>
          <w:lang w:eastAsia="en-GB"/>
        </w:rPr>
        <w:t xml:space="preserve"> </w:t>
      </w:r>
      <w:proofErr w:type="spellStart"/>
      <w:r w:rsidR="00443C7A">
        <w:rPr>
          <w:rFonts w:ascii="Arial" w:eastAsia="Times New Roman" w:hAnsi="Arial" w:cs="Arial"/>
          <w:sz w:val="24"/>
          <w:szCs w:val="24"/>
          <w:lang w:eastAsia="en-GB"/>
        </w:rPr>
        <w:t>menajera</w:t>
      </w:r>
      <w:proofErr w:type="spellEnd"/>
      <w:r w:rsidR="00443C7A">
        <w:rPr>
          <w:rFonts w:ascii="Arial" w:eastAsia="Times New Roman" w:hAnsi="Arial" w:cs="Arial"/>
          <w:sz w:val="24"/>
          <w:szCs w:val="24"/>
          <w:lang w:eastAsia="en-GB"/>
        </w:rPr>
        <w:t xml:space="preserve"> </w:t>
      </w:r>
      <w:proofErr w:type="spellStart"/>
      <w:r w:rsidR="00443C7A">
        <w:rPr>
          <w:rFonts w:ascii="Arial" w:eastAsia="Times New Roman" w:hAnsi="Arial" w:cs="Arial"/>
          <w:sz w:val="24"/>
          <w:szCs w:val="24"/>
          <w:lang w:eastAsia="en-GB"/>
        </w:rPr>
        <w:t>existentă</w:t>
      </w:r>
      <w:proofErr w:type="spellEnd"/>
      <w:r w:rsidR="00443C7A">
        <w:rPr>
          <w:rFonts w:ascii="Arial" w:eastAsia="Times New Roman" w:hAnsi="Arial" w:cs="Arial"/>
          <w:sz w:val="24"/>
          <w:szCs w:val="24"/>
          <w:lang w:eastAsia="en-GB"/>
        </w:rPr>
        <w:t xml:space="preserve"> </w:t>
      </w:r>
      <w:proofErr w:type="spellStart"/>
      <w:r w:rsidR="00443C7A">
        <w:rPr>
          <w:rFonts w:ascii="Arial" w:eastAsia="Times New Roman" w:hAnsi="Arial" w:cs="Arial"/>
          <w:sz w:val="24"/>
          <w:szCs w:val="24"/>
          <w:lang w:eastAsia="en-GB"/>
        </w:rPr>
        <w:t>în</w:t>
      </w:r>
      <w:proofErr w:type="spellEnd"/>
      <w:r w:rsidR="00443C7A">
        <w:rPr>
          <w:rFonts w:ascii="Arial" w:eastAsia="Times New Roman" w:hAnsi="Arial" w:cs="Arial"/>
          <w:sz w:val="24"/>
          <w:szCs w:val="24"/>
          <w:lang w:eastAsia="en-GB"/>
        </w:rPr>
        <w:t xml:space="preserve"> </w:t>
      </w:r>
      <w:proofErr w:type="spellStart"/>
      <w:r w:rsidR="00443C7A">
        <w:rPr>
          <w:rFonts w:ascii="Arial" w:eastAsia="Times New Roman" w:hAnsi="Arial" w:cs="Arial"/>
          <w:sz w:val="24"/>
          <w:szCs w:val="24"/>
          <w:lang w:eastAsia="en-GB"/>
        </w:rPr>
        <w:t>zonă</w:t>
      </w:r>
      <w:proofErr w:type="spellEnd"/>
      <w:r w:rsidR="00F67A24" w:rsidRPr="00F67A24">
        <w:rPr>
          <w:rFonts w:ascii="Arial" w:eastAsia="Times New Roman" w:hAnsi="Arial" w:cs="Arial"/>
          <w:sz w:val="24"/>
          <w:szCs w:val="24"/>
          <w:lang w:eastAsia="en-GB"/>
        </w:rPr>
        <w:t xml:space="preserve">;  </w:t>
      </w:r>
    </w:p>
    <w:p w:rsidR="00741640" w:rsidRPr="00F67A24" w:rsidRDefault="00741640" w:rsidP="00F67A24">
      <w:pPr>
        <w:spacing w:after="0" w:line="240" w:lineRule="auto"/>
        <w:jc w:val="both"/>
        <w:rPr>
          <w:rFonts w:ascii="Arial" w:eastAsia="Times New Roman" w:hAnsi="Arial" w:cs="Arial"/>
          <w:b/>
          <w:color w:val="FF0000"/>
          <w:sz w:val="24"/>
          <w:szCs w:val="24"/>
          <w:lang w:eastAsia="en-GB"/>
        </w:rPr>
      </w:pPr>
      <w:proofErr w:type="spellStart"/>
      <w:r>
        <w:rPr>
          <w:rFonts w:ascii="Arial" w:eastAsia="Times New Roman" w:hAnsi="Arial" w:cs="Arial"/>
          <w:sz w:val="24"/>
          <w:szCs w:val="24"/>
          <w:lang w:eastAsia="en-GB"/>
        </w:rPr>
        <w:t>Apele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pluviale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sunt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dirijate</w:t>
      </w:r>
      <w:proofErr w:type="spellEnd"/>
      <w:r>
        <w:rPr>
          <w:rFonts w:ascii="Arial" w:eastAsia="Times New Roman" w:hAnsi="Arial" w:cs="Arial"/>
          <w:sz w:val="24"/>
          <w:szCs w:val="24"/>
          <w:lang w:eastAsia="en-GB"/>
        </w:rPr>
        <w:t xml:space="preserve"> la </w:t>
      </w:r>
      <w:proofErr w:type="spellStart"/>
      <w:r>
        <w:rPr>
          <w:rFonts w:ascii="Arial" w:eastAsia="Times New Roman" w:hAnsi="Arial" w:cs="Arial"/>
          <w:sz w:val="24"/>
          <w:szCs w:val="24"/>
          <w:lang w:eastAsia="en-GB"/>
        </w:rPr>
        <w:t>separatorul</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hidrocarburi</w:t>
      </w:r>
      <w:proofErr w:type="spellEnd"/>
      <w:r>
        <w:rPr>
          <w:rFonts w:ascii="Arial" w:eastAsia="Times New Roman" w:hAnsi="Arial" w:cs="Arial"/>
          <w:sz w:val="24"/>
          <w:szCs w:val="24"/>
          <w:lang w:eastAsia="en-GB"/>
        </w:rPr>
        <w:t xml:space="preserve"> cu V</w:t>
      </w:r>
      <w:r w:rsidR="006871D1">
        <w:rPr>
          <w:rFonts w:ascii="Arial" w:eastAsia="Times New Roman" w:hAnsi="Arial" w:cs="Arial"/>
          <w:sz w:val="24"/>
          <w:szCs w:val="24"/>
          <w:lang w:eastAsia="en-GB"/>
        </w:rPr>
        <w:t xml:space="preserve">= 2700 l de </w:t>
      </w:r>
      <w:proofErr w:type="spellStart"/>
      <w:r w:rsidR="006871D1">
        <w:rPr>
          <w:rFonts w:ascii="Arial" w:eastAsia="Times New Roman" w:hAnsi="Arial" w:cs="Arial"/>
          <w:sz w:val="24"/>
          <w:szCs w:val="24"/>
          <w:lang w:eastAsia="en-GB"/>
        </w:rPr>
        <w:t>unde</w:t>
      </w:r>
      <w:proofErr w:type="spellEnd"/>
      <w:r w:rsidR="006871D1">
        <w:rPr>
          <w:rFonts w:ascii="Arial" w:eastAsia="Times New Roman" w:hAnsi="Arial" w:cs="Arial"/>
          <w:sz w:val="24"/>
          <w:szCs w:val="24"/>
          <w:lang w:eastAsia="en-GB"/>
        </w:rPr>
        <w:t xml:space="preserve"> se </w:t>
      </w:r>
      <w:proofErr w:type="spellStart"/>
      <w:r w:rsidR="006871D1">
        <w:rPr>
          <w:rFonts w:ascii="Arial" w:eastAsia="Times New Roman" w:hAnsi="Arial" w:cs="Arial"/>
          <w:sz w:val="24"/>
          <w:szCs w:val="24"/>
          <w:lang w:eastAsia="en-GB"/>
        </w:rPr>
        <w:t>conduc</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în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canalul</w:t>
      </w:r>
      <w:proofErr w:type="spellEnd"/>
      <w:r>
        <w:rPr>
          <w:rFonts w:ascii="Arial" w:eastAsia="Times New Roman" w:hAnsi="Arial" w:cs="Arial"/>
          <w:sz w:val="24"/>
          <w:szCs w:val="24"/>
          <w:lang w:eastAsia="en-GB"/>
        </w:rPr>
        <w:t xml:space="preserve"> pluvial existent la </w:t>
      </w:r>
      <w:proofErr w:type="spellStart"/>
      <w:r>
        <w:rPr>
          <w:rFonts w:ascii="Arial" w:eastAsia="Times New Roman" w:hAnsi="Arial" w:cs="Arial"/>
          <w:sz w:val="24"/>
          <w:szCs w:val="24"/>
          <w:lang w:eastAsia="en-GB"/>
        </w:rPr>
        <w:t>limita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amplasamentului</w:t>
      </w:r>
      <w:proofErr w:type="spellEnd"/>
      <w:r w:rsidR="006871D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432E36" w:rsidRPr="00432E36" w:rsidRDefault="00432E36" w:rsidP="00F67A24">
      <w:pPr>
        <w:spacing w:after="0"/>
        <w:jc w:val="both"/>
        <w:rPr>
          <w:rFonts w:ascii="Arial" w:hAnsi="Arial" w:cs="Arial"/>
          <w:sz w:val="24"/>
          <w:szCs w:val="24"/>
          <w:lang w:val="it-IT"/>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ED2B98">
        <w:rPr>
          <w:rFonts w:ascii="Arial" w:hAnsi="Arial" w:cs="Arial"/>
          <w:noProof/>
          <w:sz w:val="24"/>
          <w:szCs w:val="24"/>
        </w:rPr>
        <w:t>xistente sau planficate în zonă</w:t>
      </w:r>
      <w:r w:rsidRPr="007C59CE">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lastRenderedPageBreak/>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în perioada de execuţie se vor folosi cantităţi de apă, nisip</w:t>
      </w:r>
      <w:r w:rsidR="00ED2B98">
        <w:rPr>
          <w:rFonts w:ascii="Arial" w:hAnsi="Arial" w:cs="Arial"/>
          <w:noProof/>
          <w:color w:val="000000" w:themeColor="text1"/>
          <w:sz w:val="24"/>
          <w:szCs w:val="24"/>
          <w:lang w:val="ro-RO"/>
        </w:rPr>
        <w:t xml:space="preserve">, </w:t>
      </w:r>
      <w:r w:rsidR="004140C9">
        <w:rPr>
          <w:rFonts w:ascii="Arial" w:hAnsi="Arial" w:cs="Arial"/>
          <w:noProof/>
          <w:sz w:val="24"/>
          <w:szCs w:val="24"/>
          <w:lang w:val="ro-RO"/>
        </w:rPr>
        <w:t xml:space="preserve">beton, </w:t>
      </w:r>
      <w:r w:rsidR="00D6389F">
        <w:rPr>
          <w:rFonts w:ascii="Arial" w:hAnsi="Arial" w:cs="Arial"/>
          <w:noProof/>
          <w:sz w:val="24"/>
          <w:szCs w:val="24"/>
          <w:lang w:val="ro-RO"/>
        </w:rPr>
        <w:t xml:space="preserve"> iar în faza de exploatare apă </w:t>
      </w:r>
      <w:r w:rsidRPr="00D10634">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00D770B4">
        <w:rPr>
          <w:rFonts w:ascii="Arial" w:hAnsi="Arial" w:cs="Arial"/>
          <w:iCs/>
          <w:sz w:val="24"/>
          <w:szCs w:val="24"/>
          <w:lang w:val="ro-RO"/>
        </w:rPr>
        <w:t>;</w:t>
      </w:r>
    </w:p>
    <w:p w:rsidR="00BD4684" w:rsidRDefault="007C59CE" w:rsidP="00BD468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006871D1">
        <w:rPr>
          <w:rFonts w:ascii="Arial" w:hAnsi="Arial" w:cs="Arial"/>
          <w:sz w:val="24"/>
          <w:szCs w:val="24"/>
          <w:lang w:val="ro-RO"/>
        </w:rPr>
        <w:t>;</w:t>
      </w:r>
    </w:p>
    <w:p w:rsidR="00BD4684" w:rsidRPr="00BD4684" w:rsidRDefault="00443C7A" w:rsidP="00ED2B98">
      <w:pPr>
        <w:spacing w:after="0" w:line="240" w:lineRule="auto"/>
        <w:ind w:firstLine="720"/>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Deș</w:t>
      </w:r>
      <w:r w:rsidR="00BD4684" w:rsidRPr="00BD4684">
        <w:rPr>
          <w:rFonts w:ascii="Arial" w:eastAsia="Times New Roman" w:hAnsi="Arial" w:cs="Arial"/>
          <w:color w:val="000000"/>
          <w:sz w:val="24"/>
          <w:szCs w:val="24"/>
          <w:lang w:eastAsia="en-GB"/>
        </w:rPr>
        <w:t>eurile</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men</w:t>
      </w:r>
      <w:r>
        <w:rPr>
          <w:rFonts w:ascii="Arial" w:eastAsia="Times New Roman" w:hAnsi="Arial" w:cs="Arial"/>
          <w:color w:val="000000"/>
          <w:sz w:val="24"/>
          <w:szCs w:val="24"/>
          <w:lang w:eastAsia="en-GB"/>
        </w:rPr>
        <w:t>ajere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sunt</w:t>
      </w:r>
      <w:proofErr w:type="spellEnd"/>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colectate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selectiv</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pubele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amplasate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spaț</w:t>
      </w:r>
      <w:r w:rsidR="00BD4684" w:rsidRPr="00BD4684">
        <w:rPr>
          <w:rFonts w:ascii="Arial" w:eastAsia="Times New Roman" w:hAnsi="Arial" w:cs="Arial"/>
          <w:color w:val="000000"/>
          <w:sz w:val="24"/>
          <w:szCs w:val="24"/>
          <w:lang w:eastAsia="en-GB"/>
        </w:rPr>
        <w:t>ii</w:t>
      </w:r>
      <w:proofErr w:type="spellEnd"/>
      <w:r w:rsidR="00BD4684" w:rsidRPr="00BD4684">
        <w:rPr>
          <w:rFonts w:ascii="Arial" w:eastAsia="Times New Roman" w:hAnsi="Arial" w:cs="Arial"/>
          <w:color w:val="000000"/>
          <w:sz w:val="24"/>
          <w:szCs w:val="24"/>
          <w:lang w:eastAsia="en-GB"/>
        </w:rPr>
        <w:t xml:space="preserve"> special </w:t>
      </w:r>
      <w:proofErr w:type="spellStart"/>
      <w:r w:rsidR="00BD4684" w:rsidRPr="00BD4684">
        <w:rPr>
          <w:rFonts w:ascii="Arial" w:eastAsia="Times New Roman" w:hAnsi="Arial" w:cs="Arial"/>
          <w:color w:val="000000"/>
          <w:sz w:val="24"/>
          <w:szCs w:val="24"/>
          <w:lang w:eastAsia="en-GB"/>
        </w:rPr>
        <w:t>amenajate</w:t>
      </w:r>
      <w:proofErr w:type="spellEnd"/>
      <w:r w:rsidR="00BD4684" w:rsidRPr="00BD4684">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Sunt</w:t>
      </w:r>
      <w:proofErr w:type="spellEnd"/>
      <w:r>
        <w:rPr>
          <w:rFonts w:ascii="Arial" w:eastAsia="Times New Roman" w:hAnsi="Arial" w:cs="Arial"/>
          <w:color w:val="000000"/>
          <w:sz w:val="24"/>
          <w:szCs w:val="24"/>
          <w:lang w:eastAsia="en-GB"/>
        </w:rPr>
        <w:t xml:space="preserve"> predate periodic la </w:t>
      </w:r>
      <w:proofErr w:type="spellStart"/>
      <w:r>
        <w:rPr>
          <w:rFonts w:ascii="Arial" w:eastAsia="Times New Roman" w:hAnsi="Arial" w:cs="Arial"/>
          <w:color w:val="000000"/>
          <w:sz w:val="24"/>
          <w:szCs w:val="24"/>
          <w:lang w:eastAsia="en-GB"/>
        </w:rPr>
        <w:t>societăț</w:t>
      </w:r>
      <w:r w:rsidR="00D770B4">
        <w:rPr>
          <w:rFonts w:ascii="Arial" w:eastAsia="Times New Roman" w:hAnsi="Arial" w:cs="Arial"/>
          <w:color w:val="000000"/>
          <w:sz w:val="24"/>
          <w:szCs w:val="24"/>
          <w:lang w:eastAsia="en-GB"/>
        </w:rPr>
        <w:t>i</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specializate</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autorizate</w:t>
      </w:r>
      <w:proofErr w:type="spellEnd"/>
      <w:proofErr w:type="gramStart"/>
      <w:r w:rsidR="00D770B4">
        <w:rPr>
          <w:rFonts w:ascii="Arial" w:eastAsia="Times New Roman" w:hAnsi="Arial" w:cs="Arial"/>
          <w:color w:val="000000"/>
          <w:sz w:val="24"/>
          <w:szCs w:val="24"/>
          <w:lang w:eastAsia="en-GB"/>
        </w:rPr>
        <w:t>;</w:t>
      </w:r>
      <w:proofErr w:type="gramEnd"/>
    </w:p>
    <w:p w:rsidR="00BD4684" w:rsidRPr="00BD4684" w:rsidRDefault="00443C7A" w:rsidP="00ED2B98">
      <w:pPr>
        <w:spacing w:after="0" w:line="240" w:lineRule="auto"/>
        <w:ind w:firstLine="720"/>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Deș</w:t>
      </w:r>
      <w:r w:rsidR="00BD4684" w:rsidRPr="00BD4684">
        <w:rPr>
          <w:rFonts w:ascii="Arial" w:eastAsia="Times New Roman" w:hAnsi="Arial" w:cs="Arial"/>
          <w:color w:val="000000"/>
          <w:sz w:val="24"/>
          <w:szCs w:val="24"/>
          <w:lang w:eastAsia="en-GB"/>
        </w:rPr>
        <w:t>eurile</w:t>
      </w:r>
      <w:proofErr w:type="spellEnd"/>
      <w:r w:rsidR="00BD4684" w:rsidRPr="00BD4684">
        <w:rPr>
          <w:rFonts w:ascii="Arial" w:eastAsia="Times New Roman" w:hAnsi="Arial" w:cs="Arial"/>
          <w:color w:val="000000"/>
          <w:sz w:val="24"/>
          <w:szCs w:val="24"/>
          <w:lang w:eastAsia="en-GB"/>
        </w:rPr>
        <w:t xml:space="preserve"> de </w:t>
      </w:r>
      <w:proofErr w:type="spellStart"/>
      <w:r w:rsidR="00BD4684" w:rsidRPr="00BD4684">
        <w:rPr>
          <w:rFonts w:ascii="Arial" w:eastAsia="Times New Roman" w:hAnsi="Arial" w:cs="Arial"/>
          <w:color w:val="000000"/>
          <w:sz w:val="24"/>
          <w:szCs w:val="24"/>
          <w:lang w:eastAsia="en-GB"/>
        </w:rPr>
        <w:t>ambalaje</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sun</w:t>
      </w:r>
      <w:r>
        <w:rPr>
          <w:rFonts w:ascii="Arial" w:eastAsia="Times New Roman" w:hAnsi="Arial" w:cs="Arial"/>
          <w:color w:val="000000"/>
          <w:sz w:val="24"/>
          <w:szCs w:val="24"/>
          <w:lang w:eastAsia="en-GB"/>
        </w:rPr>
        <w:t>t</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colectate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separat</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tipuri</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w:t>
      </w:r>
      <w:r w:rsidR="00BD4684" w:rsidRPr="00BD4684">
        <w:rPr>
          <w:rFonts w:ascii="Arial" w:eastAsia="Times New Roman" w:hAnsi="Arial" w:cs="Arial"/>
          <w:color w:val="000000"/>
          <w:sz w:val="24"/>
          <w:szCs w:val="24"/>
          <w:lang w:eastAsia="en-GB"/>
        </w:rPr>
        <w:t>n</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recipiente</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specia</w:t>
      </w:r>
      <w:r>
        <w:rPr>
          <w:rFonts w:ascii="Arial" w:eastAsia="Times New Roman" w:hAnsi="Arial" w:cs="Arial"/>
          <w:color w:val="000000"/>
          <w:sz w:val="24"/>
          <w:szCs w:val="24"/>
          <w:lang w:eastAsia="en-GB"/>
        </w:rPr>
        <w:t>le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spre</w:t>
      </w:r>
      <w:proofErr w:type="spellEnd"/>
      <w:r>
        <w:rPr>
          <w:rFonts w:ascii="Arial" w:eastAsia="Times New Roman" w:hAnsi="Arial" w:cs="Arial"/>
          <w:color w:val="000000"/>
          <w:sz w:val="24"/>
          <w:szCs w:val="24"/>
          <w:lang w:eastAsia="en-GB"/>
        </w:rPr>
        <w:t xml:space="preserve"> a fi predate la </w:t>
      </w:r>
      <w:proofErr w:type="spellStart"/>
      <w:r>
        <w:rPr>
          <w:rFonts w:ascii="Arial" w:eastAsia="Times New Roman" w:hAnsi="Arial" w:cs="Arial"/>
          <w:color w:val="000000"/>
          <w:sz w:val="24"/>
          <w:szCs w:val="24"/>
          <w:lang w:eastAsia="en-GB"/>
        </w:rPr>
        <w:t>societăți</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specializate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autorizate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vederea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valorifică</w:t>
      </w:r>
      <w:r w:rsidR="00D770B4">
        <w:rPr>
          <w:rFonts w:ascii="Arial" w:eastAsia="Times New Roman" w:hAnsi="Arial" w:cs="Arial"/>
          <w:color w:val="000000"/>
          <w:sz w:val="24"/>
          <w:szCs w:val="24"/>
          <w:lang w:eastAsia="en-GB"/>
        </w:rPr>
        <w:t>rii</w:t>
      </w:r>
      <w:proofErr w:type="spellEnd"/>
      <w:proofErr w:type="gramStart"/>
      <w:r w:rsidR="00D770B4">
        <w:rPr>
          <w:rFonts w:ascii="Arial" w:eastAsia="Times New Roman" w:hAnsi="Arial" w:cs="Arial"/>
          <w:color w:val="000000"/>
          <w:sz w:val="24"/>
          <w:szCs w:val="24"/>
          <w:lang w:eastAsia="en-GB"/>
        </w:rPr>
        <w:t>;</w:t>
      </w:r>
      <w:proofErr w:type="gramEnd"/>
    </w:p>
    <w:p w:rsidR="00BD4684" w:rsidRPr="004140C9" w:rsidRDefault="00443C7A" w:rsidP="004140C9">
      <w:pPr>
        <w:spacing w:after="0" w:line="240" w:lineRule="auto"/>
        <w:ind w:firstLine="720"/>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Deșeurile</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nă</w:t>
      </w:r>
      <w:r w:rsidR="00BD4684" w:rsidRPr="00BD4684">
        <w:rPr>
          <w:rFonts w:ascii="Arial" w:eastAsia="Times New Roman" w:hAnsi="Arial" w:cs="Arial"/>
          <w:color w:val="000000"/>
          <w:sz w:val="24"/>
          <w:szCs w:val="24"/>
          <w:lang w:eastAsia="en-GB"/>
        </w:rPr>
        <w:t>m</w:t>
      </w:r>
      <w:r>
        <w:rPr>
          <w:rFonts w:ascii="Arial" w:eastAsia="Times New Roman" w:hAnsi="Arial" w:cs="Arial"/>
          <w:color w:val="000000"/>
          <w:sz w:val="24"/>
          <w:szCs w:val="24"/>
          <w:lang w:eastAsia="en-GB"/>
        </w:rPr>
        <w:t>ol</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și</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nisip</w:t>
      </w:r>
      <w:proofErr w:type="spellEnd"/>
      <w:r>
        <w:rPr>
          <w:rFonts w:ascii="Arial" w:eastAsia="Times New Roman" w:hAnsi="Arial" w:cs="Arial"/>
          <w:color w:val="000000"/>
          <w:sz w:val="24"/>
          <w:szCs w:val="24"/>
          <w:lang w:eastAsia="en-GB"/>
        </w:rPr>
        <w:t xml:space="preserve"> se </w:t>
      </w:r>
      <w:proofErr w:type="spellStart"/>
      <w:r>
        <w:rPr>
          <w:rFonts w:ascii="Arial" w:eastAsia="Times New Roman" w:hAnsi="Arial" w:cs="Arial"/>
          <w:color w:val="000000"/>
          <w:sz w:val="24"/>
          <w:szCs w:val="24"/>
          <w:lang w:eastAsia="en-GB"/>
        </w:rPr>
        <w:t>colectează</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w:t>
      </w:r>
      <w:proofErr w:type="spellEnd"/>
      <w:r>
        <w:rPr>
          <w:rFonts w:ascii="Arial" w:eastAsia="Times New Roman" w:hAnsi="Arial" w:cs="Arial"/>
          <w:color w:val="000000"/>
          <w:sz w:val="24"/>
          <w:szCs w:val="24"/>
          <w:lang w:eastAsia="en-GB"/>
        </w:rPr>
        <w:t xml:space="preserve"> container </w:t>
      </w:r>
      <w:proofErr w:type="spellStart"/>
      <w:r>
        <w:rPr>
          <w:rFonts w:ascii="Arial" w:eastAsia="Times New Roman" w:hAnsi="Arial" w:cs="Arial"/>
          <w:color w:val="000000"/>
          <w:sz w:val="24"/>
          <w:szCs w:val="24"/>
          <w:lang w:eastAsia="en-GB"/>
        </w:rPr>
        <w:t>metalic</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și</w:t>
      </w:r>
      <w:proofErr w:type="spellEnd"/>
      <w:r>
        <w:rPr>
          <w:rFonts w:ascii="Arial" w:eastAsia="Times New Roman" w:hAnsi="Arial" w:cs="Arial"/>
          <w:color w:val="000000"/>
          <w:sz w:val="24"/>
          <w:szCs w:val="24"/>
          <w:lang w:eastAsia="en-GB"/>
        </w:rPr>
        <w:t xml:space="preserve"> se </w:t>
      </w:r>
      <w:proofErr w:type="spellStart"/>
      <w:r>
        <w:rPr>
          <w:rFonts w:ascii="Arial" w:eastAsia="Times New Roman" w:hAnsi="Arial" w:cs="Arial"/>
          <w:color w:val="000000"/>
          <w:sz w:val="24"/>
          <w:szCs w:val="24"/>
          <w:lang w:eastAsia="en-GB"/>
        </w:rPr>
        <w:t>folosesc</w:t>
      </w:r>
      <w:proofErr w:type="spellEnd"/>
      <w:r>
        <w:rPr>
          <w:rFonts w:ascii="Arial" w:eastAsia="Times New Roman" w:hAnsi="Arial" w:cs="Arial"/>
          <w:color w:val="000000"/>
          <w:sz w:val="24"/>
          <w:szCs w:val="24"/>
          <w:lang w:eastAsia="en-GB"/>
        </w:rPr>
        <w:t xml:space="preserve"> ca </w:t>
      </w:r>
      <w:proofErr w:type="spellStart"/>
      <w:r>
        <w:rPr>
          <w:rFonts w:ascii="Arial" w:eastAsia="Times New Roman" w:hAnsi="Arial" w:cs="Arial"/>
          <w:color w:val="000000"/>
          <w:sz w:val="24"/>
          <w:szCs w:val="24"/>
          <w:lang w:eastAsia="en-GB"/>
        </w:rPr>
        <w:t>umplutură</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p</w:t>
      </w:r>
      <w:r w:rsidR="00D770B4">
        <w:rPr>
          <w:rFonts w:ascii="Arial" w:eastAsia="Times New Roman" w:hAnsi="Arial" w:cs="Arial"/>
          <w:color w:val="000000"/>
          <w:sz w:val="24"/>
          <w:szCs w:val="24"/>
          <w:lang w:eastAsia="en-GB"/>
        </w:rPr>
        <w:t>e</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terenurile</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proprii</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sau</w:t>
      </w:r>
      <w:proofErr w:type="spellEnd"/>
      <w:r w:rsidR="00D770B4">
        <w:rPr>
          <w:rFonts w:ascii="Arial" w:eastAsia="Times New Roman" w:hAnsi="Arial" w:cs="Arial"/>
          <w:color w:val="000000"/>
          <w:sz w:val="24"/>
          <w:szCs w:val="24"/>
          <w:lang w:eastAsia="en-GB"/>
        </w:rPr>
        <w:t xml:space="preserve"> la </w:t>
      </w:r>
      <w:proofErr w:type="spellStart"/>
      <w:r w:rsidR="00D770B4">
        <w:rPr>
          <w:rFonts w:ascii="Arial" w:eastAsia="Times New Roman" w:hAnsi="Arial" w:cs="Arial"/>
          <w:color w:val="000000"/>
          <w:sz w:val="24"/>
          <w:szCs w:val="24"/>
          <w:lang w:eastAsia="en-GB"/>
        </w:rPr>
        <w:t>ter</w:t>
      </w:r>
      <w:proofErr w:type="spellEnd"/>
      <w:r w:rsidR="00D770B4">
        <w:rPr>
          <w:rFonts w:ascii="Arial" w:eastAsia="Times New Roman" w:hAnsi="Arial" w:cs="Arial"/>
          <w:color w:val="000000"/>
          <w:sz w:val="24"/>
          <w:szCs w:val="24"/>
          <w:lang w:val="ro-RO" w:eastAsia="en-GB"/>
        </w:rPr>
        <w:t>ț</w:t>
      </w:r>
      <w:proofErr w:type="spellStart"/>
      <w:r w:rsidR="00D770B4">
        <w:rPr>
          <w:rFonts w:ascii="Arial" w:eastAsia="Times New Roman" w:hAnsi="Arial" w:cs="Arial"/>
          <w:color w:val="000000"/>
          <w:sz w:val="24"/>
          <w:szCs w:val="24"/>
          <w:lang w:eastAsia="en-GB"/>
        </w:rPr>
        <w:t>i</w:t>
      </w:r>
      <w:proofErr w:type="spellEnd"/>
      <w:r w:rsidR="00D770B4">
        <w:rPr>
          <w:rFonts w:ascii="Arial" w:eastAsia="Times New Roman" w:hAnsi="Arial" w:cs="Arial"/>
          <w:color w:val="000000"/>
          <w:sz w:val="24"/>
          <w:szCs w:val="24"/>
          <w:lang w:eastAsia="en-GB"/>
        </w:rPr>
        <w:t>;</w:t>
      </w: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w:t>
      </w:r>
      <w:r w:rsidR="002E6BDF">
        <w:rPr>
          <w:rFonts w:ascii="Arial" w:hAnsi="Arial" w:cs="Arial"/>
          <w:noProof/>
          <w:sz w:val="24"/>
          <w:szCs w:val="24"/>
          <w:lang w:val="ro-RO"/>
        </w:rPr>
        <w:t xml:space="preserve"> nu  exist</w:t>
      </w:r>
      <w:r w:rsidR="00ED2B98">
        <w:rPr>
          <w:rFonts w:ascii="Arial" w:hAnsi="Arial" w:cs="Arial"/>
          <w:noProof/>
          <w:sz w:val="24"/>
          <w:szCs w:val="24"/>
          <w:lang w:val="ro-RO"/>
        </w:rPr>
        <w:t>ă</w:t>
      </w:r>
      <w:r w:rsidR="002E6BDF">
        <w:rPr>
          <w:rFonts w:ascii="Arial" w:hAnsi="Arial" w:cs="Arial"/>
          <w:noProof/>
          <w:sz w:val="24"/>
          <w:szCs w:val="24"/>
          <w:lang w:val="ro-RO"/>
        </w:rPr>
        <w:t xml:space="preserve"> posibilitatea apariției unor emisii  semnificative î</w:t>
      </w:r>
      <w:r w:rsidRPr="007C59CE">
        <w:rPr>
          <w:rFonts w:ascii="Arial" w:hAnsi="Arial" w:cs="Arial"/>
          <w:noProof/>
          <w:sz w:val="24"/>
          <w:szCs w:val="24"/>
          <w:lang w:val="ro-RO"/>
        </w:rPr>
        <w:t>n niciun</w:t>
      </w:r>
      <w:r w:rsidR="000D3F3A" w:rsidRPr="002C2743">
        <w:rPr>
          <w:rFonts w:ascii="Arial" w:hAnsi="Arial" w:cs="Arial"/>
          <w:noProof/>
          <w:sz w:val="24"/>
          <w:szCs w:val="24"/>
          <w:lang w:val="ro-RO"/>
        </w:rPr>
        <w:t>ul</w:t>
      </w:r>
      <w:r w:rsidR="002E6BDF">
        <w:rPr>
          <w:rFonts w:ascii="Arial" w:hAnsi="Arial" w:cs="Arial"/>
          <w:noProof/>
          <w:sz w:val="24"/>
          <w:szCs w:val="24"/>
          <w:lang w:val="ro-RO"/>
        </w:rPr>
        <w:t xml:space="preserve"> din factorii de mediu dacă vor fi respectate următoarele mă</w:t>
      </w:r>
      <w:r w:rsidRPr="007C59CE">
        <w:rPr>
          <w:rFonts w:ascii="Arial" w:hAnsi="Arial" w:cs="Arial"/>
          <w:noProof/>
          <w:sz w:val="24"/>
          <w:szCs w:val="24"/>
          <w:lang w:val="ro-RO"/>
        </w:rPr>
        <w:t>suri:</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6A5568" w:rsidRDefault="007C59CE" w:rsidP="007C59CE">
      <w:pPr>
        <w:spacing w:after="0" w:line="240" w:lineRule="auto"/>
        <w:jc w:val="both"/>
        <w:rPr>
          <w:rFonts w:ascii="Arial" w:hAnsi="Arial" w:cs="Arial"/>
          <w:b/>
          <w:bCs/>
          <w:noProof/>
          <w:color w:val="000000" w:themeColor="text1"/>
          <w:sz w:val="24"/>
          <w:szCs w:val="24"/>
          <w:lang w:val="ro-RO"/>
        </w:rPr>
      </w:pPr>
      <w:r w:rsidRPr="007C59CE">
        <w:rPr>
          <w:rFonts w:ascii="Arial" w:hAnsi="Arial" w:cs="Arial"/>
          <w:b/>
          <w:bCs/>
          <w:noProof/>
          <w:color w:val="000000"/>
          <w:sz w:val="24"/>
          <w:szCs w:val="24"/>
          <w:lang w:val="ro-RO"/>
        </w:rPr>
        <w:t xml:space="preserve">    ●    </w:t>
      </w:r>
      <w:r w:rsidR="004140C9">
        <w:rPr>
          <w:rFonts w:ascii="Arial" w:hAnsi="Arial" w:cs="Arial"/>
          <w:b/>
          <w:bCs/>
          <w:noProof/>
          <w:color w:val="000000" w:themeColor="text1"/>
          <w:sz w:val="24"/>
          <w:szCs w:val="24"/>
          <w:lang w:val="ro-RO"/>
        </w:rPr>
        <w:t>pentru fac</w:t>
      </w:r>
      <w:r w:rsidRPr="006A5568">
        <w:rPr>
          <w:rFonts w:ascii="Arial" w:hAnsi="Arial" w:cs="Arial"/>
          <w:b/>
          <w:bCs/>
          <w:noProof/>
          <w:color w:val="000000" w:themeColor="text1"/>
          <w:sz w:val="24"/>
          <w:szCs w:val="24"/>
          <w:lang w:val="ro-RO"/>
        </w:rPr>
        <w:t>t</w:t>
      </w:r>
      <w:r w:rsidR="006A5568" w:rsidRPr="006A5568">
        <w:rPr>
          <w:rFonts w:ascii="Arial" w:hAnsi="Arial" w:cs="Arial"/>
          <w:b/>
          <w:bCs/>
          <w:noProof/>
          <w:color w:val="000000" w:themeColor="text1"/>
          <w:sz w:val="24"/>
          <w:szCs w:val="24"/>
          <w:lang w:val="ro-RO"/>
        </w:rPr>
        <w:t>or</w:t>
      </w:r>
      <w:r w:rsidRPr="006A5568">
        <w:rPr>
          <w:rFonts w:ascii="Arial" w:hAnsi="Arial" w:cs="Arial"/>
          <w:b/>
          <w:bCs/>
          <w:noProof/>
          <w:color w:val="000000" w:themeColor="text1"/>
          <w:sz w:val="24"/>
          <w:szCs w:val="24"/>
          <w:lang w:val="ro-RO"/>
        </w:rPr>
        <w:t>u</w:t>
      </w:r>
      <w:r w:rsidR="006A5568">
        <w:rPr>
          <w:rFonts w:ascii="Arial" w:hAnsi="Arial" w:cs="Arial"/>
          <w:b/>
          <w:bCs/>
          <w:noProof/>
          <w:color w:val="000000" w:themeColor="text1"/>
          <w:sz w:val="24"/>
          <w:szCs w:val="24"/>
          <w:lang w:val="ro-RO"/>
        </w:rPr>
        <w:t>l de mediu  apă</w:t>
      </w:r>
      <w:r w:rsidRPr="006A5568">
        <w:rPr>
          <w:rFonts w:ascii="Arial" w:hAnsi="Arial" w:cs="Arial"/>
          <w:b/>
          <w:bCs/>
          <w:noProof/>
          <w:color w:val="000000" w:themeColor="text1"/>
          <w:sz w:val="24"/>
          <w:szCs w:val="24"/>
          <w:lang w:val="ro-RO"/>
        </w:rPr>
        <w:t xml:space="preserve">: </w:t>
      </w:r>
    </w:p>
    <w:p w:rsidR="00F67A24" w:rsidRPr="00F67A24" w:rsidRDefault="00F1205C" w:rsidP="00F67A24">
      <w:pPr>
        <w:spacing w:after="0" w:line="240" w:lineRule="auto"/>
        <w:ind w:firstLine="720"/>
        <w:jc w:val="both"/>
        <w:rPr>
          <w:rFonts w:ascii="Arial" w:eastAsia="Times New Roman" w:hAnsi="Arial" w:cs="Arial"/>
          <w:color w:val="000000"/>
          <w:sz w:val="24"/>
          <w:szCs w:val="24"/>
          <w:lang w:eastAsia="en-GB"/>
        </w:rPr>
      </w:pPr>
      <w:r w:rsidRPr="00F67A24">
        <w:rPr>
          <w:rFonts w:ascii="Arial" w:hAnsi="Arial" w:cs="Arial"/>
          <w:bCs/>
          <w:noProof/>
          <w:color w:val="000000" w:themeColor="text1"/>
          <w:sz w:val="24"/>
          <w:szCs w:val="24"/>
          <w:lang w:val="ro-RO"/>
        </w:rPr>
        <w:t xml:space="preserve">- </w:t>
      </w:r>
      <w:proofErr w:type="spellStart"/>
      <w:r w:rsidR="00ED2B98">
        <w:rPr>
          <w:rFonts w:ascii="Arial" w:eastAsia="Times New Roman" w:hAnsi="Arial" w:cs="Arial"/>
          <w:color w:val="000000"/>
          <w:sz w:val="24"/>
          <w:szCs w:val="24"/>
          <w:lang w:eastAsia="en-GB"/>
        </w:rPr>
        <w:t>Asigurarea</w:t>
      </w:r>
      <w:proofErr w:type="spellEnd"/>
      <w:r w:rsidR="00ED2B98">
        <w:rPr>
          <w:rFonts w:ascii="Arial" w:eastAsia="Times New Roman" w:hAnsi="Arial" w:cs="Arial"/>
          <w:color w:val="000000"/>
          <w:sz w:val="24"/>
          <w:szCs w:val="24"/>
          <w:lang w:eastAsia="en-GB"/>
        </w:rPr>
        <w:t xml:space="preserve"> </w:t>
      </w:r>
      <w:proofErr w:type="spellStart"/>
      <w:r w:rsidR="00ED2B98">
        <w:rPr>
          <w:rFonts w:ascii="Arial" w:eastAsia="Times New Roman" w:hAnsi="Arial" w:cs="Arial"/>
          <w:color w:val="000000"/>
          <w:sz w:val="24"/>
          <w:szCs w:val="24"/>
          <w:lang w:eastAsia="en-GB"/>
        </w:rPr>
        <w:t>protectiei</w:t>
      </w:r>
      <w:proofErr w:type="spellEnd"/>
      <w:r w:rsidR="00ED2B98">
        <w:rPr>
          <w:rFonts w:ascii="Arial" w:eastAsia="Times New Roman" w:hAnsi="Arial" w:cs="Arial"/>
          <w:color w:val="000000"/>
          <w:sz w:val="24"/>
          <w:szCs w:val="24"/>
          <w:lang w:eastAsia="en-GB"/>
        </w:rPr>
        <w:t xml:space="preserve"> </w:t>
      </w:r>
      <w:proofErr w:type="spellStart"/>
      <w:r w:rsidR="00ED2B98">
        <w:rPr>
          <w:rFonts w:ascii="Arial" w:eastAsia="Times New Roman" w:hAnsi="Arial" w:cs="Arial"/>
          <w:color w:val="000000"/>
          <w:sz w:val="24"/>
          <w:szCs w:val="24"/>
          <w:lang w:eastAsia="en-GB"/>
        </w:rPr>
        <w:t>calit</w:t>
      </w:r>
      <w:r w:rsidR="00ED2B98" w:rsidRPr="00D10634">
        <w:rPr>
          <w:rFonts w:ascii="Arial" w:eastAsia="Times New Roman" w:hAnsi="Arial" w:cs="Arial"/>
          <w:sz w:val="24"/>
          <w:szCs w:val="24"/>
          <w:lang w:eastAsia="en-GB"/>
        </w:rPr>
        <w:t>ă</w:t>
      </w:r>
      <w:r w:rsidR="002E6BDF">
        <w:rPr>
          <w:rFonts w:ascii="Arial" w:eastAsia="Times New Roman" w:hAnsi="Arial" w:cs="Arial"/>
          <w:color w:val="000000"/>
          <w:sz w:val="24"/>
          <w:szCs w:val="24"/>
          <w:lang w:eastAsia="en-GB"/>
        </w:rPr>
        <w:t>ț</w:t>
      </w:r>
      <w:r w:rsidR="00F67A24" w:rsidRPr="00F67A24">
        <w:rPr>
          <w:rFonts w:ascii="Arial" w:eastAsia="Times New Roman" w:hAnsi="Arial" w:cs="Arial"/>
          <w:color w:val="000000"/>
          <w:sz w:val="24"/>
          <w:szCs w:val="24"/>
          <w:lang w:eastAsia="en-GB"/>
        </w:rPr>
        <w:t>ii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apelor</w:t>
      </w:r>
      <w:proofErr w:type="spellEnd"/>
      <w:r w:rsidR="00F67A24" w:rsidRPr="00F67A24">
        <w:rPr>
          <w:rFonts w:ascii="Arial" w:eastAsia="Times New Roman" w:hAnsi="Arial" w:cs="Arial"/>
          <w:color w:val="000000"/>
          <w:sz w:val="24"/>
          <w:szCs w:val="24"/>
          <w:lang w:eastAsia="en-GB"/>
        </w:rPr>
        <w:t xml:space="preserve"> se </w:t>
      </w:r>
      <w:proofErr w:type="spellStart"/>
      <w:r w:rsidR="00F67A24" w:rsidRPr="00F67A24">
        <w:rPr>
          <w:rFonts w:ascii="Arial" w:eastAsia="Times New Roman" w:hAnsi="Arial" w:cs="Arial"/>
          <w:color w:val="000000"/>
          <w:sz w:val="24"/>
          <w:szCs w:val="24"/>
          <w:lang w:eastAsia="en-GB"/>
        </w:rPr>
        <w:t>va</w:t>
      </w:r>
      <w:proofErr w:type="spellEnd"/>
      <w:r w:rsidR="00F67A24" w:rsidRPr="00F67A24">
        <w:rPr>
          <w:rFonts w:ascii="Arial" w:eastAsia="Times New Roman" w:hAnsi="Arial" w:cs="Arial"/>
          <w:color w:val="000000"/>
          <w:sz w:val="24"/>
          <w:szCs w:val="24"/>
          <w:lang w:eastAsia="en-GB"/>
        </w:rPr>
        <w:t xml:space="preserve"> face </w:t>
      </w:r>
      <w:proofErr w:type="spellStart"/>
      <w:r w:rsidR="00F67A24" w:rsidRPr="00F67A24">
        <w:rPr>
          <w:rFonts w:ascii="Arial" w:eastAsia="Times New Roman" w:hAnsi="Arial" w:cs="Arial"/>
          <w:color w:val="000000"/>
          <w:sz w:val="24"/>
          <w:szCs w:val="24"/>
          <w:lang w:eastAsia="en-GB"/>
        </w:rPr>
        <w:t>prin</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utiliza</w:t>
      </w:r>
      <w:r w:rsidR="002E6BDF">
        <w:rPr>
          <w:rFonts w:ascii="Arial" w:eastAsia="Times New Roman" w:hAnsi="Arial" w:cs="Arial"/>
          <w:color w:val="000000"/>
          <w:sz w:val="24"/>
          <w:szCs w:val="24"/>
          <w:lang w:eastAsia="en-GB"/>
        </w:rPr>
        <w:t>rea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unor</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materiale</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calitate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și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prin</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modalitatea</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punere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î</w:t>
      </w:r>
      <w:r w:rsidR="00F67A24" w:rsidRPr="00F67A24">
        <w:rPr>
          <w:rFonts w:ascii="Arial" w:eastAsia="Times New Roman" w:hAnsi="Arial" w:cs="Arial"/>
          <w:color w:val="000000"/>
          <w:sz w:val="24"/>
          <w:szCs w:val="24"/>
          <w:lang w:eastAsia="en-GB"/>
        </w:rPr>
        <w:t>n</w:t>
      </w:r>
      <w:proofErr w:type="spellEnd"/>
      <w:r w:rsidR="00F67A24" w:rsidRPr="00F67A24">
        <w:rPr>
          <w:rFonts w:ascii="Arial" w:eastAsia="Times New Roman" w:hAnsi="Arial" w:cs="Arial"/>
          <w:color w:val="000000"/>
          <w:sz w:val="24"/>
          <w:szCs w:val="24"/>
          <w:lang w:eastAsia="en-GB"/>
        </w:rPr>
        <w:t xml:space="preserve"> opera a </w:t>
      </w:r>
      <w:proofErr w:type="spellStart"/>
      <w:r w:rsidR="00F67A24" w:rsidRPr="00F67A24">
        <w:rPr>
          <w:rFonts w:ascii="Arial" w:eastAsia="Times New Roman" w:hAnsi="Arial" w:cs="Arial"/>
          <w:color w:val="000000"/>
          <w:sz w:val="24"/>
          <w:szCs w:val="24"/>
          <w:lang w:eastAsia="en-GB"/>
        </w:rPr>
        <w:t>acestora</w:t>
      </w:r>
      <w:proofErr w:type="spellEnd"/>
      <w:r w:rsidR="00F67A24" w:rsidRPr="00F67A24">
        <w:rPr>
          <w:rFonts w:ascii="Arial" w:eastAsia="Times New Roman" w:hAnsi="Arial" w:cs="Arial"/>
          <w:color w:val="000000"/>
          <w:sz w:val="24"/>
          <w:szCs w:val="24"/>
          <w:lang w:eastAsia="en-GB"/>
        </w:rPr>
        <w:t xml:space="preserve">. </w:t>
      </w:r>
      <w:proofErr w:type="spellStart"/>
      <w:proofErr w:type="gramStart"/>
      <w:r w:rsidR="00F67A24" w:rsidRPr="00F67A24">
        <w:rPr>
          <w:rFonts w:ascii="Arial" w:eastAsia="Times New Roman" w:hAnsi="Arial" w:cs="Arial"/>
          <w:color w:val="000000"/>
          <w:sz w:val="24"/>
          <w:szCs w:val="24"/>
          <w:lang w:eastAsia="en-GB"/>
        </w:rPr>
        <w:t>Pentru</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dim</w:t>
      </w:r>
      <w:r w:rsidR="002E6BDF">
        <w:rPr>
          <w:rFonts w:ascii="Arial" w:eastAsia="Times New Roman" w:hAnsi="Arial" w:cs="Arial"/>
          <w:color w:val="000000"/>
          <w:sz w:val="24"/>
          <w:szCs w:val="24"/>
          <w:lang w:eastAsia="en-GB"/>
        </w:rPr>
        <w:t>inuarea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impactului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asupra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calităț</w:t>
      </w:r>
      <w:r w:rsidR="00F67A24" w:rsidRPr="00F67A24">
        <w:rPr>
          <w:rFonts w:ascii="Arial" w:eastAsia="Times New Roman" w:hAnsi="Arial" w:cs="Arial"/>
          <w:color w:val="000000"/>
          <w:sz w:val="24"/>
          <w:szCs w:val="24"/>
          <w:lang w:eastAsia="en-GB"/>
        </w:rPr>
        <w:t>ii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apelor</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depoz</w:t>
      </w:r>
      <w:r w:rsidR="002E6BDF">
        <w:rPr>
          <w:rFonts w:ascii="Arial" w:eastAsia="Times New Roman" w:hAnsi="Arial" w:cs="Arial"/>
          <w:color w:val="000000"/>
          <w:sz w:val="24"/>
          <w:szCs w:val="24"/>
          <w:lang w:eastAsia="en-GB"/>
        </w:rPr>
        <w:t>itarea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materialelor</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construcție</w:t>
      </w:r>
      <w:proofErr w:type="spellEnd"/>
      <w:r w:rsidR="002E6BDF">
        <w:rPr>
          <w:rFonts w:ascii="Arial" w:eastAsia="Times New Roman" w:hAnsi="Arial" w:cs="Arial"/>
          <w:color w:val="000000"/>
          <w:sz w:val="24"/>
          <w:szCs w:val="24"/>
          <w:lang w:eastAsia="en-GB"/>
        </w:rPr>
        <w:t xml:space="preserve"> se </w:t>
      </w:r>
      <w:proofErr w:type="spellStart"/>
      <w:r w:rsidR="002E6BDF">
        <w:rPr>
          <w:rFonts w:ascii="Arial" w:eastAsia="Times New Roman" w:hAnsi="Arial" w:cs="Arial"/>
          <w:color w:val="000000"/>
          <w:sz w:val="24"/>
          <w:szCs w:val="24"/>
          <w:lang w:eastAsia="en-GB"/>
        </w:rPr>
        <w:t>va</w:t>
      </w:r>
      <w:proofErr w:type="spellEnd"/>
      <w:r w:rsidR="002E6BDF">
        <w:rPr>
          <w:rFonts w:ascii="Arial" w:eastAsia="Times New Roman" w:hAnsi="Arial" w:cs="Arial"/>
          <w:color w:val="000000"/>
          <w:sz w:val="24"/>
          <w:szCs w:val="24"/>
          <w:lang w:eastAsia="en-GB"/>
        </w:rPr>
        <w:t xml:space="preserve"> face </w:t>
      </w:r>
      <w:proofErr w:type="spellStart"/>
      <w:r w:rsidR="002E6BDF">
        <w:rPr>
          <w:rFonts w:ascii="Arial" w:eastAsia="Times New Roman" w:hAnsi="Arial" w:cs="Arial"/>
          <w:color w:val="000000"/>
          <w:sz w:val="24"/>
          <w:szCs w:val="24"/>
          <w:lang w:eastAsia="en-GB"/>
        </w:rPr>
        <w:t>astfel</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încât</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să</w:t>
      </w:r>
      <w:proofErr w:type="spellEnd"/>
      <w:r w:rsidR="00F67A24" w:rsidRPr="00F67A24">
        <w:rPr>
          <w:rFonts w:ascii="Arial" w:eastAsia="Times New Roman" w:hAnsi="Arial" w:cs="Arial"/>
          <w:color w:val="000000"/>
          <w:sz w:val="24"/>
          <w:szCs w:val="24"/>
          <w:lang w:eastAsia="en-GB"/>
        </w:rPr>
        <w:t xml:space="preserve"> nu </w:t>
      </w:r>
      <w:proofErr w:type="spellStart"/>
      <w:r w:rsidR="00F67A24" w:rsidRPr="00F67A24">
        <w:rPr>
          <w:rFonts w:ascii="Arial" w:eastAsia="Times New Roman" w:hAnsi="Arial" w:cs="Arial"/>
          <w:color w:val="000000"/>
          <w:sz w:val="24"/>
          <w:szCs w:val="24"/>
          <w:lang w:eastAsia="en-GB"/>
        </w:rPr>
        <w:t>poata</w:t>
      </w:r>
      <w:proofErr w:type="spellEnd"/>
      <w:r w:rsidR="00F67A24" w:rsidRPr="00F67A24">
        <w:rPr>
          <w:rFonts w:ascii="Arial" w:eastAsia="Times New Roman" w:hAnsi="Arial" w:cs="Arial"/>
          <w:color w:val="000000"/>
          <w:sz w:val="24"/>
          <w:szCs w:val="24"/>
          <w:lang w:eastAsia="en-GB"/>
        </w:rPr>
        <w:t xml:space="preserve"> fi </w:t>
      </w:r>
      <w:proofErr w:type="spellStart"/>
      <w:r w:rsidR="00F67A24" w:rsidRPr="00F67A24">
        <w:rPr>
          <w:rFonts w:ascii="Arial" w:eastAsia="Times New Roman" w:hAnsi="Arial" w:cs="Arial"/>
          <w:color w:val="000000"/>
          <w:sz w:val="24"/>
          <w:szCs w:val="24"/>
          <w:lang w:eastAsia="en-GB"/>
        </w:rPr>
        <w:t>antrenate</w:t>
      </w:r>
      <w:proofErr w:type="spellEnd"/>
      <w:r w:rsidR="00F67A24" w:rsidRPr="00F67A24">
        <w:rPr>
          <w:rFonts w:ascii="Arial" w:eastAsia="Times New Roman" w:hAnsi="Arial" w:cs="Arial"/>
          <w:color w:val="000000"/>
          <w:sz w:val="24"/>
          <w:szCs w:val="24"/>
          <w:lang w:eastAsia="en-GB"/>
        </w:rPr>
        <w:t xml:space="preserve"> de </w:t>
      </w:r>
      <w:proofErr w:type="spellStart"/>
      <w:r w:rsidR="00F67A24" w:rsidRPr="00F67A24">
        <w:rPr>
          <w:rFonts w:ascii="Arial" w:eastAsia="Times New Roman" w:hAnsi="Arial" w:cs="Arial"/>
          <w:color w:val="000000"/>
          <w:sz w:val="24"/>
          <w:szCs w:val="24"/>
          <w:lang w:eastAsia="en-GB"/>
        </w:rPr>
        <w:t>apele</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pluviale</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iar</w:t>
      </w:r>
      <w:proofErr w:type="spellEnd"/>
      <w:r w:rsidR="00F67A24" w:rsidRPr="00F67A24">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deșeurile</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materiale</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construcție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rezultate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în</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urma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lucrărilor</w:t>
      </w:r>
      <w:proofErr w:type="spellEnd"/>
      <w:r w:rsidR="002E6BDF">
        <w:rPr>
          <w:rFonts w:ascii="Arial" w:eastAsia="Times New Roman" w:hAnsi="Arial" w:cs="Arial"/>
          <w:color w:val="000000"/>
          <w:sz w:val="24"/>
          <w:szCs w:val="24"/>
          <w:lang w:eastAsia="en-GB"/>
        </w:rPr>
        <w:t xml:space="preserve"> se </w:t>
      </w:r>
      <w:proofErr w:type="spellStart"/>
      <w:r w:rsidR="002E6BDF">
        <w:rPr>
          <w:rFonts w:ascii="Arial" w:eastAsia="Times New Roman" w:hAnsi="Arial" w:cs="Arial"/>
          <w:color w:val="000000"/>
          <w:sz w:val="24"/>
          <w:szCs w:val="24"/>
          <w:lang w:eastAsia="en-GB"/>
        </w:rPr>
        <w:t>vor</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colecta</w:t>
      </w:r>
      <w:proofErr w:type="spellEnd"/>
      <w:r w:rsidR="002E6BDF">
        <w:rPr>
          <w:rFonts w:ascii="Arial" w:eastAsia="Times New Roman" w:hAnsi="Arial" w:cs="Arial"/>
          <w:color w:val="000000"/>
          <w:sz w:val="24"/>
          <w:szCs w:val="24"/>
          <w:lang w:eastAsia="en-GB"/>
        </w:rPr>
        <w:t xml:space="preserve"> in </w:t>
      </w:r>
      <w:proofErr w:type="spellStart"/>
      <w:r w:rsidR="002E6BDF">
        <w:rPr>
          <w:rFonts w:ascii="Arial" w:eastAsia="Times New Roman" w:hAnsi="Arial" w:cs="Arial"/>
          <w:color w:val="000000"/>
          <w:sz w:val="24"/>
          <w:szCs w:val="24"/>
          <w:lang w:eastAsia="en-GB"/>
        </w:rPr>
        <w:t>spații</w:t>
      </w:r>
      <w:proofErr w:type="spellEnd"/>
      <w:r w:rsidR="002E6BDF">
        <w:rPr>
          <w:rFonts w:ascii="Arial" w:eastAsia="Times New Roman" w:hAnsi="Arial" w:cs="Arial"/>
          <w:color w:val="000000"/>
          <w:sz w:val="24"/>
          <w:szCs w:val="24"/>
          <w:lang w:eastAsia="en-GB"/>
        </w:rPr>
        <w:t xml:space="preserve"> special </w:t>
      </w:r>
      <w:proofErr w:type="spellStart"/>
      <w:r w:rsidR="002E6BDF">
        <w:rPr>
          <w:rFonts w:ascii="Arial" w:eastAsia="Times New Roman" w:hAnsi="Arial" w:cs="Arial"/>
          <w:color w:val="000000"/>
          <w:sz w:val="24"/>
          <w:szCs w:val="24"/>
          <w:lang w:eastAsia="en-GB"/>
        </w:rPr>
        <w:t>amenajate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ș</w:t>
      </w:r>
      <w:r w:rsidR="00F67A24" w:rsidRPr="00F67A24">
        <w:rPr>
          <w:rFonts w:ascii="Arial" w:eastAsia="Times New Roman" w:hAnsi="Arial" w:cs="Arial"/>
          <w:color w:val="000000"/>
          <w:sz w:val="24"/>
          <w:szCs w:val="24"/>
          <w:lang w:eastAsia="en-GB"/>
        </w:rPr>
        <w:t>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apoi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vo</w:t>
      </w:r>
      <w:r w:rsidR="002E6BDF">
        <w:rPr>
          <w:rFonts w:ascii="Arial" w:eastAsia="Times New Roman" w:hAnsi="Arial" w:cs="Arial"/>
          <w:color w:val="000000"/>
          <w:sz w:val="24"/>
          <w:szCs w:val="24"/>
          <w:lang w:eastAsia="en-GB"/>
        </w:rPr>
        <w:t>r</w:t>
      </w:r>
      <w:proofErr w:type="spellEnd"/>
      <w:r w:rsidR="002E6BDF">
        <w:rPr>
          <w:rFonts w:ascii="Arial" w:eastAsia="Times New Roman" w:hAnsi="Arial" w:cs="Arial"/>
          <w:color w:val="000000"/>
          <w:sz w:val="24"/>
          <w:szCs w:val="24"/>
          <w:lang w:eastAsia="en-GB"/>
        </w:rPr>
        <w:t xml:space="preserve"> fi evacuate la </w:t>
      </w:r>
      <w:proofErr w:type="spellStart"/>
      <w:r w:rsidR="002E6BDF">
        <w:rPr>
          <w:rFonts w:ascii="Arial" w:eastAsia="Times New Roman" w:hAnsi="Arial" w:cs="Arial"/>
          <w:color w:val="000000"/>
          <w:sz w:val="24"/>
          <w:szCs w:val="24"/>
          <w:lang w:eastAsia="en-GB"/>
        </w:rPr>
        <w:t>depozite</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deșeuri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specifice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categoriei</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deșeuri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respectiv</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î</w:t>
      </w:r>
      <w:r w:rsidR="00F67A24" w:rsidRPr="00F67A24">
        <w:rPr>
          <w:rFonts w:ascii="Arial" w:eastAsia="Times New Roman" w:hAnsi="Arial" w:cs="Arial"/>
          <w:color w:val="000000"/>
          <w:sz w:val="24"/>
          <w:szCs w:val="24"/>
          <w:lang w:eastAsia="en-GB"/>
        </w:rPr>
        <w:t>n</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locurile</w:t>
      </w:r>
      <w:proofErr w:type="spellEnd"/>
      <w:r w:rsidR="00F67A24" w:rsidRPr="00F67A24">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precizate</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autoritatea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publică</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locală</w:t>
      </w:r>
      <w:proofErr w:type="spellEnd"/>
      <w:r w:rsidR="00F67A24" w:rsidRPr="00F67A24">
        <w:rPr>
          <w:rFonts w:ascii="Arial" w:eastAsia="Times New Roman" w:hAnsi="Arial" w:cs="Arial"/>
          <w:color w:val="000000"/>
          <w:sz w:val="24"/>
          <w:szCs w:val="24"/>
          <w:lang w:eastAsia="en-GB"/>
        </w:rPr>
        <w:t>, cu</w:t>
      </w:r>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mențiunea</w:t>
      </w:r>
      <w:proofErr w:type="spellEnd"/>
      <w:r w:rsidR="002E6BDF">
        <w:rPr>
          <w:rFonts w:ascii="Arial" w:eastAsia="Times New Roman" w:hAnsi="Arial" w:cs="Arial"/>
          <w:color w:val="000000"/>
          <w:sz w:val="24"/>
          <w:szCs w:val="24"/>
          <w:lang w:eastAsia="en-GB"/>
        </w:rPr>
        <w:t xml:space="preserve"> ca </w:t>
      </w:r>
      <w:proofErr w:type="spellStart"/>
      <w:r w:rsidR="002E6BDF">
        <w:rPr>
          <w:rFonts w:ascii="Arial" w:eastAsia="Times New Roman" w:hAnsi="Arial" w:cs="Arial"/>
          <w:color w:val="000000"/>
          <w:sz w:val="24"/>
          <w:szCs w:val="24"/>
          <w:lang w:eastAsia="en-GB"/>
        </w:rPr>
        <w:t>deș</w:t>
      </w:r>
      <w:r w:rsidR="00F67A24" w:rsidRPr="00F67A24">
        <w:rPr>
          <w:rFonts w:ascii="Arial" w:eastAsia="Times New Roman" w:hAnsi="Arial" w:cs="Arial"/>
          <w:color w:val="000000"/>
          <w:sz w:val="24"/>
          <w:szCs w:val="24"/>
          <w:lang w:eastAsia="en-GB"/>
        </w:rPr>
        <w:t>eurile</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rec</w:t>
      </w:r>
      <w:r w:rsidR="002E6BDF">
        <w:rPr>
          <w:rFonts w:ascii="Arial" w:eastAsia="Times New Roman" w:hAnsi="Arial" w:cs="Arial"/>
          <w:color w:val="000000"/>
          <w:sz w:val="24"/>
          <w:szCs w:val="24"/>
          <w:lang w:eastAsia="en-GB"/>
        </w:rPr>
        <w:t>iclabile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vor</w:t>
      </w:r>
      <w:proofErr w:type="spellEnd"/>
      <w:r w:rsidR="002E6BDF">
        <w:rPr>
          <w:rFonts w:ascii="Arial" w:eastAsia="Times New Roman" w:hAnsi="Arial" w:cs="Arial"/>
          <w:color w:val="000000"/>
          <w:sz w:val="24"/>
          <w:szCs w:val="24"/>
          <w:lang w:eastAsia="en-GB"/>
        </w:rPr>
        <w:t xml:space="preserve"> fi predate la </w:t>
      </w:r>
      <w:proofErr w:type="spellStart"/>
      <w:r w:rsidR="002E6BDF">
        <w:rPr>
          <w:rFonts w:ascii="Arial" w:eastAsia="Times New Roman" w:hAnsi="Arial" w:cs="Arial"/>
          <w:color w:val="000000"/>
          <w:sz w:val="24"/>
          <w:szCs w:val="24"/>
          <w:lang w:eastAsia="en-GB"/>
        </w:rPr>
        <w:t>unităti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specializate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în</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vederea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valorifică</w:t>
      </w:r>
      <w:r w:rsidR="00D770B4">
        <w:rPr>
          <w:rFonts w:ascii="Arial" w:eastAsia="Times New Roman" w:hAnsi="Arial" w:cs="Arial"/>
          <w:color w:val="000000"/>
          <w:sz w:val="24"/>
          <w:szCs w:val="24"/>
          <w:lang w:eastAsia="en-GB"/>
        </w:rPr>
        <w:t>rii</w:t>
      </w:r>
      <w:proofErr w:type="spellEnd"/>
      <w:r w:rsidR="00D770B4">
        <w:rPr>
          <w:rFonts w:ascii="Arial" w:eastAsia="Times New Roman" w:hAnsi="Arial" w:cs="Arial"/>
          <w:color w:val="000000"/>
          <w:sz w:val="24"/>
          <w:szCs w:val="24"/>
          <w:lang w:eastAsia="en-GB"/>
        </w:rPr>
        <w:t>.;</w:t>
      </w:r>
      <w:proofErr w:type="gramEnd"/>
    </w:p>
    <w:p w:rsidR="00F67A24" w:rsidRPr="00F67A24" w:rsidRDefault="00F67A24" w:rsidP="00F67A24">
      <w:pPr>
        <w:spacing w:after="0" w:line="240" w:lineRule="auto"/>
        <w:jc w:val="both"/>
        <w:rPr>
          <w:rFonts w:ascii="Arial" w:eastAsia="Times New Roman" w:hAnsi="Arial" w:cs="Arial"/>
          <w:color w:val="000000"/>
          <w:sz w:val="24"/>
          <w:szCs w:val="24"/>
          <w:lang w:eastAsia="en-GB"/>
        </w:rPr>
      </w:pPr>
      <w:proofErr w:type="spellStart"/>
      <w:r w:rsidRPr="00F67A24">
        <w:rPr>
          <w:rFonts w:ascii="Arial" w:eastAsia="Times New Roman" w:hAnsi="Arial" w:cs="Arial"/>
          <w:color w:val="000000"/>
          <w:sz w:val="24"/>
          <w:szCs w:val="24"/>
          <w:lang w:eastAsia="en-GB"/>
        </w:rPr>
        <w:t>Pământul</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rezultat</w:t>
      </w:r>
      <w:proofErr w:type="spellEnd"/>
      <w:r w:rsidRPr="00F67A24">
        <w:rPr>
          <w:rFonts w:ascii="Arial" w:eastAsia="Times New Roman" w:hAnsi="Arial" w:cs="Arial"/>
          <w:color w:val="000000"/>
          <w:sz w:val="24"/>
          <w:szCs w:val="24"/>
          <w:lang w:eastAsia="en-GB"/>
        </w:rPr>
        <w:t xml:space="preserve"> din </w:t>
      </w:r>
      <w:proofErr w:type="spellStart"/>
      <w:r w:rsidRPr="00F67A24">
        <w:rPr>
          <w:rFonts w:ascii="Arial" w:eastAsia="Times New Roman" w:hAnsi="Arial" w:cs="Arial"/>
          <w:color w:val="000000"/>
          <w:sz w:val="24"/>
          <w:szCs w:val="24"/>
          <w:lang w:eastAsia="en-GB"/>
        </w:rPr>
        <w:t>săpături</w:t>
      </w:r>
      <w:proofErr w:type="spellEnd"/>
      <w:r w:rsidRPr="00F67A24">
        <w:rPr>
          <w:rFonts w:ascii="Arial" w:eastAsia="Times New Roman" w:hAnsi="Arial" w:cs="Arial"/>
          <w:color w:val="000000"/>
          <w:sz w:val="24"/>
          <w:szCs w:val="24"/>
          <w:lang w:eastAsia="en-GB"/>
        </w:rPr>
        <w:t xml:space="preserve"> </w:t>
      </w:r>
      <w:proofErr w:type="spellStart"/>
      <w:proofErr w:type="gramStart"/>
      <w:r w:rsidRPr="00F67A24">
        <w:rPr>
          <w:rFonts w:ascii="Arial" w:eastAsia="Times New Roman" w:hAnsi="Arial" w:cs="Arial"/>
          <w:color w:val="000000"/>
          <w:sz w:val="24"/>
          <w:szCs w:val="24"/>
          <w:lang w:eastAsia="en-GB"/>
        </w:rPr>
        <w:t>va</w:t>
      </w:r>
      <w:proofErr w:type="spellEnd"/>
      <w:proofErr w:type="gramEnd"/>
      <w:r w:rsidRPr="00F67A24">
        <w:rPr>
          <w:rFonts w:ascii="Arial" w:eastAsia="Times New Roman" w:hAnsi="Arial" w:cs="Arial"/>
          <w:color w:val="000000"/>
          <w:sz w:val="24"/>
          <w:szCs w:val="24"/>
          <w:lang w:eastAsia="en-GB"/>
        </w:rPr>
        <w:t xml:space="preserve"> fi </w:t>
      </w:r>
      <w:proofErr w:type="spellStart"/>
      <w:r w:rsidRPr="00F67A24">
        <w:rPr>
          <w:rFonts w:ascii="Arial" w:eastAsia="Times New Roman" w:hAnsi="Arial" w:cs="Arial"/>
          <w:color w:val="000000"/>
          <w:sz w:val="24"/>
          <w:szCs w:val="24"/>
          <w:lang w:eastAsia="en-GB"/>
        </w:rPr>
        <w:t>u</w:t>
      </w:r>
      <w:r w:rsidR="00D770B4">
        <w:rPr>
          <w:rFonts w:ascii="Arial" w:eastAsia="Times New Roman" w:hAnsi="Arial" w:cs="Arial"/>
          <w:color w:val="000000"/>
          <w:sz w:val="24"/>
          <w:szCs w:val="24"/>
          <w:lang w:eastAsia="en-GB"/>
        </w:rPr>
        <w:t>tilizat</w:t>
      </w:r>
      <w:proofErr w:type="spellEnd"/>
      <w:r w:rsidR="00D770B4">
        <w:rPr>
          <w:rFonts w:ascii="Arial" w:eastAsia="Times New Roman" w:hAnsi="Arial" w:cs="Arial"/>
          <w:color w:val="000000"/>
          <w:sz w:val="24"/>
          <w:szCs w:val="24"/>
          <w:lang w:eastAsia="en-GB"/>
        </w:rPr>
        <w:t xml:space="preserve"> la </w:t>
      </w:r>
      <w:proofErr w:type="spellStart"/>
      <w:r w:rsidR="00D770B4">
        <w:rPr>
          <w:rFonts w:ascii="Arial" w:eastAsia="Times New Roman" w:hAnsi="Arial" w:cs="Arial"/>
          <w:color w:val="000000"/>
          <w:sz w:val="24"/>
          <w:szCs w:val="24"/>
          <w:lang w:eastAsia="en-GB"/>
        </w:rPr>
        <w:t>umpluturi</w:t>
      </w:r>
      <w:proofErr w:type="spellEnd"/>
      <w:r w:rsidR="00D770B4">
        <w:rPr>
          <w:rFonts w:ascii="Arial" w:eastAsia="Times New Roman" w:hAnsi="Arial" w:cs="Arial"/>
          <w:color w:val="000000"/>
          <w:sz w:val="24"/>
          <w:szCs w:val="24"/>
          <w:lang w:eastAsia="en-GB"/>
        </w:rPr>
        <w:t xml:space="preserve"> de </w:t>
      </w:r>
      <w:proofErr w:type="spellStart"/>
      <w:r w:rsidR="00D770B4">
        <w:rPr>
          <w:rFonts w:ascii="Arial" w:eastAsia="Times New Roman" w:hAnsi="Arial" w:cs="Arial"/>
          <w:color w:val="000000"/>
          <w:sz w:val="24"/>
          <w:szCs w:val="24"/>
          <w:lang w:eastAsia="en-GB"/>
        </w:rPr>
        <w:t>incintă</w:t>
      </w:r>
      <w:proofErr w:type="spellEnd"/>
      <w:r w:rsidR="00D770B4">
        <w:rPr>
          <w:rFonts w:ascii="Arial" w:eastAsia="Times New Roman" w:hAnsi="Arial" w:cs="Arial"/>
          <w:color w:val="000000"/>
          <w:sz w:val="24"/>
          <w:szCs w:val="24"/>
          <w:lang w:eastAsia="en-GB"/>
        </w:rPr>
        <w:t>;</w:t>
      </w:r>
      <w:r w:rsidRPr="00F67A24">
        <w:rPr>
          <w:rFonts w:ascii="Arial" w:eastAsia="Times New Roman" w:hAnsi="Arial" w:cs="Arial"/>
          <w:color w:val="000000"/>
          <w:sz w:val="24"/>
          <w:szCs w:val="24"/>
          <w:lang w:eastAsia="en-GB"/>
        </w:rPr>
        <w:t xml:space="preserve"> </w:t>
      </w:r>
    </w:p>
    <w:p w:rsidR="00F67A24" w:rsidRPr="00F67A24" w:rsidRDefault="002E6BDF" w:rsidP="00F67A24">
      <w:pPr>
        <w:spacing w:after="0" w:line="240" w:lineRule="auto"/>
        <w:jc w:val="both"/>
        <w:rPr>
          <w:rFonts w:ascii="Arial" w:eastAsia="Times New Roman" w:hAnsi="Arial" w:cs="Arial"/>
          <w:color w:val="000000"/>
          <w:sz w:val="24"/>
          <w:szCs w:val="24"/>
          <w:lang w:eastAsia="en-GB"/>
        </w:rPr>
      </w:pPr>
      <w:proofErr w:type="spellStart"/>
      <w:proofErr w:type="gramStart"/>
      <w:r>
        <w:rPr>
          <w:rFonts w:ascii="Arial" w:eastAsia="Times New Roman" w:hAnsi="Arial" w:cs="Arial"/>
          <w:color w:val="000000"/>
          <w:sz w:val="24"/>
          <w:szCs w:val="24"/>
          <w:lang w:eastAsia="en-GB"/>
        </w:rPr>
        <w:t>în</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vederea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potecț</w:t>
      </w:r>
      <w:r w:rsidR="00F67A24" w:rsidRPr="00F67A24">
        <w:rPr>
          <w:rFonts w:ascii="Arial" w:eastAsia="Times New Roman" w:hAnsi="Arial" w:cs="Arial"/>
          <w:color w:val="000000"/>
          <w:sz w:val="24"/>
          <w:szCs w:val="24"/>
          <w:lang w:eastAsia="en-GB"/>
        </w:rPr>
        <w:t>iei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apelor</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pe</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dura</w:t>
      </w:r>
      <w:r>
        <w:rPr>
          <w:rFonts w:ascii="Arial" w:eastAsia="Times New Roman" w:hAnsi="Arial" w:cs="Arial"/>
          <w:color w:val="000000"/>
          <w:sz w:val="24"/>
          <w:szCs w:val="24"/>
          <w:lang w:eastAsia="en-GB"/>
        </w:rPr>
        <w:t>ta</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exploatare</w:t>
      </w:r>
      <w:proofErr w:type="spellEnd"/>
      <w:r>
        <w:rPr>
          <w:rFonts w:ascii="Arial" w:eastAsia="Times New Roman" w:hAnsi="Arial" w:cs="Arial"/>
          <w:color w:val="000000"/>
          <w:sz w:val="24"/>
          <w:szCs w:val="24"/>
          <w:lang w:eastAsia="en-GB"/>
        </w:rPr>
        <w:t xml:space="preserve"> se </w:t>
      </w:r>
      <w:proofErr w:type="spellStart"/>
      <w:r>
        <w:rPr>
          <w:rFonts w:ascii="Arial" w:eastAsia="Times New Roman" w:hAnsi="Arial" w:cs="Arial"/>
          <w:color w:val="000000"/>
          <w:sz w:val="24"/>
          <w:szCs w:val="24"/>
          <w:lang w:eastAsia="en-GB"/>
        </w:rPr>
        <w:t>vor</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lua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următoarele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mă</w:t>
      </w:r>
      <w:r w:rsidR="00F67A24" w:rsidRPr="00F67A24">
        <w:rPr>
          <w:rFonts w:ascii="Arial" w:eastAsia="Times New Roman" w:hAnsi="Arial" w:cs="Arial"/>
          <w:color w:val="000000"/>
          <w:sz w:val="24"/>
          <w:szCs w:val="24"/>
          <w:lang w:eastAsia="en-GB"/>
        </w:rPr>
        <w:t>suri</w:t>
      </w:r>
      <w:proofErr w:type="spellEnd"/>
      <w:r w:rsidR="00F67A24" w:rsidRPr="00F67A24">
        <w:rPr>
          <w:rFonts w:ascii="Arial" w:eastAsia="Times New Roman" w:hAnsi="Arial" w:cs="Arial"/>
          <w:color w:val="000000"/>
          <w:sz w:val="24"/>
          <w:szCs w:val="24"/>
          <w:lang w:eastAsia="en-GB"/>
        </w:rPr>
        <w:t xml:space="preserve">: </w:t>
      </w:r>
    </w:p>
    <w:p w:rsidR="00F67A24" w:rsidRPr="00F67A24" w:rsidRDefault="00F67A24" w:rsidP="00F67A24">
      <w:pPr>
        <w:spacing w:after="0" w:line="240" w:lineRule="auto"/>
        <w:jc w:val="both"/>
        <w:rPr>
          <w:rFonts w:ascii="Arial" w:eastAsia="Times New Roman" w:hAnsi="Arial" w:cs="Arial"/>
          <w:color w:val="000000"/>
          <w:sz w:val="24"/>
          <w:szCs w:val="24"/>
          <w:lang w:eastAsia="en-GB"/>
        </w:rPr>
      </w:pPr>
      <w:r w:rsidRPr="00F67A24">
        <w:rPr>
          <w:rFonts w:ascii="Arial" w:eastAsia="Times New Roman" w:hAnsi="Arial" w:cs="Arial"/>
          <w:color w:val="000000"/>
          <w:sz w:val="24"/>
          <w:szCs w:val="24"/>
          <w:lang w:eastAsia="en-GB"/>
        </w:rPr>
        <w:t xml:space="preserve">- </w:t>
      </w:r>
      <w:proofErr w:type="spellStart"/>
      <w:proofErr w:type="gramStart"/>
      <w:r w:rsidRPr="00F67A24">
        <w:rPr>
          <w:rFonts w:ascii="Arial" w:eastAsia="Times New Roman" w:hAnsi="Arial" w:cs="Arial"/>
          <w:color w:val="000000"/>
          <w:sz w:val="24"/>
          <w:szCs w:val="24"/>
          <w:lang w:eastAsia="en-GB"/>
        </w:rPr>
        <w:t>asigurarea</w:t>
      </w:r>
      <w:proofErr w:type="spellEnd"/>
      <w:proofErr w:type="gram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unui</w:t>
      </w:r>
      <w:proofErr w:type="spellEnd"/>
      <w:r w:rsidRPr="00F67A24">
        <w:rPr>
          <w:rFonts w:ascii="Arial" w:eastAsia="Times New Roman" w:hAnsi="Arial" w:cs="Arial"/>
          <w:color w:val="000000"/>
          <w:sz w:val="24"/>
          <w:szCs w:val="24"/>
          <w:lang w:eastAsia="en-GB"/>
        </w:rPr>
        <w:t xml:space="preserve"> management </w:t>
      </w:r>
      <w:proofErr w:type="spellStart"/>
      <w:r w:rsidRPr="00F67A24">
        <w:rPr>
          <w:rFonts w:ascii="Arial" w:eastAsia="Times New Roman" w:hAnsi="Arial" w:cs="Arial"/>
          <w:color w:val="000000"/>
          <w:sz w:val="24"/>
          <w:szCs w:val="24"/>
          <w:lang w:eastAsia="en-GB"/>
        </w:rPr>
        <w:t>riguros</w:t>
      </w:r>
      <w:proofErr w:type="spellEnd"/>
      <w:r w:rsidRPr="00F67A24">
        <w:rPr>
          <w:rFonts w:ascii="Arial" w:eastAsia="Times New Roman" w:hAnsi="Arial" w:cs="Arial"/>
          <w:color w:val="000000"/>
          <w:sz w:val="24"/>
          <w:szCs w:val="24"/>
          <w:lang w:eastAsia="en-GB"/>
        </w:rPr>
        <w:t xml:space="preserve">, cu </w:t>
      </w:r>
      <w:proofErr w:type="spellStart"/>
      <w:r w:rsidRPr="00F67A24">
        <w:rPr>
          <w:rFonts w:ascii="Arial" w:eastAsia="Times New Roman" w:hAnsi="Arial" w:cs="Arial"/>
          <w:color w:val="000000"/>
          <w:sz w:val="24"/>
          <w:szCs w:val="24"/>
          <w:lang w:eastAsia="en-GB"/>
        </w:rPr>
        <w:t>responsabilităţi</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clar</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stabilite</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pentru</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toate</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activităţile</w:t>
      </w:r>
      <w:proofErr w:type="spellEnd"/>
      <w:r w:rsidRPr="00F67A24">
        <w:rPr>
          <w:rFonts w:ascii="Arial" w:eastAsia="Times New Roman" w:hAnsi="Arial" w:cs="Arial"/>
          <w:color w:val="000000"/>
          <w:sz w:val="24"/>
          <w:szCs w:val="24"/>
          <w:lang w:eastAsia="en-GB"/>
        </w:rPr>
        <w:t xml:space="preserve"> care </w:t>
      </w:r>
      <w:proofErr w:type="spellStart"/>
      <w:r w:rsidRPr="00F67A24">
        <w:rPr>
          <w:rFonts w:ascii="Arial" w:eastAsia="Times New Roman" w:hAnsi="Arial" w:cs="Arial"/>
          <w:color w:val="000000"/>
          <w:sz w:val="24"/>
          <w:szCs w:val="24"/>
          <w:lang w:eastAsia="en-GB"/>
        </w:rPr>
        <w:t>folosesc</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produse</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ce</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ar</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putea</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afecta</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calitatea</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apelor</w:t>
      </w:r>
      <w:proofErr w:type="spellEnd"/>
      <w:r w:rsidRPr="00F67A24">
        <w:rPr>
          <w:rFonts w:ascii="Arial" w:eastAsia="Times New Roman" w:hAnsi="Arial" w:cs="Arial"/>
          <w:color w:val="000000"/>
          <w:sz w:val="24"/>
          <w:szCs w:val="24"/>
          <w:lang w:eastAsia="en-GB"/>
        </w:rPr>
        <w:t xml:space="preserve"> evacuate; </w:t>
      </w:r>
    </w:p>
    <w:p w:rsidR="00F67A24" w:rsidRPr="00F67A24" w:rsidRDefault="002E6BDF" w:rsidP="00F67A24">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depozitarea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tuturor</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deșeurilor</w:t>
      </w:r>
      <w:proofErr w:type="spellEnd"/>
      <w:r>
        <w:rPr>
          <w:rFonts w:ascii="Arial" w:eastAsia="Times New Roman" w:hAnsi="Arial" w:cs="Arial"/>
          <w:color w:val="000000"/>
          <w:sz w:val="24"/>
          <w:szCs w:val="24"/>
          <w:lang w:eastAsia="en-GB"/>
        </w:rPr>
        <w:t xml:space="preserve"> se </w:t>
      </w:r>
      <w:proofErr w:type="spellStart"/>
      <w:r>
        <w:rPr>
          <w:rFonts w:ascii="Arial" w:eastAsia="Times New Roman" w:hAnsi="Arial" w:cs="Arial"/>
          <w:color w:val="000000"/>
          <w:sz w:val="24"/>
          <w:szCs w:val="24"/>
          <w:lang w:eastAsia="en-GB"/>
        </w:rPr>
        <w:t>va</w:t>
      </w:r>
      <w:proofErr w:type="spellEnd"/>
      <w:r>
        <w:rPr>
          <w:rFonts w:ascii="Arial" w:eastAsia="Times New Roman" w:hAnsi="Arial" w:cs="Arial"/>
          <w:color w:val="000000"/>
          <w:sz w:val="24"/>
          <w:szCs w:val="24"/>
          <w:lang w:eastAsia="en-GB"/>
        </w:rPr>
        <w:t xml:space="preserve"> face </w:t>
      </w:r>
      <w:proofErr w:type="spellStart"/>
      <w:r>
        <w:rPr>
          <w:rFonts w:ascii="Arial" w:eastAsia="Times New Roman" w:hAnsi="Arial" w:cs="Arial"/>
          <w:color w:val="000000"/>
          <w:sz w:val="24"/>
          <w:szCs w:val="24"/>
          <w:lang w:eastAsia="en-GB"/>
        </w:rPr>
        <w:t>diferentiat</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w:t>
      </w:r>
      <w:r w:rsidR="00F67A24" w:rsidRPr="00F67A24">
        <w:rPr>
          <w:rFonts w:ascii="Arial" w:eastAsia="Times New Roman" w:hAnsi="Arial" w:cs="Arial"/>
          <w:color w:val="000000"/>
          <w:sz w:val="24"/>
          <w:szCs w:val="24"/>
          <w:lang w:eastAsia="en-GB"/>
        </w:rPr>
        <w:t>ntr</w:t>
      </w:r>
      <w:proofErr w:type="spellEnd"/>
      <w:r w:rsidR="00F67A24" w:rsidRPr="00F67A24">
        <w:rPr>
          <w:rFonts w:ascii="Arial" w:eastAsia="Times New Roman" w:hAnsi="Arial" w:cs="Arial"/>
          <w:color w:val="000000"/>
          <w:sz w:val="24"/>
          <w:szCs w:val="24"/>
          <w:lang w:eastAsia="en-GB"/>
        </w:rPr>
        <w:t xml:space="preserve">-un </w:t>
      </w:r>
      <w:proofErr w:type="spellStart"/>
      <w:r w:rsidR="00F67A24" w:rsidRPr="00F67A24">
        <w:rPr>
          <w:rFonts w:ascii="Arial" w:eastAsia="Times New Roman" w:hAnsi="Arial" w:cs="Arial"/>
          <w:color w:val="000000"/>
          <w:sz w:val="24"/>
          <w:szCs w:val="24"/>
          <w:lang w:eastAsia="en-GB"/>
        </w:rPr>
        <w:t>spatiu</w:t>
      </w:r>
      <w:proofErr w:type="spellEnd"/>
      <w:r w:rsidR="00F67A24" w:rsidRPr="00F67A24">
        <w:rPr>
          <w:rFonts w:ascii="Arial" w:eastAsia="Times New Roman" w:hAnsi="Arial" w:cs="Arial"/>
          <w:color w:val="000000"/>
          <w:sz w:val="24"/>
          <w:szCs w:val="24"/>
          <w:lang w:eastAsia="en-GB"/>
        </w:rPr>
        <w:t xml:space="preserve"> special </w:t>
      </w:r>
      <w:proofErr w:type="spellStart"/>
      <w:r w:rsidR="00F67A24" w:rsidRPr="00F67A24">
        <w:rPr>
          <w:rFonts w:ascii="Arial" w:eastAsia="Times New Roman" w:hAnsi="Arial" w:cs="Arial"/>
          <w:color w:val="000000"/>
          <w:sz w:val="24"/>
          <w:szCs w:val="24"/>
          <w:lang w:eastAsia="en-GB"/>
        </w:rPr>
        <w:t>amenajat</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pentru</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evitarea</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depozitarii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ace</w:t>
      </w:r>
      <w:r>
        <w:rPr>
          <w:rFonts w:ascii="Arial" w:eastAsia="Times New Roman" w:hAnsi="Arial" w:cs="Arial"/>
          <w:color w:val="000000"/>
          <w:sz w:val="24"/>
          <w:szCs w:val="24"/>
          <w:lang w:eastAsia="en-GB"/>
        </w:rPr>
        <w:t>stora</w:t>
      </w:r>
      <w:proofErr w:type="spellEnd"/>
      <w:r>
        <w:rPr>
          <w:rFonts w:ascii="Arial" w:eastAsia="Times New Roman" w:hAnsi="Arial" w:cs="Arial"/>
          <w:color w:val="000000"/>
          <w:sz w:val="24"/>
          <w:szCs w:val="24"/>
          <w:lang w:eastAsia="en-GB"/>
        </w:rPr>
        <w:t xml:space="preserve"> direct </w:t>
      </w:r>
      <w:proofErr w:type="spellStart"/>
      <w:r>
        <w:rPr>
          <w:rFonts w:ascii="Arial" w:eastAsia="Times New Roman" w:hAnsi="Arial" w:cs="Arial"/>
          <w:color w:val="000000"/>
          <w:sz w:val="24"/>
          <w:szCs w:val="24"/>
          <w:lang w:eastAsia="en-GB"/>
        </w:rPr>
        <w:t>pe</w:t>
      </w:r>
      <w:proofErr w:type="spellEnd"/>
      <w:r>
        <w:rPr>
          <w:rFonts w:ascii="Arial" w:eastAsia="Times New Roman" w:hAnsi="Arial" w:cs="Arial"/>
          <w:color w:val="000000"/>
          <w:sz w:val="24"/>
          <w:szCs w:val="24"/>
          <w:lang w:eastAsia="en-GB"/>
        </w:rPr>
        <w:t xml:space="preserve"> sol. </w:t>
      </w:r>
      <w:proofErr w:type="spellStart"/>
      <w:r>
        <w:rPr>
          <w:rFonts w:ascii="Arial" w:eastAsia="Times New Roman" w:hAnsi="Arial" w:cs="Arial"/>
          <w:color w:val="000000"/>
          <w:sz w:val="24"/>
          <w:szCs w:val="24"/>
          <w:lang w:eastAsia="en-GB"/>
        </w:rPr>
        <w:t>Astfel</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deș</w:t>
      </w:r>
      <w:r w:rsidR="00F67A24" w:rsidRPr="00F67A24">
        <w:rPr>
          <w:rFonts w:ascii="Arial" w:eastAsia="Times New Roman" w:hAnsi="Arial" w:cs="Arial"/>
          <w:color w:val="000000"/>
          <w:sz w:val="24"/>
          <w:szCs w:val="24"/>
          <w:lang w:eastAsia="en-GB"/>
        </w:rPr>
        <w:t>eurile</w:t>
      </w:r>
      <w:proofErr w:type="spellEnd"/>
      <w:r w:rsidR="00F67A24" w:rsidRPr="00F67A24">
        <w:rPr>
          <w:rFonts w:ascii="Arial" w:eastAsia="Times New Roman" w:hAnsi="Arial" w:cs="Arial"/>
          <w:color w:val="000000"/>
          <w:sz w:val="24"/>
          <w:szCs w:val="24"/>
          <w:lang w:eastAsia="en-GB"/>
        </w:rPr>
        <w:t xml:space="preserve"> generate </w:t>
      </w:r>
      <w:proofErr w:type="spellStart"/>
      <w:r w:rsidR="00F67A24" w:rsidRPr="00F67A24">
        <w:rPr>
          <w:rFonts w:ascii="Arial" w:eastAsia="Times New Roman" w:hAnsi="Arial" w:cs="Arial"/>
          <w:color w:val="000000"/>
          <w:sz w:val="24"/>
          <w:szCs w:val="24"/>
          <w:lang w:eastAsia="en-GB"/>
        </w:rPr>
        <w:t>vor</w:t>
      </w:r>
      <w:proofErr w:type="spellEnd"/>
      <w:r w:rsidR="00F67A24" w:rsidRPr="00F67A24">
        <w:rPr>
          <w:rFonts w:ascii="Arial" w:eastAsia="Times New Roman" w:hAnsi="Arial" w:cs="Arial"/>
          <w:color w:val="000000"/>
          <w:sz w:val="24"/>
          <w:szCs w:val="24"/>
          <w:lang w:eastAsia="en-GB"/>
        </w:rPr>
        <w:t xml:space="preserve"> fi </w:t>
      </w:r>
      <w:proofErr w:type="spellStart"/>
      <w:r w:rsidR="00F67A24" w:rsidRPr="00F67A24">
        <w:rPr>
          <w:rFonts w:ascii="Arial" w:eastAsia="Times New Roman" w:hAnsi="Arial" w:cs="Arial"/>
          <w:color w:val="000000"/>
          <w:sz w:val="24"/>
          <w:szCs w:val="24"/>
          <w:lang w:eastAsia="en-GB"/>
        </w:rPr>
        <w:t>preluate</w:t>
      </w:r>
      <w:proofErr w:type="spellEnd"/>
      <w:r w:rsidR="00F67A24" w:rsidRPr="00F67A24">
        <w:rPr>
          <w:rFonts w:ascii="Arial" w:eastAsia="Times New Roman" w:hAnsi="Arial" w:cs="Arial"/>
          <w:color w:val="000000"/>
          <w:sz w:val="24"/>
          <w:szCs w:val="24"/>
          <w:lang w:eastAsia="en-GB"/>
        </w:rPr>
        <w:t xml:space="preserve"> de firma de </w:t>
      </w:r>
      <w:proofErr w:type="spellStart"/>
      <w:r w:rsidR="00F67A24" w:rsidRPr="00F67A24">
        <w:rPr>
          <w:rFonts w:ascii="Arial" w:eastAsia="Times New Roman" w:hAnsi="Arial" w:cs="Arial"/>
          <w:color w:val="000000"/>
          <w:sz w:val="24"/>
          <w:szCs w:val="24"/>
          <w:lang w:eastAsia="en-GB"/>
        </w:rPr>
        <w:t>salubritate</w:t>
      </w:r>
      <w:proofErr w:type="spellEnd"/>
      <w:r w:rsidR="00F67A24" w:rsidRPr="00F67A24">
        <w:rPr>
          <w:rFonts w:ascii="Arial" w:eastAsia="Times New Roman" w:hAnsi="Arial" w:cs="Arial"/>
          <w:color w:val="000000"/>
          <w:sz w:val="24"/>
          <w:szCs w:val="24"/>
          <w:lang w:eastAsia="en-GB"/>
        </w:rPr>
        <w:t xml:space="preserve"> cu care </w:t>
      </w:r>
      <w:proofErr w:type="spellStart"/>
      <w:r w:rsidR="00F67A24" w:rsidRPr="00F67A24">
        <w:rPr>
          <w:rFonts w:ascii="Arial" w:eastAsia="Times New Roman" w:hAnsi="Arial" w:cs="Arial"/>
          <w:color w:val="000000"/>
          <w:sz w:val="24"/>
          <w:szCs w:val="24"/>
          <w:lang w:eastAsia="en-GB"/>
        </w:rPr>
        <w:t>b</w:t>
      </w:r>
      <w:r w:rsidR="00D770B4">
        <w:rPr>
          <w:rFonts w:ascii="Arial" w:eastAsia="Times New Roman" w:hAnsi="Arial" w:cs="Arial"/>
          <w:color w:val="000000"/>
          <w:sz w:val="24"/>
          <w:szCs w:val="24"/>
          <w:lang w:eastAsia="en-GB"/>
        </w:rPr>
        <w:t>eneficiarul</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va</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incheia</w:t>
      </w:r>
      <w:proofErr w:type="spellEnd"/>
      <w:r w:rsidR="00D770B4">
        <w:rPr>
          <w:rFonts w:ascii="Arial" w:eastAsia="Times New Roman" w:hAnsi="Arial" w:cs="Arial"/>
          <w:color w:val="000000"/>
          <w:sz w:val="24"/>
          <w:szCs w:val="24"/>
          <w:lang w:eastAsia="en-GB"/>
        </w:rPr>
        <w:t xml:space="preserve"> contract;</w:t>
      </w:r>
    </w:p>
    <w:p w:rsidR="00F67A24" w:rsidRPr="00F67A24" w:rsidRDefault="00D770B4" w:rsidP="00F67A24">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constructorul</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va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desf</w:t>
      </w:r>
      <w:proofErr w:type="spellEnd"/>
      <w:r>
        <w:rPr>
          <w:rFonts w:ascii="Arial" w:eastAsia="Times New Roman" w:hAnsi="Arial" w:cs="Arial"/>
          <w:color w:val="000000"/>
          <w:sz w:val="24"/>
          <w:szCs w:val="24"/>
          <w:lang w:val="ro-RO" w:eastAsia="en-GB"/>
        </w:rPr>
        <w:t>ă</w:t>
      </w:r>
      <w:proofErr w:type="spellStart"/>
      <w:r>
        <w:rPr>
          <w:rFonts w:ascii="Arial" w:eastAsia="Times New Roman" w:hAnsi="Arial" w:cs="Arial"/>
          <w:color w:val="000000"/>
          <w:sz w:val="24"/>
          <w:szCs w:val="24"/>
          <w:lang w:eastAsia="en-GB"/>
        </w:rPr>
        <w:t>ș</w:t>
      </w:r>
      <w:r w:rsidR="00F67A24" w:rsidRPr="00F67A24">
        <w:rPr>
          <w:rFonts w:ascii="Arial" w:eastAsia="Times New Roman" w:hAnsi="Arial" w:cs="Arial"/>
          <w:color w:val="000000"/>
          <w:sz w:val="24"/>
          <w:szCs w:val="24"/>
          <w:lang w:eastAsia="en-GB"/>
        </w:rPr>
        <w:t>ura</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activitatea</w:t>
      </w:r>
      <w:proofErr w:type="spellEnd"/>
      <w:r w:rsidR="00ED2B98">
        <w:rPr>
          <w:rFonts w:ascii="Arial" w:eastAsia="Times New Roman" w:hAnsi="Arial" w:cs="Arial"/>
          <w:color w:val="000000"/>
          <w:sz w:val="24"/>
          <w:szCs w:val="24"/>
          <w:lang w:eastAsia="en-GB"/>
        </w:rPr>
        <w:t xml:space="preserve"> cu </w:t>
      </w:r>
      <w:proofErr w:type="spellStart"/>
      <w:r w:rsidR="00ED2B98">
        <w:rPr>
          <w:rFonts w:ascii="Arial" w:eastAsia="Times New Roman" w:hAnsi="Arial" w:cs="Arial"/>
          <w:color w:val="000000"/>
          <w:sz w:val="24"/>
          <w:szCs w:val="24"/>
          <w:lang w:eastAsia="en-GB"/>
        </w:rPr>
        <w:t>maș</w:t>
      </w:r>
      <w:r>
        <w:rPr>
          <w:rFonts w:ascii="Arial" w:eastAsia="Times New Roman" w:hAnsi="Arial" w:cs="Arial"/>
          <w:color w:val="000000"/>
          <w:sz w:val="24"/>
          <w:szCs w:val="24"/>
          <w:lang w:eastAsia="en-GB"/>
        </w:rPr>
        <w:t>ini</w:t>
      </w:r>
      <w:proofErr w:type="spellEnd"/>
      <w:r>
        <w:rPr>
          <w:rFonts w:ascii="Arial" w:eastAsia="Times New Roman" w:hAnsi="Arial" w:cs="Arial"/>
          <w:color w:val="000000"/>
          <w:sz w:val="24"/>
          <w:szCs w:val="24"/>
          <w:lang w:eastAsia="en-GB"/>
        </w:rPr>
        <w:t>/</w:t>
      </w:r>
      <w:proofErr w:type="spellStart"/>
      <w:r>
        <w:rPr>
          <w:rFonts w:ascii="Arial" w:eastAsia="Times New Roman" w:hAnsi="Arial" w:cs="Arial"/>
          <w:color w:val="000000"/>
          <w:sz w:val="24"/>
          <w:szCs w:val="24"/>
          <w:lang w:eastAsia="en-GB"/>
        </w:rPr>
        <w:t>uti</w:t>
      </w:r>
      <w:r w:rsidR="00ED2B98">
        <w:rPr>
          <w:rFonts w:ascii="Arial" w:eastAsia="Times New Roman" w:hAnsi="Arial" w:cs="Arial"/>
          <w:color w:val="000000"/>
          <w:sz w:val="24"/>
          <w:szCs w:val="24"/>
          <w:lang w:eastAsia="en-GB"/>
        </w:rPr>
        <w:t>lajele</w:t>
      </w:r>
      <w:proofErr w:type="spellEnd"/>
      <w:r w:rsidR="00ED2B98">
        <w:rPr>
          <w:rFonts w:ascii="Arial" w:eastAsia="Times New Roman" w:hAnsi="Arial" w:cs="Arial"/>
          <w:color w:val="000000"/>
          <w:sz w:val="24"/>
          <w:szCs w:val="24"/>
          <w:lang w:eastAsia="en-GB"/>
        </w:rPr>
        <w:t xml:space="preserve"> care </w:t>
      </w:r>
      <w:proofErr w:type="spellStart"/>
      <w:r w:rsidR="00ED2B98">
        <w:rPr>
          <w:rFonts w:ascii="Arial" w:eastAsia="Times New Roman" w:hAnsi="Arial" w:cs="Arial"/>
          <w:color w:val="000000"/>
          <w:sz w:val="24"/>
          <w:szCs w:val="24"/>
          <w:lang w:eastAsia="en-GB"/>
        </w:rPr>
        <w:t>sunt</w:t>
      </w:r>
      <w:proofErr w:type="spellEnd"/>
      <w:r w:rsidR="00ED2B98">
        <w:rPr>
          <w:rFonts w:ascii="Arial" w:eastAsia="Times New Roman" w:hAnsi="Arial" w:cs="Arial"/>
          <w:color w:val="000000"/>
          <w:sz w:val="24"/>
          <w:szCs w:val="24"/>
          <w:lang w:eastAsia="en-GB"/>
        </w:rPr>
        <w:t xml:space="preserve"> </w:t>
      </w:r>
      <w:proofErr w:type="spellStart"/>
      <w:r w:rsidR="00ED2B98">
        <w:rPr>
          <w:rFonts w:ascii="Arial" w:eastAsia="Times New Roman" w:hAnsi="Arial" w:cs="Arial"/>
          <w:color w:val="000000"/>
          <w:sz w:val="24"/>
          <w:szCs w:val="24"/>
          <w:lang w:eastAsia="en-GB"/>
        </w:rPr>
        <w:t>în</w:t>
      </w:r>
      <w:proofErr w:type="spellEnd"/>
      <w:r w:rsidR="00ED2B98">
        <w:rPr>
          <w:rFonts w:ascii="Arial" w:eastAsia="Times New Roman" w:hAnsi="Arial" w:cs="Arial"/>
          <w:color w:val="000000"/>
          <w:sz w:val="24"/>
          <w:szCs w:val="24"/>
          <w:lang w:eastAsia="en-GB"/>
        </w:rPr>
        <w:t xml:space="preserve"> stare </w:t>
      </w:r>
      <w:proofErr w:type="spellStart"/>
      <w:r w:rsidR="00ED2B98" w:rsidRPr="00D10634">
        <w:rPr>
          <w:rFonts w:ascii="Arial" w:eastAsia="Times New Roman" w:hAnsi="Arial" w:cs="Arial"/>
          <w:sz w:val="24"/>
          <w:szCs w:val="24"/>
          <w:lang w:eastAsia="en-GB"/>
        </w:rPr>
        <w:t>optimă</w:t>
      </w:r>
      <w:proofErr w:type="spellEnd"/>
      <w:r w:rsidRPr="00D10634">
        <w:rPr>
          <w:rFonts w:ascii="Arial" w:eastAsia="Times New Roman" w:hAnsi="Arial" w:cs="Arial"/>
          <w:sz w:val="24"/>
          <w:szCs w:val="24"/>
          <w:lang w:eastAsia="en-GB"/>
        </w:rPr>
        <w:t>;</w:t>
      </w:r>
      <w:r w:rsidR="00F67A24" w:rsidRPr="00F67A24">
        <w:rPr>
          <w:rFonts w:ascii="Arial" w:eastAsia="Times New Roman" w:hAnsi="Arial" w:cs="Arial"/>
          <w:color w:val="000000"/>
          <w:sz w:val="24"/>
          <w:szCs w:val="24"/>
          <w:lang w:eastAsia="en-GB"/>
        </w:rPr>
        <w:t xml:space="preserve"> </w:t>
      </w:r>
    </w:p>
    <w:p w:rsidR="00634681" w:rsidRPr="0014588A" w:rsidRDefault="00634681" w:rsidP="00F1205C">
      <w:pPr>
        <w:spacing w:after="0" w:line="240" w:lineRule="auto"/>
        <w:jc w:val="both"/>
        <w:rPr>
          <w:rFonts w:ascii="Arial" w:hAnsi="Arial" w:cs="Arial"/>
          <w:bCs/>
          <w:noProof/>
          <w:color w:val="FF0000"/>
          <w:sz w:val="24"/>
          <w:szCs w:val="24"/>
          <w:lang w:val="ro-RO"/>
        </w:rPr>
      </w:pPr>
    </w:p>
    <w:p w:rsidR="007C59CE" w:rsidRPr="006A5568" w:rsidRDefault="007C59CE" w:rsidP="006A5568">
      <w:pPr>
        <w:spacing w:after="0" w:line="240" w:lineRule="auto"/>
        <w:jc w:val="both"/>
        <w:rPr>
          <w:rFonts w:ascii="Arial" w:hAnsi="Arial" w:cs="Arial"/>
          <w:b/>
          <w:bCs/>
          <w:noProof/>
          <w:color w:val="000000" w:themeColor="text1"/>
          <w:sz w:val="24"/>
          <w:szCs w:val="24"/>
          <w:lang w:val="ro-RO"/>
        </w:rPr>
      </w:pPr>
      <w:r w:rsidRPr="0014588A">
        <w:rPr>
          <w:rFonts w:ascii="Arial" w:hAnsi="Arial" w:cs="Arial"/>
          <w:b/>
          <w:bCs/>
          <w:noProof/>
          <w:color w:val="FF0000"/>
          <w:sz w:val="24"/>
          <w:szCs w:val="24"/>
          <w:lang w:val="ro-RO"/>
        </w:rPr>
        <w:t xml:space="preserve">     </w:t>
      </w:r>
      <w:r w:rsidRPr="006A5568">
        <w:rPr>
          <w:rFonts w:ascii="Arial" w:hAnsi="Arial" w:cs="Arial"/>
          <w:b/>
          <w:bCs/>
          <w:noProof/>
          <w:color w:val="000000" w:themeColor="text1"/>
          <w:sz w:val="24"/>
          <w:szCs w:val="24"/>
          <w:lang w:val="ro-RO"/>
        </w:rPr>
        <w:t>●</w:t>
      </w:r>
      <w:r w:rsidRPr="0014588A">
        <w:rPr>
          <w:rFonts w:ascii="Arial" w:hAnsi="Arial" w:cs="Arial"/>
          <w:b/>
          <w:bCs/>
          <w:noProof/>
          <w:color w:val="FF0000"/>
          <w:sz w:val="24"/>
          <w:szCs w:val="24"/>
          <w:lang w:val="ro-RO"/>
        </w:rPr>
        <w:t xml:space="preserve">   </w:t>
      </w:r>
      <w:r w:rsidRPr="006A5568">
        <w:rPr>
          <w:rFonts w:ascii="Arial" w:hAnsi="Arial" w:cs="Arial"/>
          <w:b/>
          <w:bCs/>
          <w:noProof/>
          <w:color w:val="000000" w:themeColor="text1"/>
          <w:sz w:val="24"/>
          <w:szCs w:val="24"/>
          <w:lang w:val="ro-RO"/>
        </w:rPr>
        <w:t>pentru facorul de mediu aer:</w:t>
      </w:r>
    </w:p>
    <w:p w:rsidR="00C26E7C" w:rsidRPr="00C26E7C" w:rsidRDefault="00F1205C" w:rsidP="00C26E7C">
      <w:pPr>
        <w:spacing w:after="0" w:line="240" w:lineRule="auto"/>
        <w:jc w:val="both"/>
        <w:rPr>
          <w:rFonts w:ascii="Arial" w:eastAsia="Times New Roman" w:hAnsi="Arial" w:cs="Arial"/>
          <w:color w:val="000000"/>
          <w:sz w:val="24"/>
          <w:szCs w:val="24"/>
          <w:lang w:eastAsia="en-GB"/>
        </w:rPr>
      </w:pPr>
      <w:r w:rsidRPr="000D4FBC">
        <w:rPr>
          <w:rFonts w:ascii="Arial" w:hAnsi="Arial" w:cs="Arial"/>
          <w:bCs/>
          <w:noProof/>
          <w:color w:val="000000" w:themeColor="text1"/>
          <w:sz w:val="24"/>
          <w:szCs w:val="24"/>
          <w:lang w:val="ro-RO"/>
        </w:rPr>
        <w:t xml:space="preserve">- </w:t>
      </w:r>
      <w:proofErr w:type="spellStart"/>
      <w:r w:rsidR="00C26E7C" w:rsidRPr="00C26E7C">
        <w:rPr>
          <w:rFonts w:ascii="Arial" w:eastAsia="Times New Roman" w:hAnsi="Arial" w:cs="Arial"/>
          <w:color w:val="000000"/>
          <w:sz w:val="24"/>
          <w:szCs w:val="24"/>
          <w:lang w:eastAsia="en-GB"/>
        </w:rPr>
        <w:t>Sursele</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principale</w:t>
      </w:r>
      <w:proofErr w:type="spellEnd"/>
      <w:r w:rsidR="00C26E7C" w:rsidRPr="00C26E7C">
        <w:rPr>
          <w:rFonts w:ascii="Arial" w:eastAsia="Times New Roman" w:hAnsi="Arial" w:cs="Arial"/>
          <w:color w:val="000000"/>
          <w:sz w:val="24"/>
          <w:szCs w:val="24"/>
          <w:lang w:eastAsia="en-GB"/>
        </w:rPr>
        <w:t xml:space="preserve"> de </w:t>
      </w:r>
      <w:proofErr w:type="spellStart"/>
      <w:r w:rsidR="00C26E7C" w:rsidRPr="00C26E7C">
        <w:rPr>
          <w:rFonts w:ascii="Arial" w:eastAsia="Times New Roman" w:hAnsi="Arial" w:cs="Arial"/>
          <w:color w:val="000000"/>
          <w:sz w:val="24"/>
          <w:szCs w:val="24"/>
          <w:lang w:eastAsia="en-GB"/>
        </w:rPr>
        <w:t>poluare</w:t>
      </w:r>
      <w:proofErr w:type="spellEnd"/>
      <w:r w:rsidR="00C26E7C" w:rsidRPr="00C26E7C">
        <w:rPr>
          <w:rFonts w:ascii="Arial" w:eastAsia="Times New Roman" w:hAnsi="Arial" w:cs="Arial"/>
          <w:color w:val="000000"/>
          <w:sz w:val="24"/>
          <w:szCs w:val="24"/>
          <w:lang w:eastAsia="en-GB"/>
        </w:rPr>
        <w:t xml:space="preserve"> a </w:t>
      </w:r>
      <w:proofErr w:type="spellStart"/>
      <w:r w:rsidR="00C26E7C" w:rsidRPr="00C26E7C">
        <w:rPr>
          <w:rFonts w:ascii="Arial" w:eastAsia="Times New Roman" w:hAnsi="Arial" w:cs="Arial"/>
          <w:color w:val="000000"/>
          <w:sz w:val="24"/>
          <w:szCs w:val="24"/>
          <w:lang w:eastAsia="en-GB"/>
        </w:rPr>
        <w:t>a</w:t>
      </w:r>
      <w:r w:rsidR="002E6BDF">
        <w:rPr>
          <w:rFonts w:ascii="Arial" w:eastAsia="Times New Roman" w:hAnsi="Arial" w:cs="Arial"/>
          <w:color w:val="000000"/>
          <w:sz w:val="24"/>
          <w:szCs w:val="24"/>
          <w:lang w:eastAsia="en-GB"/>
        </w:rPr>
        <w:t>erului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specifice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executiei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lucră</w:t>
      </w:r>
      <w:r w:rsidR="00C26E7C" w:rsidRPr="00C26E7C">
        <w:rPr>
          <w:rFonts w:ascii="Arial" w:eastAsia="Times New Roman" w:hAnsi="Arial" w:cs="Arial"/>
          <w:color w:val="000000"/>
          <w:sz w:val="24"/>
          <w:szCs w:val="24"/>
          <w:lang w:eastAsia="en-GB"/>
        </w:rPr>
        <w:t>rii</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sunt</w:t>
      </w:r>
      <w:proofErr w:type="spellEnd"/>
      <w:r w:rsidR="00C26E7C" w:rsidRPr="00C26E7C">
        <w:rPr>
          <w:rFonts w:ascii="Arial" w:eastAsia="Times New Roman" w:hAnsi="Arial" w:cs="Arial"/>
          <w:color w:val="000000"/>
          <w:sz w:val="24"/>
          <w:szCs w:val="24"/>
          <w:lang w:eastAsia="en-GB"/>
        </w:rPr>
        <w:t>:</w:t>
      </w:r>
    </w:p>
    <w:p w:rsidR="00C26E7C" w:rsidRPr="006871D1" w:rsidRDefault="006871D1" w:rsidP="006871D1">
      <w:p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bookmarkStart w:id="0" w:name="_GoBack"/>
      <w:bookmarkEnd w:id="0"/>
      <w:proofErr w:type="spellStart"/>
      <w:r w:rsidR="00C26E7C" w:rsidRPr="006871D1">
        <w:rPr>
          <w:rFonts w:ascii="Arial" w:eastAsia="Times New Roman" w:hAnsi="Arial" w:cs="Arial"/>
          <w:color w:val="000000"/>
          <w:sz w:val="24"/>
          <w:szCs w:val="24"/>
          <w:lang w:eastAsia="en-GB"/>
        </w:rPr>
        <w:t>acti</w:t>
      </w:r>
      <w:r w:rsidR="002E6BDF" w:rsidRPr="006871D1">
        <w:rPr>
          <w:rFonts w:ascii="Arial" w:eastAsia="Times New Roman" w:hAnsi="Arial" w:cs="Arial"/>
          <w:color w:val="000000"/>
          <w:sz w:val="24"/>
          <w:szCs w:val="24"/>
          <w:lang w:eastAsia="en-GB"/>
        </w:rPr>
        <w:t>v</w:t>
      </w:r>
      <w:r w:rsidR="00D770B4" w:rsidRPr="006871D1">
        <w:rPr>
          <w:rFonts w:ascii="Arial" w:eastAsia="Times New Roman" w:hAnsi="Arial" w:cs="Arial"/>
          <w:color w:val="000000"/>
          <w:sz w:val="24"/>
          <w:szCs w:val="24"/>
          <w:lang w:eastAsia="en-GB"/>
        </w:rPr>
        <w:t>itatea</w:t>
      </w:r>
      <w:proofErr w:type="spellEnd"/>
      <w:r w:rsidR="00D770B4" w:rsidRPr="006871D1">
        <w:rPr>
          <w:rFonts w:ascii="Arial" w:eastAsia="Times New Roman" w:hAnsi="Arial" w:cs="Arial"/>
          <w:color w:val="000000"/>
          <w:sz w:val="24"/>
          <w:szCs w:val="24"/>
          <w:lang w:eastAsia="en-GB"/>
        </w:rPr>
        <w:t xml:space="preserve"> </w:t>
      </w:r>
      <w:proofErr w:type="spellStart"/>
      <w:r w:rsidR="00D770B4" w:rsidRPr="006871D1">
        <w:rPr>
          <w:rFonts w:ascii="Arial" w:eastAsia="Times New Roman" w:hAnsi="Arial" w:cs="Arial"/>
          <w:color w:val="000000"/>
          <w:sz w:val="24"/>
          <w:szCs w:val="24"/>
          <w:lang w:eastAsia="en-GB"/>
        </w:rPr>
        <w:t>utilajelor</w:t>
      </w:r>
      <w:proofErr w:type="spellEnd"/>
      <w:r w:rsidR="00D770B4" w:rsidRPr="006871D1">
        <w:rPr>
          <w:rFonts w:ascii="Arial" w:eastAsia="Times New Roman" w:hAnsi="Arial" w:cs="Arial"/>
          <w:color w:val="000000"/>
          <w:sz w:val="24"/>
          <w:szCs w:val="24"/>
          <w:lang w:eastAsia="en-GB"/>
        </w:rPr>
        <w:t xml:space="preserve"> de </w:t>
      </w:r>
      <w:proofErr w:type="spellStart"/>
      <w:r w:rsidR="00D770B4" w:rsidRPr="006871D1">
        <w:rPr>
          <w:rFonts w:ascii="Arial" w:eastAsia="Times New Roman" w:hAnsi="Arial" w:cs="Arial"/>
          <w:color w:val="000000"/>
          <w:sz w:val="24"/>
          <w:szCs w:val="24"/>
          <w:lang w:eastAsia="en-GB"/>
        </w:rPr>
        <w:t>construc</w:t>
      </w:r>
      <w:proofErr w:type="spellEnd"/>
      <w:r w:rsidR="00D770B4" w:rsidRPr="006871D1">
        <w:rPr>
          <w:rFonts w:ascii="Arial" w:eastAsia="Times New Roman" w:hAnsi="Arial" w:cs="Arial"/>
          <w:color w:val="000000"/>
          <w:sz w:val="24"/>
          <w:szCs w:val="24"/>
          <w:lang w:val="ro-RO" w:eastAsia="en-GB"/>
        </w:rPr>
        <w:t>ție</w:t>
      </w:r>
      <w:r w:rsidR="00D770B4" w:rsidRPr="006871D1">
        <w:rPr>
          <w:rFonts w:ascii="Arial" w:eastAsia="Times New Roman" w:hAnsi="Arial" w:cs="Arial"/>
          <w:color w:val="000000"/>
          <w:sz w:val="24"/>
          <w:szCs w:val="24"/>
          <w:lang w:eastAsia="en-GB"/>
        </w:rPr>
        <w:t xml:space="preserve">, </w:t>
      </w:r>
      <w:proofErr w:type="spellStart"/>
      <w:r w:rsidR="002E6BDF" w:rsidRPr="006871D1">
        <w:rPr>
          <w:rFonts w:ascii="Arial" w:eastAsia="Times New Roman" w:hAnsi="Arial" w:cs="Arial"/>
          <w:color w:val="000000"/>
          <w:sz w:val="24"/>
          <w:szCs w:val="24"/>
          <w:lang w:eastAsia="en-GB"/>
        </w:rPr>
        <w:t>poluarea</w:t>
      </w:r>
      <w:proofErr w:type="spellEnd"/>
      <w:r w:rsidR="002E6BDF" w:rsidRPr="006871D1">
        <w:rPr>
          <w:rFonts w:ascii="Arial" w:eastAsia="Times New Roman" w:hAnsi="Arial" w:cs="Arial"/>
          <w:color w:val="000000"/>
          <w:sz w:val="24"/>
          <w:szCs w:val="24"/>
          <w:lang w:eastAsia="en-GB"/>
        </w:rPr>
        <w:t xml:space="preserve"> </w:t>
      </w:r>
      <w:proofErr w:type="spellStart"/>
      <w:r w:rsidR="002E6BDF" w:rsidRPr="006871D1">
        <w:rPr>
          <w:rFonts w:ascii="Arial" w:eastAsia="Times New Roman" w:hAnsi="Arial" w:cs="Arial"/>
          <w:color w:val="000000"/>
          <w:sz w:val="24"/>
          <w:szCs w:val="24"/>
          <w:lang w:eastAsia="en-GB"/>
        </w:rPr>
        <w:t>specifică</w:t>
      </w:r>
      <w:proofErr w:type="spellEnd"/>
      <w:r w:rsidR="00C26E7C" w:rsidRPr="006871D1">
        <w:rPr>
          <w:rFonts w:ascii="Arial" w:eastAsia="Times New Roman" w:hAnsi="Arial" w:cs="Arial"/>
          <w:color w:val="000000"/>
          <w:sz w:val="24"/>
          <w:szCs w:val="24"/>
          <w:lang w:eastAsia="en-GB"/>
        </w:rPr>
        <w:t xml:space="preserve"> </w:t>
      </w:r>
      <w:proofErr w:type="spellStart"/>
      <w:r w:rsidR="00C26E7C" w:rsidRPr="006871D1">
        <w:rPr>
          <w:rFonts w:ascii="Arial" w:eastAsia="Times New Roman" w:hAnsi="Arial" w:cs="Arial"/>
          <w:color w:val="000000"/>
          <w:sz w:val="24"/>
          <w:szCs w:val="24"/>
          <w:lang w:eastAsia="en-GB"/>
        </w:rPr>
        <w:t>acti</w:t>
      </w:r>
      <w:r w:rsidR="002E6BDF" w:rsidRPr="006871D1">
        <w:rPr>
          <w:rFonts w:ascii="Arial" w:eastAsia="Times New Roman" w:hAnsi="Arial" w:cs="Arial"/>
          <w:color w:val="000000"/>
          <w:sz w:val="24"/>
          <w:szCs w:val="24"/>
          <w:lang w:eastAsia="en-GB"/>
        </w:rPr>
        <w:t>vității</w:t>
      </w:r>
      <w:proofErr w:type="spellEnd"/>
      <w:r w:rsidR="002E6BDF" w:rsidRPr="006871D1">
        <w:rPr>
          <w:rFonts w:ascii="Arial" w:eastAsia="Times New Roman" w:hAnsi="Arial" w:cs="Arial"/>
          <w:color w:val="000000"/>
          <w:sz w:val="24"/>
          <w:szCs w:val="24"/>
          <w:lang w:eastAsia="en-GB"/>
        </w:rPr>
        <w:t xml:space="preserve"> </w:t>
      </w:r>
      <w:proofErr w:type="spellStart"/>
      <w:r w:rsidR="002E6BDF" w:rsidRPr="006871D1">
        <w:rPr>
          <w:rFonts w:ascii="Arial" w:eastAsia="Times New Roman" w:hAnsi="Arial" w:cs="Arial"/>
          <w:color w:val="000000"/>
          <w:sz w:val="24"/>
          <w:szCs w:val="24"/>
          <w:lang w:eastAsia="en-GB"/>
        </w:rPr>
        <w:t>utilajelor</w:t>
      </w:r>
      <w:proofErr w:type="spellEnd"/>
      <w:r w:rsidR="002E6BDF" w:rsidRPr="006871D1">
        <w:rPr>
          <w:rFonts w:ascii="Arial" w:eastAsia="Times New Roman" w:hAnsi="Arial" w:cs="Arial"/>
          <w:color w:val="000000"/>
          <w:sz w:val="24"/>
          <w:szCs w:val="24"/>
          <w:lang w:eastAsia="en-GB"/>
        </w:rPr>
        <w:t xml:space="preserve"> se </w:t>
      </w:r>
      <w:proofErr w:type="spellStart"/>
      <w:r w:rsidR="002E6BDF" w:rsidRPr="006871D1">
        <w:rPr>
          <w:rFonts w:ascii="Arial" w:eastAsia="Times New Roman" w:hAnsi="Arial" w:cs="Arial"/>
          <w:color w:val="000000"/>
          <w:sz w:val="24"/>
          <w:szCs w:val="24"/>
          <w:lang w:eastAsia="en-GB"/>
        </w:rPr>
        <w:t>apreciază</w:t>
      </w:r>
      <w:proofErr w:type="spellEnd"/>
      <w:r w:rsidR="002E6BDF" w:rsidRPr="006871D1">
        <w:rPr>
          <w:rFonts w:ascii="Arial" w:eastAsia="Times New Roman" w:hAnsi="Arial" w:cs="Arial"/>
          <w:color w:val="000000"/>
          <w:sz w:val="24"/>
          <w:szCs w:val="24"/>
          <w:lang w:eastAsia="en-GB"/>
        </w:rPr>
        <w:t xml:space="preserve"> </w:t>
      </w:r>
      <w:proofErr w:type="spellStart"/>
      <w:r w:rsidR="002E6BDF" w:rsidRPr="006871D1">
        <w:rPr>
          <w:rFonts w:ascii="Arial" w:eastAsia="Times New Roman" w:hAnsi="Arial" w:cs="Arial"/>
          <w:color w:val="000000"/>
          <w:sz w:val="24"/>
          <w:szCs w:val="24"/>
          <w:lang w:eastAsia="en-GB"/>
        </w:rPr>
        <w:t>după</w:t>
      </w:r>
      <w:proofErr w:type="spellEnd"/>
      <w:r w:rsidR="00C26E7C" w:rsidRPr="006871D1">
        <w:rPr>
          <w:rFonts w:ascii="Arial" w:eastAsia="Times New Roman" w:hAnsi="Arial" w:cs="Arial"/>
          <w:color w:val="000000"/>
          <w:sz w:val="24"/>
          <w:szCs w:val="24"/>
          <w:lang w:eastAsia="en-GB"/>
        </w:rPr>
        <w:t xml:space="preserve"> :</w:t>
      </w:r>
    </w:p>
    <w:p w:rsidR="00C26E7C" w:rsidRPr="00C26E7C" w:rsidRDefault="00C26E7C" w:rsidP="00ED2B98">
      <w:pPr>
        <w:spacing w:after="0" w:line="240" w:lineRule="auto"/>
        <w:ind w:firstLine="36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ED2B98">
        <w:rPr>
          <w:rFonts w:ascii="Arial" w:eastAsia="Times New Roman" w:hAnsi="Arial" w:cs="Arial"/>
          <w:color w:val="000000"/>
          <w:sz w:val="24"/>
          <w:szCs w:val="24"/>
          <w:lang w:eastAsia="en-GB"/>
        </w:rPr>
        <w:t xml:space="preserve">    </w:t>
      </w:r>
      <w:proofErr w:type="spellStart"/>
      <w:proofErr w:type="gramStart"/>
      <w:r w:rsidR="00D770B4">
        <w:rPr>
          <w:rFonts w:ascii="Arial" w:eastAsia="Times New Roman" w:hAnsi="Arial" w:cs="Arial"/>
          <w:color w:val="000000"/>
          <w:sz w:val="24"/>
          <w:szCs w:val="24"/>
          <w:lang w:eastAsia="en-GB"/>
        </w:rPr>
        <w:t>consumul</w:t>
      </w:r>
      <w:proofErr w:type="spellEnd"/>
      <w:proofErr w:type="gramEnd"/>
      <w:r w:rsidR="00D770B4">
        <w:rPr>
          <w:rFonts w:ascii="Arial" w:eastAsia="Times New Roman" w:hAnsi="Arial" w:cs="Arial"/>
          <w:color w:val="000000"/>
          <w:sz w:val="24"/>
          <w:szCs w:val="24"/>
          <w:lang w:eastAsia="en-GB"/>
        </w:rPr>
        <w:t xml:space="preserve"> de </w:t>
      </w:r>
      <w:proofErr w:type="spellStart"/>
      <w:r w:rsidR="00D770B4">
        <w:rPr>
          <w:rFonts w:ascii="Arial" w:eastAsia="Times New Roman" w:hAnsi="Arial" w:cs="Arial"/>
          <w:color w:val="000000"/>
          <w:sz w:val="24"/>
          <w:szCs w:val="24"/>
          <w:lang w:eastAsia="en-GB"/>
        </w:rPr>
        <w:t>carburanț</w:t>
      </w:r>
      <w:r w:rsidR="002E6BDF">
        <w:rPr>
          <w:rFonts w:ascii="Arial" w:eastAsia="Times New Roman" w:hAnsi="Arial" w:cs="Arial"/>
          <w:color w:val="000000"/>
          <w:sz w:val="24"/>
          <w:szCs w:val="24"/>
          <w:lang w:eastAsia="en-GB"/>
        </w:rPr>
        <w:t>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și</w:t>
      </w:r>
      <w:proofErr w:type="spellEnd"/>
      <w:r w:rsidR="002E6BDF">
        <w:rPr>
          <w:rFonts w:ascii="Arial" w:eastAsia="Times New Roman" w:hAnsi="Arial" w:cs="Arial"/>
          <w:color w:val="000000"/>
          <w:sz w:val="24"/>
          <w:szCs w:val="24"/>
          <w:lang w:eastAsia="en-GB"/>
        </w:rPr>
        <w:t xml:space="preserve"> aria </w:t>
      </w:r>
      <w:proofErr w:type="spellStart"/>
      <w:r w:rsidR="002E6BDF">
        <w:rPr>
          <w:rFonts w:ascii="Arial" w:eastAsia="Times New Roman" w:hAnsi="Arial" w:cs="Arial"/>
          <w:color w:val="000000"/>
          <w:sz w:val="24"/>
          <w:szCs w:val="24"/>
          <w:lang w:eastAsia="en-GB"/>
        </w:rPr>
        <w:t>pe</w:t>
      </w:r>
      <w:proofErr w:type="spellEnd"/>
      <w:r w:rsidR="002E6BDF">
        <w:rPr>
          <w:rFonts w:ascii="Arial" w:eastAsia="Times New Roman" w:hAnsi="Arial" w:cs="Arial"/>
          <w:color w:val="000000"/>
          <w:sz w:val="24"/>
          <w:szCs w:val="24"/>
          <w:lang w:eastAsia="en-GB"/>
        </w:rPr>
        <w:t xml:space="preserve"> care se </w:t>
      </w:r>
      <w:proofErr w:type="spellStart"/>
      <w:r w:rsidR="002E6BDF">
        <w:rPr>
          <w:rFonts w:ascii="Arial" w:eastAsia="Times New Roman" w:hAnsi="Arial" w:cs="Arial"/>
          <w:color w:val="000000"/>
          <w:sz w:val="24"/>
          <w:szCs w:val="24"/>
          <w:lang w:eastAsia="en-GB"/>
        </w:rPr>
        <w:t>desfăș</w:t>
      </w:r>
      <w:r w:rsidR="00D770B4">
        <w:rPr>
          <w:rFonts w:ascii="Arial" w:eastAsia="Times New Roman" w:hAnsi="Arial" w:cs="Arial"/>
          <w:color w:val="000000"/>
          <w:sz w:val="24"/>
          <w:szCs w:val="24"/>
          <w:lang w:eastAsia="en-GB"/>
        </w:rPr>
        <w:t>oara</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această</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activități</w:t>
      </w:r>
      <w:proofErr w:type="spellEnd"/>
      <w:r w:rsidR="00172B08">
        <w:rPr>
          <w:rFonts w:ascii="Arial" w:eastAsia="Times New Roman" w:hAnsi="Arial" w:cs="Arial"/>
          <w:color w:val="000000"/>
          <w:sz w:val="24"/>
          <w:szCs w:val="24"/>
          <w:lang w:eastAsia="en-GB"/>
        </w:rPr>
        <w:t xml:space="preserve">. Se </w:t>
      </w:r>
      <w:proofErr w:type="spellStart"/>
      <w:r w:rsidR="00172B08">
        <w:rPr>
          <w:rFonts w:ascii="Arial" w:eastAsia="Times New Roman" w:hAnsi="Arial" w:cs="Arial"/>
          <w:color w:val="000000"/>
          <w:sz w:val="24"/>
          <w:szCs w:val="24"/>
          <w:lang w:eastAsia="en-GB"/>
        </w:rPr>
        <w:t>apreciază</w:t>
      </w:r>
      <w:proofErr w:type="spellEnd"/>
      <w:r w:rsidR="00172B08">
        <w:rPr>
          <w:rFonts w:ascii="Arial" w:eastAsia="Times New Roman" w:hAnsi="Arial" w:cs="Arial"/>
          <w:color w:val="000000"/>
          <w:sz w:val="24"/>
          <w:szCs w:val="24"/>
          <w:lang w:eastAsia="en-GB"/>
        </w:rPr>
        <w:t xml:space="preserve"> ca </w:t>
      </w:r>
      <w:proofErr w:type="spellStart"/>
      <w:r w:rsidR="00D770B4">
        <w:rPr>
          <w:rFonts w:ascii="Arial" w:eastAsia="Times New Roman" w:hAnsi="Arial" w:cs="Arial"/>
          <w:color w:val="000000"/>
          <w:sz w:val="24"/>
          <w:szCs w:val="24"/>
          <w:lang w:eastAsia="en-GB"/>
        </w:rPr>
        <w:t>poluarea</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specifică</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activităților</w:t>
      </w:r>
      <w:proofErr w:type="spellEnd"/>
      <w:r w:rsidR="00172B08">
        <w:rPr>
          <w:rFonts w:ascii="Arial" w:eastAsia="Times New Roman" w:hAnsi="Arial" w:cs="Arial"/>
          <w:color w:val="000000"/>
          <w:sz w:val="24"/>
          <w:szCs w:val="24"/>
          <w:lang w:eastAsia="en-GB"/>
        </w:rPr>
        <w:t xml:space="preserve"> de </w:t>
      </w:r>
      <w:proofErr w:type="spellStart"/>
      <w:r w:rsidR="00172B08">
        <w:rPr>
          <w:rFonts w:ascii="Arial" w:eastAsia="Times New Roman" w:hAnsi="Arial" w:cs="Arial"/>
          <w:color w:val="000000"/>
          <w:sz w:val="24"/>
          <w:szCs w:val="24"/>
          <w:lang w:eastAsia="en-GB"/>
        </w:rPr>
        <w:t>alimentare</w:t>
      </w:r>
      <w:proofErr w:type="spellEnd"/>
      <w:r w:rsidR="00172B08">
        <w:rPr>
          <w:rFonts w:ascii="Arial" w:eastAsia="Times New Roman" w:hAnsi="Arial" w:cs="Arial"/>
          <w:color w:val="000000"/>
          <w:sz w:val="24"/>
          <w:szCs w:val="24"/>
          <w:lang w:eastAsia="en-GB"/>
        </w:rPr>
        <w:t xml:space="preserve"> cu </w:t>
      </w:r>
      <w:proofErr w:type="spellStart"/>
      <w:r w:rsidR="00172B08">
        <w:rPr>
          <w:rFonts w:ascii="Arial" w:eastAsia="Times New Roman" w:hAnsi="Arial" w:cs="Arial"/>
          <w:color w:val="000000"/>
          <w:sz w:val="24"/>
          <w:szCs w:val="24"/>
          <w:lang w:eastAsia="en-GB"/>
        </w:rPr>
        <w:t>carburanți</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întretinere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și</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reparații</w:t>
      </w:r>
      <w:proofErr w:type="spellEnd"/>
      <w:r w:rsidR="00172B08">
        <w:rPr>
          <w:rFonts w:ascii="Arial" w:eastAsia="Times New Roman" w:hAnsi="Arial" w:cs="Arial"/>
          <w:color w:val="000000"/>
          <w:sz w:val="24"/>
          <w:szCs w:val="24"/>
          <w:lang w:eastAsia="en-GB"/>
        </w:rPr>
        <w:t xml:space="preserve"> ale </w:t>
      </w:r>
      <w:proofErr w:type="spellStart"/>
      <w:r w:rsidR="00172B08">
        <w:rPr>
          <w:rFonts w:ascii="Arial" w:eastAsia="Times New Roman" w:hAnsi="Arial" w:cs="Arial"/>
          <w:color w:val="000000"/>
          <w:sz w:val="24"/>
          <w:szCs w:val="24"/>
          <w:lang w:eastAsia="en-GB"/>
        </w:rPr>
        <w:t>utilajelor</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este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redusă</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reparaț</w:t>
      </w:r>
      <w:r w:rsidRPr="00C26E7C">
        <w:rPr>
          <w:rFonts w:ascii="Arial" w:eastAsia="Times New Roman" w:hAnsi="Arial" w:cs="Arial"/>
          <w:color w:val="000000"/>
          <w:sz w:val="24"/>
          <w:szCs w:val="24"/>
          <w:lang w:eastAsia="en-GB"/>
        </w:rPr>
        <w:t>iile</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ac</w:t>
      </w:r>
      <w:r w:rsidR="00172B08">
        <w:rPr>
          <w:rFonts w:ascii="Arial" w:eastAsia="Times New Roman" w:hAnsi="Arial" w:cs="Arial"/>
          <w:color w:val="000000"/>
          <w:sz w:val="24"/>
          <w:szCs w:val="24"/>
          <w:lang w:eastAsia="en-GB"/>
        </w:rPr>
        <w:t>estora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realizandu</w:t>
      </w:r>
      <w:proofErr w:type="spellEnd"/>
      <w:r w:rsidR="00172B08">
        <w:rPr>
          <w:rFonts w:ascii="Arial" w:eastAsia="Times New Roman" w:hAnsi="Arial" w:cs="Arial"/>
          <w:color w:val="000000"/>
          <w:sz w:val="24"/>
          <w:szCs w:val="24"/>
          <w:lang w:eastAsia="en-GB"/>
        </w:rPr>
        <w:t xml:space="preserve">-se </w:t>
      </w:r>
      <w:proofErr w:type="spellStart"/>
      <w:r w:rsidR="00172B08">
        <w:rPr>
          <w:rFonts w:ascii="Arial" w:eastAsia="Times New Roman" w:hAnsi="Arial" w:cs="Arial"/>
          <w:color w:val="000000"/>
          <w:sz w:val="24"/>
          <w:szCs w:val="24"/>
          <w:lang w:eastAsia="en-GB"/>
        </w:rPr>
        <w:t>în</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ateliere</w:t>
      </w:r>
      <w:proofErr w:type="spellEnd"/>
      <w:r w:rsidR="00172B08">
        <w:rPr>
          <w:rFonts w:ascii="Arial" w:eastAsia="Times New Roman" w:hAnsi="Arial" w:cs="Arial"/>
          <w:color w:val="000000"/>
          <w:sz w:val="24"/>
          <w:szCs w:val="24"/>
          <w:lang w:eastAsia="en-GB"/>
        </w:rPr>
        <w:t xml:space="preserve">  de </w:t>
      </w:r>
      <w:proofErr w:type="spellStart"/>
      <w:r w:rsidR="00172B08">
        <w:rPr>
          <w:rFonts w:ascii="Arial" w:eastAsia="Times New Roman" w:hAnsi="Arial" w:cs="Arial"/>
          <w:color w:val="000000"/>
          <w:sz w:val="24"/>
          <w:szCs w:val="24"/>
          <w:lang w:eastAsia="en-GB"/>
        </w:rPr>
        <w:t>reparaț</w:t>
      </w:r>
      <w:r w:rsidR="00D770B4">
        <w:rPr>
          <w:rFonts w:ascii="Arial" w:eastAsia="Times New Roman" w:hAnsi="Arial" w:cs="Arial"/>
          <w:color w:val="000000"/>
          <w:sz w:val="24"/>
          <w:szCs w:val="24"/>
          <w:lang w:eastAsia="en-GB"/>
        </w:rPr>
        <w:t>ii</w:t>
      </w:r>
      <w:proofErr w:type="spellEnd"/>
      <w:r w:rsidR="00D770B4">
        <w:rPr>
          <w:rFonts w:ascii="Arial" w:eastAsia="Times New Roman" w:hAnsi="Arial" w:cs="Arial"/>
          <w:color w:val="000000"/>
          <w:sz w:val="24"/>
          <w:szCs w:val="24"/>
          <w:lang w:eastAsia="en-GB"/>
        </w:rPr>
        <w:t>;</w:t>
      </w:r>
    </w:p>
    <w:p w:rsidR="00C26E7C" w:rsidRPr="00C26E7C" w:rsidRDefault="00ED2B98" w:rsidP="00C26E7C">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C26E7C">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Având</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î</w:t>
      </w:r>
      <w:r w:rsidR="00C26E7C" w:rsidRPr="00C26E7C">
        <w:rPr>
          <w:rFonts w:ascii="Arial" w:eastAsia="Times New Roman" w:hAnsi="Arial" w:cs="Arial"/>
          <w:color w:val="000000"/>
          <w:sz w:val="24"/>
          <w:szCs w:val="24"/>
          <w:lang w:eastAsia="en-GB"/>
        </w:rPr>
        <w:t>n</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vedere</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d</w:t>
      </w:r>
      <w:r w:rsidR="00172B08">
        <w:rPr>
          <w:rFonts w:ascii="Arial" w:eastAsia="Times New Roman" w:hAnsi="Arial" w:cs="Arial"/>
          <w:color w:val="000000"/>
          <w:sz w:val="24"/>
          <w:szCs w:val="24"/>
          <w:lang w:eastAsia="en-GB"/>
        </w:rPr>
        <w:t>imenisunea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proiectului</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circulaț</w:t>
      </w:r>
      <w:r w:rsidR="00C26E7C" w:rsidRPr="00C26E7C">
        <w:rPr>
          <w:rFonts w:ascii="Arial" w:eastAsia="Times New Roman" w:hAnsi="Arial" w:cs="Arial"/>
          <w:color w:val="000000"/>
          <w:sz w:val="24"/>
          <w:szCs w:val="24"/>
          <w:lang w:eastAsia="en-GB"/>
        </w:rPr>
        <w:t>ia</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mij</w:t>
      </w:r>
      <w:r w:rsidR="00172B08">
        <w:rPr>
          <w:rFonts w:ascii="Arial" w:eastAsia="Times New Roman" w:hAnsi="Arial" w:cs="Arial"/>
          <w:color w:val="000000"/>
          <w:sz w:val="24"/>
          <w:szCs w:val="24"/>
          <w:lang w:eastAsia="en-GB"/>
        </w:rPr>
        <w:t>loacelor</w:t>
      </w:r>
      <w:proofErr w:type="spellEnd"/>
      <w:r w:rsidR="00172B08">
        <w:rPr>
          <w:rFonts w:ascii="Arial" w:eastAsia="Times New Roman" w:hAnsi="Arial" w:cs="Arial"/>
          <w:color w:val="000000"/>
          <w:sz w:val="24"/>
          <w:szCs w:val="24"/>
          <w:lang w:eastAsia="en-GB"/>
        </w:rPr>
        <w:t xml:space="preserve"> de transport </w:t>
      </w:r>
      <w:proofErr w:type="spellStart"/>
      <w:r w:rsidR="00172B08">
        <w:rPr>
          <w:rFonts w:ascii="Arial" w:eastAsia="Times New Roman" w:hAnsi="Arial" w:cs="Arial"/>
          <w:color w:val="000000"/>
          <w:sz w:val="24"/>
          <w:szCs w:val="24"/>
          <w:lang w:eastAsia="en-GB"/>
        </w:rPr>
        <w:t>reprezintă</w:t>
      </w:r>
      <w:proofErr w:type="spellEnd"/>
      <w:r w:rsidR="00172B08">
        <w:rPr>
          <w:rFonts w:ascii="Arial" w:eastAsia="Times New Roman" w:hAnsi="Arial" w:cs="Arial"/>
          <w:color w:val="000000"/>
          <w:sz w:val="24"/>
          <w:szCs w:val="24"/>
          <w:lang w:eastAsia="en-GB"/>
        </w:rPr>
        <w:t xml:space="preserve"> o </w:t>
      </w:r>
      <w:proofErr w:type="spellStart"/>
      <w:r w:rsidR="00172B08">
        <w:rPr>
          <w:rFonts w:ascii="Arial" w:eastAsia="Times New Roman" w:hAnsi="Arial" w:cs="Arial"/>
          <w:color w:val="000000"/>
          <w:sz w:val="24"/>
          <w:szCs w:val="24"/>
          <w:lang w:eastAsia="en-GB"/>
        </w:rPr>
        <w:t>sursă</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redusă</w:t>
      </w:r>
      <w:proofErr w:type="spellEnd"/>
      <w:r w:rsidR="00C26E7C" w:rsidRPr="00C26E7C">
        <w:rPr>
          <w:rFonts w:ascii="Arial" w:eastAsia="Times New Roman" w:hAnsi="Arial" w:cs="Arial"/>
          <w:color w:val="000000"/>
          <w:sz w:val="24"/>
          <w:szCs w:val="24"/>
          <w:lang w:eastAsia="en-GB"/>
        </w:rPr>
        <w:t xml:space="preserve"> de </w:t>
      </w:r>
      <w:proofErr w:type="spellStart"/>
      <w:r w:rsidR="00C26E7C" w:rsidRPr="00C26E7C">
        <w:rPr>
          <w:rFonts w:ascii="Arial" w:eastAsia="Times New Roman" w:hAnsi="Arial" w:cs="Arial"/>
          <w:color w:val="000000"/>
          <w:sz w:val="24"/>
          <w:szCs w:val="24"/>
          <w:lang w:eastAsia="en-GB"/>
        </w:rPr>
        <w:t>poluare</w:t>
      </w:r>
      <w:proofErr w:type="spellEnd"/>
      <w:r w:rsidR="00C26E7C" w:rsidRPr="00C26E7C">
        <w:rPr>
          <w:rFonts w:ascii="Arial" w:eastAsia="Times New Roman" w:hAnsi="Arial" w:cs="Arial"/>
          <w:color w:val="000000"/>
          <w:sz w:val="24"/>
          <w:szCs w:val="24"/>
          <w:lang w:eastAsia="en-GB"/>
        </w:rPr>
        <w:t xml:space="preserve"> a </w:t>
      </w:r>
      <w:proofErr w:type="spellStart"/>
      <w:r w:rsidR="00C26E7C" w:rsidRPr="00C26E7C">
        <w:rPr>
          <w:rFonts w:ascii="Arial" w:eastAsia="Times New Roman" w:hAnsi="Arial" w:cs="Arial"/>
          <w:color w:val="000000"/>
          <w:sz w:val="24"/>
          <w:szCs w:val="24"/>
          <w:lang w:eastAsia="en-GB"/>
        </w:rPr>
        <w:t>mediului</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Pe</w:t>
      </w:r>
      <w:proofErr w:type="spellEnd"/>
      <w:r w:rsidR="00C26E7C" w:rsidRPr="00C26E7C">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toata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perioada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proiectare</w:t>
      </w:r>
      <w:proofErr w:type="spellEnd"/>
      <w:r>
        <w:rPr>
          <w:rFonts w:ascii="Arial" w:eastAsia="Times New Roman" w:hAnsi="Arial" w:cs="Arial"/>
          <w:color w:val="000000"/>
          <w:sz w:val="24"/>
          <w:szCs w:val="24"/>
          <w:lang w:eastAsia="en-GB"/>
        </w:rPr>
        <w:t xml:space="preserve"> </w:t>
      </w:r>
      <w:r w:rsidR="00172B0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execuție</w:t>
      </w:r>
      <w:proofErr w:type="spellEnd"/>
      <w:r w:rsidR="00172B08">
        <w:rPr>
          <w:rFonts w:ascii="Arial" w:eastAsia="Times New Roman" w:hAnsi="Arial" w:cs="Arial"/>
          <w:color w:val="000000"/>
          <w:sz w:val="24"/>
          <w:szCs w:val="24"/>
          <w:lang w:eastAsia="en-GB"/>
        </w:rPr>
        <w:t xml:space="preserve"> se </w:t>
      </w:r>
      <w:proofErr w:type="spellStart"/>
      <w:r w:rsidR="00172B08">
        <w:rPr>
          <w:rFonts w:ascii="Arial" w:eastAsia="Times New Roman" w:hAnsi="Arial" w:cs="Arial"/>
          <w:color w:val="000000"/>
          <w:sz w:val="24"/>
          <w:szCs w:val="24"/>
          <w:lang w:eastAsia="en-GB"/>
        </w:rPr>
        <w:t>vor</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avea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în</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vedere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prevederile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legale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î</w:t>
      </w:r>
      <w:r w:rsidR="00C26E7C" w:rsidRPr="00C26E7C">
        <w:rPr>
          <w:rFonts w:ascii="Arial" w:eastAsia="Times New Roman" w:hAnsi="Arial" w:cs="Arial"/>
          <w:color w:val="000000"/>
          <w:sz w:val="24"/>
          <w:szCs w:val="24"/>
          <w:lang w:eastAsia="en-GB"/>
        </w:rPr>
        <w:t>n</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vigoa</w:t>
      </w:r>
      <w:r w:rsidR="00172B08" w:rsidRPr="00D10634">
        <w:rPr>
          <w:rFonts w:ascii="Arial" w:eastAsia="Times New Roman" w:hAnsi="Arial" w:cs="Arial"/>
          <w:sz w:val="24"/>
          <w:szCs w:val="24"/>
          <w:lang w:eastAsia="en-GB"/>
        </w:rPr>
        <w:t>r</w:t>
      </w:r>
      <w:r w:rsidRPr="00D10634">
        <w:rPr>
          <w:rFonts w:ascii="Arial" w:eastAsia="Times New Roman" w:hAnsi="Arial" w:cs="Arial"/>
          <w:sz w:val="24"/>
          <w:szCs w:val="24"/>
          <w:lang w:eastAsia="en-GB"/>
        </w:rPr>
        <w:t>e</w:t>
      </w:r>
      <w:proofErr w:type="spellEnd"/>
      <w:proofErr w:type="gramStart"/>
      <w:r w:rsidR="00172B08">
        <w:rPr>
          <w:rFonts w:ascii="Arial" w:eastAsia="Times New Roman" w:hAnsi="Arial" w:cs="Arial"/>
          <w:color w:val="000000"/>
          <w:sz w:val="24"/>
          <w:szCs w:val="24"/>
          <w:lang w:eastAsia="en-GB"/>
        </w:rPr>
        <w:t>..</w:t>
      </w:r>
      <w:proofErr w:type="gramEnd"/>
      <w:r w:rsidR="00172B08">
        <w:rPr>
          <w:rFonts w:ascii="Arial" w:eastAsia="Times New Roman" w:hAnsi="Arial" w:cs="Arial"/>
          <w:color w:val="000000"/>
          <w:sz w:val="24"/>
          <w:szCs w:val="24"/>
          <w:lang w:eastAsia="en-GB"/>
        </w:rPr>
        <w:t xml:space="preserve"> </w:t>
      </w:r>
      <w:proofErr w:type="spellStart"/>
      <w:proofErr w:type="gramStart"/>
      <w:r w:rsidR="00172B08">
        <w:rPr>
          <w:rFonts w:ascii="Arial" w:eastAsia="Times New Roman" w:hAnsi="Arial" w:cs="Arial"/>
          <w:color w:val="000000"/>
          <w:sz w:val="24"/>
          <w:szCs w:val="24"/>
          <w:lang w:eastAsia="en-GB"/>
        </w:rPr>
        <w:t>î</w:t>
      </w:r>
      <w:r w:rsidR="00C26E7C" w:rsidRPr="00C26E7C">
        <w:rPr>
          <w:rFonts w:ascii="Arial" w:eastAsia="Times New Roman" w:hAnsi="Arial" w:cs="Arial"/>
          <w:color w:val="000000"/>
          <w:sz w:val="24"/>
          <w:szCs w:val="24"/>
          <w:lang w:eastAsia="en-GB"/>
        </w:rPr>
        <w:t>n</w:t>
      </w:r>
      <w:proofErr w:type="spellEnd"/>
      <w:proofErr w:type="gram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perioada</w:t>
      </w:r>
      <w:proofErr w:type="spellEnd"/>
      <w:r w:rsidR="00C26E7C" w:rsidRPr="00C26E7C">
        <w:rPr>
          <w:rFonts w:ascii="Arial" w:eastAsia="Times New Roman" w:hAnsi="Arial" w:cs="Arial"/>
          <w:color w:val="000000"/>
          <w:sz w:val="24"/>
          <w:szCs w:val="24"/>
          <w:lang w:eastAsia="en-GB"/>
        </w:rPr>
        <w:t xml:space="preserve"> de </w:t>
      </w:r>
      <w:proofErr w:type="spellStart"/>
      <w:r w:rsidR="00C26E7C" w:rsidRPr="00C26E7C">
        <w:rPr>
          <w:rFonts w:ascii="Arial" w:eastAsia="Times New Roman" w:hAnsi="Arial" w:cs="Arial"/>
          <w:color w:val="000000"/>
          <w:sz w:val="24"/>
          <w:szCs w:val="24"/>
          <w:lang w:eastAsia="en-GB"/>
        </w:rPr>
        <w:t>exploatare</w:t>
      </w:r>
      <w:proofErr w:type="spellEnd"/>
      <w:r w:rsidR="00C26E7C" w:rsidRPr="00C26E7C">
        <w:rPr>
          <w:rFonts w:ascii="Arial" w:eastAsia="Times New Roman" w:hAnsi="Arial" w:cs="Arial"/>
          <w:color w:val="000000"/>
          <w:sz w:val="24"/>
          <w:szCs w:val="24"/>
          <w:lang w:eastAsia="en-GB"/>
        </w:rPr>
        <w:t xml:space="preserve"> nu </w:t>
      </w:r>
      <w:proofErr w:type="spellStart"/>
      <w:r w:rsidR="00C26E7C" w:rsidRPr="00C26E7C">
        <w:rPr>
          <w:rFonts w:ascii="Arial" w:eastAsia="Times New Roman" w:hAnsi="Arial" w:cs="Arial"/>
          <w:color w:val="000000"/>
          <w:sz w:val="24"/>
          <w:szCs w:val="24"/>
          <w:lang w:eastAsia="en-GB"/>
        </w:rPr>
        <w:t>vor</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ex</w:t>
      </w:r>
      <w:r w:rsidR="00D770B4">
        <w:rPr>
          <w:rFonts w:ascii="Arial" w:eastAsia="Times New Roman" w:hAnsi="Arial" w:cs="Arial"/>
          <w:color w:val="000000"/>
          <w:sz w:val="24"/>
          <w:szCs w:val="24"/>
          <w:lang w:eastAsia="en-GB"/>
        </w:rPr>
        <w:t>ista</w:t>
      </w:r>
      <w:proofErr w:type="spellEnd"/>
      <w:r w:rsidR="00D770B4">
        <w:rPr>
          <w:rFonts w:ascii="Arial" w:eastAsia="Times New Roman" w:hAnsi="Arial" w:cs="Arial"/>
          <w:color w:val="000000"/>
          <w:sz w:val="24"/>
          <w:szCs w:val="24"/>
          <w:lang w:eastAsia="en-GB"/>
        </w:rPr>
        <w:t xml:space="preserve"> </w:t>
      </w:r>
      <w:proofErr w:type="spellStart"/>
      <w:r w:rsidR="00D770B4">
        <w:rPr>
          <w:rFonts w:ascii="Arial" w:eastAsia="Times New Roman" w:hAnsi="Arial" w:cs="Arial"/>
          <w:color w:val="000000"/>
          <w:sz w:val="24"/>
          <w:szCs w:val="24"/>
          <w:lang w:eastAsia="en-GB"/>
        </w:rPr>
        <w:t>surse</w:t>
      </w:r>
      <w:proofErr w:type="spellEnd"/>
      <w:r w:rsidR="00D770B4">
        <w:rPr>
          <w:rFonts w:ascii="Arial" w:eastAsia="Times New Roman" w:hAnsi="Arial" w:cs="Arial"/>
          <w:color w:val="000000"/>
          <w:sz w:val="24"/>
          <w:szCs w:val="24"/>
          <w:lang w:eastAsia="en-GB"/>
        </w:rPr>
        <w:t xml:space="preserve"> de </w:t>
      </w:r>
      <w:proofErr w:type="spellStart"/>
      <w:r w:rsidR="00D770B4">
        <w:rPr>
          <w:rFonts w:ascii="Arial" w:eastAsia="Times New Roman" w:hAnsi="Arial" w:cs="Arial"/>
          <w:color w:val="000000"/>
          <w:sz w:val="24"/>
          <w:szCs w:val="24"/>
          <w:lang w:eastAsia="en-GB"/>
        </w:rPr>
        <w:t>poluare</w:t>
      </w:r>
      <w:proofErr w:type="spellEnd"/>
      <w:r w:rsidR="00D770B4">
        <w:rPr>
          <w:rFonts w:ascii="Arial" w:eastAsia="Times New Roman" w:hAnsi="Arial" w:cs="Arial"/>
          <w:color w:val="000000"/>
          <w:sz w:val="24"/>
          <w:szCs w:val="24"/>
          <w:lang w:eastAsia="en-GB"/>
        </w:rPr>
        <w:t xml:space="preserve"> a </w:t>
      </w:r>
      <w:proofErr w:type="spellStart"/>
      <w:r w:rsidR="00D770B4">
        <w:rPr>
          <w:rFonts w:ascii="Arial" w:eastAsia="Times New Roman" w:hAnsi="Arial" w:cs="Arial"/>
          <w:color w:val="000000"/>
          <w:sz w:val="24"/>
          <w:szCs w:val="24"/>
          <w:lang w:eastAsia="en-GB"/>
        </w:rPr>
        <w:t>aerului</w:t>
      </w:r>
      <w:proofErr w:type="spellEnd"/>
      <w:r w:rsidR="00D770B4">
        <w:rPr>
          <w:rFonts w:ascii="Arial" w:eastAsia="Times New Roman" w:hAnsi="Arial" w:cs="Arial"/>
          <w:color w:val="000000"/>
          <w:sz w:val="24"/>
          <w:szCs w:val="24"/>
          <w:lang w:eastAsia="en-GB"/>
        </w:rPr>
        <w:t>;</w:t>
      </w:r>
    </w:p>
    <w:p w:rsidR="00C26E7C" w:rsidRPr="00C26E7C" w:rsidRDefault="00C26E7C" w:rsidP="00C26E7C">
      <w:pPr>
        <w:spacing w:after="0" w:line="240" w:lineRule="auto"/>
        <w:jc w:val="both"/>
        <w:rPr>
          <w:rFonts w:ascii="Arial" w:eastAsia="Times New Roman" w:hAnsi="Arial" w:cs="Arial"/>
          <w:color w:val="000000"/>
          <w:sz w:val="24"/>
          <w:szCs w:val="24"/>
          <w:lang w:eastAsia="en-GB"/>
        </w:rPr>
      </w:pPr>
      <w:r w:rsidRPr="00C26E7C">
        <w:rPr>
          <w:rFonts w:ascii="Arial" w:eastAsia="Times New Roman" w:hAnsi="Arial" w:cs="Arial"/>
          <w:color w:val="000000"/>
          <w:sz w:val="24"/>
          <w:szCs w:val="24"/>
          <w:lang w:eastAsia="en-GB"/>
        </w:rPr>
        <w:t xml:space="preserve"> </w:t>
      </w:r>
      <w:r w:rsidR="00ED2B98">
        <w:rPr>
          <w:rFonts w:ascii="Arial" w:eastAsia="Times New Roman" w:hAnsi="Arial" w:cs="Arial"/>
          <w:color w:val="000000"/>
          <w:sz w:val="24"/>
          <w:szCs w:val="24"/>
          <w:lang w:eastAsia="en-GB"/>
        </w:rPr>
        <w:tab/>
      </w:r>
      <w:r w:rsidRPr="00C26E7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Atât</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în</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perioada</w:t>
      </w:r>
      <w:proofErr w:type="spellEnd"/>
      <w:r w:rsidR="00172B08">
        <w:rPr>
          <w:rFonts w:ascii="Arial" w:eastAsia="Times New Roman" w:hAnsi="Arial" w:cs="Arial"/>
          <w:color w:val="000000"/>
          <w:sz w:val="24"/>
          <w:szCs w:val="24"/>
          <w:lang w:eastAsia="en-GB"/>
        </w:rPr>
        <w:t xml:space="preserve"> de </w:t>
      </w:r>
      <w:proofErr w:type="spellStart"/>
      <w:r w:rsidR="00172B08">
        <w:rPr>
          <w:rFonts w:ascii="Arial" w:eastAsia="Times New Roman" w:hAnsi="Arial" w:cs="Arial"/>
          <w:color w:val="000000"/>
          <w:sz w:val="24"/>
          <w:szCs w:val="24"/>
          <w:lang w:eastAsia="en-GB"/>
        </w:rPr>
        <w:t>constructie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cât</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și</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perioada</w:t>
      </w:r>
      <w:proofErr w:type="spellEnd"/>
      <w:r w:rsidR="00172B08">
        <w:rPr>
          <w:rFonts w:ascii="Arial" w:eastAsia="Times New Roman" w:hAnsi="Arial" w:cs="Arial"/>
          <w:color w:val="000000"/>
          <w:sz w:val="24"/>
          <w:szCs w:val="24"/>
          <w:lang w:eastAsia="en-GB"/>
        </w:rPr>
        <w:t xml:space="preserve"> de </w:t>
      </w:r>
      <w:proofErr w:type="spellStart"/>
      <w:r w:rsidR="00172B08">
        <w:rPr>
          <w:rFonts w:ascii="Arial" w:eastAsia="Times New Roman" w:hAnsi="Arial" w:cs="Arial"/>
          <w:color w:val="000000"/>
          <w:sz w:val="24"/>
          <w:szCs w:val="24"/>
          <w:lang w:eastAsia="en-GB"/>
        </w:rPr>
        <w:t>funcț</w:t>
      </w:r>
      <w:r w:rsidRPr="00C26E7C">
        <w:rPr>
          <w:rFonts w:ascii="Arial" w:eastAsia="Times New Roman" w:hAnsi="Arial" w:cs="Arial"/>
          <w:color w:val="000000"/>
          <w:sz w:val="24"/>
          <w:szCs w:val="24"/>
          <w:lang w:eastAsia="en-GB"/>
        </w:rPr>
        <w:t>ionare</w:t>
      </w:r>
      <w:proofErr w:type="spellEnd"/>
      <w:r w:rsidRPr="00C26E7C">
        <w:rPr>
          <w:rFonts w:ascii="Arial" w:eastAsia="Times New Roman" w:hAnsi="Arial" w:cs="Arial"/>
          <w:color w:val="000000"/>
          <w:sz w:val="24"/>
          <w:szCs w:val="24"/>
          <w:lang w:eastAsia="en-GB"/>
        </w:rPr>
        <w:t xml:space="preserve">, nu </w:t>
      </w:r>
      <w:proofErr w:type="spellStart"/>
      <w:r w:rsidRPr="00C26E7C">
        <w:rPr>
          <w:rFonts w:ascii="Arial" w:eastAsia="Times New Roman" w:hAnsi="Arial" w:cs="Arial"/>
          <w:color w:val="000000"/>
          <w:sz w:val="24"/>
          <w:szCs w:val="24"/>
          <w:lang w:eastAsia="en-GB"/>
        </w:rPr>
        <w:t>vor</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exista</w:t>
      </w:r>
      <w:proofErr w:type="spellEnd"/>
      <w:r w:rsidRPr="00C26E7C">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surse</w:t>
      </w:r>
      <w:proofErr w:type="spellEnd"/>
      <w:r w:rsidR="00172B08">
        <w:rPr>
          <w:rFonts w:ascii="Arial" w:eastAsia="Times New Roman" w:hAnsi="Arial" w:cs="Arial"/>
          <w:color w:val="000000"/>
          <w:sz w:val="24"/>
          <w:szCs w:val="24"/>
          <w:lang w:eastAsia="en-GB"/>
        </w:rPr>
        <w:t xml:space="preserve"> de </w:t>
      </w:r>
      <w:proofErr w:type="spellStart"/>
      <w:r w:rsidR="00172B08">
        <w:rPr>
          <w:rFonts w:ascii="Arial" w:eastAsia="Times New Roman" w:hAnsi="Arial" w:cs="Arial"/>
          <w:color w:val="000000"/>
          <w:sz w:val="24"/>
          <w:szCs w:val="24"/>
          <w:lang w:eastAsia="en-GB"/>
        </w:rPr>
        <w:t>poluare</w:t>
      </w:r>
      <w:proofErr w:type="spellEnd"/>
      <w:r w:rsidR="00172B08">
        <w:rPr>
          <w:rFonts w:ascii="Arial" w:eastAsia="Times New Roman" w:hAnsi="Arial" w:cs="Arial"/>
          <w:color w:val="000000"/>
          <w:sz w:val="24"/>
          <w:szCs w:val="24"/>
          <w:lang w:eastAsia="en-GB"/>
        </w:rPr>
        <w:t xml:space="preserve"> ale </w:t>
      </w:r>
      <w:proofErr w:type="spellStart"/>
      <w:r w:rsidR="00172B08">
        <w:rPr>
          <w:rFonts w:ascii="Arial" w:eastAsia="Times New Roman" w:hAnsi="Arial" w:cs="Arial"/>
          <w:color w:val="000000"/>
          <w:sz w:val="24"/>
          <w:szCs w:val="24"/>
          <w:lang w:eastAsia="en-GB"/>
        </w:rPr>
        <w:t>aerului</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mă</w:t>
      </w:r>
      <w:r w:rsidRPr="00C26E7C">
        <w:rPr>
          <w:rFonts w:ascii="Arial" w:eastAsia="Times New Roman" w:hAnsi="Arial" w:cs="Arial"/>
          <w:color w:val="000000"/>
          <w:sz w:val="24"/>
          <w:szCs w:val="24"/>
          <w:lang w:eastAsia="en-GB"/>
        </w:rPr>
        <w:t>suril</w:t>
      </w:r>
      <w:r w:rsidR="00172B08">
        <w:rPr>
          <w:rFonts w:ascii="Arial" w:eastAsia="Times New Roman" w:hAnsi="Arial" w:cs="Arial"/>
          <w:color w:val="000000"/>
          <w:sz w:val="24"/>
          <w:szCs w:val="24"/>
          <w:lang w:eastAsia="en-GB"/>
        </w:rPr>
        <w:t>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adoptate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pentru</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evitarea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poluă</w:t>
      </w:r>
      <w:r w:rsidRPr="00C26E7C">
        <w:rPr>
          <w:rFonts w:ascii="Arial" w:eastAsia="Times New Roman" w:hAnsi="Arial" w:cs="Arial"/>
          <w:color w:val="000000"/>
          <w:sz w:val="24"/>
          <w:szCs w:val="24"/>
          <w:lang w:eastAsia="en-GB"/>
        </w:rPr>
        <w:t>rii</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aerului</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fiind</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urmatoarele</w:t>
      </w:r>
      <w:proofErr w:type="spellEnd"/>
      <w:r w:rsidRPr="00C26E7C">
        <w:rPr>
          <w:rFonts w:ascii="Arial" w:eastAsia="Times New Roman" w:hAnsi="Arial" w:cs="Arial"/>
          <w:color w:val="000000"/>
          <w:sz w:val="24"/>
          <w:szCs w:val="24"/>
          <w:lang w:eastAsia="en-GB"/>
        </w:rPr>
        <w:t>:</w:t>
      </w:r>
    </w:p>
    <w:p w:rsidR="00C26E7C" w:rsidRPr="00C26E7C" w:rsidRDefault="00172B08" w:rsidP="00C26E7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  </w:t>
      </w:r>
      <w:proofErr w:type="spellStart"/>
      <w:proofErr w:type="gramStart"/>
      <w:r>
        <w:rPr>
          <w:rFonts w:ascii="Arial" w:eastAsia="Times New Roman" w:hAnsi="Arial" w:cs="Arial"/>
          <w:color w:val="000000"/>
          <w:sz w:val="24"/>
          <w:szCs w:val="24"/>
          <w:lang w:eastAsia="en-GB"/>
        </w:rPr>
        <w:t>stropirea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permanentă</w:t>
      </w:r>
      <w:proofErr w:type="spellEnd"/>
      <w:r w:rsidR="0072133C">
        <w:rPr>
          <w:rFonts w:ascii="Arial" w:eastAsia="Times New Roman" w:hAnsi="Arial" w:cs="Arial"/>
          <w:color w:val="000000"/>
          <w:sz w:val="24"/>
          <w:szCs w:val="24"/>
          <w:lang w:eastAsia="en-GB"/>
        </w:rPr>
        <w:t xml:space="preserve"> a </w:t>
      </w:r>
      <w:proofErr w:type="spellStart"/>
      <w:r w:rsidR="0072133C">
        <w:rPr>
          <w:rFonts w:ascii="Arial" w:eastAsia="Times New Roman" w:hAnsi="Arial" w:cs="Arial"/>
          <w:color w:val="000000"/>
          <w:sz w:val="24"/>
          <w:szCs w:val="24"/>
          <w:lang w:eastAsia="en-GB"/>
        </w:rPr>
        <w:t>platformelor</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ș</w:t>
      </w:r>
      <w:r w:rsidR="00C26E7C" w:rsidRPr="00C26E7C">
        <w:rPr>
          <w:rFonts w:ascii="Arial" w:eastAsia="Times New Roman" w:hAnsi="Arial" w:cs="Arial"/>
          <w:color w:val="000000"/>
          <w:sz w:val="24"/>
          <w:szCs w:val="24"/>
          <w:lang w:eastAsia="en-GB"/>
        </w:rPr>
        <w:t>an</w:t>
      </w:r>
      <w:r w:rsidR="0072133C">
        <w:rPr>
          <w:rFonts w:ascii="Arial" w:eastAsia="Times New Roman" w:hAnsi="Arial" w:cs="Arial"/>
          <w:color w:val="000000"/>
          <w:sz w:val="24"/>
          <w:szCs w:val="24"/>
          <w:lang w:eastAsia="en-GB"/>
        </w:rPr>
        <w:t>tierului</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pentru</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evitarea</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generării</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emisiilor</w:t>
      </w:r>
      <w:proofErr w:type="spellEnd"/>
      <w:r w:rsidR="0072133C">
        <w:rPr>
          <w:rFonts w:ascii="Arial" w:eastAsia="Times New Roman" w:hAnsi="Arial" w:cs="Arial"/>
          <w:color w:val="000000"/>
          <w:sz w:val="24"/>
          <w:szCs w:val="24"/>
          <w:lang w:eastAsia="en-GB"/>
        </w:rPr>
        <w:t xml:space="preserve"> de </w:t>
      </w:r>
      <w:proofErr w:type="spellStart"/>
      <w:r w:rsidR="0072133C">
        <w:rPr>
          <w:rFonts w:ascii="Arial" w:eastAsia="Times New Roman" w:hAnsi="Arial" w:cs="Arial"/>
          <w:color w:val="000000"/>
          <w:sz w:val="24"/>
          <w:szCs w:val="24"/>
          <w:lang w:eastAsia="en-GB"/>
        </w:rPr>
        <w:t>praf</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în</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atmosfera</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datorită</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lucrărilor</w:t>
      </w:r>
      <w:proofErr w:type="spellEnd"/>
      <w:r w:rsidR="0072133C">
        <w:rPr>
          <w:rFonts w:ascii="Arial" w:eastAsia="Times New Roman" w:hAnsi="Arial" w:cs="Arial"/>
          <w:color w:val="000000"/>
          <w:sz w:val="24"/>
          <w:szCs w:val="24"/>
          <w:lang w:eastAsia="en-GB"/>
        </w:rPr>
        <w:t xml:space="preserve"> de </w:t>
      </w:r>
      <w:proofErr w:type="spellStart"/>
      <w:r w:rsidR="0072133C">
        <w:rPr>
          <w:rFonts w:ascii="Arial" w:eastAsia="Times New Roman" w:hAnsi="Arial" w:cs="Arial"/>
          <w:color w:val="000000"/>
          <w:sz w:val="24"/>
          <w:szCs w:val="24"/>
          <w:lang w:eastAsia="en-GB"/>
        </w:rPr>
        <w:t>săpătură</w:t>
      </w:r>
      <w:proofErr w:type="spellEnd"/>
      <w:r w:rsidR="00C26E7C" w:rsidRPr="00C26E7C">
        <w:rPr>
          <w:rFonts w:ascii="Arial" w:eastAsia="Times New Roman" w:hAnsi="Arial" w:cs="Arial"/>
          <w:color w:val="000000"/>
          <w:sz w:val="24"/>
          <w:szCs w:val="24"/>
          <w:lang w:eastAsia="en-GB"/>
        </w:rPr>
        <w:t>;</w:t>
      </w:r>
    </w:p>
    <w:p w:rsidR="00C26E7C" w:rsidRPr="00C26E7C" w:rsidRDefault="0072133C" w:rsidP="00C26E7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utilizarea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eficientă</w:t>
      </w:r>
      <w:proofErr w:type="spellEnd"/>
      <w:r>
        <w:rPr>
          <w:rFonts w:ascii="Arial" w:eastAsia="Times New Roman" w:hAnsi="Arial" w:cs="Arial"/>
          <w:color w:val="000000"/>
          <w:sz w:val="24"/>
          <w:szCs w:val="24"/>
          <w:lang w:eastAsia="en-GB"/>
        </w:rPr>
        <w:t xml:space="preserve"> a </w:t>
      </w:r>
      <w:proofErr w:type="spellStart"/>
      <w:r>
        <w:rPr>
          <w:rFonts w:ascii="Arial" w:eastAsia="Times New Roman" w:hAnsi="Arial" w:cs="Arial"/>
          <w:color w:val="000000"/>
          <w:sz w:val="24"/>
          <w:szCs w:val="24"/>
          <w:lang w:eastAsia="en-GB"/>
        </w:rPr>
        <w:t>maș</w:t>
      </w:r>
      <w:r w:rsidR="00C26E7C" w:rsidRPr="00C26E7C">
        <w:rPr>
          <w:rFonts w:ascii="Arial" w:eastAsia="Times New Roman" w:hAnsi="Arial" w:cs="Arial"/>
          <w:color w:val="000000"/>
          <w:sz w:val="24"/>
          <w:szCs w:val="24"/>
          <w:lang w:eastAsia="en-GB"/>
        </w:rPr>
        <w:t>inil</w:t>
      </w:r>
      <w:r>
        <w:rPr>
          <w:rFonts w:ascii="Arial" w:eastAsia="Times New Roman" w:hAnsi="Arial" w:cs="Arial"/>
          <w:color w:val="000000"/>
          <w:sz w:val="24"/>
          <w:szCs w:val="24"/>
          <w:lang w:eastAsia="en-GB"/>
        </w:rPr>
        <w:t>or</w:t>
      </w:r>
      <w:proofErr w:type="spellEnd"/>
      <w:r>
        <w:rPr>
          <w:rFonts w:ascii="Arial" w:eastAsia="Times New Roman" w:hAnsi="Arial" w:cs="Arial"/>
          <w:color w:val="000000"/>
          <w:sz w:val="24"/>
          <w:szCs w:val="24"/>
          <w:lang w:eastAsia="en-GB"/>
        </w:rPr>
        <w:t>/</w:t>
      </w:r>
      <w:proofErr w:type="spellStart"/>
      <w:r>
        <w:rPr>
          <w:rFonts w:ascii="Arial" w:eastAsia="Times New Roman" w:hAnsi="Arial" w:cs="Arial"/>
          <w:color w:val="000000"/>
          <w:sz w:val="24"/>
          <w:szCs w:val="24"/>
          <w:lang w:eastAsia="en-GB"/>
        </w:rPr>
        <w:t>utilajelor</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lucru</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astfel</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încât</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să</w:t>
      </w:r>
      <w:proofErr w:type="spellEnd"/>
      <w:r>
        <w:rPr>
          <w:rFonts w:ascii="Arial" w:eastAsia="Times New Roman" w:hAnsi="Arial" w:cs="Arial"/>
          <w:color w:val="000000"/>
          <w:sz w:val="24"/>
          <w:szCs w:val="24"/>
          <w:lang w:eastAsia="en-GB"/>
        </w:rPr>
        <w:t xml:space="preserve"> se </w:t>
      </w:r>
      <w:proofErr w:type="spellStart"/>
      <w:r>
        <w:rPr>
          <w:rFonts w:ascii="Arial" w:eastAsia="Times New Roman" w:hAnsi="Arial" w:cs="Arial"/>
          <w:color w:val="000000"/>
          <w:sz w:val="24"/>
          <w:szCs w:val="24"/>
          <w:lang w:eastAsia="en-GB"/>
        </w:rPr>
        <w:t>reducă</w:t>
      </w:r>
      <w:proofErr w:type="spellEnd"/>
      <w:r w:rsidR="00C26E7C" w:rsidRPr="00C26E7C">
        <w:rPr>
          <w:rFonts w:ascii="Arial" w:eastAsia="Times New Roman" w:hAnsi="Arial" w:cs="Arial"/>
          <w:color w:val="000000"/>
          <w:sz w:val="24"/>
          <w:szCs w:val="24"/>
          <w:lang w:eastAsia="en-GB"/>
        </w:rPr>
        <w:t xml:space="preserve"> la maximum </w:t>
      </w:r>
      <w:proofErr w:type="spellStart"/>
      <w:r w:rsidR="00C26E7C" w:rsidRPr="00C26E7C">
        <w:rPr>
          <w:rFonts w:ascii="Arial" w:eastAsia="Times New Roman" w:hAnsi="Arial" w:cs="Arial"/>
          <w:color w:val="000000"/>
          <w:sz w:val="24"/>
          <w:szCs w:val="24"/>
          <w:lang w:eastAsia="en-GB"/>
        </w:rPr>
        <w:t>emisiile</w:t>
      </w:r>
      <w:proofErr w:type="spellEnd"/>
      <w:r w:rsidR="00C26E7C" w:rsidRPr="00C26E7C">
        <w:rPr>
          <w:rFonts w:ascii="Arial" w:eastAsia="Times New Roman" w:hAnsi="Arial" w:cs="Arial"/>
          <w:color w:val="000000"/>
          <w:sz w:val="24"/>
          <w:szCs w:val="24"/>
          <w:lang w:eastAsia="en-GB"/>
        </w:rPr>
        <w:t xml:space="preserve"> din </w:t>
      </w:r>
      <w:r w:rsidR="00D770B4">
        <w:rPr>
          <w:rFonts w:ascii="Arial" w:eastAsia="Times New Roman" w:hAnsi="Arial" w:cs="Arial"/>
          <w:color w:val="000000"/>
          <w:sz w:val="24"/>
          <w:szCs w:val="24"/>
          <w:lang w:eastAsia="en-GB"/>
        </w:rPr>
        <w:t>gaze de e</w:t>
      </w:r>
      <w:r w:rsidR="00D770B4">
        <w:rPr>
          <w:rFonts w:ascii="Arial" w:eastAsia="Times New Roman" w:hAnsi="Arial" w:cs="Arial"/>
          <w:color w:val="000000"/>
          <w:sz w:val="24"/>
          <w:szCs w:val="24"/>
          <w:lang w:val="ro-RO" w:eastAsia="en-GB"/>
        </w:rPr>
        <w:t>ș</w:t>
      </w:r>
      <w:proofErr w:type="spellStart"/>
      <w:r w:rsidR="00C26E7C" w:rsidRPr="00C26E7C">
        <w:rPr>
          <w:rFonts w:ascii="Arial" w:eastAsia="Times New Roman" w:hAnsi="Arial" w:cs="Arial"/>
          <w:color w:val="000000"/>
          <w:sz w:val="24"/>
          <w:szCs w:val="24"/>
          <w:lang w:eastAsia="en-GB"/>
        </w:rPr>
        <w:t>apament</w:t>
      </w:r>
      <w:proofErr w:type="spellEnd"/>
      <w:r w:rsidR="00C26E7C" w:rsidRPr="00C26E7C">
        <w:rPr>
          <w:rFonts w:ascii="Arial" w:eastAsia="Times New Roman" w:hAnsi="Arial" w:cs="Arial"/>
          <w:color w:val="000000"/>
          <w:sz w:val="24"/>
          <w:szCs w:val="24"/>
          <w:lang w:eastAsia="en-GB"/>
        </w:rPr>
        <w:t>;</w:t>
      </w:r>
    </w:p>
    <w:p w:rsidR="00C26E7C" w:rsidRPr="00C26E7C" w:rsidRDefault="0072133C" w:rsidP="00C26E7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depozitarea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materialelor</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ușoare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w:t>
      </w:r>
      <w:r w:rsidR="00C26E7C" w:rsidRPr="00C26E7C">
        <w:rPr>
          <w:rFonts w:ascii="Arial" w:eastAsia="Times New Roman" w:hAnsi="Arial" w:cs="Arial"/>
          <w:color w:val="000000"/>
          <w:sz w:val="24"/>
          <w:szCs w:val="24"/>
          <w:lang w:eastAsia="en-GB"/>
        </w:rPr>
        <w:t>n</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lo</w:t>
      </w:r>
      <w:r>
        <w:rPr>
          <w:rFonts w:ascii="Arial" w:eastAsia="Times New Roman" w:hAnsi="Arial" w:cs="Arial"/>
          <w:color w:val="000000"/>
          <w:sz w:val="24"/>
          <w:szCs w:val="24"/>
          <w:lang w:eastAsia="en-GB"/>
        </w:rPr>
        <w:t>curi</w:t>
      </w:r>
      <w:proofErr w:type="spellEnd"/>
      <w:r>
        <w:rPr>
          <w:rFonts w:ascii="Arial" w:eastAsia="Times New Roman" w:hAnsi="Arial" w:cs="Arial"/>
          <w:color w:val="000000"/>
          <w:sz w:val="24"/>
          <w:szCs w:val="24"/>
          <w:lang w:eastAsia="en-GB"/>
        </w:rPr>
        <w:t xml:space="preserve"> special </w:t>
      </w:r>
      <w:proofErr w:type="spellStart"/>
      <w:r>
        <w:rPr>
          <w:rFonts w:ascii="Arial" w:eastAsia="Times New Roman" w:hAnsi="Arial" w:cs="Arial"/>
          <w:color w:val="000000"/>
          <w:sz w:val="24"/>
          <w:szCs w:val="24"/>
          <w:lang w:eastAsia="en-GB"/>
        </w:rPr>
        <w:t>amenajate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astfel</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încât</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să</w:t>
      </w:r>
      <w:proofErr w:type="spellEnd"/>
      <w:r>
        <w:rPr>
          <w:rFonts w:ascii="Arial" w:eastAsia="Times New Roman" w:hAnsi="Arial" w:cs="Arial"/>
          <w:color w:val="000000"/>
          <w:sz w:val="24"/>
          <w:szCs w:val="24"/>
          <w:lang w:eastAsia="en-GB"/>
        </w:rPr>
        <w:t xml:space="preserve"> nu </w:t>
      </w:r>
      <w:proofErr w:type="spellStart"/>
      <w:r>
        <w:rPr>
          <w:rFonts w:ascii="Arial" w:eastAsia="Times New Roman" w:hAnsi="Arial" w:cs="Arial"/>
          <w:color w:val="000000"/>
          <w:sz w:val="24"/>
          <w:szCs w:val="24"/>
          <w:lang w:eastAsia="en-GB"/>
        </w:rPr>
        <w:t>poată</w:t>
      </w:r>
      <w:proofErr w:type="spellEnd"/>
      <w:r>
        <w:rPr>
          <w:rFonts w:ascii="Arial" w:eastAsia="Times New Roman" w:hAnsi="Arial" w:cs="Arial"/>
          <w:color w:val="000000"/>
          <w:sz w:val="24"/>
          <w:szCs w:val="24"/>
          <w:lang w:eastAsia="en-GB"/>
        </w:rPr>
        <w:t xml:space="preserve"> fi </w:t>
      </w:r>
      <w:proofErr w:type="spellStart"/>
      <w:r>
        <w:rPr>
          <w:rFonts w:ascii="Arial" w:eastAsia="Times New Roman" w:hAnsi="Arial" w:cs="Arial"/>
          <w:color w:val="000000"/>
          <w:sz w:val="24"/>
          <w:szCs w:val="24"/>
          <w:lang w:eastAsia="en-GB"/>
        </w:rPr>
        <w:t>luate</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vâ</w:t>
      </w:r>
      <w:r w:rsidR="00C26E7C" w:rsidRPr="00C26E7C">
        <w:rPr>
          <w:rFonts w:ascii="Arial" w:eastAsia="Times New Roman" w:hAnsi="Arial" w:cs="Arial"/>
          <w:color w:val="000000"/>
          <w:sz w:val="24"/>
          <w:szCs w:val="24"/>
          <w:lang w:eastAsia="en-GB"/>
        </w:rPr>
        <w:t>nt</w:t>
      </w:r>
      <w:proofErr w:type="spellEnd"/>
      <w:r w:rsidR="00C26E7C" w:rsidRPr="00C26E7C">
        <w:rPr>
          <w:rFonts w:ascii="Arial" w:eastAsia="Times New Roman" w:hAnsi="Arial" w:cs="Arial"/>
          <w:color w:val="000000"/>
          <w:sz w:val="24"/>
          <w:szCs w:val="24"/>
          <w:lang w:eastAsia="en-GB"/>
        </w:rPr>
        <w:t>;</w:t>
      </w:r>
    </w:p>
    <w:p w:rsidR="00C26E7C" w:rsidRPr="00C26E7C" w:rsidRDefault="0072133C" w:rsidP="00C26E7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menținerea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unor</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suprafețe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verzi</w:t>
      </w:r>
      <w:proofErr w:type="spellEnd"/>
      <w:r>
        <w:rPr>
          <w:rFonts w:ascii="Arial" w:eastAsia="Times New Roman" w:hAnsi="Arial" w:cs="Arial"/>
          <w:color w:val="000000"/>
          <w:sz w:val="24"/>
          <w:szCs w:val="24"/>
          <w:lang w:eastAsia="en-GB"/>
        </w:rPr>
        <w:t xml:space="preserve"> la </w:t>
      </w:r>
      <w:proofErr w:type="spellStart"/>
      <w:r>
        <w:rPr>
          <w:rFonts w:ascii="Arial" w:eastAsia="Times New Roman" w:hAnsi="Arial" w:cs="Arial"/>
          <w:color w:val="000000"/>
          <w:sz w:val="24"/>
          <w:szCs w:val="24"/>
          <w:lang w:eastAsia="en-GB"/>
        </w:rPr>
        <w:t>finalizarea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lucră</w:t>
      </w:r>
      <w:r w:rsidR="00C26E7C" w:rsidRPr="00C26E7C">
        <w:rPr>
          <w:rFonts w:ascii="Arial" w:eastAsia="Times New Roman" w:hAnsi="Arial" w:cs="Arial"/>
          <w:color w:val="000000"/>
          <w:sz w:val="24"/>
          <w:szCs w:val="24"/>
          <w:lang w:eastAsia="en-GB"/>
        </w:rPr>
        <w:t>rilor</w:t>
      </w:r>
      <w:proofErr w:type="spellEnd"/>
      <w:r w:rsidR="00C26E7C" w:rsidRPr="00C26E7C">
        <w:rPr>
          <w:rFonts w:ascii="Arial" w:eastAsia="Times New Roman" w:hAnsi="Arial" w:cs="Arial"/>
          <w:color w:val="000000"/>
          <w:sz w:val="24"/>
          <w:szCs w:val="24"/>
          <w:lang w:eastAsia="en-GB"/>
        </w:rPr>
        <w:t xml:space="preserve"> de </w:t>
      </w:r>
      <w:proofErr w:type="spellStart"/>
      <w:r w:rsidR="00C26E7C" w:rsidRPr="00C26E7C">
        <w:rPr>
          <w:rFonts w:ascii="Arial" w:eastAsia="Times New Roman" w:hAnsi="Arial" w:cs="Arial"/>
          <w:color w:val="000000"/>
          <w:sz w:val="24"/>
          <w:szCs w:val="24"/>
          <w:lang w:eastAsia="en-GB"/>
        </w:rPr>
        <w:t>construcţie</w:t>
      </w:r>
      <w:proofErr w:type="spellEnd"/>
      <w:r w:rsidR="00C26E7C" w:rsidRPr="00C26E7C">
        <w:rPr>
          <w:rFonts w:ascii="Arial" w:eastAsia="Times New Roman" w:hAnsi="Arial" w:cs="Arial"/>
          <w:color w:val="000000"/>
          <w:sz w:val="24"/>
          <w:szCs w:val="24"/>
          <w:lang w:eastAsia="en-GB"/>
        </w:rPr>
        <w:t>;</w:t>
      </w:r>
    </w:p>
    <w:p w:rsidR="00C26E7C" w:rsidRPr="00C26E7C" w:rsidRDefault="0072133C" w:rsidP="00C26E7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stabilirea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unor</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trasee</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circulaţie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w:t>
      </w:r>
      <w:r w:rsidR="00C26E7C" w:rsidRPr="00C26E7C">
        <w:rPr>
          <w:rFonts w:ascii="Arial" w:eastAsia="Times New Roman" w:hAnsi="Arial" w:cs="Arial"/>
          <w:color w:val="000000"/>
          <w:sz w:val="24"/>
          <w:szCs w:val="24"/>
          <w:lang w:eastAsia="en-GB"/>
        </w:rPr>
        <w:t>n</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interiorul</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incintei</w:t>
      </w:r>
      <w:proofErr w:type="spellEnd"/>
      <w:r w:rsidR="00C26E7C" w:rsidRPr="00C26E7C">
        <w:rPr>
          <w:rFonts w:ascii="Arial" w:eastAsia="Times New Roman" w:hAnsi="Arial" w:cs="Arial"/>
          <w:color w:val="000000"/>
          <w:sz w:val="24"/>
          <w:szCs w:val="24"/>
          <w:lang w:eastAsia="en-GB"/>
        </w:rPr>
        <w:t>;</w:t>
      </w:r>
    </w:p>
    <w:p w:rsidR="004C15A0" w:rsidRPr="00C26E7C" w:rsidRDefault="004C15A0" w:rsidP="00C26E7C">
      <w:pPr>
        <w:widowControl w:val="0"/>
        <w:tabs>
          <w:tab w:val="left" w:pos="749"/>
        </w:tabs>
        <w:autoSpaceDE w:val="0"/>
        <w:autoSpaceDN w:val="0"/>
        <w:spacing w:after="0" w:line="240" w:lineRule="auto"/>
        <w:ind w:right="106"/>
        <w:jc w:val="both"/>
        <w:rPr>
          <w:rFonts w:ascii="Arial" w:eastAsia="Cambria" w:hAnsi="Arial" w:cs="Arial"/>
          <w:color w:val="000000" w:themeColor="text1"/>
          <w:sz w:val="24"/>
          <w:szCs w:val="24"/>
        </w:rPr>
      </w:pPr>
    </w:p>
    <w:p w:rsidR="007C59CE" w:rsidRPr="00A21E46" w:rsidRDefault="007C59CE" w:rsidP="007C59CE">
      <w:pPr>
        <w:spacing w:after="0" w:line="240" w:lineRule="auto"/>
        <w:jc w:val="both"/>
        <w:rPr>
          <w:rFonts w:ascii="Arial" w:hAnsi="Arial" w:cs="Arial"/>
          <w:b/>
          <w:bCs/>
          <w:noProof/>
          <w:color w:val="000000" w:themeColor="text1"/>
          <w:sz w:val="24"/>
          <w:szCs w:val="24"/>
          <w:lang w:val="ro-RO"/>
        </w:rPr>
      </w:pPr>
      <w:r w:rsidRPr="00A21E46">
        <w:rPr>
          <w:rFonts w:ascii="Arial" w:hAnsi="Arial" w:cs="Arial"/>
          <w:b/>
          <w:bCs/>
          <w:noProof/>
          <w:color w:val="000000" w:themeColor="text1"/>
          <w:sz w:val="24"/>
          <w:szCs w:val="24"/>
          <w:lang w:val="ro-RO"/>
        </w:rPr>
        <w:t xml:space="preserve">     ●   pentru sol și subsol:</w:t>
      </w:r>
    </w:p>
    <w:p w:rsidR="006A5568" w:rsidRDefault="007C59CE" w:rsidP="006A5568">
      <w:pPr>
        <w:spacing w:after="0" w:line="240" w:lineRule="auto"/>
        <w:jc w:val="both"/>
        <w:rPr>
          <w:rFonts w:ascii="Arial" w:hAnsi="Arial"/>
          <w:sz w:val="24"/>
          <w:lang w:val="ro-RO"/>
        </w:rPr>
      </w:pPr>
      <w:r w:rsidRPr="009A2A0D">
        <w:rPr>
          <w:rFonts w:ascii="Arial" w:hAnsi="Arial" w:cs="Arial"/>
          <w:bCs/>
          <w:noProof/>
          <w:color w:val="000000" w:themeColor="text1"/>
          <w:sz w:val="24"/>
          <w:szCs w:val="24"/>
          <w:lang w:val="ro-RO"/>
        </w:rPr>
        <w:t xml:space="preserve">- </w:t>
      </w:r>
      <w:r w:rsidR="006A5568">
        <w:rPr>
          <w:rFonts w:ascii="Arial" w:hAnsi="Arial"/>
          <w:sz w:val="24"/>
          <w:lang w:val="ro-RO"/>
        </w:rPr>
        <w:t xml:space="preserve">depozitarea deşeurilor municipale se va </w:t>
      </w:r>
      <w:r w:rsidR="00D770B4">
        <w:rPr>
          <w:rFonts w:ascii="Arial" w:hAnsi="Arial"/>
          <w:sz w:val="24"/>
          <w:lang w:val="ro-RO"/>
        </w:rPr>
        <w:t>face în pube</w:t>
      </w:r>
      <w:r w:rsidR="00ED2B98">
        <w:rPr>
          <w:rFonts w:ascii="Arial" w:hAnsi="Arial"/>
          <w:sz w:val="24"/>
          <w:lang w:val="ro-RO"/>
        </w:rPr>
        <w:t>le inscripționate corespunzător</w:t>
      </w:r>
      <w:r w:rsidR="006A5568">
        <w:rPr>
          <w:rFonts w:ascii="Arial" w:hAnsi="Arial"/>
          <w:sz w:val="24"/>
          <w:lang w:val="ro-RO"/>
        </w:rPr>
        <w:t>, amplasate în locuri accesibile, de unde vor fi preluate periodic de către serviciile de salubritate din zonă</w:t>
      </w:r>
      <w:r w:rsidR="00DF4B3C">
        <w:rPr>
          <w:rFonts w:ascii="Arial" w:hAnsi="Arial"/>
          <w:sz w:val="24"/>
          <w:lang w:val="ro-RO"/>
        </w:rPr>
        <w:t xml:space="preserve">, </w:t>
      </w:r>
      <w:r w:rsidR="006A5568">
        <w:rPr>
          <w:rFonts w:ascii="Arial" w:hAnsi="Arial"/>
          <w:sz w:val="24"/>
          <w:lang w:val="ro-RO"/>
        </w:rPr>
        <w:t>;</w:t>
      </w:r>
    </w:p>
    <w:p w:rsidR="00DF4B3C" w:rsidRDefault="00DF4B3C" w:rsidP="006A5568">
      <w:pPr>
        <w:spacing w:after="0" w:line="240" w:lineRule="auto"/>
        <w:jc w:val="both"/>
        <w:rPr>
          <w:rFonts w:ascii="Arial" w:hAnsi="Arial"/>
          <w:sz w:val="24"/>
          <w:lang w:val="ro-RO"/>
        </w:rPr>
      </w:pPr>
      <w:r>
        <w:rPr>
          <w:rFonts w:ascii="Arial" w:hAnsi="Arial"/>
          <w:sz w:val="24"/>
          <w:lang w:val="ro-RO"/>
        </w:rPr>
        <w:t xml:space="preserve">Depozitarea deșeurilor se va face într-un spațiu special amenajat pe platformă betonată existentă </w:t>
      </w:r>
    </w:p>
    <w:p w:rsidR="006A5568" w:rsidRDefault="00A21E46" w:rsidP="006A5568">
      <w:pPr>
        <w:spacing w:after="0" w:line="240" w:lineRule="auto"/>
        <w:jc w:val="both"/>
        <w:rPr>
          <w:rFonts w:ascii="Arial" w:hAnsi="Arial"/>
          <w:sz w:val="24"/>
          <w:lang w:val="ro-RO"/>
        </w:rPr>
      </w:pPr>
      <w:r>
        <w:rPr>
          <w:rFonts w:ascii="Arial" w:hAnsi="Arial"/>
          <w:sz w:val="24"/>
          <w:lang w:val="ro-RO"/>
        </w:rPr>
        <w:t>-</w:t>
      </w:r>
      <w:r w:rsidR="006A5568">
        <w:rPr>
          <w:rFonts w:ascii="Arial" w:hAnsi="Arial"/>
          <w:sz w:val="24"/>
          <w:lang w:val="ro-RO"/>
        </w:rPr>
        <w:t xml:space="preserve"> scurgerile accidentale de uleiuri şi carburanţi vor fi localizate prin împrăştierea unui strat de produs absorbant, după care vor fi eliminate prin depozitarea în container special amenajat, şi vor fi eliminate de pe amplasament, prin firmă specializată;</w:t>
      </w:r>
    </w:p>
    <w:p w:rsidR="006A5568" w:rsidRPr="00DF4B3C" w:rsidRDefault="006A5568" w:rsidP="006A5568">
      <w:pPr>
        <w:spacing w:after="0" w:line="240" w:lineRule="auto"/>
        <w:jc w:val="both"/>
        <w:rPr>
          <w:rFonts w:ascii="Arial" w:hAnsi="Arial"/>
          <w:sz w:val="24"/>
        </w:rPr>
      </w:pPr>
      <w:r>
        <w:rPr>
          <w:rFonts w:ascii="Arial" w:hAnsi="Arial"/>
          <w:sz w:val="24"/>
          <w:lang w:val="en-GB"/>
        </w:rPr>
        <w:t>-</w:t>
      </w:r>
      <w:r w:rsidR="00A21E46">
        <w:rPr>
          <w:rFonts w:ascii="Arial" w:hAnsi="Arial"/>
          <w:sz w:val="24"/>
          <w:lang w:val="en-GB"/>
        </w:rPr>
        <w:t xml:space="preserve"> </w:t>
      </w:r>
      <w:proofErr w:type="gramStart"/>
      <w:r>
        <w:rPr>
          <w:rFonts w:ascii="Arial" w:hAnsi="Arial"/>
          <w:sz w:val="24"/>
          <w:lang w:val="ro-RO"/>
        </w:rPr>
        <w:t>platforme</w:t>
      </w:r>
      <w:proofErr w:type="gramEnd"/>
      <w:r>
        <w:rPr>
          <w:rFonts w:ascii="Arial" w:hAnsi="Arial"/>
          <w:sz w:val="24"/>
          <w:lang w:val="ro-RO"/>
        </w:rPr>
        <w:t xml:space="preserve"> betonate </w:t>
      </w:r>
      <w:proofErr w:type="spellStart"/>
      <w:r w:rsidR="0072133C">
        <w:rPr>
          <w:rFonts w:ascii="Arial" w:hAnsi="Arial"/>
          <w:sz w:val="24"/>
        </w:rPr>
        <w:t>pe</w:t>
      </w:r>
      <w:proofErr w:type="spellEnd"/>
      <w:r w:rsidR="0072133C">
        <w:rPr>
          <w:rFonts w:ascii="Arial" w:hAnsi="Arial"/>
          <w:sz w:val="24"/>
        </w:rPr>
        <w:t xml:space="preserve"> </w:t>
      </w:r>
      <w:proofErr w:type="spellStart"/>
      <w:r w:rsidR="0072133C">
        <w:rPr>
          <w:rFonts w:ascii="Arial" w:hAnsi="Arial"/>
          <w:sz w:val="24"/>
        </w:rPr>
        <w:t>suprafaț</w:t>
      </w:r>
      <w:r>
        <w:rPr>
          <w:rFonts w:ascii="Arial" w:hAnsi="Arial"/>
          <w:sz w:val="24"/>
        </w:rPr>
        <w:t>a</w:t>
      </w:r>
      <w:proofErr w:type="spellEnd"/>
      <w:r>
        <w:rPr>
          <w:rFonts w:ascii="Arial" w:hAnsi="Arial"/>
          <w:sz w:val="24"/>
        </w:rPr>
        <w:t xml:space="preserve"> </w:t>
      </w:r>
      <w:proofErr w:type="spellStart"/>
      <w:r>
        <w:rPr>
          <w:rFonts w:ascii="Arial" w:hAnsi="Arial"/>
          <w:sz w:val="24"/>
        </w:rPr>
        <w:t>opera</w:t>
      </w:r>
      <w:r w:rsidR="00A21E46">
        <w:rPr>
          <w:rFonts w:ascii="Arial" w:hAnsi="Arial"/>
          <w:sz w:val="24"/>
        </w:rPr>
        <w:t>ț</w:t>
      </w:r>
      <w:r>
        <w:rPr>
          <w:rFonts w:ascii="Arial" w:hAnsi="Arial"/>
          <w:sz w:val="24"/>
        </w:rPr>
        <w:t>ional</w:t>
      </w:r>
      <w:r w:rsidR="00A21E46">
        <w:rPr>
          <w:rFonts w:ascii="Arial" w:hAnsi="Arial"/>
          <w:sz w:val="24"/>
        </w:rPr>
        <w:t>ă</w:t>
      </w:r>
      <w:proofErr w:type="spellEnd"/>
      <w:r>
        <w:rPr>
          <w:rFonts w:ascii="Arial" w:hAnsi="Arial"/>
          <w:sz w:val="24"/>
        </w:rPr>
        <w:t xml:space="preserve"> </w:t>
      </w:r>
      <w:proofErr w:type="spellStart"/>
      <w:r>
        <w:rPr>
          <w:rFonts w:ascii="Arial" w:hAnsi="Arial"/>
          <w:sz w:val="24"/>
        </w:rPr>
        <w:t>echipat</w:t>
      </w:r>
      <w:r w:rsidR="00A21E46">
        <w:rPr>
          <w:rFonts w:ascii="Arial" w:hAnsi="Arial"/>
          <w:sz w:val="24"/>
        </w:rPr>
        <w:t>ă</w:t>
      </w:r>
      <w:proofErr w:type="spellEnd"/>
      <w:r>
        <w:rPr>
          <w:rFonts w:ascii="Arial" w:hAnsi="Arial"/>
          <w:sz w:val="24"/>
        </w:rPr>
        <w:t xml:space="preserve"> cu canal din </w:t>
      </w:r>
      <w:proofErr w:type="spellStart"/>
      <w:r>
        <w:rPr>
          <w:rFonts w:ascii="Arial" w:hAnsi="Arial"/>
          <w:sz w:val="24"/>
        </w:rPr>
        <w:t>beton</w:t>
      </w:r>
      <w:proofErr w:type="spellEnd"/>
      <w:r>
        <w:rPr>
          <w:rFonts w:ascii="Arial" w:hAnsi="Arial"/>
          <w:sz w:val="24"/>
        </w:rPr>
        <w:t xml:space="preserve"> </w:t>
      </w:r>
      <w:proofErr w:type="spellStart"/>
      <w:r>
        <w:rPr>
          <w:rFonts w:ascii="Arial" w:hAnsi="Arial"/>
          <w:sz w:val="24"/>
        </w:rPr>
        <w:t>prevazut</w:t>
      </w:r>
      <w:proofErr w:type="spellEnd"/>
      <w:r>
        <w:rPr>
          <w:rFonts w:ascii="Arial" w:hAnsi="Arial"/>
          <w:sz w:val="24"/>
        </w:rPr>
        <w:t xml:space="preserve"> cu </w:t>
      </w:r>
      <w:proofErr w:type="spellStart"/>
      <w:r>
        <w:rPr>
          <w:rFonts w:ascii="Arial" w:hAnsi="Arial"/>
          <w:sz w:val="24"/>
        </w:rPr>
        <w:t>gr</w:t>
      </w:r>
      <w:r w:rsidR="0072133C">
        <w:rPr>
          <w:rFonts w:ascii="Arial" w:hAnsi="Arial"/>
          <w:sz w:val="24"/>
        </w:rPr>
        <w:t>ilaj</w:t>
      </w:r>
      <w:proofErr w:type="spellEnd"/>
      <w:r w:rsidR="0072133C">
        <w:rPr>
          <w:rFonts w:ascii="Arial" w:hAnsi="Arial"/>
          <w:sz w:val="24"/>
        </w:rPr>
        <w:t xml:space="preserve"> </w:t>
      </w:r>
      <w:proofErr w:type="spellStart"/>
      <w:r w:rsidR="0072133C">
        <w:rPr>
          <w:rFonts w:ascii="Arial" w:hAnsi="Arial"/>
          <w:sz w:val="24"/>
        </w:rPr>
        <w:t>metalic</w:t>
      </w:r>
      <w:proofErr w:type="spellEnd"/>
      <w:r w:rsidR="0072133C">
        <w:rPr>
          <w:rFonts w:ascii="Arial" w:hAnsi="Arial"/>
          <w:sz w:val="24"/>
        </w:rPr>
        <w:t xml:space="preserve"> </w:t>
      </w:r>
      <w:proofErr w:type="spellStart"/>
      <w:r w:rsidR="0072133C">
        <w:rPr>
          <w:rFonts w:ascii="Arial" w:hAnsi="Arial"/>
          <w:sz w:val="24"/>
        </w:rPr>
        <w:t>pentru</w:t>
      </w:r>
      <w:proofErr w:type="spellEnd"/>
      <w:r w:rsidR="0072133C">
        <w:rPr>
          <w:rFonts w:ascii="Arial" w:hAnsi="Arial"/>
          <w:sz w:val="24"/>
        </w:rPr>
        <w:t xml:space="preserve"> </w:t>
      </w:r>
      <w:proofErr w:type="spellStart"/>
      <w:r w:rsidR="0072133C">
        <w:rPr>
          <w:rFonts w:ascii="Arial" w:hAnsi="Arial"/>
          <w:sz w:val="24"/>
        </w:rPr>
        <w:t>colectarea</w:t>
      </w:r>
      <w:proofErr w:type="spellEnd"/>
      <w:r w:rsidR="0072133C">
        <w:rPr>
          <w:rFonts w:ascii="Arial" w:hAnsi="Arial"/>
          <w:sz w:val="24"/>
        </w:rPr>
        <w:t xml:space="preserve"> </w:t>
      </w:r>
      <w:proofErr w:type="spellStart"/>
      <w:r w:rsidR="0072133C">
        <w:rPr>
          <w:rFonts w:ascii="Arial" w:hAnsi="Arial"/>
          <w:sz w:val="24"/>
        </w:rPr>
        <w:t>ș</w:t>
      </w:r>
      <w:r>
        <w:rPr>
          <w:rFonts w:ascii="Arial" w:hAnsi="Arial"/>
          <w:sz w:val="24"/>
        </w:rPr>
        <w:t>i</w:t>
      </w:r>
      <w:proofErr w:type="spellEnd"/>
      <w:r>
        <w:rPr>
          <w:rFonts w:ascii="Arial" w:hAnsi="Arial"/>
          <w:sz w:val="24"/>
        </w:rPr>
        <w:t xml:space="preserve"> </w:t>
      </w:r>
      <w:proofErr w:type="spellStart"/>
      <w:r>
        <w:rPr>
          <w:rFonts w:ascii="Arial" w:hAnsi="Arial"/>
          <w:sz w:val="24"/>
        </w:rPr>
        <w:t>dirijarea</w:t>
      </w:r>
      <w:proofErr w:type="spellEnd"/>
      <w:r>
        <w:rPr>
          <w:rFonts w:ascii="Arial" w:hAnsi="Arial"/>
          <w:sz w:val="24"/>
        </w:rPr>
        <w:t xml:space="preserve"> </w:t>
      </w:r>
      <w:proofErr w:type="spellStart"/>
      <w:r>
        <w:rPr>
          <w:rFonts w:ascii="Arial" w:hAnsi="Arial"/>
          <w:sz w:val="24"/>
        </w:rPr>
        <w:t>apelor</w:t>
      </w:r>
      <w:proofErr w:type="spellEnd"/>
      <w:r>
        <w:rPr>
          <w:rFonts w:ascii="Arial" w:hAnsi="Arial"/>
          <w:sz w:val="24"/>
        </w:rPr>
        <w:t xml:space="preserve"> </w:t>
      </w:r>
      <w:proofErr w:type="spellStart"/>
      <w:r>
        <w:rPr>
          <w:rFonts w:ascii="Arial" w:hAnsi="Arial"/>
          <w:sz w:val="24"/>
        </w:rPr>
        <w:t>tehnologice</w:t>
      </w:r>
      <w:proofErr w:type="spellEnd"/>
      <w:r>
        <w:rPr>
          <w:rFonts w:ascii="Arial" w:hAnsi="Arial"/>
          <w:sz w:val="24"/>
        </w:rPr>
        <w:t xml:space="preserve"> </w:t>
      </w:r>
      <w:proofErr w:type="spellStart"/>
      <w:r>
        <w:rPr>
          <w:rFonts w:ascii="Arial" w:hAnsi="Arial"/>
          <w:sz w:val="24"/>
        </w:rPr>
        <w:t>spre</w:t>
      </w:r>
      <w:proofErr w:type="spellEnd"/>
      <w:r>
        <w:rPr>
          <w:rFonts w:ascii="Arial" w:hAnsi="Arial"/>
          <w:sz w:val="24"/>
        </w:rPr>
        <w:t xml:space="preserve"> </w:t>
      </w:r>
      <w:proofErr w:type="spellStart"/>
      <w:r>
        <w:rPr>
          <w:rFonts w:ascii="Arial" w:hAnsi="Arial"/>
          <w:sz w:val="24"/>
        </w:rPr>
        <w:t>instalatia</w:t>
      </w:r>
      <w:proofErr w:type="spellEnd"/>
      <w:r>
        <w:rPr>
          <w:rFonts w:ascii="Arial" w:hAnsi="Arial"/>
          <w:sz w:val="24"/>
        </w:rPr>
        <w:t xml:space="preserve"> de </w:t>
      </w:r>
      <w:proofErr w:type="spellStart"/>
      <w:r>
        <w:rPr>
          <w:rFonts w:ascii="Arial" w:hAnsi="Arial"/>
          <w:sz w:val="24"/>
        </w:rPr>
        <w:t>preepurare</w:t>
      </w:r>
      <w:proofErr w:type="spellEnd"/>
      <w:r>
        <w:rPr>
          <w:rFonts w:ascii="Arial" w:hAnsi="Arial"/>
          <w:sz w:val="24"/>
        </w:rPr>
        <w:t xml:space="preserve"> </w:t>
      </w:r>
      <w:proofErr w:type="spellStart"/>
      <w:r w:rsidR="0072133C">
        <w:rPr>
          <w:rFonts w:ascii="Arial" w:hAnsi="Arial"/>
          <w:sz w:val="24"/>
          <w:lang w:val="en-GB"/>
        </w:rPr>
        <w:t>ș</w:t>
      </w:r>
      <w:r>
        <w:rPr>
          <w:rFonts w:ascii="Arial" w:hAnsi="Arial"/>
          <w:sz w:val="24"/>
          <w:lang w:val="en-GB"/>
        </w:rPr>
        <w:t>i</w:t>
      </w:r>
      <w:proofErr w:type="spellEnd"/>
      <w:r>
        <w:rPr>
          <w:rFonts w:ascii="Arial" w:hAnsi="Arial"/>
          <w:sz w:val="24"/>
          <w:lang w:val="en-GB"/>
        </w:rPr>
        <w:t xml:space="preserve"> </w:t>
      </w:r>
      <w:proofErr w:type="spellStart"/>
      <w:r>
        <w:rPr>
          <w:rFonts w:ascii="Arial" w:hAnsi="Arial"/>
          <w:sz w:val="24"/>
        </w:rPr>
        <w:t>dirijarea</w:t>
      </w:r>
      <w:proofErr w:type="spellEnd"/>
      <w:r>
        <w:rPr>
          <w:rFonts w:ascii="Arial" w:hAnsi="Arial"/>
          <w:sz w:val="24"/>
        </w:rPr>
        <w:t xml:space="preserve"> </w:t>
      </w:r>
      <w:proofErr w:type="spellStart"/>
      <w:r>
        <w:rPr>
          <w:rFonts w:ascii="Arial" w:hAnsi="Arial"/>
          <w:sz w:val="24"/>
        </w:rPr>
        <w:t>lor</w:t>
      </w:r>
      <w:proofErr w:type="spellEnd"/>
      <w:r>
        <w:rPr>
          <w:rFonts w:ascii="Arial" w:hAnsi="Arial"/>
          <w:sz w:val="24"/>
        </w:rPr>
        <w:t xml:space="preserve"> </w:t>
      </w:r>
      <w:proofErr w:type="spellStart"/>
      <w:r>
        <w:rPr>
          <w:rFonts w:ascii="Arial" w:hAnsi="Arial"/>
          <w:sz w:val="24"/>
        </w:rPr>
        <w:t>spre</w:t>
      </w:r>
      <w:proofErr w:type="spellEnd"/>
      <w:r>
        <w:rPr>
          <w:rFonts w:ascii="Arial" w:hAnsi="Arial"/>
          <w:sz w:val="24"/>
        </w:rPr>
        <w:t xml:space="preserve"> </w:t>
      </w:r>
      <w:proofErr w:type="spellStart"/>
      <w:r w:rsidR="0072133C">
        <w:rPr>
          <w:rFonts w:ascii="Arial" w:hAnsi="Arial"/>
          <w:sz w:val="24"/>
          <w:lang w:val="en-GB"/>
        </w:rPr>
        <w:t>reț</w:t>
      </w:r>
      <w:r w:rsidR="00A21E46">
        <w:rPr>
          <w:rFonts w:ascii="Arial" w:hAnsi="Arial"/>
          <w:sz w:val="24"/>
          <w:lang w:val="en-GB"/>
        </w:rPr>
        <w:t>eaua</w:t>
      </w:r>
      <w:proofErr w:type="spellEnd"/>
      <w:r w:rsidR="00A21E46">
        <w:rPr>
          <w:rFonts w:ascii="Arial" w:hAnsi="Arial"/>
          <w:sz w:val="24"/>
          <w:lang w:val="en-GB"/>
        </w:rPr>
        <w:t xml:space="preserve"> de </w:t>
      </w:r>
      <w:proofErr w:type="spellStart"/>
      <w:r w:rsidR="00A21E46">
        <w:rPr>
          <w:rFonts w:ascii="Arial" w:hAnsi="Arial"/>
          <w:sz w:val="24"/>
          <w:lang w:val="en-GB"/>
        </w:rPr>
        <w:t>canalizare</w:t>
      </w:r>
      <w:proofErr w:type="spellEnd"/>
      <w:r w:rsidR="00A21E46">
        <w:rPr>
          <w:rFonts w:ascii="Arial" w:hAnsi="Arial"/>
          <w:sz w:val="24"/>
          <w:lang w:val="en-GB"/>
        </w:rPr>
        <w:t xml:space="preserve"> a </w:t>
      </w:r>
      <w:proofErr w:type="spellStart"/>
      <w:r w:rsidR="00A21E46">
        <w:rPr>
          <w:rFonts w:ascii="Arial" w:hAnsi="Arial"/>
          <w:sz w:val="24"/>
          <w:lang w:val="en-GB"/>
        </w:rPr>
        <w:t>localităț</w:t>
      </w:r>
      <w:r>
        <w:rPr>
          <w:rFonts w:ascii="Arial" w:hAnsi="Arial"/>
          <w:sz w:val="24"/>
          <w:lang w:val="en-GB"/>
        </w:rPr>
        <w:t>ii</w:t>
      </w:r>
      <w:proofErr w:type="spellEnd"/>
      <w:r w:rsidR="00DF4B3C">
        <w:rPr>
          <w:rFonts w:ascii="Arial" w:hAnsi="Arial"/>
          <w:sz w:val="24"/>
        </w:rPr>
        <w:t>;</w:t>
      </w:r>
    </w:p>
    <w:p w:rsidR="00634681" w:rsidRPr="00A21E46" w:rsidRDefault="006A5568" w:rsidP="00A21E46">
      <w:pPr>
        <w:spacing w:after="0" w:line="240" w:lineRule="auto"/>
        <w:jc w:val="both"/>
        <w:rPr>
          <w:rFonts w:ascii="Arial" w:hAnsi="Arial"/>
          <w:sz w:val="24"/>
          <w:lang w:val="ro-RO"/>
        </w:rPr>
      </w:pPr>
      <w:r>
        <w:rPr>
          <w:rFonts w:ascii="Arial" w:hAnsi="Arial"/>
          <w:sz w:val="24"/>
          <w:lang w:val="en-GB"/>
        </w:rPr>
        <w:t>-</w:t>
      </w:r>
      <w:r w:rsidR="00ED2B98">
        <w:rPr>
          <w:rFonts w:ascii="Arial" w:hAnsi="Arial"/>
          <w:sz w:val="24"/>
          <w:lang w:val="en-GB"/>
        </w:rPr>
        <w:t xml:space="preserve"> </w:t>
      </w:r>
      <w:proofErr w:type="spellStart"/>
      <w:r w:rsidR="00DF4B3C">
        <w:rPr>
          <w:rFonts w:ascii="Arial" w:hAnsi="Arial"/>
          <w:sz w:val="24"/>
          <w:lang w:val="en-GB"/>
        </w:rPr>
        <w:t>constructorul</w:t>
      </w:r>
      <w:proofErr w:type="spellEnd"/>
      <w:r w:rsidR="00DF4B3C">
        <w:rPr>
          <w:rFonts w:ascii="Arial" w:hAnsi="Arial"/>
          <w:sz w:val="24"/>
          <w:lang w:val="en-GB"/>
        </w:rPr>
        <w:t xml:space="preserve"> </w:t>
      </w:r>
      <w:proofErr w:type="spellStart"/>
      <w:r w:rsidR="00DF4B3C">
        <w:rPr>
          <w:rFonts w:ascii="Arial" w:hAnsi="Arial"/>
          <w:sz w:val="24"/>
          <w:lang w:val="en-GB"/>
        </w:rPr>
        <w:t>își</w:t>
      </w:r>
      <w:proofErr w:type="spellEnd"/>
      <w:r w:rsidR="00DF4B3C">
        <w:rPr>
          <w:rFonts w:ascii="Arial" w:hAnsi="Arial"/>
          <w:sz w:val="24"/>
          <w:lang w:val="en-GB"/>
        </w:rPr>
        <w:t xml:space="preserve"> </w:t>
      </w:r>
      <w:proofErr w:type="spellStart"/>
      <w:r w:rsidR="00DF4B3C">
        <w:rPr>
          <w:rFonts w:ascii="Arial" w:hAnsi="Arial"/>
          <w:sz w:val="24"/>
          <w:lang w:val="en-GB"/>
        </w:rPr>
        <w:t>va</w:t>
      </w:r>
      <w:proofErr w:type="spellEnd"/>
      <w:r w:rsidR="00DF4B3C">
        <w:rPr>
          <w:rFonts w:ascii="Arial" w:hAnsi="Arial"/>
          <w:sz w:val="24"/>
          <w:lang w:val="en-GB"/>
        </w:rPr>
        <w:t xml:space="preserve"> </w:t>
      </w:r>
      <w:proofErr w:type="spellStart"/>
      <w:r w:rsidR="00DF4B3C">
        <w:rPr>
          <w:rFonts w:ascii="Arial" w:hAnsi="Arial"/>
          <w:sz w:val="24"/>
          <w:lang w:val="en-GB"/>
        </w:rPr>
        <w:t>desfășura</w:t>
      </w:r>
      <w:proofErr w:type="spellEnd"/>
      <w:r w:rsidR="00DF4B3C">
        <w:rPr>
          <w:rFonts w:ascii="Arial" w:hAnsi="Arial"/>
          <w:sz w:val="24"/>
          <w:lang w:val="en-GB"/>
        </w:rPr>
        <w:t xml:space="preserve"> </w:t>
      </w:r>
      <w:proofErr w:type="spellStart"/>
      <w:r w:rsidR="00DF4B3C">
        <w:rPr>
          <w:rFonts w:ascii="Arial" w:hAnsi="Arial"/>
          <w:sz w:val="24"/>
          <w:lang w:val="en-GB"/>
        </w:rPr>
        <w:t>activitatea</w:t>
      </w:r>
      <w:proofErr w:type="spellEnd"/>
      <w:r w:rsidR="00DF4B3C">
        <w:rPr>
          <w:rFonts w:ascii="Arial" w:hAnsi="Arial"/>
          <w:sz w:val="24"/>
          <w:lang w:val="en-GB"/>
        </w:rPr>
        <w:t xml:space="preserve"> cu </w:t>
      </w:r>
      <w:proofErr w:type="spellStart"/>
      <w:r w:rsidR="00DF4B3C">
        <w:rPr>
          <w:rFonts w:ascii="Arial" w:hAnsi="Arial"/>
          <w:sz w:val="24"/>
          <w:lang w:val="en-GB"/>
        </w:rPr>
        <w:t>mașini</w:t>
      </w:r>
      <w:proofErr w:type="spellEnd"/>
      <w:r w:rsidR="00DF4B3C">
        <w:rPr>
          <w:rFonts w:ascii="Arial" w:hAnsi="Arial"/>
          <w:sz w:val="24"/>
          <w:lang w:val="en-GB"/>
        </w:rPr>
        <w:t>/</w:t>
      </w:r>
      <w:proofErr w:type="spellStart"/>
      <w:r w:rsidR="00DF4B3C">
        <w:rPr>
          <w:rFonts w:ascii="Arial" w:hAnsi="Arial"/>
          <w:sz w:val="24"/>
          <w:lang w:val="en-GB"/>
        </w:rPr>
        <w:t>utilaje</w:t>
      </w:r>
      <w:proofErr w:type="spellEnd"/>
      <w:r w:rsidR="00DF4B3C">
        <w:rPr>
          <w:rFonts w:ascii="Arial" w:hAnsi="Arial"/>
          <w:sz w:val="24"/>
          <w:lang w:val="en-GB"/>
        </w:rPr>
        <w:t xml:space="preserve"> care </w:t>
      </w:r>
      <w:proofErr w:type="spellStart"/>
      <w:r w:rsidR="00DF4B3C">
        <w:rPr>
          <w:rFonts w:ascii="Arial" w:hAnsi="Arial"/>
          <w:sz w:val="24"/>
          <w:lang w:val="en-GB"/>
        </w:rPr>
        <w:t>sunt</w:t>
      </w:r>
      <w:proofErr w:type="spellEnd"/>
      <w:r w:rsidR="00DF4B3C">
        <w:rPr>
          <w:rFonts w:ascii="Arial" w:hAnsi="Arial"/>
          <w:sz w:val="24"/>
          <w:lang w:val="en-GB"/>
        </w:rPr>
        <w:t xml:space="preserve"> </w:t>
      </w:r>
      <w:proofErr w:type="spellStart"/>
      <w:r w:rsidR="00DF4B3C">
        <w:rPr>
          <w:rFonts w:ascii="Arial" w:hAnsi="Arial"/>
          <w:sz w:val="24"/>
          <w:lang w:val="en-GB"/>
        </w:rPr>
        <w:t>în</w:t>
      </w:r>
      <w:proofErr w:type="spellEnd"/>
      <w:r w:rsidR="00DF4B3C">
        <w:rPr>
          <w:rFonts w:ascii="Arial" w:hAnsi="Arial"/>
          <w:sz w:val="24"/>
          <w:lang w:val="en-GB"/>
        </w:rPr>
        <w:t xml:space="preserve"> stare </w:t>
      </w:r>
      <w:proofErr w:type="spellStart"/>
      <w:r w:rsidR="00DF4B3C">
        <w:rPr>
          <w:rFonts w:ascii="Arial" w:hAnsi="Arial"/>
          <w:sz w:val="24"/>
          <w:lang w:val="en-GB"/>
        </w:rPr>
        <w:t>optimă</w:t>
      </w:r>
      <w:proofErr w:type="spellEnd"/>
      <w:r w:rsidR="00DF4B3C">
        <w:rPr>
          <w:rFonts w:ascii="Arial" w:hAnsi="Arial"/>
          <w:sz w:val="24"/>
          <w:lang w:val="en-GB"/>
        </w:rPr>
        <w:t xml:space="preserve"> de </w:t>
      </w:r>
      <w:proofErr w:type="spellStart"/>
      <w:r w:rsidR="00DF4B3C">
        <w:rPr>
          <w:rFonts w:ascii="Arial" w:hAnsi="Arial"/>
          <w:sz w:val="24"/>
          <w:lang w:val="en-GB"/>
        </w:rPr>
        <w:t>funcționare</w:t>
      </w:r>
      <w:proofErr w:type="spellEnd"/>
      <w:r w:rsidR="00DF4B3C">
        <w:rPr>
          <w:rFonts w:ascii="Arial" w:hAnsi="Arial"/>
          <w:sz w:val="24"/>
          <w:lang w:val="en-GB"/>
        </w:rPr>
        <w:t xml:space="preserve"> , </w:t>
      </w:r>
      <w:proofErr w:type="spellStart"/>
      <w:r w:rsidR="00DF4B3C">
        <w:rPr>
          <w:rFonts w:ascii="Arial" w:hAnsi="Arial"/>
          <w:sz w:val="24"/>
          <w:lang w:val="en-GB"/>
        </w:rPr>
        <w:t>pentru</w:t>
      </w:r>
      <w:proofErr w:type="spellEnd"/>
      <w:r w:rsidR="00DF4B3C">
        <w:rPr>
          <w:rFonts w:ascii="Arial" w:hAnsi="Arial"/>
          <w:sz w:val="24"/>
          <w:lang w:val="en-GB"/>
        </w:rPr>
        <w:t xml:space="preserve"> a Evita </w:t>
      </w:r>
      <w:proofErr w:type="spellStart"/>
      <w:r w:rsidR="00DF4B3C">
        <w:rPr>
          <w:rFonts w:ascii="Arial" w:hAnsi="Arial"/>
          <w:sz w:val="24"/>
          <w:lang w:val="en-GB"/>
        </w:rPr>
        <w:t>scurgerile</w:t>
      </w:r>
      <w:proofErr w:type="spellEnd"/>
      <w:r w:rsidR="00DF4B3C">
        <w:rPr>
          <w:rFonts w:ascii="Arial" w:hAnsi="Arial"/>
          <w:sz w:val="24"/>
          <w:lang w:val="en-GB"/>
        </w:rPr>
        <w:t xml:space="preserve"> </w:t>
      </w:r>
      <w:proofErr w:type="spellStart"/>
      <w:r w:rsidR="00DF4B3C">
        <w:rPr>
          <w:rFonts w:ascii="Arial" w:hAnsi="Arial"/>
          <w:sz w:val="24"/>
          <w:lang w:val="en-GB"/>
        </w:rPr>
        <w:t>accidentale</w:t>
      </w:r>
      <w:proofErr w:type="spellEnd"/>
      <w:r w:rsidR="00DF4B3C">
        <w:rPr>
          <w:rFonts w:ascii="Arial" w:hAnsi="Arial"/>
          <w:sz w:val="24"/>
          <w:lang w:val="en-GB"/>
        </w:rPr>
        <w:t xml:space="preserve"> </w:t>
      </w:r>
      <w:proofErr w:type="spellStart"/>
      <w:r w:rsidR="00DF4B3C">
        <w:rPr>
          <w:rFonts w:ascii="Arial" w:hAnsi="Arial"/>
          <w:sz w:val="24"/>
          <w:lang w:val="en-GB"/>
        </w:rPr>
        <w:t>pe</w:t>
      </w:r>
      <w:proofErr w:type="spellEnd"/>
      <w:r w:rsidR="00DF4B3C">
        <w:rPr>
          <w:rFonts w:ascii="Arial" w:hAnsi="Arial"/>
          <w:sz w:val="24"/>
          <w:lang w:val="en-GB"/>
        </w:rPr>
        <w:t xml:space="preserve"> sol a </w:t>
      </w:r>
      <w:proofErr w:type="spellStart"/>
      <w:r w:rsidR="00DF4B3C">
        <w:rPr>
          <w:rFonts w:ascii="Arial" w:hAnsi="Arial"/>
          <w:sz w:val="24"/>
          <w:lang w:val="en-GB"/>
        </w:rPr>
        <w:t>produselor</w:t>
      </w:r>
      <w:proofErr w:type="spellEnd"/>
      <w:r w:rsidR="00DF4B3C">
        <w:rPr>
          <w:rFonts w:ascii="Arial" w:hAnsi="Arial"/>
          <w:sz w:val="24"/>
          <w:lang w:val="en-GB"/>
        </w:rPr>
        <w:t xml:space="preserve"> </w:t>
      </w:r>
      <w:proofErr w:type="spellStart"/>
      <w:r w:rsidR="00DF4B3C">
        <w:rPr>
          <w:rFonts w:ascii="Arial" w:hAnsi="Arial"/>
          <w:sz w:val="24"/>
          <w:lang w:val="en-GB"/>
        </w:rPr>
        <w:t>petroliere</w:t>
      </w:r>
      <w:proofErr w:type="spellEnd"/>
      <w:r w:rsidR="00DF4B3C">
        <w:rPr>
          <w:rFonts w:ascii="Arial" w:hAnsi="Arial"/>
          <w:sz w:val="24"/>
          <w:lang w:val="en-GB"/>
        </w:rPr>
        <w:t xml:space="preserve"> </w:t>
      </w:r>
      <w:proofErr w:type="spellStart"/>
      <w:r w:rsidR="00DF4B3C">
        <w:rPr>
          <w:rFonts w:ascii="Arial" w:hAnsi="Arial"/>
          <w:sz w:val="24"/>
          <w:lang w:val="en-GB"/>
        </w:rPr>
        <w:t>sau</w:t>
      </w:r>
      <w:proofErr w:type="spellEnd"/>
      <w:r w:rsidR="00DF4B3C">
        <w:rPr>
          <w:rFonts w:ascii="Arial" w:hAnsi="Arial"/>
          <w:sz w:val="24"/>
          <w:lang w:val="en-GB"/>
        </w:rPr>
        <w:t xml:space="preserve"> a </w:t>
      </w:r>
      <w:proofErr w:type="spellStart"/>
      <w:r w:rsidR="00DF4B3C">
        <w:rPr>
          <w:rFonts w:ascii="Arial" w:hAnsi="Arial"/>
          <w:sz w:val="24"/>
          <w:lang w:val="en-GB"/>
        </w:rPr>
        <w:t>uleiurilor</w:t>
      </w:r>
      <w:proofErr w:type="spellEnd"/>
      <w:r w:rsidR="00DF4B3C">
        <w:rPr>
          <w:rFonts w:ascii="Arial" w:hAnsi="Arial"/>
          <w:sz w:val="24"/>
          <w:lang w:val="en-GB"/>
        </w:rPr>
        <w:t xml:space="preserve"> </w:t>
      </w:r>
      <w:proofErr w:type="spellStart"/>
      <w:r w:rsidR="00DF4B3C">
        <w:rPr>
          <w:rFonts w:ascii="Arial" w:hAnsi="Arial"/>
          <w:sz w:val="24"/>
          <w:lang w:val="en-GB"/>
        </w:rPr>
        <w:t>minerale</w:t>
      </w:r>
      <w:proofErr w:type="spellEnd"/>
      <w:r w:rsidR="00DF4B3C">
        <w:rPr>
          <w:rFonts w:ascii="Arial" w:hAnsi="Arial"/>
          <w:sz w:val="24"/>
          <w:lang w:val="en-GB"/>
        </w:rPr>
        <w:t xml:space="preserve"> </w:t>
      </w:r>
      <w:proofErr w:type="spellStart"/>
      <w:r w:rsidR="00DF4B3C">
        <w:rPr>
          <w:rFonts w:ascii="Arial" w:hAnsi="Arial"/>
          <w:sz w:val="24"/>
          <w:lang w:val="en-GB"/>
        </w:rPr>
        <w:t>provenite</w:t>
      </w:r>
      <w:proofErr w:type="spellEnd"/>
      <w:r w:rsidR="00DF4B3C">
        <w:rPr>
          <w:rFonts w:ascii="Arial" w:hAnsi="Arial"/>
          <w:sz w:val="24"/>
          <w:lang w:val="en-GB"/>
        </w:rPr>
        <w:t xml:space="preserve"> de la </w:t>
      </w:r>
      <w:proofErr w:type="spellStart"/>
      <w:r w:rsidR="00DF4B3C">
        <w:rPr>
          <w:rFonts w:ascii="Arial" w:hAnsi="Arial"/>
          <w:sz w:val="24"/>
          <w:lang w:val="en-GB"/>
        </w:rPr>
        <w:t>aceste</w:t>
      </w:r>
      <w:proofErr w:type="spellEnd"/>
      <w:r w:rsidR="00DF4B3C">
        <w:rPr>
          <w:rFonts w:ascii="Arial" w:hAnsi="Arial"/>
          <w:sz w:val="24"/>
          <w:lang w:val="en-GB"/>
        </w:rPr>
        <w:t xml:space="preserve"> </w:t>
      </w:r>
      <w:proofErr w:type="spellStart"/>
      <w:r w:rsidR="00DF4B3C">
        <w:rPr>
          <w:rFonts w:ascii="Arial" w:hAnsi="Arial"/>
          <w:sz w:val="24"/>
          <w:lang w:val="en-GB"/>
        </w:rPr>
        <w:t>utilaje</w:t>
      </w:r>
      <w:proofErr w:type="spellEnd"/>
      <w:r w:rsidR="00DF4B3C">
        <w:rPr>
          <w:rFonts w:ascii="Arial" w:hAnsi="Arial"/>
          <w:sz w:val="24"/>
          <w:lang w:val="en-GB"/>
        </w:rPr>
        <w:t xml:space="preserve"> / </w:t>
      </w:r>
      <w:proofErr w:type="spellStart"/>
      <w:r w:rsidR="00DF4B3C">
        <w:rPr>
          <w:rFonts w:ascii="Arial" w:hAnsi="Arial"/>
          <w:sz w:val="24"/>
          <w:lang w:val="en-GB"/>
        </w:rPr>
        <w:t>mașini</w:t>
      </w:r>
      <w:proofErr w:type="spellEnd"/>
      <w:r w:rsidR="00DF4B3C">
        <w:rPr>
          <w:rFonts w:ascii="Arial" w:hAnsi="Arial"/>
          <w:sz w:val="24"/>
          <w:lang w:val="en-GB"/>
        </w:rPr>
        <w:t xml:space="preserve"> ;</w:t>
      </w:r>
    </w:p>
    <w:p w:rsidR="007C59CE" w:rsidRPr="0014588A" w:rsidRDefault="007C59CE" w:rsidP="007C59CE">
      <w:pPr>
        <w:spacing w:after="0" w:line="240" w:lineRule="auto"/>
        <w:jc w:val="both"/>
        <w:rPr>
          <w:rFonts w:ascii="Arial" w:hAnsi="Arial" w:cs="Arial"/>
          <w:b/>
          <w:bCs/>
          <w:noProof/>
          <w:color w:val="000000" w:themeColor="text1"/>
          <w:sz w:val="24"/>
          <w:szCs w:val="24"/>
          <w:lang w:val="ro-RO"/>
        </w:rPr>
      </w:pPr>
      <w:r w:rsidRPr="0014588A">
        <w:rPr>
          <w:rFonts w:ascii="Arial" w:hAnsi="Arial" w:cs="Arial"/>
          <w:b/>
          <w:bCs/>
          <w:noProof/>
          <w:color w:val="000000" w:themeColor="text1"/>
          <w:sz w:val="24"/>
          <w:szCs w:val="24"/>
          <w:lang w:val="ro-RO"/>
        </w:rPr>
        <w:t xml:space="preserve">      ●   pentru protecția ecosistemelor terestre și acvatice:</w:t>
      </w:r>
    </w:p>
    <w:p w:rsidR="007C59CE" w:rsidRPr="0014588A" w:rsidRDefault="007C59CE" w:rsidP="00312EF9">
      <w:pPr>
        <w:spacing w:after="0" w:line="240" w:lineRule="auto"/>
        <w:ind w:firstLine="720"/>
        <w:jc w:val="both"/>
        <w:rPr>
          <w:rFonts w:ascii="Arial" w:hAnsi="Arial" w:cs="Arial"/>
          <w:bCs/>
          <w:noProof/>
          <w:color w:val="000000" w:themeColor="text1"/>
          <w:sz w:val="24"/>
          <w:szCs w:val="24"/>
          <w:lang w:val="ro-RO"/>
        </w:rPr>
      </w:pPr>
      <w:r w:rsidRPr="0014588A">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14588A" w:rsidRDefault="007C59CE" w:rsidP="007C59CE">
      <w:pPr>
        <w:spacing w:after="0" w:line="240" w:lineRule="auto"/>
        <w:ind w:firstLine="720"/>
        <w:jc w:val="both"/>
        <w:rPr>
          <w:rFonts w:ascii="Arial" w:hAnsi="Arial" w:cs="Arial"/>
          <w:bCs/>
          <w:noProof/>
          <w:color w:val="000000" w:themeColor="text1"/>
          <w:sz w:val="24"/>
          <w:szCs w:val="24"/>
          <w:lang w:val="ro-RO"/>
        </w:rPr>
      </w:pPr>
      <w:r w:rsidRPr="0014588A">
        <w:rPr>
          <w:rFonts w:ascii="Arial" w:hAnsi="Arial" w:cs="Arial"/>
          <w:bCs/>
          <w:noProof/>
          <w:color w:val="000000" w:themeColor="text1"/>
          <w:sz w:val="24"/>
          <w:szCs w:val="24"/>
          <w:lang w:val="ro-RO"/>
        </w:rPr>
        <w:t>- în zonă nu există monumente ale naturii sau arii protejate;</w:t>
      </w:r>
    </w:p>
    <w:p w:rsidR="00634681" w:rsidRPr="0014588A" w:rsidRDefault="00634681" w:rsidP="007C59CE">
      <w:pPr>
        <w:spacing w:after="0" w:line="240" w:lineRule="auto"/>
        <w:ind w:firstLine="720"/>
        <w:jc w:val="both"/>
        <w:rPr>
          <w:rFonts w:ascii="Arial" w:hAnsi="Arial" w:cs="Arial"/>
          <w:bCs/>
          <w:noProof/>
          <w:color w:val="000000" w:themeColor="text1"/>
          <w:sz w:val="24"/>
          <w:szCs w:val="24"/>
          <w:lang w:val="ro-RO"/>
        </w:rPr>
      </w:pPr>
    </w:p>
    <w:p w:rsidR="007C59CE" w:rsidRPr="009A2A0D" w:rsidRDefault="007C59CE" w:rsidP="007C59CE">
      <w:pPr>
        <w:spacing w:after="0" w:line="240" w:lineRule="auto"/>
        <w:jc w:val="both"/>
        <w:rPr>
          <w:rFonts w:ascii="Arial" w:hAnsi="Arial" w:cs="Arial"/>
          <w:iCs/>
          <w:noProof/>
          <w:color w:val="000000" w:themeColor="text1"/>
          <w:sz w:val="24"/>
          <w:szCs w:val="24"/>
          <w:lang w:val="ro-RO"/>
        </w:rPr>
      </w:pPr>
      <w:r w:rsidRPr="0014588A">
        <w:rPr>
          <w:rFonts w:ascii="Arial" w:hAnsi="Arial" w:cs="Arial"/>
          <w:b/>
          <w:bCs/>
          <w:noProof/>
          <w:color w:val="FF0000"/>
          <w:sz w:val="24"/>
          <w:szCs w:val="24"/>
          <w:lang w:val="ro-RO"/>
        </w:rPr>
        <w:t xml:space="preserve">      </w:t>
      </w:r>
      <w:r w:rsidRPr="009A2A0D">
        <w:rPr>
          <w:rFonts w:ascii="Arial" w:hAnsi="Arial" w:cs="Arial"/>
          <w:b/>
          <w:bCs/>
          <w:noProof/>
          <w:color w:val="000000" w:themeColor="text1"/>
          <w:sz w:val="24"/>
          <w:szCs w:val="24"/>
          <w:lang w:val="ro-RO"/>
        </w:rPr>
        <w:t xml:space="preserve">●   pentru protecția aşezărilor umane şi a altor obiective de interes public: </w:t>
      </w:r>
    </w:p>
    <w:p w:rsidR="007C59CE" w:rsidRPr="009A2A0D" w:rsidRDefault="007C59CE" w:rsidP="00312EF9">
      <w:pPr>
        <w:spacing w:after="0" w:line="240" w:lineRule="auto"/>
        <w:ind w:firstLine="720"/>
        <w:jc w:val="both"/>
        <w:rPr>
          <w:rFonts w:ascii="Arial" w:hAnsi="Arial" w:cs="Arial"/>
          <w:bCs/>
          <w:noProof/>
          <w:color w:val="000000" w:themeColor="text1"/>
          <w:sz w:val="24"/>
          <w:szCs w:val="24"/>
          <w:lang w:val="it-IT"/>
        </w:rPr>
      </w:pPr>
      <w:r w:rsidRPr="009A2A0D">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9A2A0D" w:rsidRDefault="007C59CE" w:rsidP="007C59CE">
      <w:pPr>
        <w:spacing w:after="0" w:line="240" w:lineRule="auto"/>
        <w:ind w:firstLine="720"/>
        <w:jc w:val="both"/>
        <w:rPr>
          <w:rFonts w:ascii="Arial" w:hAnsi="Arial" w:cs="Arial"/>
          <w:bCs/>
          <w:noProof/>
          <w:color w:val="000000" w:themeColor="text1"/>
          <w:sz w:val="24"/>
          <w:szCs w:val="24"/>
          <w:lang w:val="ro-RO"/>
        </w:rPr>
      </w:pPr>
      <w:r w:rsidRPr="009A2A0D">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9A2A0D">
        <w:rPr>
          <w:rFonts w:ascii="Arial" w:hAnsi="Arial" w:cs="Arial"/>
          <w:bCs/>
          <w:noProof/>
          <w:color w:val="000000" w:themeColor="text1"/>
          <w:sz w:val="24"/>
          <w:szCs w:val="24"/>
          <w:lang w:val="ro-RO"/>
        </w:rPr>
        <w:t>;</w:t>
      </w:r>
    </w:p>
    <w:p w:rsidR="00A21E46" w:rsidRDefault="007C59CE" w:rsidP="007C59CE">
      <w:pPr>
        <w:spacing w:after="0" w:line="240" w:lineRule="auto"/>
        <w:ind w:firstLine="720"/>
        <w:jc w:val="both"/>
        <w:rPr>
          <w:rFonts w:ascii="Arial" w:hAnsi="Arial" w:cs="Arial"/>
          <w:bCs/>
          <w:noProof/>
          <w:color w:val="000000" w:themeColor="text1"/>
          <w:sz w:val="24"/>
          <w:szCs w:val="24"/>
          <w:lang w:val="ro-RO"/>
        </w:rPr>
      </w:pPr>
      <w:r w:rsidRPr="00A21E46">
        <w:rPr>
          <w:rFonts w:ascii="Arial" w:hAnsi="Arial" w:cs="Arial"/>
          <w:bCs/>
          <w:noProof/>
          <w:color w:val="000000" w:themeColor="text1"/>
          <w:sz w:val="24"/>
          <w:szCs w:val="24"/>
          <w:lang w:val="ro-RO"/>
        </w:rPr>
        <w:t>Se apreciază că impactul asupra populației, sănătății umane, faunei și florei, terenurilor, solului</w:t>
      </w:r>
    </w:p>
    <w:p w:rsidR="00A21E46" w:rsidRDefault="00A21E46" w:rsidP="007C59CE">
      <w:pPr>
        <w:spacing w:after="0" w:line="240" w:lineRule="auto"/>
        <w:ind w:firstLine="720"/>
        <w:jc w:val="both"/>
        <w:rPr>
          <w:rFonts w:ascii="Arial" w:hAnsi="Arial" w:cs="Arial"/>
          <w:bCs/>
          <w:noProof/>
          <w:color w:val="000000" w:themeColor="text1"/>
          <w:sz w:val="24"/>
          <w:szCs w:val="24"/>
          <w:lang w:val="ro-RO"/>
        </w:rPr>
      </w:pPr>
    </w:p>
    <w:p w:rsidR="007C59CE" w:rsidRPr="0014588A" w:rsidRDefault="007C59CE" w:rsidP="007C59CE">
      <w:pPr>
        <w:spacing w:after="0" w:line="240" w:lineRule="auto"/>
        <w:ind w:firstLine="720"/>
        <w:jc w:val="both"/>
        <w:rPr>
          <w:rFonts w:ascii="Arial" w:hAnsi="Arial" w:cs="Arial"/>
          <w:noProof/>
          <w:color w:val="000000" w:themeColor="text1"/>
          <w:sz w:val="24"/>
          <w:szCs w:val="24"/>
          <w:lang w:val="ro-RO"/>
        </w:rPr>
      </w:pPr>
      <w:r w:rsidRPr="0014588A">
        <w:rPr>
          <w:rFonts w:ascii="Arial" w:hAnsi="Arial" w:cs="Arial"/>
          <w:b/>
          <w:bCs/>
          <w:noProof/>
          <w:color w:val="000000" w:themeColor="text1"/>
          <w:sz w:val="24"/>
          <w:szCs w:val="24"/>
          <w:lang w:val="ro-RO"/>
        </w:rPr>
        <w:t>b</w:t>
      </w:r>
      <w:r w:rsidRPr="0014588A">
        <w:rPr>
          <w:rFonts w:ascii="Arial" w:hAnsi="Arial" w:cs="Arial"/>
          <w:b/>
          <w:bCs/>
          <w:noProof/>
          <w:color w:val="000000" w:themeColor="text1"/>
          <w:sz w:val="24"/>
          <w:szCs w:val="24"/>
          <w:vertAlign w:val="subscript"/>
          <w:lang w:val="ro-RO"/>
        </w:rPr>
        <w:t>6</w:t>
      </w:r>
      <w:r w:rsidRPr="0014588A">
        <w:rPr>
          <w:rFonts w:ascii="Arial" w:hAnsi="Arial" w:cs="Arial"/>
          <w:b/>
          <w:bCs/>
          <w:noProof/>
          <w:color w:val="000000" w:themeColor="text1"/>
          <w:sz w:val="24"/>
          <w:szCs w:val="24"/>
          <w:lang w:val="ro-RO"/>
        </w:rPr>
        <w:t>)</w:t>
      </w:r>
      <w:r w:rsidRPr="0014588A">
        <w:rPr>
          <w:rFonts w:ascii="Arial" w:hAnsi="Arial" w:cs="Arial"/>
          <w:noProof/>
          <w:color w:val="000000" w:themeColor="text1"/>
          <w:sz w:val="24"/>
          <w:szCs w:val="24"/>
          <w:lang w:val="ro-RO"/>
        </w:rPr>
        <w:t> </w:t>
      </w:r>
      <w:r w:rsidRPr="0014588A">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Pr="0014588A">
        <w:rPr>
          <w:rFonts w:ascii="Arial" w:hAnsi="Arial" w:cs="Arial"/>
          <w:noProof/>
          <w:color w:val="000000" w:themeColor="text1"/>
          <w:sz w:val="24"/>
          <w:szCs w:val="24"/>
          <w:lang w:val="ro-RO"/>
        </w:rPr>
        <w:t>nu este cazul, proiectul nu</w:t>
      </w:r>
      <w:r w:rsidRPr="0014588A">
        <w:rPr>
          <w:rFonts w:ascii="Times New Roman" w:eastAsia="Times New Roman" w:hAnsi="Times New Roman"/>
          <w:color w:val="000000" w:themeColor="text1"/>
          <w:sz w:val="24"/>
          <w:szCs w:val="24"/>
          <w:lang w:val="ro-RO" w:eastAsia="en-GB"/>
        </w:rPr>
        <w:t xml:space="preserve"> </w:t>
      </w:r>
      <w:r w:rsidRPr="0014588A">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634681" w:rsidRPr="0014588A" w:rsidRDefault="00634681" w:rsidP="007C59CE">
      <w:pPr>
        <w:spacing w:after="0" w:line="240" w:lineRule="auto"/>
        <w:ind w:firstLine="720"/>
        <w:jc w:val="both"/>
        <w:rPr>
          <w:rFonts w:ascii="Arial" w:hAnsi="Arial" w:cs="Arial"/>
          <w:noProof/>
          <w:color w:val="000000" w:themeColor="text1"/>
          <w:sz w:val="24"/>
          <w:szCs w:val="24"/>
          <w:lang w:val="ro-RO"/>
        </w:rPr>
      </w:pPr>
    </w:p>
    <w:p w:rsidR="007C59CE" w:rsidRPr="0014588A" w:rsidRDefault="007C59CE" w:rsidP="007C59CE">
      <w:pPr>
        <w:spacing w:after="0" w:line="240" w:lineRule="auto"/>
        <w:ind w:firstLine="720"/>
        <w:jc w:val="both"/>
        <w:rPr>
          <w:rFonts w:ascii="Arial" w:hAnsi="Arial" w:cs="Arial"/>
          <w:b/>
          <w:i/>
          <w:noProof/>
          <w:color w:val="000000" w:themeColor="text1"/>
          <w:sz w:val="24"/>
          <w:szCs w:val="24"/>
          <w:lang w:val="ro-RO"/>
        </w:rPr>
      </w:pPr>
      <w:r w:rsidRPr="0014588A">
        <w:rPr>
          <w:rFonts w:ascii="Arial" w:hAnsi="Arial" w:cs="Arial"/>
          <w:b/>
          <w:bCs/>
          <w:noProof/>
          <w:color w:val="000000" w:themeColor="text1"/>
          <w:sz w:val="24"/>
          <w:szCs w:val="24"/>
          <w:lang w:val="ro-RO"/>
        </w:rPr>
        <w:t>b</w:t>
      </w:r>
      <w:r w:rsidRPr="0014588A">
        <w:rPr>
          <w:rFonts w:ascii="Arial" w:hAnsi="Arial" w:cs="Arial"/>
          <w:b/>
          <w:bCs/>
          <w:noProof/>
          <w:color w:val="000000" w:themeColor="text1"/>
          <w:sz w:val="24"/>
          <w:szCs w:val="24"/>
          <w:vertAlign w:val="subscript"/>
          <w:lang w:val="ro-RO"/>
        </w:rPr>
        <w:t>7</w:t>
      </w:r>
      <w:r w:rsidRPr="0014588A">
        <w:rPr>
          <w:rFonts w:ascii="Arial" w:hAnsi="Arial" w:cs="Arial"/>
          <w:b/>
          <w:bCs/>
          <w:noProof/>
          <w:color w:val="000000" w:themeColor="text1"/>
          <w:sz w:val="24"/>
          <w:szCs w:val="24"/>
          <w:lang w:val="ro-RO"/>
        </w:rPr>
        <w:t>)</w:t>
      </w:r>
      <w:r w:rsidRPr="0014588A">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7C59CE" w:rsidRPr="0014588A" w:rsidRDefault="007C59CE" w:rsidP="007C59CE">
      <w:pPr>
        <w:spacing w:after="0" w:line="240" w:lineRule="auto"/>
        <w:ind w:firstLine="720"/>
        <w:jc w:val="both"/>
        <w:rPr>
          <w:rFonts w:ascii="Arial" w:hAnsi="Arial" w:cs="Arial"/>
          <w:noProof/>
          <w:color w:val="000000" w:themeColor="text1"/>
          <w:sz w:val="24"/>
          <w:szCs w:val="24"/>
          <w:lang w:val="ro-RO"/>
        </w:rPr>
      </w:pPr>
      <w:r w:rsidRPr="0014588A">
        <w:rPr>
          <w:rFonts w:ascii="Arial" w:hAnsi="Arial" w:cs="Arial"/>
          <w:noProof/>
          <w:color w:val="000000" w:themeColor="text1"/>
          <w:sz w:val="24"/>
          <w:szCs w:val="24"/>
          <w:lang w:val="ro-RO"/>
        </w:rPr>
        <w:lastRenderedPageBreak/>
        <w:t xml:space="preserve">Implementarea proiectului nu va avea impact negativ </w:t>
      </w:r>
      <w:r w:rsidR="00D770B4">
        <w:rPr>
          <w:rFonts w:ascii="Arial" w:hAnsi="Arial" w:cs="Arial"/>
          <w:noProof/>
          <w:color w:val="000000" w:themeColor="text1"/>
          <w:sz w:val="24"/>
          <w:szCs w:val="24"/>
          <w:lang w:val="ro-RO"/>
        </w:rPr>
        <w:t>asupra conditiilor de viată</w:t>
      </w:r>
      <w:r w:rsidRPr="0014588A">
        <w:rPr>
          <w:rFonts w:ascii="Arial" w:hAnsi="Arial" w:cs="Arial"/>
          <w:noProof/>
          <w:color w:val="000000" w:themeColor="text1"/>
          <w:sz w:val="24"/>
          <w:szCs w:val="24"/>
          <w:lang w:val="ro-RO"/>
        </w:rPr>
        <w:t xml:space="preserve"> ale locuito</w:t>
      </w:r>
      <w:r w:rsidR="00ED2B98">
        <w:rPr>
          <w:rFonts w:ascii="Arial" w:hAnsi="Arial" w:cs="Arial"/>
          <w:noProof/>
          <w:color w:val="000000" w:themeColor="text1"/>
          <w:sz w:val="24"/>
          <w:szCs w:val="24"/>
          <w:lang w:val="ro-RO"/>
        </w:rPr>
        <w:t>rilor (schimb</w:t>
      </w:r>
      <w:r w:rsidR="00ED2B98" w:rsidRPr="00D10634">
        <w:rPr>
          <w:rFonts w:ascii="Arial" w:hAnsi="Arial" w:cs="Arial"/>
          <w:noProof/>
          <w:sz w:val="24"/>
          <w:szCs w:val="24"/>
          <w:lang w:val="ro-RO"/>
        </w:rPr>
        <w:t>ă</w:t>
      </w:r>
      <w:r w:rsidR="00D770B4">
        <w:rPr>
          <w:rFonts w:ascii="Arial" w:hAnsi="Arial" w:cs="Arial"/>
          <w:noProof/>
          <w:color w:val="000000" w:themeColor="text1"/>
          <w:sz w:val="24"/>
          <w:szCs w:val="24"/>
          <w:lang w:val="ro-RO"/>
        </w:rPr>
        <w:t>ri asupra calității mediului, zgomot, scă</w:t>
      </w:r>
      <w:r w:rsidR="00ED2B98">
        <w:rPr>
          <w:rFonts w:ascii="Arial" w:hAnsi="Arial" w:cs="Arial"/>
          <w:noProof/>
          <w:color w:val="000000" w:themeColor="text1"/>
          <w:sz w:val="24"/>
          <w:szCs w:val="24"/>
          <w:lang w:val="ro-RO"/>
        </w:rPr>
        <w:t>derea calit</w:t>
      </w:r>
      <w:r w:rsidR="00ED2B98" w:rsidRPr="00D10634">
        <w:rPr>
          <w:rFonts w:ascii="Arial" w:hAnsi="Arial" w:cs="Arial"/>
          <w:noProof/>
          <w:sz w:val="24"/>
          <w:szCs w:val="24"/>
          <w:lang w:val="ro-RO"/>
        </w:rPr>
        <w:t>ă</w:t>
      </w:r>
      <w:r w:rsidRPr="00D10634">
        <w:rPr>
          <w:rFonts w:ascii="Arial" w:hAnsi="Arial" w:cs="Arial"/>
          <w:noProof/>
          <w:sz w:val="24"/>
          <w:szCs w:val="24"/>
          <w:lang w:val="ro-RO"/>
        </w:rPr>
        <w:t>ț</w:t>
      </w:r>
      <w:r w:rsidRPr="0014588A">
        <w:rPr>
          <w:rFonts w:ascii="Arial" w:hAnsi="Arial" w:cs="Arial"/>
          <w:noProof/>
          <w:color w:val="000000" w:themeColor="text1"/>
          <w:sz w:val="24"/>
          <w:szCs w:val="24"/>
          <w:lang w:val="ro-RO"/>
        </w:rPr>
        <w:t>ii hranei, etc .) ;</w:t>
      </w:r>
    </w:p>
    <w:p w:rsidR="00C26E7C" w:rsidRPr="00D770B4" w:rsidRDefault="007C59CE" w:rsidP="008B0A9E">
      <w:pPr>
        <w:spacing w:after="0" w:line="240" w:lineRule="auto"/>
        <w:ind w:firstLine="720"/>
        <w:jc w:val="both"/>
        <w:rPr>
          <w:rFonts w:ascii="Arial" w:hAnsi="Arial" w:cs="Arial"/>
          <w:noProof/>
          <w:color w:val="000000" w:themeColor="text1"/>
          <w:sz w:val="24"/>
          <w:szCs w:val="24"/>
        </w:rPr>
      </w:pPr>
      <w:r w:rsidRPr="0014588A">
        <w:rPr>
          <w:rFonts w:ascii="Arial" w:hAnsi="Arial" w:cs="Arial"/>
          <w:noProof/>
          <w:color w:val="000000" w:themeColor="text1"/>
          <w:sz w:val="24"/>
          <w:szCs w:val="24"/>
          <w:lang w:val="ro-RO"/>
        </w:rPr>
        <w:t xml:space="preserve">Disconfortul populației pe perioada de execuție a lucrărilor este </w:t>
      </w:r>
      <w:r w:rsidR="00ED2B98">
        <w:rPr>
          <w:rFonts w:ascii="Arial" w:hAnsi="Arial" w:cs="Arial"/>
          <w:noProof/>
          <w:color w:val="000000" w:themeColor="text1"/>
          <w:sz w:val="24"/>
          <w:szCs w:val="24"/>
          <w:lang w:val="ro-RO"/>
        </w:rPr>
        <w:t>temporar  și va fi redus prin m</w:t>
      </w:r>
      <w:r w:rsidR="00ED2B98" w:rsidRPr="00D10634">
        <w:rPr>
          <w:rFonts w:ascii="Arial" w:hAnsi="Arial" w:cs="Arial"/>
          <w:noProof/>
          <w:sz w:val="24"/>
          <w:szCs w:val="24"/>
          <w:lang w:val="ro-RO"/>
        </w:rPr>
        <w:t>ă</w:t>
      </w:r>
      <w:r w:rsidRPr="0014588A">
        <w:rPr>
          <w:rFonts w:ascii="Arial" w:hAnsi="Arial" w:cs="Arial"/>
          <w:noProof/>
          <w:color w:val="000000" w:themeColor="text1"/>
          <w:sz w:val="24"/>
          <w:szCs w:val="24"/>
          <w:lang w:val="ro-RO"/>
        </w:rPr>
        <w:t>surile de diminuare menționat</w:t>
      </w:r>
      <w:r w:rsidR="00D770B4">
        <w:rPr>
          <w:rFonts w:ascii="Arial" w:hAnsi="Arial" w:cs="Arial"/>
          <w:noProof/>
          <w:color w:val="000000" w:themeColor="text1"/>
          <w:sz w:val="24"/>
          <w:szCs w:val="24"/>
          <w:lang w:val="ro-RO"/>
        </w:rPr>
        <w:t>e</w:t>
      </w:r>
      <w:r w:rsidR="00D770B4">
        <w:rPr>
          <w:rFonts w:ascii="Arial" w:hAnsi="Arial" w:cs="Arial"/>
          <w:noProof/>
          <w:color w:val="000000" w:themeColor="text1"/>
          <w:sz w:val="24"/>
          <w:szCs w:val="24"/>
        </w:rPr>
        <w:t>;</w:t>
      </w:r>
    </w:p>
    <w:p w:rsidR="00634681" w:rsidRPr="0014588A" w:rsidRDefault="00634681" w:rsidP="007C59CE">
      <w:pPr>
        <w:spacing w:after="0" w:line="240" w:lineRule="auto"/>
        <w:ind w:firstLine="720"/>
        <w:jc w:val="both"/>
        <w:rPr>
          <w:rFonts w:ascii="Arial" w:hAnsi="Arial" w:cs="Arial"/>
          <w:noProof/>
          <w:color w:val="FF0000"/>
          <w:sz w:val="24"/>
          <w:szCs w:val="24"/>
          <w:lang w:val="ro-RO"/>
        </w:rPr>
      </w:pPr>
    </w:p>
    <w:p w:rsidR="00312EF9" w:rsidRDefault="00D770B4" w:rsidP="007C59CE">
      <w:pPr>
        <w:spacing w:after="0" w:line="240" w:lineRule="auto"/>
        <w:ind w:firstLine="720"/>
        <w:jc w:val="both"/>
        <w:rPr>
          <w:rFonts w:ascii="Arial" w:hAnsi="Arial" w:cs="Arial"/>
          <w:b/>
          <w:noProof/>
          <w:sz w:val="24"/>
          <w:szCs w:val="24"/>
        </w:rPr>
      </w:pPr>
      <w:r>
        <w:rPr>
          <w:rFonts w:ascii="Arial" w:hAnsi="Arial" w:cs="Arial"/>
          <w:b/>
          <w:noProof/>
          <w:sz w:val="24"/>
          <w:szCs w:val="24"/>
        </w:rPr>
        <w:t xml:space="preserve">Organizare de </w:t>
      </w:r>
      <w:r>
        <w:rPr>
          <w:rFonts w:ascii="Arial" w:hAnsi="Arial" w:cs="Arial"/>
          <w:b/>
          <w:noProof/>
          <w:sz w:val="24"/>
          <w:szCs w:val="24"/>
          <w:lang w:val="ro-RO"/>
        </w:rPr>
        <w:t>ș</w:t>
      </w:r>
      <w:r w:rsidR="00312EF9" w:rsidRPr="00E11943">
        <w:rPr>
          <w:rFonts w:ascii="Arial" w:hAnsi="Arial" w:cs="Arial"/>
          <w:b/>
          <w:noProof/>
          <w:sz w:val="24"/>
          <w:szCs w:val="24"/>
        </w:rPr>
        <w:t>antier</w:t>
      </w:r>
    </w:p>
    <w:p w:rsidR="008B0A9E" w:rsidRPr="00D770B4" w:rsidRDefault="00097763" w:rsidP="00ED2B98">
      <w:pPr>
        <w:suppressAutoHyphens/>
        <w:spacing w:after="0" w:line="240" w:lineRule="auto"/>
        <w:ind w:firstLine="720"/>
        <w:jc w:val="both"/>
        <w:rPr>
          <w:rFonts w:ascii="Arial" w:eastAsiaTheme="minorHAnsi" w:hAnsi="Arial" w:cs="Arial"/>
          <w:sz w:val="24"/>
          <w:szCs w:val="24"/>
        </w:rPr>
      </w:pPr>
      <w:proofErr w:type="spellStart"/>
      <w:r>
        <w:rPr>
          <w:rFonts w:ascii="Arial" w:hAnsi="Arial" w:cs="Arial"/>
          <w:sz w:val="24"/>
          <w:szCs w:val="24"/>
        </w:rPr>
        <w:t>Lucrările</w:t>
      </w:r>
      <w:proofErr w:type="spellEnd"/>
      <w:r>
        <w:rPr>
          <w:rFonts w:ascii="Arial" w:hAnsi="Arial" w:cs="Arial"/>
          <w:sz w:val="24"/>
          <w:szCs w:val="24"/>
        </w:rPr>
        <w:t xml:space="preserve"> de </w:t>
      </w:r>
      <w:proofErr w:type="spellStart"/>
      <w:r>
        <w:rPr>
          <w:rFonts w:ascii="Arial" w:hAnsi="Arial" w:cs="Arial"/>
          <w:sz w:val="24"/>
          <w:szCs w:val="24"/>
        </w:rPr>
        <w:t>organizare</w:t>
      </w:r>
      <w:proofErr w:type="spellEnd"/>
      <w:r>
        <w:rPr>
          <w:rFonts w:ascii="Arial" w:hAnsi="Arial" w:cs="Arial"/>
          <w:sz w:val="24"/>
          <w:szCs w:val="24"/>
        </w:rPr>
        <w:t xml:space="preserve"> de </w:t>
      </w:r>
      <w:proofErr w:type="spellStart"/>
      <w:r>
        <w:rPr>
          <w:rFonts w:ascii="Arial" w:hAnsi="Arial" w:cs="Arial"/>
          <w:sz w:val="24"/>
          <w:szCs w:val="24"/>
        </w:rPr>
        <w:t>ș</w:t>
      </w:r>
      <w:r w:rsidR="008B0A9E" w:rsidRPr="008B0A9E">
        <w:rPr>
          <w:rFonts w:ascii="Arial" w:hAnsi="Arial" w:cs="Arial"/>
          <w:sz w:val="24"/>
          <w:szCs w:val="24"/>
        </w:rPr>
        <w:t>antier</w:t>
      </w:r>
      <w:proofErr w:type="spellEnd"/>
      <w:r w:rsidR="008B0A9E" w:rsidRPr="008B0A9E">
        <w:rPr>
          <w:rFonts w:ascii="Arial" w:hAnsi="Arial" w:cs="Arial"/>
          <w:sz w:val="24"/>
          <w:szCs w:val="24"/>
        </w:rPr>
        <w:t xml:space="preserve"> se </w:t>
      </w:r>
      <w:proofErr w:type="spellStart"/>
      <w:r w:rsidR="008B0A9E" w:rsidRPr="008B0A9E">
        <w:rPr>
          <w:rFonts w:ascii="Arial" w:hAnsi="Arial" w:cs="Arial"/>
          <w:sz w:val="24"/>
          <w:szCs w:val="24"/>
        </w:rPr>
        <w:t>v</w:t>
      </w:r>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conform </w:t>
      </w:r>
      <w:proofErr w:type="spellStart"/>
      <w:r>
        <w:rPr>
          <w:rFonts w:ascii="Arial" w:hAnsi="Arial" w:cs="Arial"/>
          <w:sz w:val="24"/>
          <w:szCs w:val="24"/>
        </w:rPr>
        <w:t>proiectului</w:t>
      </w:r>
      <w:proofErr w:type="spellEnd"/>
      <w:r>
        <w:rPr>
          <w:rFonts w:ascii="Arial" w:hAnsi="Arial" w:cs="Arial"/>
          <w:sz w:val="24"/>
          <w:szCs w:val="24"/>
        </w:rPr>
        <w:t xml:space="preserve"> </w:t>
      </w:r>
      <w:proofErr w:type="spellStart"/>
      <w:r>
        <w:rPr>
          <w:rFonts w:ascii="Arial" w:hAnsi="Arial" w:cs="Arial"/>
          <w:sz w:val="24"/>
          <w:szCs w:val="24"/>
        </w:rPr>
        <w:t>ș</w:t>
      </w:r>
      <w:r w:rsidR="008B0A9E" w:rsidRPr="008B0A9E">
        <w:rPr>
          <w:rFonts w:ascii="Arial" w:hAnsi="Arial" w:cs="Arial"/>
          <w:sz w:val="24"/>
          <w:szCs w:val="24"/>
        </w:rPr>
        <w:t>i</w:t>
      </w:r>
      <w:proofErr w:type="spellEnd"/>
      <w:r w:rsidR="008B0A9E" w:rsidRPr="008B0A9E">
        <w:rPr>
          <w:rFonts w:ascii="Arial" w:hAnsi="Arial" w:cs="Arial"/>
          <w:sz w:val="24"/>
          <w:szCs w:val="24"/>
        </w:rPr>
        <w:t xml:space="preserve"> se </w:t>
      </w:r>
      <w:proofErr w:type="spellStart"/>
      <w:r w:rsidR="008B0A9E" w:rsidRPr="008B0A9E">
        <w:rPr>
          <w:rFonts w:ascii="Arial" w:hAnsi="Arial" w:cs="Arial"/>
          <w:sz w:val="24"/>
          <w:szCs w:val="24"/>
        </w:rPr>
        <w:t>vor</w:t>
      </w:r>
      <w:proofErr w:type="spellEnd"/>
      <w:r w:rsidR="008B0A9E" w:rsidRPr="008B0A9E">
        <w:rPr>
          <w:rFonts w:ascii="Arial" w:hAnsi="Arial" w:cs="Arial"/>
          <w:sz w:val="24"/>
          <w:szCs w:val="24"/>
        </w:rPr>
        <w:t xml:space="preserve"> </w:t>
      </w:r>
      <w:proofErr w:type="spellStart"/>
      <w:r>
        <w:rPr>
          <w:rFonts w:ascii="Arial" w:hAnsi="Arial" w:cs="Arial"/>
          <w:sz w:val="24"/>
          <w:szCs w:val="24"/>
        </w:rPr>
        <w:t>desfăș</w:t>
      </w:r>
      <w:r w:rsidR="008B0A9E" w:rsidRPr="008B0A9E">
        <w:rPr>
          <w:rFonts w:ascii="Arial" w:hAnsi="Arial" w:cs="Arial"/>
          <w:sz w:val="24"/>
          <w:szCs w:val="24"/>
        </w:rPr>
        <w:t>ura</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doar</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pe</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amplasamentul</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des</w:t>
      </w:r>
      <w:r w:rsidR="0072133C">
        <w:rPr>
          <w:rFonts w:ascii="Arial" w:hAnsi="Arial" w:cs="Arial"/>
          <w:sz w:val="24"/>
          <w:szCs w:val="24"/>
        </w:rPr>
        <w:t>tinat</w:t>
      </w:r>
      <w:proofErr w:type="spellEnd"/>
      <w:r w:rsidR="0072133C">
        <w:rPr>
          <w:rFonts w:ascii="Arial" w:hAnsi="Arial" w:cs="Arial"/>
          <w:sz w:val="24"/>
          <w:szCs w:val="24"/>
        </w:rPr>
        <w:t xml:space="preserve"> </w:t>
      </w:r>
      <w:proofErr w:type="spellStart"/>
      <w:r w:rsidR="0072133C">
        <w:rPr>
          <w:rFonts w:ascii="Arial" w:hAnsi="Arial" w:cs="Arial"/>
          <w:sz w:val="24"/>
          <w:szCs w:val="24"/>
        </w:rPr>
        <w:t>acestuia</w:t>
      </w:r>
      <w:proofErr w:type="spellEnd"/>
      <w:r w:rsidR="0072133C">
        <w:rPr>
          <w:rFonts w:ascii="Arial" w:hAnsi="Arial" w:cs="Arial"/>
          <w:sz w:val="24"/>
          <w:szCs w:val="24"/>
        </w:rPr>
        <w:t xml:space="preserve">. </w:t>
      </w:r>
      <w:proofErr w:type="spellStart"/>
      <w:r w:rsidR="0072133C">
        <w:rPr>
          <w:rFonts w:ascii="Arial" w:hAnsi="Arial" w:cs="Arial"/>
          <w:sz w:val="24"/>
          <w:szCs w:val="24"/>
        </w:rPr>
        <w:t>Organizarea</w:t>
      </w:r>
      <w:proofErr w:type="spellEnd"/>
      <w:r w:rsidR="0072133C">
        <w:rPr>
          <w:rFonts w:ascii="Arial" w:hAnsi="Arial" w:cs="Arial"/>
          <w:sz w:val="24"/>
          <w:szCs w:val="24"/>
        </w:rPr>
        <w:t xml:space="preserve"> de </w:t>
      </w:r>
      <w:proofErr w:type="spellStart"/>
      <w:r w:rsidR="0072133C">
        <w:rPr>
          <w:rFonts w:ascii="Arial" w:hAnsi="Arial" w:cs="Arial"/>
          <w:sz w:val="24"/>
          <w:szCs w:val="24"/>
        </w:rPr>
        <w:t>ș</w:t>
      </w:r>
      <w:r w:rsidR="008B0A9E" w:rsidRPr="008B0A9E">
        <w:rPr>
          <w:rFonts w:ascii="Arial" w:hAnsi="Arial" w:cs="Arial"/>
          <w:sz w:val="24"/>
          <w:szCs w:val="24"/>
        </w:rPr>
        <w:t>antier</w:t>
      </w:r>
      <w:proofErr w:type="spellEnd"/>
      <w:r w:rsidR="008B0A9E" w:rsidRPr="008B0A9E">
        <w:rPr>
          <w:rFonts w:ascii="Arial" w:hAnsi="Arial" w:cs="Arial"/>
          <w:sz w:val="24"/>
          <w:szCs w:val="24"/>
        </w:rPr>
        <w:t xml:space="preserve"> </w:t>
      </w:r>
      <w:proofErr w:type="spellStart"/>
      <w:proofErr w:type="gramStart"/>
      <w:r w:rsidR="008B0A9E" w:rsidRPr="008B0A9E">
        <w:rPr>
          <w:rFonts w:ascii="Arial" w:hAnsi="Arial" w:cs="Arial"/>
          <w:sz w:val="24"/>
          <w:szCs w:val="24"/>
        </w:rPr>
        <w:t>va</w:t>
      </w:r>
      <w:proofErr w:type="spellEnd"/>
      <w:proofErr w:type="gramEnd"/>
      <w:r w:rsidR="008B0A9E" w:rsidRPr="008B0A9E">
        <w:rPr>
          <w:rFonts w:ascii="Arial" w:hAnsi="Arial" w:cs="Arial"/>
          <w:sz w:val="24"/>
          <w:szCs w:val="24"/>
        </w:rPr>
        <w:t xml:space="preserve"> </w:t>
      </w:r>
      <w:proofErr w:type="spellStart"/>
      <w:r w:rsidR="008B0A9E" w:rsidRPr="008B0A9E">
        <w:rPr>
          <w:rFonts w:ascii="Arial" w:hAnsi="Arial" w:cs="Arial"/>
          <w:sz w:val="24"/>
          <w:szCs w:val="24"/>
        </w:rPr>
        <w:t>avea</w:t>
      </w:r>
      <w:proofErr w:type="spellEnd"/>
      <w:r w:rsidR="008B0A9E" w:rsidRPr="008B0A9E">
        <w:rPr>
          <w:rFonts w:ascii="Arial" w:hAnsi="Arial" w:cs="Arial"/>
          <w:sz w:val="24"/>
          <w:szCs w:val="24"/>
        </w:rPr>
        <w:t xml:space="preserve"> un </w:t>
      </w:r>
      <w:proofErr w:type="spellStart"/>
      <w:r w:rsidR="008B0A9E" w:rsidRPr="008B0A9E">
        <w:rPr>
          <w:rFonts w:ascii="Arial" w:hAnsi="Arial" w:cs="Arial"/>
          <w:sz w:val="24"/>
          <w:szCs w:val="24"/>
        </w:rPr>
        <w:t>car</w:t>
      </w:r>
      <w:r w:rsidR="0072133C">
        <w:rPr>
          <w:rFonts w:ascii="Arial" w:hAnsi="Arial" w:cs="Arial"/>
          <w:sz w:val="24"/>
          <w:szCs w:val="24"/>
        </w:rPr>
        <w:t>acter</w:t>
      </w:r>
      <w:proofErr w:type="spellEnd"/>
      <w:r w:rsidR="0072133C">
        <w:rPr>
          <w:rFonts w:ascii="Arial" w:hAnsi="Arial" w:cs="Arial"/>
          <w:sz w:val="24"/>
          <w:szCs w:val="24"/>
        </w:rPr>
        <w:t xml:space="preserve"> </w:t>
      </w:r>
      <w:proofErr w:type="spellStart"/>
      <w:r w:rsidR="0072133C">
        <w:rPr>
          <w:rFonts w:ascii="Arial" w:hAnsi="Arial" w:cs="Arial"/>
          <w:sz w:val="24"/>
          <w:szCs w:val="24"/>
        </w:rPr>
        <w:t>unitar</w:t>
      </w:r>
      <w:proofErr w:type="spellEnd"/>
      <w:r w:rsidR="0072133C">
        <w:rPr>
          <w:rFonts w:ascii="Arial" w:hAnsi="Arial" w:cs="Arial"/>
          <w:sz w:val="24"/>
          <w:szCs w:val="24"/>
        </w:rPr>
        <w:t xml:space="preserve"> </w:t>
      </w:r>
      <w:proofErr w:type="spellStart"/>
      <w:r w:rsidR="0072133C">
        <w:rPr>
          <w:rFonts w:ascii="Arial" w:hAnsi="Arial" w:cs="Arial"/>
          <w:sz w:val="24"/>
          <w:szCs w:val="24"/>
        </w:rPr>
        <w:t>pentru</w:t>
      </w:r>
      <w:proofErr w:type="spellEnd"/>
      <w:r w:rsidR="0072133C">
        <w:rPr>
          <w:rFonts w:ascii="Arial" w:hAnsi="Arial" w:cs="Arial"/>
          <w:sz w:val="24"/>
          <w:szCs w:val="24"/>
        </w:rPr>
        <w:t xml:space="preserve"> </w:t>
      </w:r>
      <w:proofErr w:type="spellStart"/>
      <w:r w:rsidR="0072133C">
        <w:rPr>
          <w:rFonts w:ascii="Arial" w:hAnsi="Arial" w:cs="Arial"/>
          <w:sz w:val="24"/>
          <w:szCs w:val="24"/>
        </w:rPr>
        <w:t>realizarea</w:t>
      </w:r>
      <w:proofErr w:type="spellEnd"/>
      <w:r w:rsidR="0072133C">
        <w:rPr>
          <w:rFonts w:ascii="Arial" w:hAnsi="Arial" w:cs="Arial"/>
          <w:sz w:val="24"/>
          <w:szCs w:val="24"/>
        </w:rPr>
        <w:t xml:space="preserve"> </w:t>
      </w:r>
      <w:proofErr w:type="spellStart"/>
      <w:r w:rsidR="0072133C">
        <w:rPr>
          <w:rFonts w:ascii="Arial" w:hAnsi="Arial" w:cs="Arial"/>
          <w:sz w:val="24"/>
          <w:szCs w:val="24"/>
        </w:rPr>
        <w:t>în</w:t>
      </w:r>
      <w:proofErr w:type="spellEnd"/>
      <w:r w:rsidR="0072133C">
        <w:rPr>
          <w:rFonts w:ascii="Arial" w:hAnsi="Arial" w:cs="Arial"/>
          <w:sz w:val="24"/>
          <w:szCs w:val="24"/>
        </w:rPr>
        <w:t xml:space="preserve"> </w:t>
      </w:r>
      <w:proofErr w:type="spellStart"/>
      <w:r w:rsidR="00ED2B98">
        <w:rPr>
          <w:rFonts w:ascii="Arial" w:hAnsi="Arial" w:cs="Arial"/>
          <w:sz w:val="24"/>
          <w:szCs w:val="24"/>
        </w:rPr>
        <w:t>î</w:t>
      </w:r>
      <w:r w:rsidR="0072133C">
        <w:rPr>
          <w:rFonts w:ascii="Arial" w:hAnsi="Arial" w:cs="Arial"/>
          <w:sz w:val="24"/>
          <w:szCs w:val="24"/>
        </w:rPr>
        <w:t>ntregime</w:t>
      </w:r>
      <w:proofErr w:type="spellEnd"/>
      <w:r w:rsidR="0072133C">
        <w:rPr>
          <w:rFonts w:ascii="Arial" w:hAnsi="Arial" w:cs="Arial"/>
          <w:sz w:val="24"/>
          <w:szCs w:val="24"/>
        </w:rPr>
        <w:t xml:space="preserve"> a </w:t>
      </w:r>
      <w:proofErr w:type="spellStart"/>
      <w:r w:rsidR="0072133C">
        <w:rPr>
          <w:rFonts w:ascii="Arial" w:hAnsi="Arial" w:cs="Arial"/>
          <w:sz w:val="24"/>
          <w:szCs w:val="24"/>
        </w:rPr>
        <w:t>investitiei</w:t>
      </w:r>
      <w:proofErr w:type="spellEnd"/>
      <w:r w:rsidR="0072133C">
        <w:rPr>
          <w:rFonts w:ascii="Arial" w:hAnsi="Arial" w:cs="Arial"/>
          <w:sz w:val="24"/>
          <w:szCs w:val="24"/>
        </w:rPr>
        <w:t xml:space="preserve">. </w:t>
      </w:r>
      <w:proofErr w:type="spellStart"/>
      <w:r w:rsidR="0072133C">
        <w:rPr>
          <w:rFonts w:ascii="Arial" w:hAnsi="Arial" w:cs="Arial"/>
          <w:sz w:val="24"/>
          <w:szCs w:val="24"/>
        </w:rPr>
        <w:t>Lucră</w:t>
      </w:r>
      <w:r w:rsidR="008B0A9E" w:rsidRPr="008B0A9E">
        <w:rPr>
          <w:rFonts w:ascii="Arial" w:hAnsi="Arial" w:cs="Arial"/>
          <w:sz w:val="24"/>
          <w:szCs w:val="24"/>
        </w:rPr>
        <w:t>rile</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proiectate</w:t>
      </w:r>
      <w:proofErr w:type="spellEnd"/>
      <w:r w:rsidR="008B0A9E" w:rsidRPr="008B0A9E">
        <w:rPr>
          <w:rFonts w:ascii="Arial" w:hAnsi="Arial" w:cs="Arial"/>
          <w:sz w:val="24"/>
          <w:szCs w:val="24"/>
        </w:rPr>
        <w:t xml:space="preserve"> nu</w:t>
      </w:r>
      <w:r w:rsidR="00ED2B98">
        <w:rPr>
          <w:rFonts w:ascii="Arial" w:hAnsi="Arial" w:cs="Arial"/>
          <w:sz w:val="24"/>
          <w:szCs w:val="24"/>
        </w:rPr>
        <w:t xml:space="preserve"> </w:t>
      </w:r>
      <w:proofErr w:type="spellStart"/>
      <w:r w:rsidR="00ED2B98">
        <w:rPr>
          <w:rFonts w:ascii="Arial" w:hAnsi="Arial" w:cs="Arial"/>
          <w:sz w:val="24"/>
          <w:szCs w:val="24"/>
        </w:rPr>
        <w:t>implică</w:t>
      </w:r>
      <w:proofErr w:type="spellEnd"/>
      <w:r w:rsidR="0072133C">
        <w:rPr>
          <w:rFonts w:ascii="Arial" w:hAnsi="Arial" w:cs="Arial"/>
          <w:sz w:val="24"/>
          <w:szCs w:val="24"/>
        </w:rPr>
        <w:t xml:space="preserve"> </w:t>
      </w:r>
      <w:proofErr w:type="spellStart"/>
      <w:r w:rsidR="0072133C">
        <w:rPr>
          <w:rFonts w:ascii="Arial" w:hAnsi="Arial" w:cs="Arial"/>
          <w:sz w:val="24"/>
          <w:szCs w:val="24"/>
        </w:rPr>
        <w:t>efecte</w:t>
      </w:r>
      <w:proofErr w:type="spellEnd"/>
      <w:r w:rsidR="0072133C">
        <w:rPr>
          <w:rFonts w:ascii="Arial" w:hAnsi="Arial" w:cs="Arial"/>
          <w:sz w:val="24"/>
          <w:szCs w:val="24"/>
        </w:rPr>
        <w:t xml:space="preserve"> </w:t>
      </w:r>
      <w:proofErr w:type="spellStart"/>
      <w:r w:rsidR="0072133C">
        <w:rPr>
          <w:rFonts w:ascii="Arial" w:hAnsi="Arial" w:cs="Arial"/>
          <w:sz w:val="24"/>
          <w:szCs w:val="24"/>
        </w:rPr>
        <w:t>suplimentare</w:t>
      </w:r>
      <w:proofErr w:type="spellEnd"/>
      <w:r w:rsidR="0072133C">
        <w:rPr>
          <w:rFonts w:ascii="Arial" w:hAnsi="Arial" w:cs="Arial"/>
          <w:sz w:val="24"/>
          <w:szCs w:val="24"/>
        </w:rPr>
        <w:t xml:space="preserve"> </w:t>
      </w:r>
      <w:proofErr w:type="spellStart"/>
      <w:r w:rsidR="0072133C">
        <w:rPr>
          <w:rFonts w:ascii="Arial" w:hAnsi="Arial" w:cs="Arial"/>
          <w:sz w:val="24"/>
          <w:szCs w:val="24"/>
        </w:rPr>
        <w:t>față</w:t>
      </w:r>
      <w:proofErr w:type="spellEnd"/>
      <w:r w:rsidR="0072133C">
        <w:rPr>
          <w:rFonts w:ascii="Arial" w:hAnsi="Arial" w:cs="Arial"/>
          <w:sz w:val="24"/>
          <w:szCs w:val="24"/>
        </w:rPr>
        <w:t xml:space="preserve"> de </w:t>
      </w:r>
      <w:proofErr w:type="spellStart"/>
      <w:r w:rsidR="0072133C">
        <w:rPr>
          <w:rFonts w:ascii="Arial" w:hAnsi="Arial" w:cs="Arial"/>
          <w:sz w:val="24"/>
          <w:szCs w:val="24"/>
        </w:rPr>
        <w:t>situația</w:t>
      </w:r>
      <w:proofErr w:type="spellEnd"/>
      <w:r w:rsidR="0072133C">
        <w:rPr>
          <w:rFonts w:ascii="Arial" w:hAnsi="Arial" w:cs="Arial"/>
          <w:sz w:val="24"/>
          <w:szCs w:val="24"/>
        </w:rPr>
        <w:t xml:space="preserve"> </w:t>
      </w:r>
      <w:proofErr w:type="spellStart"/>
      <w:r w:rsidR="0072133C">
        <w:rPr>
          <w:rFonts w:ascii="Arial" w:hAnsi="Arial" w:cs="Arial"/>
          <w:sz w:val="24"/>
          <w:szCs w:val="24"/>
        </w:rPr>
        <w:t>existentă</w:t>
      </w:r>
      <w:proofErr w:type="spellEnd"/>
      <w:r w:rsidR="00ED2B98">
        <w:rPr>
          <w:rFonts w:ascii="Arial" w:hAnsi="Arial" w:cs="Arial"/>
          <w:sz w:val="24"/>
          <w:szCs w:val="24"/>
        </w:rPr>
        <w:t xml:space="preserve">, </w:t>
      </w:r>
      <w:proofErr w:type="spellStart"/>
      <w:r w:rsidR="00ED2B98">
        <w:rPr>
          <w:rFonts w:ascii="Arial" w:hAnsi="Arial" w:cs="Arial"/>
          <w:sz w:val="24"/>
          <w:szCs w:val="24"/>
        </w:rPr>
        <w:t>acestea</w:t>
      </w:r>
      <w:proofErr w:type="spellEnd"/>
      <w:r w:rsidR="00ED2B98">
        <w:rPr>
          <w:rFonts w:ascii="Arial" w:hAnsi="Arial" w:cs="Arial"/>
          <w:sz w:val="24"/>
          <w:szCs w:val="24"/>
        </w:rPr>
        <w:t xml:space="preserve"> </w:t>
      </w:r>
      <w:proofErr w:type="spellStart"/>
      <w:r w:rsidR="00ED2B98">
        <w:rPr>
          <w:rFonts w:ascii="Arial" w:hAnsi="Arial" w:cs="Arial"/>
          <w:sz w:val="24"/>
          <w:szCs w:val="24"/>
        </w:rPr>
        <w:t>nereprezentâ</w:t>
      </w:r>
      <w:r w:rsidR="008B0A9E" w:rsidRPr="008B0A9E">
        <w:rPr>
          <w:rFonts w:ascii="Arial" w:hAnsi="Arial" w:cs="Arial"/>
          <w:sz w:val="24"/>
          <w:szCs w:val="24"/>
        </w:rPr>
        <w:t>nd</w:t>
      </w:r>
      <w:proofErr w:type="spellEnd"/>
      <w:r w:rsidR="008B0A9E" w:rsidRPr="008B0A9E">
        <w:rPr>
          <w:rFonts w:ascii="Arial" w:hAnsi="Arial" w:cs="Arial"/>
          <w:sz w:val="24"/>
          <w:szCs w:val="24"/>
        </w:rPr>
        <w:t xml:space="preserve"> </w:t>
      </w:r>
      <w:proofErr w:type="gramStart"/>
      <w:r w:rsidR="008B0A9E" w:rsidRPr="008B0A9E">
        <w:rPr>
          <w:rFonts w:ascii="Arial" w:hAnsi="Arial" w:cs="Arial"/>
          <w:sz w:val="24"/>
          <w:szCs w:val="24"/>
        </w:rPr>
        <w:t>un</w:t>
      </w:r>
      <w:proofErr w:type="gramEnd"/>
      <w:r w:rsidR="008B0A9E" w:rsidRPr="008B0A9E">
        <w:rPr>
          <w:rFonts w:ascii="Arial" w:hAnsi="Arial" w:cs="Arial"/>
          <w:sz w:val="24"/>
          <w:szCs w:val="24"/>
        </w:rPr>
        <w:t xml:space="preserve"> factor de </w:t>
      </w:r>
      <w:proofErr w:type="spellStart"/>
      <w:r w:rsidR="008B0A9E" w:rsidRPr="008B0A9E">
        <w:rPr>
          <w:rFonts w:ascii="Arial" w:hAnsi="Arial" w:cs="Arial"/>
          <w:sz w:val="24"/>
          <w:szCs w:val="24"/>
        </w:rPr>
        <w:t>polua</w:t>
      </w:r>
      <w:r w:rsidR="00ED2B98">
        <w:rPr>
          <w:rFonts w:ascii="Arial" w:hAnsi="Arial" w:cs="Arial"/>
          <w:sz w:val="24"/>
          <w:szCs w:val="24"/>
        </w:rPr>
        <w:t>re</w:t>
      </w:r>
      <w:proofErr w:type="spellEnd"/>
      <w:r w:rsidR="00ED2B98">
        <w:rPr>
          <w:rFonts w:ascii="Arial" w:hAnsi="Arial" w:cs="Arial"/>
          <w:sz w:val="24"/>
          <w:szCs w:val="24"/>
        </w:rPr>
        <w:t xml:space="preserve"> </w:t>
      </w:r>
      <w:proofErr w:type="spellStart"/>
      <w:r w:rsidR="00ED2B98">
        <w:rPr>
          <w:rFonts w:ascii="Arial" w:hAnsi="Arial" w:cs="Arial"/>
          <w:sz w:val="24"/>
          <w:szCs w:val="24"/>
        </w:rPr>
        <w:t>în</w:t>
      </w:r>
      <w:proofErr w:type="spellEnd"/>
      <w:r w:rsidR="00ED2B98">
        <w:rPr>
          <w:rFonts w:ascii="Arial" w:hAnsi="Arial" w:cs="Arial"/>
          <w:sz w:val="24"/>
          <w:szCs w:val="24"/>
        </w:rPr>
        <w:t xml:space="preserve"> plus </w:t>
      </w:r>
      <w:proofErr w:type="spellStart"/>
      <w:r w:rsidR="00ED2B98">
        <w:rPr>
          <w:rFonts w:ascii="Arial" w:hAnsi="Arial" w:cs="Arial"/>
          <w:sz w:val="24"/>
          <w:szCs w:val="24"/>
        </w:rPr>
        <w:t>în</w:t>
      </w:r>
      <w:proofErr w:type="spellEnd"/>
      <w:r w:rsidR="00ED2B98">
        <w:rPr>
          <w:rFonts w:ascii="Arial" w:hAnsi="Arial" w:cs="Arial"/>
          <w:sz w:val="24"/>
          <w:szCs w:val="24"/>
        </w:rPr>
        <w:t xml:space="preserve"> </w:t>
      </w:r>
      <w:proofErr w:type="spellStart"/>
      <w:r w:rsidR="00ED2B98" w:rsidRPr="00D10634">
        <w:rPr>
          <w:rFonts w:ascii="Arial" w:hAnsi="Arial" w:cs="Arial"/>
          <w:sz w:val="24"/>
          <w:szCs w:val="24"/>
        </w:rPr>
        <w:t>zonă</w:t>
      </w:r>
      <w:proofErr w:type="spellEnd"/>
      <w:r w:rsidR="00ED2B98" w:rsidRPr="00D10634">
        <w:rPr>
          <w:rFonts w:ascii="Arial" w:hAnsi="Arial" w:cs="Arial"/>
          <w:sz w:val="24"/>
          <w:szCs w:val="24"/>
        </w:rPr>
        <w:t>,</w:t>
      </w:r>
      <w:r w:rsidR="0072133C">
        <w:rPr>
          <w:rFonts w:ascii="Arial" w:hAnsi="Arial" w:cs="Arial"/>
          <w:sz w:val="24"/>
          <w:szCs w:val="24"/>
        </w:rPr>
        <w:t xml:space="preserve"> </w:t>
      </w:r>
      <w:proofErr w:type="spellStart"/>
      <w:r w:rsidR="0072133C">
        <w:rPr>
          <w:rFonts w:ascii="Arial" w:hAnsi="Arial" w:cs="Arial"/>
          <w:sz w:val="24"/>
          <w:szCs w:val="24"/>
        </w:rPr>
        <w:t>nici</w:t>
      </w:r>
      <w:proofErr w:type="spellEnd"/>
      <w:r w:rsidR="0072133C">
        <w:rPr>
          <w:rFonts w:ascii="Arial" w:hAnsi="Arial" w:cs="Arial"/>
          <w:sz w:val="24"/>
          <w:szCs w:val="24"/>
        </w:rPr>
        <w:t xml:space="preserve"> </w:t>
      </w:r>
      <w:proofErr w:type="spellStart"/>
      <w:r w:rsidR="0072133C">
        <w:rPr>
          <w:rFonts w:ascii="Arial" w:hAnsi="Arial" w:cs="Arial"/>
          <w:sz w:val="24"/>
          <w:szCs w:val="24"/>
        </w:rPr>
        <w:t>î</w:t>
      </w:r>
      <w:r w:rsidR="008B0A9E" w:rsidRPr="008B0A9E">
        <w:rPr>
          <w:rFonts w:ascii="Arial" w:hAnsi="Arial" w:cs="Arial"/>
          <w:sz w:val="24"/>
          <w:szCs w:val="24"/>
        </w:rPr>
        <w:t>n</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timpul</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executiei</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investiei</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d</w:t>
      </w:r>
      <w:r w:rsidR="0072133C">
        <w:rPr>
          <w:rFonts w:ascii="Arial" w:hAnsi="Arial" w:cs="Arial"/>
          <w:sz w:val="24"/>
          <w:szCs w:val="24"/>
        </w:rPr>
        <w:t>ar</w:t>
      </w:r>
      <w:proofErr w:type="spellEnd"/>
      <w:r w:rsidR="0072133C">
        <w:rPr>
          <w:rFonts w:ascii="Arial" w:hAnsi="Arial" w:cs="Arial"/>
          <w:sz w:val="24"/>
          <w:szCs w:val="24"/>
        </w:rPr>
        <w:t xml:space="preserve"> </w:t>
      </w:r>
      <w:proofErr w:type="spellStart"/>
      <w:r w:rsidR="0072133C">
        <w:rPr>
          <w:rFonts w:ascii="Arial" w:hAnsi="Arial" w:cs="Arial"/>
          <w:sz w:val="24"/>
          <w:szCs w:val="24"/>
        </w:rPr>
        <w:t>mai</w:t>
      </w:r>
      <w:proofErr w:type="spellEnd"/>
      <w:r w:rsidR="0072133C">
        <w:rPr>
          <w:rFonts w:ascii="Arial" w:hAnsi="Arial" w:cs="Arial"/>
          <w:sz w:val="24"/>
          <w:szCs w:val="24"/>
        </w:rPr>
        <w:t xml:space="preserve"> ales la </w:t>
      </w:r>
      <w:proofErr w:type="spellStart"/>
      <w:r w:rsidR="0072133C">
        <w:rPr>
          <w:rFonts w:ascii="Arial" w:hAnsi="Arial" w:cs="Arial"/>
          <w:sz w:val="24"/>
          <w:szCs w:val="24"/>
        </w:rPr>
        <w:t>finalizarea</w:t>
      </w:r>
      <w:proofErr w:type="spellEnd"/>
      <w:r w:rsidR="0072133C">
        <w:rPr>
          <w:rFonts w:ascii="Arial" w:hAnsi="Arial" w:cs="Arial"/>
          <w:sz w:val="24"/>
          <w:szCs w:val="24"/>
        </w:rPr>
        <w:t xml:space="preserve"> </w:t>
      </w:r>
      <w:proofErr w:type="spellStart"/>
      <w:r w:rsidR="0072133C">
        <w:rPr>
          <w:rFonts w:ascii="Arial" w:hAnsi="Arial" w:cs="Arial"/>
          <w:sz w:val="24"/>
          <w:szCs w:val="24"/>
        </w:rPr>
        <w:t>lucră</w:t>
      </w:r>
      <w:r w:rsidR="009D53DA">
        <w:rPr>
          <w:rFonts w:ascii="Arial" w:hAnsi="Arial" w:cs="Arial"/>
          <w:sz w:val="24"/>
          <w:szCs w:val="24"/>
        </w:rPr>
        <w:t>rilor</w:t>
      </w:r>
      <w:proofErr w:type="spellEnd"/>
      <w:r w:rsidR="009D53DA">
        <w:rPr>
          <w:rFonts w:ascii="Arial" w:hAnsi="Arial" w:cs="Arial"/>
          <w:sz w:val="24"/>
          <w:szCs w:val="24"/>
        </w:rPr>
        <w:t>;</w:t>
      </w:r>
      <w:r w:rsidR="008B0A9E" w:rsidRPr="008B0A9E">
        <w:rPr>
          <w:rFonts w:ascii="Arial" w:hAnsi="Arial" w:cs="Arial"/>
          <w:sz w:val="24"/>
          <w:szCs w:val="24"/>
        </w:rPr>
        <w:t xml:space="preserve"> </w:t>
      </w:r>
    </w:p>
    <w:p w:rsidR="00ED2B98" w:rsidRDefault="00ED2B98" w:rsidP="00ED2B98">
      <w:pPr>
        <w:spacing w:after="0" w:line="240" w:lineRule="auto"/>
        <w:ind w:firstLine="720"/>
        <w:jc w:val="both"/>
        <w:rPr>
          <w:rFonts w:ascii="Arial" w:hAnsi="Arial" w:cs="Arial"/>
          <w:sz w:val="24"/>
          <w:szCs w:val="24"/>
        </w:rPr>
      </w:pPr>
      <w:proofErr w:type="spellStart"/>
      <w:r w:rsidRPr="00D9084C">
        <w:rPr>
          <w:rFonts w:ascii="Arial" w:hAnsi="Arial" w:cs="Arial"/>
          <w:color w:val="000000" w:themeColor="text1"/>
          <w:sz w:val="24"/>
          <w:szCs w:val="24"/>
          <w:lang w:val="es-ES"/>
        </w:rPr>
        <w:t>Î</w:t>
      </w:r>
      <w:r w:rsidR="008B0A9E" w:rsidRPr="00D9084C">
        <w:rPr>
          <w:rFonts w:ascii="Arial" w:hAnsi="Arial" w:cs="Arial"/>
          <w:color w:val="000000" w:themeColor="text1"/>
          <w:sz w:val="24"/>
          <w:szCs w:val="24"/>
          <w:lang w:val="es-ES"/>
        </w:rPr>
        <w:t>n</w:t>
      </w:r>
      <w:proofErr w:type="spellEnd"/>
      <w:r w:rsidR="008B0A9E" w:rsidRPr="00D9084C">
        <w:rPr>
          <w:rFonts w:ascii="Arial" w:hAnsi="Arial" w:cs="Arial"/>
          <w:color w:val="000000" w:themeColor="text1"/>
          <w:sz w:val="24"/>
          <w:szCs w:val="24"/>
          <w:lang w:val="es-ES"/>
        </w:rPr>
        <w:t xml:space="preserve"> </w:t>
      </w:r>
      <w:proofErr w:type="spellStart"/>
      <w:r w:rsidR="008B0A9E" w:rsidRPr="00D9084C">
        <w:rPr>
          <w:rFonts w:ascii="Arial" w:hAnsi="Arial" w:cs="Arial"/>
          <w:color w:val="000000" w:themeColor="text1"/>
          <w:sz w:val="24"/>
          <w:szCs w:val="24"/>
          <w:lang w:val="es-ES"/>
        </w:rPr>
        <w:t>i</w:t>
      </w:r>
      <w:r w:rsidR="008B0A9E" w:rsidRPr="008B0A9E">
        <w:rPr>
          <w:rFonts w:ascii="Arial" w:hAnsi="Arial" w:cs="Arial"/>
          <w:sz w:val="24"/>
          <w:szCs w:val="24"/>
          <w:lang w:val="es-ES"/>
        </w:rPr>
        <w:t>ncinta</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lang w:val="es-ES"/>
        </w:rPr>
        <w:t>firmei</w:t>
      </w:r>
      <w:proofErr w:type="spellEnd"/>
      <w:r w:rsidR="008B0A9E" w:rsidRPr="008B0A9E">
        <w:rPr>
          <w:rFonts w:ascii="Arial" w:hAnsi="Arial" w:cs="Arial"/>
          <w:sz w:val="24"/>
          <w:szCs w:val="24"/>
          <w:lang w:val="es-ES"/>
        </w:rPr>
        <w:t xml:space="preserve"> </w:t>
      </w:r>
      <w:r w:rsidR="008B0A9E" w:rsidRPr="008B0A9E">
        <w:rPr>
          <w:rFonts w:ascii="Arial" w:hAnsi="Arial" w:cs="Arial"/>
          <w:sz w:val="24"/>
          <w:szCs w:val="24"/>
        </w:rPr>
        <w:t xml:space="preserve">se </w:t>
      </w:r>
      <w:proofErr w:type="spellStart"/>
      <w:r w:rsidR="008B0A9E" w:rsidRPr="008B0A9E">
        <w:rPr>
          <w:rFonts w:ascii="Arial" w:hAnsi="Arial" w:cs="Arial"/>
          <w:sz w:val="24"/>
          <w:szCs w:val="24"/>
        </w:rPr>
        <w:t>va</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amenaja</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provizoriu</w:t>
      </w:r>
      <w:proofErr w:type="spellEnd"/>
      <w:r w:rsidR="008B0A9E" w:rsidRPr="008B0A9E">
        <w:rPr>
          <w:rFonts w:ascii="Arial" w:hAnsi="Arial" w:cs="Arial"/>
          <w:sz w:val="24"/>
          <w:szCs w:val="24"/>
        </w:rPr>
        <w:t xml:space="preserve"> </w:t>
      </w:r>
      <w:r w:rsidR="0072133C">
        <w:rPr>
          <w:rFonts w:ascii="Arial" w:hAnsi="Arial" w:cs="Arial"/>
          <w:sz w:val="24"/>
          <w:szCs w:val="24"/>
          <w:lang w:val="es-ES"/>
        </w:rPr>
        <w:t xml:space="preserve">o </w:t>
      </w:r>
      <w:proofErr w:type="spellStart"/>
      <w:r w:rsidR="0072133C">
        <w:rPr>
          <w:rFonts w:ascii="Arial" w:hAnsi="Arial" w:cs="Arial"/>
          <w:sz w:val="24"/>
          <w:szCs w:val="24"/>
          <w:lang w:val="es-ES"/>
        </w:rPr>
        <w:t>magazie</w:t>
      </w:r>
      <w:proofErr w:type="spellEnd"/>
      <w:r w:rsidR="0072133C">
        <w:rPr>
          <w:rFonts w:ascii="Arial" w:hAnsi="Arial" w:cs="Arial"/>
          <w:sz w:val="24"/>
          <w:szCs w:val="24"/>
          <w:lang w:val="es-ES"/>
        </w:rPr>
        <w:t xml:space="preserve"> </w:t>
      </w:r>
      <w:proofErr w:type="spellStart"/>
      <w:r w:rsidR="0072133C">
        <w:rPr>
          <w:rFonts w:ascii="Arial" w:hAnsi="Arial" w:cs="Arial"/>
          <w:sz w:val="24"/>
          <w:szCs w:val="24"/>
          <w:lang w:val="es-ES"/>
        </w:rPr>
        <w:t>metalică</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rPr>
        <w:t>pentru</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materialele</w:t>
      </w:r>
      <w:proofErr w:type="spellEnd"/>
      <w:r w:rsidR="008B0A9E" w:rsidRPr="008B0A9E">
        <w:rPr>
          <w:rFonts w:ascii="Arial" w:hAnsi="Arial" w:cs="Arial"/>
          <w:sz w:val="24"/>
          <w:szCs w:val="24"/>
        </w:rPr>
        <w:t xml:space="preserve"> de </w:t>
      </w:r>
      <w:proofErr w:type="spellStart"/>
      <w:r w:rsidR="0072133C">
        <w:rPr>
          <w:rFonts w:ascii="Arial" w:hAnsi="Arial" w:cs="Arial"/>
          <w:sz w:val="24"/>
          <w:szCs w:val="24"/>
        </w:rPr>
        <w:t>construcț</w:t>
      </w:r>
      <w:r w:rsidR="008B0A9E" w:rsidRPr="008B0A9E">
        <w:rPr>
          <w:rFonts w:ascii="Arial" w:hAnsi="Arial" w:cs="Arial"/>
          <w:sz w:val="24"/>
          <w:szCs w:val="24"/>
        </w:rPr>
        <w:t>ie</w:t>
      </w:r>
      <w:proofErr w:type="spellEnd"/>
      <w:r w:rsidR="008B0A9E" w:rsidRPr="008B0A9E">
        <w:rPr>
          <w:rFonts w:ascii="Arial" w:hAnsi="Arial" w:cs="Arial"/>
          <w:sz w:val="24"/>
          <w:szCs w:val="24"/>
        </w:rPr>
        <w:t xml:space="preserve"> care se </w:t>
      </w:r>
      <w:proofErr w:type="spellStart"/>
      <w:r w:rsidR="008B0A9E" w:rsidRPr="008B0A9E">
        <w:rPr>
          <w:rFonts w:ascii="Arial" w:hAnsi="Arial" w:cs="Arial"/>
          <w:sz w:val="24"/>
          <w:szCs w:val="24"/>
        </w:rPr>
        <w:t>vor</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folosi</w:t>
      </w:r>
      <w:proofErr w:type="spellEnd"/>
      <w:r w:rsidR="008B0A9E" w:rsidRPr="008B0A9E">
        <w:rPr>
          <w:rFonts w:ascii="Arial" w:hAnsi="Arial" w:cs="Arial"/>
          <w:sz w:val="24"/>
          <w:szCs w:val="24"/>
        </w:rPr>
        <w:t xml:space="preserve"> la </w:t>
      </w:r>
      <w:proofErr w:type="spellStart"/>
      <w:r w:rsidR="008B0A9E" w:rsidRPr="008B0A9E">
        <w:rPr>
          <w:rFonts w:ascii="Arial" w:hAnsi="Arial" w:cs="Arial"/>
          <w:sz w:val="24"/>
          <w:szCs w:val="24"/>
        </w:rPr>
        <w:t>realizarea</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obiectivului</w:t>
      </w:r>
      <w:proofErr w:type="spellEnd"/>
      <w:r w:rsidR="008B0A9E" w:rsidRPr="008B0A9E">
        <w:rPr>
          <w:rFonts w:ascii="Arial" w:hAnsi="Arial" w:cs="Arial"/>
          <w:sz w:val="24"/>
          <w:szCs w:val="24"/>
        </w:rPr>
        <w:t xml:space="preserve">, </w:t>
      </w:r>
      <w:r w:rsidR="0072133C">
        <w:rPr>
          <w:rFonts w:ascii="Arial" w:hAnsi="Arial" w:cs="Arial"/>
          <w:sz w:val="24"/>
          <w:szCs w:val="24"/>
          <w:lang w:val="es-ES"/>
        </w:rPr>
        <w:t xml:space="preserve">pe </w:t>
      </w:r>
      <w:proofErr w:type="spellStart"/>
      <w:r w:rsidR="0072133C">
        <w:rPr>
          <w:rFonts w:ascii="Arial" w:hAnsi="Arial" w:cs="Arial"/>
          <w:sz w:val="24"/>
          <w:szCs w:val="24"/>
          <w:lang w:val="es-ES"/>
        </w:rPr>
        <w:t>durata</w:t>
      </w:r>
      <w:proofErr w:type="spellEnd"/>
      <w:r w:rsidR="0072133C">
        <w:rPr>
          <w:rFonts w:ascii="Arial" w:hAnsi="Arial" w:cs="Arial"/>
          <w:sz w:val="24"/>
          <w:szCs w:val="24"/>
          <w:lang w:val="es-ES"/>
        </w:rPr>
        <w:t xml:space="preserve"> </w:t>
      </w:r>
      <w:proofErr w:type="spellStart"/>
      <w:r w:rsidR="0072133C">
        <w:rPr>
          <w:rFonts w:ascii="Arial" w:hAnsi="Arial" w:cs="Arial"/>
          <w:sz w:val="24"/>
          <w:szCs w:val="24"/>
          <w:lang w:val="es-ES"/>
        </w:rPr>
        <w:t>desfășurării</w:t>
      </w:r>
      <w:proofErr w:type="spellEnd"/>
      <w:r w:rsidR="0072133C">
        <w:rPr>
          <w:rFonts w:ascii="Arial" w:hAnsi="Arial" w:cs="Arial"/>
          <w:sz w:val="24"/>
          <w:szCs w:val="24"/>
          <w:lang w:val="es-ES"/>
        </w:rPr>
        <w:t xml:space="preserve"> </w:t>
      </w:r>
      <w:proofErr w:type="spellStart"/>
      <w:r w:rsidR="0072133C">
        <w:rPr>
          <w:rFonts w:ascii="Arial" w:hAnsi="Arial" w:cs="Arial"/>
          <w:sz w:val="24"/>
          <w:szCs w:val="24"/>
          <w:lang w:val="es-ES"/>
        </w:rPr>
        <w:t>lucră</w:t>
      </w:r>
      <w:r w:rsidR="008B0A9E" w:rsidRPr="008B0A9E">
        <w:rPr>
          <w:rFonts w:ascii="Arial" w:hAnsi="Arial" w:cs="Arial"/>
          <w:sz w:val="24"/>
          <w:szCs w:val="24"/>
          <w:lang w:val="es-ES"/>
        </w:rPr>
        <w:t>rilor</w:t>
      </w:r>
      <w:proofErr w:type="spellEnd"/>
      <w:r w:rsidR="008B0A9E" w:rsidRPr="008B0A9E">
        <w:rPr>
          <w:rFonts w:ascii="Arial" w:hAnsi="Arial" w:cs="Arial"/>
          <w:sz w:val="24"/>
          <w:szCs w:val="24"/>
          <w:lang w:val="es-ES"/>
        </w:rPr>
        <w:t xml:space="preserve">. Pe </w:t>
      </w:r>
      <w:proofErr w:type="spellStart"/>
      <w:r w:rsidR="008B0A9E" w:rsidRPr="008B0A9E">
        <w:rPr>
          <w:rFonts w:ascii="Arial" w:hAnsi="Arial" w:cs="Arial"/>
          <w:sz w:val="24"/>
          <w:szCs w:val="24"/>
          <w:lang w:val="es-ES"/>
        </w:rPr>
        <w:t>amplasament</w:t>
      </w:r>
      <w:proofErr w:type="spellEnd"/>
      <w:r w:rsidR="008B0A9E" w:rsidRPr="008B0A9E">
        <w:rPr>
          <w:rFonts w:ascii="Arial" w:hAnsi="Arial" w:cs="Arial"/>
          <w:sz w:val="24"/>
          <w:szCs w:val="24"/>
          <w:lang w:val="es-ES"/>
        </w:rPr>
        <w:t xml:space="preserve"> se </w:t>
      </w:r>
      <w:proofErr w:type="spellStart"/>
      <w:r w:rsidR="008B0A9E" w:rsidRPr="008B0A9E">
        <w:rPr>
          <w:rFonts w:ascii="Arial" w:hAnsi="Arial" w:cs="Arial"/>
          <w:sz w:val="24"/>
          <w:szCs w:val="24"/>
          <w:lang w:val="es-ES"/>
        </w:rPr>
        <w:t>vor</w:t>
      </w:r>
      <w:proofErr w:type="spellEnd"/>
      <w:r w:rsidR="008B0A9E" w:rsidRPr="008B0A9E">
        <w:rPr>
          <w:rFonts w:ascii="Arial" w:hAnsi="Arial" w:cs="Arial"/>
          <w:sz w:val="24"/>
          <w:szCs w:val="24"/>
          <w:lang w:val="es-ES"/>
        </w:rPr>
        <w:t xml:space="preserve"> aduce </w:t>
      </w:r>
      <w:proofErr w:type="spellStart"/>
      <w:r w:rsidR="008B0A9E" w:rsidRPr="008B0A9E">
        <w:rPr>
          <w:rFonts w:ascii="Arial" w:hAnsi="Arial" w:cs="Arial"/>
          <w:sz w:val="24"/>
          <w:szCs w:val="24"/>
          <w:lang w:val="es-ES"/>
        </w:rPr>
        <w:t>numai</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lang w:val="es-ES"/>
        </w:rPr>
        <w:t>materialele</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lang w:val="es-ES"/>
        </w:rPr>
        <w:t>necesare</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lang w:val="es-ES"/>
        </w:rPr>
        <w:t>pen</w:t>
      </w:r>
      <w:r w:rsidR="00DF309C">
        <w:rPr>
          <w:rFonts w:ascii="Arial" w:hAnsi="Arial" w:cs="Arial"/>
          <w:sz w:val="24"/>
          <w:szCs w:val="24"/>
          <w:lang w:val="es-ES"/>
        </w:rPr>
        <w:t>tru</w:t>
      </w:r>
      <w:proofErr w:type="spellEnd"/>
      <w:r w:rsidR="00DF309C">
        <w:rPr>
          <w:rFonts w:ascii="Arial" w:hAnsi="Arial" w:cs="Arial"/>
          <w:sz w:val="24"/>
          <w:szCs w:val="24"/>
          <w:lang w:val="es-ES"/>
        </w:rPr>
        <w:t xml:space="preserve"> un </w:t>
      </w:r>
      <w:proofErr w:type="spellStart"/>
      <w:r w:rsidR="00DF309C">
        <w:rPr>
          <w:rFonts w:ascii="Arial" w:hAnsi="Arial" w:cs="Arial"/>
          <w:sz w:val="24"/>
          <w:szCs w:val="24"/>
          <w:lang w:val="es-ES"/>
        </w:rPr>
        <w:t>schimb</w:t>
      </w:r>
      <w:proofErr w:type="spellEnd"/>
      <w:r w:rsidR="00DF309C">
        <w:rPr>
          <w:rFonts w:ascii="Arial" w:hAnsi="Arial" w:cs="Arial"/>
          <w:sz w:val="24"/>
          <w:szCs w:val="24"/>
          <w:lang w:val="es-ES"/>
        </w:rPr>
        <w:t xml:space="preserve"> de </w:t>
      </w:r>
      <w:proofErr w:type="spellStart"/>
      <w:r w:rsidR="00DF309C">
        <w:rPr>
          <w:rFonts w:ascii="Arial" w:hAnsi="Arial" w:cs="Arial"/>
          <w:sz w:val="24"/>
          <w:szCs w:val="24"/>
          <w:lang w:val="es-ES"/>
        </w:rPr>
        <w:t>lucru</w:t>
      </w:r>
      <w:proofErr w:type="spellEnd"/>
      <w:r w:rsidR="00DF309C">
        <w:rPr>
          <w:rFonts w:ascii="Arial" w:hAnsi="Arial" w:cs="Arial"/>
          <w:sz w:val="24"/>
          <w:szCs w:val="24"/>
          <w:lang w:val="es-ES"/>
        </w:rPr>
        <w:t xml:space="preserve"> (8 ore) </w:t>
      </w:r>
      <w:r w:rsidR="00DF309C">
        <w:rPr>
          <w:rFonts w:ascii="Arial" w:hAnsi="Arial" w:cs="Arial"/>
          <w:sz w:val="24"/>
          <w:szCs w:val="24"/>
          <w:lang w:val="ro-RO"/>
        </w:rPr>
        <w:t>ș</w:t>
      </w:r>
      <w:r w:rsidR="0072133C">
        <w:rPr>
          <w:rFonts w:ascii="Arial" w:hAnsi="Arial" w:cs="Arial"/>
          <w:sz w:val="24"/>
          <w:szCs w:val="24"/>
          <w:lang w:val="es-ES"/>
        </w:rPr>
        <w:t xml:space="preserve">i se </w:t>
      </w:r>
      <w:proofErr w:type="spellStart"/>
      <w:r w:rsidR="0072133C">
        <w:rPr>
          <w:rFonts w:ascii="Arial" w:hAnsi="Arial" w:cs="Arial"/>
          <w:sz w:val="24"/>
          <w:szCs w:val="24"/>
          <w:lang w:val="es-ES"/>
        </w:rPr>
        <w:t>vor</w:t>
      </w:r>
      <w:proofErr w:type="spellEnd"/>
      <w:r w:rsidR="0072133C">
        <w:rPr>
          <w:rFonts w:ascii="Arial" w:hAnsi="Arial" w:cs="Arial"/>
          <w:sz w:val="24"/>
          <w:szCs w:val="24"/>
          <w:lang w:val="es-ES"/>
        </w:rPr>
        <w:t xml:space="preserve"> </w:t>
      </w:r>
      <w:proofErr w:type="spellStart"/>
      <w:r w:rsidR="0072133C">
        <w:rPr>
          <w:rFonts w:ascii="Arial" w:hAnsi="Arial" w:cs="Arial"/>
          <w:sz w:val="24"/>
          <w:szCs w:val="24"/>
          <w:lang w:val="es-ES"/>
        </w:rPr>
        <w:t>depozita</w:t>
      </w:r>
      <w:proofErr w:type="spellEnd"/>
      <w:r w:rsidR="0072133C">
        <w:rPr>
          <w:rFonts w:ascii="Arial" w:hAnsi="Arial" w:cs="Arial"/>
          <w:sz w:val="24"/>
          <w:szCs w:val="24"/>
          <w:lang w:val="es-ES"/>
        </w:rPr>
        <w:t xml:space="preserve"> </w:t>
      </w:r>
      <w:proofErr w:type="spellStart"/>
      <w:r w:rsidR="0072133C">
        <w:rPr>
          <w:rFonts w:ascii="Arial" w:hAnsi="Arial" w:cs="Arial"/>
          <w:sz w:val="24"/>
          <w:szCs w:val="24"/>
          <w:lang w:val="es-ES"/>
        </w:rPr>
        <w:t>tempora</w:t>
      </w:r>
      <w:r w:rsidR="00DF309C">
        <w:rPr>
          <w:rFonts w:ascii="Arial" w:hAnsi="Arial" w:cs="Arial"/>
          <w:sz w:val="24"/>
          <w:szCs w:val="24"/>
          <w:lang w:val="es-ES"/>
        </w:rPr>
        <w:t>r</w:t>
      </w:r>
      <w:proofErr w:type="spellEnd"/>
      <w:r w:rsidR="00DF309C">
        <w:rPr>
          <w:rFonts w:ascii="Arial" w:hAnsi="Arial" w:cs="Arial"/>
          <w:sz w:val="24"/>
          <w:szCs w:val="24"/>
          <w:lang w:val="es-ES"/>
        </w:rPr>
        <w:t xml:space="preserve">, </w:t>
      </w:r>
      <w:proofErr w:type="spellStart"/>
      <w:r w:rsidR="00DF309C">
        <w:rPr>
          <w:rFonts w:ascii="Arial" w:hAnsi="Arial" w:cs="Arial"/>
          <w:sz w:val="24"/>
          <w:szCs w:val="24"/>
          <w:lang w:val="es-ES"/>
        </w:rPr>
        <w:t>până</w:t>
      </w:r>
      <w:proofErr w:type="spellEnd"/>
      <w:r w:rsidR="0072133C">
        <w:rPr>
          <w:rFonts w:ascii="Arial" w:hAnsi="Arial" w:cs="Arial"/>
          <w:sz w:val="24"/>
          <w:szCs w:val="24"/>
          <w:lang w:val="es-ES"/>
        </w:rPr>
        <w:t xml:space="preserve"> la </w:t>
      </w:r>
      <w:proofErr w:type="spellStart"/>
      <w:r w:rsidR="0072133C">
        <w:rPr>
          <w:rFonts w:ascii="Arial" w:hAnsi="Arial" w:cs="Arial"/>
          <w:sz w:val="24"/>
          <w:szCs w:val="24"/>
          <w:lang w:val="es-ES"/>
        </w:rPr>
        <w:t>punerea</w:t>
      </w:r>
      <w:proofErr w:type="spellEnd"/>
      <w:r w:rsidR="0072133C">
        <w:rPr>
          <w:rFonts w:ascii="Arial" w:hAnsi="Arial" w:cs="Arial"/>
          <w:sz w:val="24"/>
          <w:szCs w:val="24"/>
          <w:lang w:val="es-ES"/>
        </w:rPr>
        <w:t xml:space="preserve"> </w:t>
      </w:r>
      <w:proofErr w:type="spellStart"/>
      <w:r w:rsidR="0072133C">
        <w:rPr>
          <w:rFonts w:ascii="Arial" w:hAnsi="Arial" w:cs="Arial"/>
          <w:sz w:val="24"/>
          <w:szCs w:val="24"/>
          <w:lang w:val="es-ES"/>
        </w:rPr>
        <w:t>lor</w:t>
      </w:r>
      <w:proofErr w:type="spellEnd"/>
      <w:r w:rsidR="0072133C">
        <w:rPr>
          <w:rFonts w:ascii="Arial" w:hAnsi="Arial" w:cs="Arial"/>
          <w:sz w:val="24"/>
          <w:szCs w:val="24"/>
          <w:lang w:val="es-ES"/>
        </w:rPr>
        <w:t xml:space="preserve"> </w:t>
      </w:r>
      <w:proofErr w:type="spellStart"/>
      <w:r w:rsidR="0072133C">
        <w:rPr>
          <w:rFonts w:ascii="Arial" w:hAnsi="Arial" w:cs="Arial"/>
          <w:sz w:val="24"/>
          <w:szCs w:val="24"/>
          <w:lang w:val="es-ES"/>
        </w:rPr>
        <w:t>în</w:t>
      </w:r>
      <w:proofErr w:type="spellEnd"/>
      <w:r w:rsidR="0072133C">
        <w:rPr>
          <w:rFonts w:ascii="Arial" w:hAnsi="Arial" w:cs="Arial"/>
          <w:sz w:val="24"/>
          <w:szCs w:val="24"/>
          <w:lang w:val="es-ES"/>
        </w:rPr>
        <w:t xml:space="preserve"> </w:t>
      </w:r>
      <w:proofErr w:type="spellStart"/>
      <w:r w:rsidR="0072133C">
        <w:rPr>
          <w:rFonts w:ascii="Arial" w:hAnsi="Arial" w:cs="Arial"/>
          <w:sz w:val="24"/>
          <w:szCs w:val="24"/>
          <w:lang w:val="es-ES"/>
        </w:rPr>
        <w:t>operă</w:t>
      </w:r>
      <w:proofErr w:type="spellEnd"/>
      <w:r w:rsidR="008B0A9E" w:rsidRPr="008B0A9E">
        <w:rPr>
          <w:rFonts w:ascii="Arial" w:hAnsi="Arial" w:cs="Arial"/>
          <w:sz w:val="24"/>
          <w:szCs w:val="24"/>
          <w:lang w:val="es-ES"/>
        </w:rPr>
        <w:t xml:space="preserve">. </w:t>
      </w:r>
      <w:r w:rsidR="0072133C">
        <w:rPr>
          <w:rFonts w:ascii="Arial" w:hAnsi="Arial" w:cs="Arial"/>
          <w:sz w:val="24"/>
          <w:szCs w:val="24"/>
          <w:lang w:val="fr-FR"/>
        </w:rPr>
        <w:t xml:space="preserve">Se vor </w:t>
      </w:r>
      <w:proofErr w:type="spellStart"/>
      <w:r w:rsidR="0072133C">
        <w:rPr>
          <w:rFonts w:ascii="Arial" w:hAnsi="Arial" w:cs="Arial"/>
          <w:sz w:val="24"/>
          <w:szCs w:val="24"/>
          <w:lang w:val="fr-FR"/>
        </w:rPr>
        <w:t>întocmi</w:t>
      </w:r>
      <w:proofErr w:type="spellEnd"/>
      <w:r w:rsidR="0072133C">
        <w:rPr>
          <w:rFonts w:ascii="Arial" w:hAnsi="Arial" w:cs="Arial"/>
          <w:sz w:val="24"/>
          <w:szCs w:val="24"/>
          <w:lang w:val="fr-FR"/>
        </w:rPr>
        <w:t xml:space="preserve"> </w:t>
      </w:r>
      <w:proofErr w:type="spellStart"/>
      <w:r w:rsidR="0072133C">
        <w:rPr>
          <w:rFonts w:ascii="Arial" w:hAnsi="Arial" w:cs="Arial"/>
          <w:sz w:val="24"/>
          <w:szCs w:val="24"/>
          <w:lang w:val="fr-FR"/>
        </w:rPr>
        <w:t>g</w:t>
      </w:r>
      <w:r w:rsidR="00DF309C">
        <w:rPr>
          <w:rFonts w:ascii="Arial" w:hAnsi="Arial" w:cs="Arial"/>
          <w:sz w:val="24"/>
          <w:szCs w:val="24"/>
          <w:lang w:val="fr-FR"/>
        </w:rPr>
        <w:t>rafice</w:t>
      </w:r>
      <w:proofErr w:type="spellEnd"/>
      <w:r w:rsidR="00DF309C">
        <w:rPr>
          <w:rFonts w:ascii="Arial" w:hAnsi="Arial" w:cs="Arial"/>
          <w:sz w:val="24"/>
          <w:szCs w:val="24"/>
          <w:lang w:val="fr-FR"/>
        </w:rPr>
        <w:t xml:space="preserve"> de </w:t>
      </w:r>
      <w:proofErr w:type="spellStart"/>
      <w:r w:rsidR="00DF309C">
        <w:rPr>
          <w:rFonts w:ascii="Arial" w:hAnsi="Arial" w:cs="Arial"/>
          <w:sz w:val="24"/>
          <w:szCs w:val="24"/>
          <w:lang w:val="fr-FR"/>
        </w:rPr>
        <w:t>execuție</w:t>
      </w:r>
      <w:proofErr w:type="spellEnd"/>
      <w:r w:rsidR="00DF309C">
        <w:rPr>
          <w:rFonts w:ascii="Arial" w:hAnsi="Arial" w:cs="Arial"/>
          <w:sz w:val="24"/>
          <w:szCs w:val="24"/>
          <w:lang w:val="fr-FR"/>
        </w:rPr>
        <w:t xml:space="preserve"> a </w:t>
      </w:r>
      <w:proofErr w:type="spellStart"/>
      <w:r w:rsidR="00DF309C">
        <w:rPr>
          <w:rFonts w:ascii="Arial" w:hAnsi="Arial" w:cs="Arial"/>
          <w:sz w:val="24"/>
          <w:szCs w:val="24"/>
          <w:lang w:val="fr-FR"/>
        </w:rPr>
        <w:t>lucrărilor</w:t>
      </w:r>
      <w:proofErr w:type="spellEnd"/>
      <w:r w:rsidR="00DF309C">
        <w:rPr>
          <w:rFonts w:ascii="Arial" w:hAnsi="Arial" w:cs="Arial"/>
          <w:sz w:val="24"/>
          <w:szCs w:val="24"/>
        </w:rPr>
        <w:t>;</w:t>
      </w:r>
    </w:p>
    <w:p w:rsidR="00ED2B98" w:rsidRDefault="00ED2B98" w:rsidP="00ED2B98">
      <w:pPr>
        <w:spacing w:after="0" w:line="240" w:lineRule="auto"/>
        <w:ind w:left="432"/>
        <w:jc w:val="both"/>
        <w:rPr>
          <w:rFonts w:ascii="Arial" w:hAnsi="Arial" w:cs="Arial"/>
          <w:sz w:val="24"/>
          <w:szCs w:val="24"/>
          <w:lang w:val="fr-FR"/>
        </w:rPr>
      </w:pPr>
      <w:r>
        <w:rPr>
          <w:rFonts w:ascii="Arial" w:hAnsi="Arial" w:cs="Arial"/>
          <w:sz w:val="24"/>
          <w:szCs w:val="24"/>
          <w:lang w:val="fr-FR"/>
        </w:rPr>
        <w:t xml:space="preserve"> </w:t>
      </w:r>
      <w:r>
        <w:rPr>
          <w:rFonts w:ascii="Arial" w:hAnsi="Arial" w:cs="Arial"/>
          <w:sz w:val="24"/>
          <w:szCs w:val="24"/>
          <w:lang w:val="fr-FR"/>
        </w:rPr>
        <w:tab/>
      </w:r>
      <w:proofErr w:type="spellStart"/>
      <w:r w:rsidR="0072133C">
        <w:rPr>
          <w:rFonts w:ascii="Arial" w:hAnsi="Arial" w:cs="Arial"/>
          <w:sz w:val="24"/>
          <w:szCs w:val="24"/>
          <w:lang w:val="fr-FR"/>
        </w:rPr>
        <w:t>Materialele</w:t>
      </w:r>
      <w:proofErr w:type="spellEnd"/>
      <w:r w:rsidR="0072133C">
        <w:rPr>
          <w:rFonts w:ascii="Arial" w:hAnsi="Arial" w:cs="Arial"/>
          <w:sz w:val="24"/>
          <w:szCs w:val="24"/>
          <w:lang w:val="fr-FR"/>
        </w:rPr>
        <w:t xml:space="preserve"> de </w:t>
      </w:r>
      <w:proofErr w:type="spellStart"/>
      <w:r w:rsidR="0072133C">
        <w:rPr>
          <w:rFonts w:ascii="Arial" w:hAnsi="Arial" w:cs="Arial"/>
          <w:sz w:val="24"/>
          <w:szCs w:val="24"/>
          <w:lang w:val="fr-FR"/>
        </w:rPr>
        <w:t>construcț</w:t>
      </w:r>
      <w:r w:rsidR="008B0A9E" w:rsidRPr="008B0A9E">
        <w:rPr>
          <w:rFonts w:ascii="Arial" w:hAnsi="Arial" w:cs="Arial"/>
          <w:sz w:val="24"/>
          <w:szCs w:val="24"/>
          <w:lang w:val="fr-FR"/>
        </w:rPr>
        <w:t>ie</w:t>
      </w:r>
      <w:proofErr w:type="spellEnd"/>
      <w:r w:rsidR="008B0A9E" w:rsidRPr="008B0A9E">
        <w:rPr>
          <w:rFonts w:ascii="Arial" w:hAnsi="Arial" w:cs="Arial"/>
          <w:sz w:val="24"/>
          <w:szCs w:val="24"/>
          <w:lang w:val="fr-FR"/>
        </w:rPr>
        <w:t xml:space="preserve"> cum </w:t>
      </w:r>
      <w:proofErr w:type="spellStart"/>
      <w:r w:rsidR="008B0A9E" w:rsidRPr="008B0A9E">
        <w:rPr>
          <w:rFonts w:ascii="Arial" w:hAnsi="Arial" w:cs="Arial"/>
          <w:sz w:val="24"/>
          <w:szCs w:val="24"/>
          <w:lang w:val="fr-FR"/>
        </w:rPr>
        <w:t>sunt</w:t>
      </w:r>
      <w:proofErr w:type="spellEnd"/>
      <w:r w:rsidR="008B0A9E" w:rsidRPr="008B0A9E">
        <w:rPr>
          <w:rFonts w:ascii="Arial" w:hAnsi="Arial" w:cs="Arial"/>
          <w:sz w:val="24"/>
          <w:szCs w:val="24"/>
          <w:lang w:val="fr-FR"/>
        </w:rPr>
        <w:t xml:space="preserve"> </w:t>
      </w:r>
      <w:proofErr w:type="spellStart"/>
      <w:r w:rsidR="008B0A9E" w:rsidRPr="008B0A9E">
        <w:rPr>
          <w:rFonts w:ascii="Arial" w:hAnsi="Arial" w:cs="Arial"/>
          <w:sz w:val="24"/>
          <w:szCs w:val="24"/>
          <w:lang w:val="fr-FR"/>
        </w:rPr>
        <w:t>elementele</w:t>
      </w:r>
      <w:proofErr w:type="spellEnd"/>
      <w:r w:rsidR="008B0A9E" w:rsidRPr="008B0A9E">
        <w:rPr>
          <w:rFonts w:ascii="Arial" w:hAnsi="Arial" w:cs="Arial"/>
          <w:sz w:val="24"/>
          <w:szCs w:val="24"/>
          <w:lang w:val="fr-FR"/>
        </w:rPr>
        <w:t xml:space="preserve"> </w:t>
      </w:r>
      <w:proofErr w:type="spellStart"/>
      <w:r w:rsidR="008B0A9E" w:rsidRPr="008B0A9E">
        <w:rPr>
          <w:rFonts w:ascii="Arial" w:hAnsi="Arial" w:cs="Arial"/>
          <w:sz w:val="24"/>
          <w:szCs w:val="24"/>
          <w:lang w:val="fr-FR"/>
        </w:rPr>
        <w:t>m</w:t>
      </w:r>
      <w:r w:rsidR="00097763">
        <w:rPr>
          <w:rFonts w:ascii="Arial" w:hAnsi="Arial" w:cs="Arial"/>
          <w:sz w:val="24"/>
          <w:szCs w:val="24"/>
          <w:lang w:val="fr-FR"/>
        </w:rPr>
        <w:t>etalice</w:t>
      </w:r>
      <w:proofErr w:type="spellEnd"/>
      <w:r>
        <w:rPr>
          <w:rFonts w:ascii="Arial" w:hAnsi="Arial" w:cs="Arial"/>
          <w:sz w:val="24"/>
          <w:szCs w:val="24"/>
          <w:lang w:val="fr-FR"/>
        </w:rPr>
        <w:t xml:space="preserve">, se vor </w:t>
      </w:r>
      <w:proofErr w:type="spellStart"/>
      <w:r>
        <w:rPr>
          <w:rFonts w:ascii="Arial" w:hAnsi="Arial" w:cs="Arial"/>
          <w:sz w:val="24"/>
          <w:szCs w:val="24"/>
          <w:lang w:val="fr-FR"/>
        </w:rPr>
        <w:t>putea</w:t>
      </w:r>
      <w:proofErr w:type="spellEnd"/>
      <w:r>
        <w:rPr>
          <w:rFonts w:ascii="Arial" w:hAnsi="Arial" w:cs="Arial"/>
          <w:sz w:val="24"/>
          <w:szCs w:val="24"/>
          <w:lang w:val="fr-FR"/>
        </w:rPr>
        <w:t xml:space="preserve"> </w:t>
      </w:r>
      <w:proofErr w:type="spellStart"/>
      <w:r>
        <w:rPr>
          <w:rFonts w:ascii="Arial" w:hAnsi="Arial" w:cs="Arial"/>
          <w:sz w:val="24"/>
          <w:szCs w:val="24"/>
          <w:lang w:val="fr-FR"/>
        </w:rPr>
        <w:t>depozita</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
    <w:p w:rsidR="008B0A9E" w:rsidRPr="008B0A9E" w:rsidRDefault="00ED2B98" w:rsidP="00C7604B">
      <w:pPr>
        <w:spacing w:after="0" w:line="240" w:lineRule="auto"/>
        <w:jc w:val="both"/>
        <w:rPr>
          <w:rFonts w:ascii="Arial" w:hAnsi="Arial" w:cs="Arial"/>
          <w:sz w:val="24"/>
          <w:szCs w:val="24"/>
          <w:lang w:val="fr-FR"/>
        </w:rPr>
      </w:pPr>
      <w:proofErr w:type="spellStart"/>
      <w:proofErr w:type="gramStart"/>
      <w:r>
        <w:rPr>
          <w:rFonts w:ascii="Arial" w:hAnsi="Arial" w:cs="Arial"/>
          <w:sz w:val="24"/>
          <w:szCs w:val="24"/>
          <w:lang w:val="fr-FR"/>
        </w:rPr>
        <w:t>afară</w:t>
      </w:r>
      <w:proofErr w:type="spellEnd"/>
      <w:proofErr w:type="gram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platformă</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betonată</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fără</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măsuri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deosebite</w:t>
      </w:r>
      <w:proofErr w:type="spellEnd"/>
      <w:r w:rsidR="00097763">
        <w:rPr>
          <w:rFonts w:ascii="Arial" w:hAnsi="Arial" w:cs="Arial"/>
          <w:sz w:val="24"/>
          <w:szCs w:val="24"/>
          <w:lang w:val="fr-FR"/>
        </w:rPr>
        <w:t xml:space="preserve"> de </w:t>
      </w:r>
      <w:proofErr w:type="spellStart"/>
      <w:r w:rsidR="00097763">
        <w:rPr>
          <w:rFonts w:ascii="Arial" w:hAnsi="Arial" w:cs="Arial"/>
          <w:sz w:val="24"/>
          <w:szCs w:val="24"/>
          <w:lang w:val="fr-FR"/>
        </w:rPr>
        <w:t>protecț</w:t>
      </w:r>
      <w:r w:rsidR="00DF309C">
        <w:rPr>
          <w:rFonts w:ascii="Arial" w:hAnsi="Arial" w:cs="Arial"/>
          <w:sz w:val="24"/>
          <w:szCs w:val="24"/>
          <w:lang w:val="fr-FR"/>
        </w:rPr>
        <w:t>ie</w:t>
      </w:r>
      <w:proofErr w:type="spellEnd"/>
      <w:r w:rsidR="00DF309C">
        <w:rPr>
          <w:rFonts w:ascii="Arial" w:hAnsi="Arial" w:cs="Arial"/>
          <w:sz w:val="24"/>
          <w:szCs w:val="24"/>
          <w:lang w:val="fr-FR"/>
        </w:rPr>
        <w:t> ;</w:t>
      </w:r>
    </w:p>
    <w:p w:rsidR="00C7604B" w:rsidRDefault="00C7604B" w:rsidP="00C7604B">
      <w:pPr>
        <w:pStyle w:val="PreformattedText"/>
        <w:tabs>
          <w:tab w:val="left" w:pos="720"/>
          <w:tab w:val="left" w:pos="4680"/>
        </w:tabs>
        <w:ind w:left="432"/>
        <w:jc w:val="both"/>
        <w:rPr>
          <w:rFonts w:ascii="Arial" w:eastAsia="Times New Roman" w:hAnsi="Arial" w:cs="Arial"/>
          <w:sz w:val="24"/>
          <w:szCs w:val="24"/>
          <w:lang w:val="fr-FR"/>
        </w:rPr>
      </w:pPr>
      <w:r>
        <w:rPr>
          <w:rFonts w:ascii="Arial" w:eastAsia="Times New Roman" w:hAnsi="Arial" w:cs="Arial"/>
          <w:sz w:val="24"/>
          <w:szCs w:val="24"/>
          <w:lang w:val="fr-FR"/>
        </w:rPr>
        <w:tab/>
      </w:r>
      <w:proofErr w:type="spellStart"/>
      <w:r w:rsidR="00097763">
        <w:rPr>
          <w:rFonts w:ascii="Arial" w:eastAsia="Times New Roman" w:hAnsi="Arial" w:cs="Arial"/>
          <w:sz w:val="24"/>
          <w:szCs w:val="24"/>
          <w:lang w:val="fr-FR"/>
        </w:rPr>
        <w:t>Materialele</w:t>
      </w:r>
      <w:proofErr w:type="spellEnd"/>
      <w:r w:rsidR="00097763">
        <w:rPr>
          <w:rFonts w:ascii="Arial" w:eastAsia="Times New Roman" w:hAnsi="Arial" w:cs="Arial"/>
          <w:sz w:val="24"/>
          <w:szCs w:val="24"/>
          <w:lang w:val="fr-FR"/>
        </w:rPr>
        <w:t xml:space="preserve"> de </w:t>
      </w:r>
      <w:proofErr w:type="spellStart"/>
      <w:r w:rsidR="00097763">
        <w:rPr>
          <w:rFonts w:ascii="Arial" w:eastAsia="Times New Roman" w:hAnsi="Arial" w:cs="Arial"/>
          <w:sz w:val="24"/>
          <w:szCs w:val="24"/>
          <w:lang w:val="fr-FR"/>
        </w:rPr>
        <w:t>construcție</w:t>
      </w:r>
      <w:proofErr w:type="spellEnd"/>
      <w:r w:rsidR="00097763">
        <w:rPr>
          <w:rFonts w:ascii="Arial" w:eastAsia="Times New Roman" w:hAnsi="Arial" w:cs="Arial"/>
          <w:sz w:val="24"/>
          <w:szCs w:val="24"/>
          <w:lang w:val="fr-FR"/>
        </w:rPr>
        <w:t xml:space="preserve"> care </w:t>
      </w:r>
      <w:proofErr w:type="spellStart"/>
      <w:r w:rsidR="00097763">
        <w:rPr>
          <w:rFonts w:ascii="Arial" w:eastAsia="Times New Roman" w:hAnsi="Arial" w:cs="Arial"/>
          <w:sz w:val="24"/>
          <w:szCs w:val="24"/>
          <w:lang w:val="fr-FR"/>
        </w:rPr>
        <w:t>necesită</w:t>
      </w:r>
      <w:proofErr w:type="spellEnd"/>
      <w:r w:rsidR="00097763">
        <w:rPr>
          <w:rFonts w:ascii="Arial" w:eastAsia="Times New Roman" w:hAnsi="Arial" w:cs="Arial"/>
          <w:sz w:val="24"/>
          <w:szCs w:val="24"/>
          <w:lang w:val="fr-FR"/>
        </w:rPr>
        <w:t xml:space="preserve"> </w:t>
      </w:r>
      <w:proofErr w:type="spellStart"/>
      <w:r w:rsidR="00097763">
        <w:rPr>
          <w:rFonts w:ascii="Arial" w:eastAsia="Times New Roman" w:hAnsi="Arial" w:cs="Arial"/>
          <w:sz w:val="24"/>
          <w:szCs w:val="24"/>
          <w:lang w:val="fr-FR"/>
        </w:rPr>
        <w:t>protecț</w:t>
      </w:r>
      <w:r w:rsidR="008B0A9E" w:rsidRPr="008B0A9E">
        <w:rPr>
          <w:rFonts w:ascii="Arial" w:eastAsia="Times New Roman" w:hAnsi="Arial" w:cs="Arial"/>
          <w:sz w:val="24"/>
          <w:szCs w:val="24"/>
          <w:lang w:val="fr-FR"/>
        </w:rPr>
        <w:t>ie</w:t>
      </w:r>
      <w:proofErr w:type="spellEnd"/>
      <w:r w:rsidR="008B0A9E" w:rsidRPr="008B0A9E">
        <w:rPr>
          <w:rFonts w:ascii="Arial" w:eastAsia="Times New Roman" w:hAnsi="Arial" w:cs="Arial"/>
          <w:sz w:val="24"/>
          <w:szCs w:val="24"/>
          <w:lang w:val="fr-FR"/>
        </w:rPr>
        <w:t xml:space="preserve"> contra </w:t>
      </w:r>
      <w:proofErr w:type="spellStart"/>
      <w:r w:rsidR="008B0A9E" w:rsidRPr="008B0A9E">
        <w:rPr>
          <w:rFonts w:ascii="Arial" w:eastAsia="Times New Roman" w:hAnsi="Arial" w:cs="Arial"/>
          <w:sz w:val="24"/>
          <w:szCs w:val="24"/>
          <w:lang w:val="fr-FR"/>
        </w:rPr>
        <w:t>intemperiilor</w:t>
      </w:r>
      <w:proofErr w:type="spellEnd"/>
      <w:r w:rsidR="008B0A9E" w:rsidRPr="008B0A9E">
        <w:rPr>
          <w:rFonts w:ascii="Arial" w:eastAsia="Times New Roman" w:hAnsi="Arial" w:cs="Arial"/>
          <w:sz w:val="24"/>
          <w:szCs w:val="24"/>
          <w:lang w:val="fr-FR"/>
        </w:rPr>
        <w:t xml:space="preserve"> se vor </w:t>
      </w:r>
      <w:proofErr w:type="spellStart"/>
      <w:r w:rsidR="008B0A9E" w:rsidRPr="008B0A9E">
        <w:rPr>
          <w:rFonts w:ascii="Arial" w:eastAsia="Times New Roman" w:hAnsi="Arial" w:cs="Arial"/>
          <w:sz w:val="24"/>
          <w:szCs w:val="24"/>
          <w:lang w:val="fr-FR"/>
        </w:rPr>
        <w:t>putea</w:t>
      </w:r>
      <w:proofErr w:type="spellEnd"/>
      <w:r w:rsidR="008B0A9E" w:rsidRPr="008B0A9E">
        <w:rPr>
          <w:rFonts w:ascii="Arial" w:eastAsia="Times New Roman" w:hAnsi="Arial" w:cs="Arial"/>
          <w:sz w:val="24"/>
          <w:szCs w:val="24"/>
          <w:lang w:val="fr-FR"/>
        </w:rPr>
        <w:t xml:space="preserve"> </w:t>
      </w:r>
    </w:p>
    <w:p w:rsidR="008B0A9E" w:rsidRPr="008B0A9E" w:rsidRDefault="008B0A9E" w:rsidP="00C7604B">
      <w:pPr>
        <w:pStyle w:val="PreformattedText"/>
        <w:tabs>
          <w:tab w:val="left" w:pos="720"/>
          <w:tab w:val="left" w:pos="4680"/>
        </w:tabs>
        <w:jc w:val="both"/>
        <w:rPr>
          <w:rFonts w:ascii="Arial" w:eastAsia="Times New Roman" w:hAnsi="Arial" w:cs="Arial"/>
          <w:sz w:val="24"/>
          <w:szCs w:val="24"/>
          <w:lang w:val="fr-FR"/>
        </w:rPr>
      </w:pPr>
      <w:proofErr w:type="spellStart"/>
      <w:proofErr w:type="gramStart"/>
      <w:r w:rsidRPr="008B0A9E">
        <w:rPr>
          <w:rFonts w:ascii="Arial" w:eastAsia="Times New Roman" w:hAnsi="Arial" w:cs="Arial"/>
          <w:sz w:val="24"/>
          <w:szCs w:val="24"/>
          <w:lang w:val="fr-FR"/>
        </w:rPr>
        <w:t>depozita</w:t>
      </w:r>
      <w:proofErr w:type="spellEnd"/>
      <w:proofErr w:type="gramEnd"/>
      <w:r w:rsidRPr="008B0A9E">
        <w:rPr>
          <w:rFonts w:ascii="Arial" w:eastAsia="Times New Roman" w:hAnsi="Arial" w:cs="Arial"/>
          <w:sz w:val="24"/>
          <w:szCs w:val="24"/>
          <w:lang w:val="fr-FR"/>
        </w:rPr>
        <w:t xml:space="preserve"> </w:t>
      </w:r>
      <w:proofErr w:type="spellStart"/>
      <w:r w:rsidRPr="008B0A9E">
        <w:rPr>
          <w:rFonts w:ascii="Arial" w:eastAsia="Times New Roman" w:hAnsi="Arial" w:cs="Arial"/>
          <w:sz w:val="24"/>
          <w:szCs w:val="24"/>
          <w:lang w:val="fr-FR"/>
        </w:rPr>
        <w:t>pe</w:t>
      </w:r>
      <w:proofErr w:type="spellEnd"/>
      <w:r w:rsidRPr="008B0A9E">
        <w:rPr>
          <w:rFonts w:ascii="Arial" w:eastAsia="Times New Roman" w:hAnsi="Arial" w:cs="Arial"/>
          <w:sz w:val="24"/>
          <w:szCs w:val="24"/>
          <w:lang w:val="fr-FR"/>
        </w:rPr>
        <w:t xml:space="preserve"> </w:t>
      </w:r>
      <w:proofErr w:type="spellStart"/>
      <w:r w:rsidR="00097763">
        <w:rPr>
          <w:rFonts w:ascii="Arial" w:eastAsia="Times New Roman" w:hAnsi="Arial" w:cs="Arial"/>
          <w:sz w:val="24"/>
          <w:szCs w:val="24"/>
          <w:lang w:val="fr-FR"/>
        </w:rPr>
        <w:t>timpul</w:t>
      </w:r>
      <w:proofErr w:type="spellEnd"/>
      <w:r w:rsidR="00097763">
        <w:rPr>
          <w:rFonts w:ascii="Arial" w:eastAsia="Times New Roman" w:hAnsi="Arial" w:cs="Arial"/>
          <w:sz w:val="24"/>
          <w:szCs w:val="24"/>
          <w:lang w:val="fr-FR"/>
        </w:rPr>
        <w:t xml:space="preserve"> </w:t>
      </w:r>
      <w:proofErr w:type="spellStart"/>
      <w:r w:rsidR="00097763">
        <w:rPr>
          <w:rFonts w:ascii="Arial" w:eastAsia="Times New Roman" w:hAnsi="Arial" w:cs="Arial"/>
          <w:sz w:val="24"/>
          <w:szCs w:val="24"/>
          <w:lang w:val="fr-FR"/>
        </w:rPr>
        <w:t>executiei</w:t>
      </w:r>
      <w:proofErr w:type="spellEnd"/>
      <w:r w:rsidR="00097763">
        <w:rPr>
          <w:rFonts w:ascii="Arial" w:eastAsia="Times New Roman" w:hAnsi="Arial" w:cs="Arial"/>
          <w:sz w:val="24"/>
          <w:szCs w:val="24"/>
          <w:lang w:val="fr-FR"/>
        </w:rPr>
        <w:t xml:space="preserve"> </w:t>
      </w:r>
      <w:proofErr w:type="spellStart"/>
      <w:r w:rsidR="00097763">
        <w:rPr>
          <w:rFonts w:ascii="Arial" w:eastAsia="Times New Roman" w:hAnsi="Arial" w:cs="Arial"/>
          <w:sz w:val="24"/>
          <w:szCs w:val="24"/>
          <w:lang w:val="fr-FR"/>
        </w:rPr>
        <w:t>lucrărilor</w:t>
      </w:r>
      <w:proofErr w:type="spellEnd"/>
      <w:r w:rsidR="00097763">
        <w:rPr>
          <w:rFonts w:ascii="Arial" w:eastAsia="Times New Roman" w:hAnsi="Arial" w:cs="Arial"/>
          <w:sz w:val="24"/>
          <w:szCs w:val="24"/>
          <w:lang w:val="fr-FR"/>
        </w:rPr>
        <w:t xml:space="preserve"> de </w:t>
      </w:r>
      <w:proofErr w:type="spellStart"/>
      <w:r w:rsidR="00097763">
        <w:rPr>
          <w:rFonts w:ascii="Arial" w:eastAsia="Times New Roman" w:hAnsi="Arial" w:cs="Arial"/>
          <w:sz w:val="24"/>
          <w:szCs w:val="24"/>
          <w:lang w:val="fr-FR"/>
        </w:rPr>
        <w:t>construcț</w:t>
      </w:r>
      <w:r w:rsidRPr="008B0A9E">
        <w:rPr>
          <w:rFonts w:ascii="Arial" w:eastAsia="Times New Roman" w:hAnsi="Arial" w:cs="Arial"/>
          <w:sz w:val="24"/>
          <w:szCs w:val="24"/>
          <w:lang w:val="fr-FR"/>
        </w:rPr>
        <w:t>ie</w:t>
      </w:r>
      <w:proofErr w:type="spellEnd"/>
      <w:r w:rsidRPr="008B0A9E">
        <w:rPr>
          <w:rFonts w:ascii="Arial" w:eastAsia="Times New Roman" w:hAnsi="Arial" w:cs="Arial"/>
          <w:sz w:val="24"/>
          <w:szCs w:val="24"/>
          <w:lang w:val="fr-FR"/>
        </w:rPr>
        <w:t xml:space="preserve"> </w:t>
      </w:r>
      <w:proofErr w:type="spellStart"/>
      <w:r w:rsidRPr="008B0A9E">
        <w:rPr>
          <w:rFonts w:ascii="Arial" w:eastAsia="Times New Roman" w:hAnsi="Arial" w:cs="Arial"/>
          <w:sz w:val="24"/>
          <w:szCs w:val="24"/>
          <w:lang w:val="fr-FR"/>
        </w:rPr>
        <w:t>în</w:t>
      </w:r>
      <w:proofErr w:type="spellEnd"/>
      <w:r w:rsidRPr="008B0A9E">
        <w:rPr>
          <w:rFonts w:ascii="Arial" w:eastAsia="Times New Roman" w:hAnsi="Arial" w:cs="Arial"/>
          <w:sz w:val="24"/>
          <w:szCs w:val="24"/>
          <w:lang w:val="fr-FR"/>
        </w:rPr>
        <w:t xml:space="preserve"> </w:t>
      </w:r>
      <w:proofErr w:type="spellStart"/>
      <w:r w:rsidRPr="008B0A9E">
        <w:rPr>
          <w:rFonts w:ascii="Arial" w:eastAsia="Times New Roman" w:hAnsi="Arial" w:cs="Arial"/>
          <w:sz w:val="24"/>
          <w:szCs w:val="24"/>
          <w:lang w:val="fr-FR"/>
        </w:rPr>
        <w:t>in</w:t>
      </w:r>
      <w:r>
        <w:rPr>
          <w:rFonts w:ascii="Arial" w:eastAsia="Times New Roman" w:hAnsi="Arial" w:cs="Arial"/>
          <w:sz w:val="24"/>
          <w:szCs w:val="24"/>
          <w:lang w:val="fr-FR"/>
        </w:rPr>
        <w:t>cinta</w:t>
      </w:r>
      <w:proofErr w:type="spellEnd"/>
      <w:r>
        <w:rPr>
          <w:rFonts w:ascii="Arial" w:eastAsia="Times New Roman" w:hAnsi="Arial" w:cs="Arial"/>
          <w:sz w:val="24"/>
          <w:szCs w:val="24"/>
          <w:lang w:val="fr-FR"/>
        </w:rPr>
        <w:t xml:space="preserve"> </w:t>
      </w:r>
      <w:proofErr w:type="spellStart"/>
      <w:r w:rsidR="00097763">
        <w:rPr>
          <w:rFonts w:ascii="Arial" w:eastAsia="Times New Roman" w:hAnsi="Arial" w:cs="Arial"/>
          <w:sz w:val="24"/>
          <w:szCs w:val="24"/>
          <w:lang w:val="fr-FR"/>
        </w:rPr>
        <w:t>pe</w:t>
      </w:r>
      <w:proofErr w:type="spellEnd"/>
      <w:r w:rsidR="00097763">
        <w:rPr>
          <w:rFonts w:ascii="Arial" w:eastAsia="Times New Roman" w:hAnsi="Arial" w:cs="Arial"/>
          <w:sz w:val="24"/>
          <w:szCs w:val="24"/>
          <w:lang w:val="fr-FR"/>
        </w:rPr>
        <w:t xml:space="preserve"> o </w:t>
      </w:r>
      <w:proofErr w:type="spellStart"/>
      <w:r w:rsidR="00097763">
        <w:rPr>
          <w:rFonts w:ascii="Arial" w:eastAsia="Times New Roman" w:hAnsi="Arial" w:cs="Arial"/>
          <w:sz w:val="24"/>
          <w:szCs w:val="24"/>
          <w:lang w:val="fr-FR"/>
        </w:rPr>
        <w:t>platformă</w:t>
      </w:r>
      <w:proofErr w:type="spellEnd"/>
      <w:r w:rsidR="00097763">
        <w:rPr>
          <w:rFonts w:ascii="Arial" w:eastAsia="Times New Roman" w:hAnsi="Arial" w:cs="Arial"/>
          <w:sz w:val="24"/>
          <w:szCs w:val="24"/>
          <w:lang w:val="fr-FR"/>
        </w:rPr>
        <w:t xml:space="preserve"> </w:t>
      </w:r>
      <w:proofErr w:type="spellStart"/>
      <w:r w:rsidR="00097763">
        <w:rPr>
          <w:rFonts w:ascii="Arial" w:eastAsia="Times New Roman" w:hAnsi="Arial" w:cs="Arial"/>
          <w:sz w:val="24"/>
          <w:szCs w:val="24"/>
          <w:lang w:val="fr-FR"/>
        </w:rPr>
        <w:t>acoperită</w:t>
      </w:r>
      <w:proofErr w:type="spellEnd"/>
      <w:r w:rsidR="00DF309C">
        <w:rPr>
          <w:rFonts w:ascii="Arial" w:eastAsia="Times New Roman" w:hAnsi="Arial" w:cs="Arial"/>
          <w:sz w:val="24"/>
          <w:szCs w:val="24"/>
          <w:lang w:val="fr-FR"/>
        </w:rPr>
        <w:t> ;</w:t>
      </w:r>
      <w:r w:rsidRPr="008B0A9E">
        <w:rPr>
          <w:rFonts w:ascii="Arial" w:eastAsia="Times New Roman" w:hAnsi="Arial" w:cs="Arial"/>
          <w:sz w:val="24"/>
          <w:szCs w:val="24"/>
          <w:lang w:val="fr-FR"/>
        </w:rPr>
        <w:t xml:space="preserve"> </w:t>
      </w:r>
    </w:p>
    <w:p w:rsidR="00C7604B" w:rsidRDefault="00097763" w:rsidP="00C7604B">
      <w:pPr>
        <w:spacing w:after="0" w:line="240" w:lineRule="auto"/>
        <w:ind w:left="432" w:firstLine="288"/>
        <w:jc w:val="both"/>
        <w:rPr>
          <w:rFonts w:ascii="Arial" w:hAnsi="Arial" w:cs="Arial"/>
          <w:sz w:val="24"/>
          <w:szCs w:val="24"/>
          <w:lang w:val="fr-FR"/>
        </w:rPr>
      </w:pPr>
      <w:proofErr w:type="spellStart"/>
      <w:r w:rsidRPr="00C7604B">
        <w:rPr>
          <w:rFonts w:ascii="Arial" w:hAnsi="Arial" w:cs="Arial"/>
          <w:sz w:val="24"/>
          <w:szCs w:val="24"/>
          <w:lang w:val="fr-FR"/>
        </w:rPr>
        <w:t>Pe</w:t>
      </w:r>
      <w:proofErr w:type="spellEnd"/>
      <w:r w:rsidRPr="00C7604B">
        <w:rPr>
          <w:rFonts w:ascii="Arial" w:hAnsi="Arial" w:cs="Arial"/>
          <w:sz w:val="24"/>
          <w:szCs w:val="24"/>
          <w:lang w:val="fr-FR"/>
        </w:rPr>
        <w:t xml:space="preserve"> </w:t>
      </w:r>
      <w:proofErr w:type="spellStart"/>
      <w:r w:rsidRPr="00C7604B">
        <w:rPr>
          <w:rFonts w:ascii="Arial" w:hAnsi="Arial" w:cs="Arial"/>
          <w:sz w:val="24"/>
          <w:szCs w:val="24"/>
          <w:lang w:val="fr-FR"/>
        </w:rPr>
        <w:t>platformă</w:t>
      </w:r>
      <w:proofErr w:type="spellEnd"/>
      <w:r w:rsidRPr="00C7604B">
        <w:rPr>
          <w:rFonts w:ascii="Arial" w:hAnsi="Arial" w:cs="Arial"/>
          <w:sz w:val="24"/>
          <w:szCs w:val="24"/>
          <w:lang w:val="fr-FR"/>
        </w:rPr>
        <w:t xml:space="preserve"> se vor </w:t>
      </w:r>
      <w:proofErr w:type="spellStart"/>
      <w:r w:rsidRPr="00C7604B">
        <w:rPr>
          <w:rFonts w:ascii="Arial" w:hAnsi="Arial" w:cs="Arial"/>
          <w:sz w:val="24"/>
          <w:szCs w:val="24"/>
          <w:lang w:val="fr-FR"/>
        </w:rPr>
        <w:t>organiza</w:t>
      </w:r>
      <w:proofErr w:type="spellEnd"/>
      <w:r w:rsidRPr="00C7604B">
        <w:rPr>
          <w:rFonts w:ascii="Arial" w:hAnsi="Arial" w:cs="Arial"/>
          <w:sz w:val="24"/>
          <w:szCs w:val="24"/>
          <w:lang w:val="fr-FR"/>
        </w:rPr>
        <w:t xml:space="preserve"> </w:t>
      </w:r>
      <w:proofErr w:type="spellStart"/>
      <w:r w:rsidRPr="00C7604B">
        <w:rPr>
          <w:rFonts w:ascii="Arial" w:hAnsi="Arial" w:cs="Arial"/>
          <w:sz w:val="24"/>
          <w:szCs w:val="24"/>
          <w:lang w:val="fr-FR"/>
        </w:rPr>
        <w:t>spații</w:t>
      </w:r>
      <w:proofErr w:type="spellEnd"/>
      <w:r w:rsidRPr="00C7604B">
        <w:rPr>
          <w:rFonts w:ascii="Arial" w:hAnsi="Arial" w:cs="Arial"/>
          <w:sz w:val="24"/>
          <w:szCs w:val="24"/>
          <w:lang w:val="fr-FR"/>
        </w:rPr>
        <w:t xml:space="preserve"> </w:t>
      </w:r>
      <w:proofErr w:type="spellStart"/>
      <w:r w:rsidRPr="00C7604B">
        <w:rPr>
          <w:rFonts w:ascii="Arial" w:hAnsi="Arial" w:cs="Arial"/>
          <w:sz w:val="24"/>
          <w:szCs w:val="24"/>
          <w:lang w:val="fr-FR"/>
        </w:rPr>
        <w:t>necesare</w:t>
      </w:r>
      <w:proofErr w:type="spellEnd"/>
      <w:r w:rsidRPr="00C7604B">
        <w:rPr>
          <w:rFonts w:ascii="Arial" w:hAnsi="Arial" w:cs="Arial"/>
          <w:sz w:val="24"/>
          <w:szCs w:val="24"/>
          <w:lang w:val="fr-FR"/>
        </w:rPr>
        <w:t xml:space="preserve"> </w:t>
      </w:r>
      <w:proofErr w:type="spellStart"/>
      <w:r w:rsidRPr="00C7604B">
        <w:rPr>
          <w:rFonts w:ascii="Arial" w:hAnsi="Arial" w:cs="Arial"/>
          <w:sz w:val="24"/>
          <w:szCs w:val="24"/>
          <w:lang w:val="fr-FR"/>
        </w:rPr>
        <w:t>depozitării</w:t>
      </w:r>
      <w:proofErr w:type="spellEnd"/>
      <w:r w:rsidRPr="00C7604B">
        <w:rPr>
          <w:rFonts w:ascii="Arial" w:hAnsi="Arial" w:cs="Arial"/>
          <w:sz w:val="24"/>
          <w:szCs w:val="24"/>
          <w:lang w:val="fr-FR"/>
        </w:rPr>
        <w:t xml:space="preserve"> </w:t>
      </w:r>
      <w:proofErr w:type="spellStart"/>
      <w:r w:rsidRPr="00C7604B">
        <w:rPr>
          <w:rFonts w:ascii="Arial" w:hAnsi="Arial" w:cs="Arial"/>
          <w:sz w:val="24"/>
          <w:szCs w:val="24"/>
          <w:lang w:val="fr-FR"/>
        </w:rPr>
        <w:t>temporare</w:t>
      </w:r>
      <w:proofErr w:type="spellEnd"/>
      <w:r w:rsidRPr="00C7604B">
        <w:rPr>
          <w:rFonts w:ascii="Arial" w:hAnsi="Arial" w:cs="Arial"/>
          <w:sz w:val="24"/>
          <w:szCs w:val="24"/>
          <w:lang w:val="fr-FR"/>
        </w:rPr>
        <w:t xml:space="preserve"> a </w:t>
      </w:r>
      <w:proofErr w:type="spellStart"/>
      <w:r w:rsidRPr="00C7604B">
        <w:rPr>
          <w:rFonts w:ascii="Arial" w:hAnsi="Arial" w:cs="Arial"/>
          <w:sz w:val="24"/>
          <w:szCs w:val="24"/>
          <w:lang w:val="fr-FR"/>
        </w:rPr>
        <w:t>materialelor</w:t>
      </w:r>
      <w:proofErr w:type="spellEnd"/>
      <w:r w:rsidRPr="00C7604B">
        <w:rPr>
          <w:rFonts w:ascii="Arial" w:hAnsi="Arial" w:cs="Arial"/>
          <w:sz w:val="24"/>
          <w:szCs w:val="24"/>
          <w:lang w:val="fr-FR"/>
        </w:rPr>
        <w:t xml:space="preserve"> </w:t>
      </w:r>
      <w:proofErr w:type="spellStart"/>
      <w:r w:rsidRPr="00C7604B">
        <w:rPr>
          <w:rFonts w:ascii="Arial" w:hAnsi="Arial" w:cs="Arial"/>
          <w:sz w:val="24"/>
          <w:szCs w:val="24"/>
          <w:lang w:val="fr-FR"/>
        </w:rPr>
        <w:t>ș</w:t>
      </w:r>
      <w:r w:rsidR="008B0A9E" w:rsidRPr="00C7604B">
        <w:rPr>
          <w:rFonts w:ascii="Arial" w:hAnsi="Arial" w:cs="Arial"/>
          <w:sz w:val="24"/>
          <w:szCs w:val="24"/>
          <w:lang w:val="fr-FR"/>
        </w:rPr>
        <w:t>i</w:t>
      </w:r>
      <w:proofErr w:type="spellEnd"/>
      <w:r w:rsidR="008B0A9E" w:rsidRPr="00C7604B">
        <w:rPr>
          <w:rFonts w:ascii="Arial" w:hAnsi="Arial" w:cs="Arial"/>
          <w:sz w:val="24"/>
          <w:szCs w:val="24"/>
          <w:lang w:val="fr-FR"/>
        </w:rPr>
        <w:t xml:space="preserve"> </w:t>
      </w:r>
    </w:p>
    <w:p w:rsidR="008B0A9E" w:rsidRPr="00C7604B" w:rsidRDefault="008B0A9E" w:rsidP="00C7604B">
      <w:pPr>
        <w:spacing w:after="0" w:line="240" w:lineRule="auto"/>
        <w:jc w:val="both"/>
        <w:rPr>
          <w:rFonts w:ascii="Arial" w:hAnsi="Arial" w:cs="Arial"/>
          <w:sz w:val="24"/>
          <w:szCs w:val="24"/>
          <w:lang w:val="fr-FR"/>
        </w:rPr>
      </w:pPr>
      <w:proofErr w:type="gramStart"/>
      <w:r w:rsidRPr="00C7604B">
        <w:rPr>
          <w:rFonts w:ascii="Arial" w:hAnsi="Arial" w:cs="Arial"/>
          <w:sz w:val="24"/>
          <w:szCs w:val="24"/>
          <w:lang w:val="fr-FR"/>
        </w:rPr>
        <w:t>se</w:t>
      </w:r>
      <w:proofErr w:type="gramEnd"/>
      <w:r w:rsidRPr="00C7604B">
        <w:rPr>
          <w:rFonts w:ascii="Arial" w:hAnsi="Arial" w:cs="Arial"/>
          <w:sz w:val="24"/>
          <w:szCs w:val="24"/>
          <w:lang w:val="fr-FR"/>
        </w:rPr>
        <w:t xml:space="preserve"> </w:t>
      </w:r>
      <w:r w:rsidR="00097763" w:rsidRPr="00C7604B">
        <w:rPr>
          <w:rFonts w:ascii="Arial" w:hAnsi="Arial" w:cs="Arial"/>
          <w:sz w:val="24"/>
          <w:szCs w:val="24"/>
          <w:lang w:val="fr-FR"/>
        </w:rPr>
        <w:t xml:space="preserve">vor </w:t>
      </w:r>
      <w:proofErr w:type="spellStart"/>
      <w:r w:rsidR="00097763" w:rsidRPr="00C7604B">
        <w:rPr>
          <w:rFonts w:ascii="Arial" w:hAnsi="Arial" w:cs="Arial"/>
          <w:sz w:val="24"/>
          <w:szCs w:val="24"/>
          <w:lang w:val="fr-FR"/>
        </w:rPr>
        <w:t>lua</w:t>
      </w:r>
      <w:proofErr w:type="spellEnd"/>
      <w:r w:rsidR="00097763" w:rsidRPr="00C7604B">
        <w:rPr>
          <w:rFonts w:ascii="Arial" w:hAnsi="Arial" w:cs="Arial"/>
          <w:sz w:val="24"/>
          <w:szCs w:val="24"/>
          <w:lang w:val="fr-FR"/>
        </w:rPr>
        <w:t xml:space="preserve"> </w:t>
      </w:r>
      <w:proofErr w:type="spellStart"/>
      <w:r w:rsidR="00097763" w:rsidRPr="00C7604B">
        <w:rPr>
          <w:rFonts w:ascii="Arial" w:hAnsi="Arial" w:cs="Arial"/>
          <w:sz w:val="24"/>
          <w:szCs w:val="24"/>
          <w:lang w:val="fr-FR"/>
        </w:rPr>
        <w:t>mă</w:t>
      </w:r>
      <w:r w:rsidRPr="00C7604B">
        <w:rPr>
          <w:rFonts w:ascii="Arial" w:hAnsi="Arial" w:cs="Arial"/>
          <w:sz w:val="24"/>
          <w:szCs w:val="24"/>
          <w:lang w:val="fr-FR"/>
        </w:rPr>
        <w:t>surile</w:t>
      </w:r>
      <w:proofErr w:type="spellEnd"/>
      <w:r w:rsidRPr="00C7604B">
        <w:rPr>
          <w:rFonts w:ascii="Arial" w:hAnsi="Arial" w:cs="Arial"/>
          <w:sz w:val="24"/>
          <w:szCs w:val="24"/>
          <w:lang w:val="fr-FR"/>
        </w:rPr>
        <w:t xml:space="preserve"> </w:t>
      </w:r>
      <w:proofErr w:type="spellStart"/>
      <w:r w:rsidRPr="00C7604B">
        <w:rPr>
          <w:rFonts w:ascii="Arial" w:hAnsi="Arial" w:cs="Arial"/>
          <w:sz w:val="24"/>
          <w:szCs w:val="24"/>
          <w:lang w:val="fr-FR"/>
        </w:rPr>
        <w:t>specifice</w:t>
      </w:r>
      <w:proofErr w:type="spellEnd"/>
      <w:r w:rsidRPr="00C7604B">
        <w:rPr>
          <w:rFonts w:ascii="Arial" w:hAnsi="Arial" w:cs="Arial"/>
          <w:sz w:val="24"/>
          <w:szCs w:val="24"/>
          <w:lang w:val="fr-FR"/>
        </w:rPr>
        <w:t xml:space="preserve"> </w:t>
      </w:r>
      <w:proofErr w:type="spellStart"/>
      <w:r w:rsidRPr="00C7604B">
        <w:rPr>
          <w:rFonts w:ascii="Arial" w:hAnsi="Arial" w:cs="Arial"/>
          <w:sz w:val="24"/>
          <w:szCs w:val="24"/>
          <w:lang w:val="fr-FR"/>
        </w:rPr>
        <w:t>necesare</w:t>
      </w:r>
      <w:proofErr w:type="spellEnd"/>
      <w:r w:rsidRPr="00C7604B">
        <w:rPr>
          <w:rFonts w:ascii="Arial" w:hAnsi="Arial" w:cs="Arial"/>
          <w:sz w:val="24"/>
          <w:szCs w:val="24"/>
          <w:lang w:val="fr-FR"/>
        </w:rPr>
        <w:t xml:space="preserve"> </w:t>
      </w:r>
      <w:proofErr w:type="spellStart"/>
      <w:r w:rsidRPr="00C7604B">
        <w:rPr>
          <w:rFonts w:ascii="Arial" w:hAnsi="Arial" w:cs="Arial"/>
          <w:sz w:val="24"/>
          <w:szCs w:val="24"/>
          <w:lang w:val="fr-FR"/>
        </w:rPr>
        <w:t>pent</w:t>
      </w:r>
      <w:r w:rsidR="00097763" w:rsidRPr="00C7604B">
        <w:rPr>
          <w:rFonts w:ascii="Arial" w:hAnsi="Arial" w:cs="Arial"/>
          <w:sz w:val="24"/>
          <w:szCs w:val="24"/>
          <w:lang w:val="fr-FR"/>
        </w:rPr>
        <w:t>ru</w:t>
      </w:r>
      <w:proofErr w:type="spellEnd"/>
      <w:r w:rsidR="00097763" w:rsidRPr="00C7604B">
        <w:rPr>
          <w:rFonts w:ascii="Arial" w:hAnsi="Arial" w:cs="Arial"/>
          <w:sz w:val="24"/>
          <w:szCs w:val="24"/>
          <w:lang w:val="fr-FR"/>
        </w:rPr>
        <w:t xml:space="preserve"> </w:t>
      </w:r>
      <w:proofErr w:type="spellStart"/>
      <w:r w:rsidR="00097763" w:rsidRPr="00C7604B">
        <w:rPr>
          <w:rFonts w:ascii="Arial" w:hAnsi="Arial" w:cs="Arial"/>
          <w:sz w:val="24"/>
          <w:szCs w:val="24"/>
          <w:lang w:val="fr-FR"/>
        </w:rPr>
        <w:t>conservare</w:t>
      </w:r>
      <w:proofErr w:type="spellEnd"/>
      <w:r w:rsidR="00097763" w:rsidRPr="00C7604B">
        <w:rPr>
          <w:rFonts w:ascii="Arial" w:hAnsi="Arial" w:cs="Arial"/>
          <w:sz w:val="24"/>
          <w:szCs w:val="24"/>
          <w:lang w:val="fr-FR"/>
        </w:rPr>
        <w:t xml:space="preserve"> </w:t>
      </w:r>
      <w:proofErr w:type="spellStart"/>
      <w:r w:rsidR="00097763" w:rsidRPr="00C7604B">
        <w:rPr>
          <w:rFonts w:ascii="Arial" w:hAnsi="Arial" w:cs="Arial"/>
          <w:sz w:val="24"/>
          <w:szCs w:val="24"/>
          <w:lang w:val="fr-FR"/>
        </w:rPr>
        <w:t>pe</w:t>
      </w:r>
      <w:proofErr w:type="spellEnd"/>
      <w:r w:rsidR="00097763" w:rsidRPr="00C7604B">
        <w:rPr>
          <w:rFonts w:ascii="Arial" w:hAnsi="Arial" w:cs="Arial"/>
          <w:sz w:val="24"/>
          <w:szCs w:val="24"/>
          <w:lang w:val="fr-FR"/>
        </w:rPr>
        <w:t xml:space="preserve"> </w:t>
      </w:r>
      <w:proofErr w:type="spellStart"/>
      <w:r w:rsidR="00097763" w:rsidRPr="00C7604B">
        <w:rPr>
          <w:rFonts w:ascii="Arial" w:hAnsi="Arial" w:cs="Arial"/>
          <w:sz w:val="24"/>
          <w:szCs w:val="24"/>
          <w:lang w:val="fr-FR"/>
        </w:rPr>
        <w:t>timpul</w:t>
      </w:r>
      <w:proofErr w:type="spellEnd"/>
      <w:r w:rsidR="00097763" w:rsidRPr="00C7604B">
        <w:rPr>
          <w:rFonts w:ascii="Arial" w:hAnsi="Arial" w:cs="Arial"/>
          <w:sz w:val="24"/>
          <w:szCs w:val="24"/>
          <w:lang w:val="fr-FR"/>
        </w:rPr>
        <w:t xml:space="preserve"> </w:t>
      </w:r>
      <w:proofErr w:type="spellStart"/>
      <w:r w:rsidR="00097763" w:rsidRPr="00C7604B">
        <w:rPr>
          <w:rFonts w:ascii="Arial" w:hAnsi="Arial" w:cs="Arial"/>
          <w:sz w:val="24"/>
          <w:szCs w:val="24"/>
          <w:lang w:val="fr-FR"/>
        </w:rPr>
        <w:t>depozitării</w:t>
      </w:r>
      <w:proofErr w:type="spellEnd"/>
      <w:r w:rsidR="00097763" w:rsidRPr="00C7604B">
        <w:rPr>
          <w:rFonts w:ascii="Arial" w:hAnsi="Arial" w:cs="Arial"/>
          <w:sz w:val="24"/>
          <w:szCs w:val="24"/>
          <w:lang w:val="fr-FR"/>
        </w:rPr>
        <w:t xml:space="preserve"> </w:t>
      </w:r>
      <w:proofErr w:type="spellStart"/>
      <w:r w:rsidR="00097763" w:rsidRPr="00C7604B">
        <w:rPr>
          <w:rFonts w:ascii="Arial" w:hAnsi="Arial" w:cs="Arial"/>
          <w:sz w:val="24"/>
          <w:szCs w:val="24"/>
          <w:lang w:val="fr-FR"/>
        </w:rPr>
        <w:t>și</w:t>
      </w:r>
      <w:proofErr w:type="spellEnd"/>
      <w:r w:rsidR="00097763" w:rsidRPr="00C7604B">
        <w:rPr>
          <w:rFonts w:ascii="Arial" w:hAnsi="Arial" w:cs="Arial"/>
          <w:sz w:val="24"/>
          <w:szCs w:val="24"/>
          <w:lang w:val="fr-FR"/>
        </w:rPr>
        <w:t xml:space="preserve"> </w:t>
      </w:r>
      <w:proofErr w:type="spellStart"/>
      <w:r w:rsidR="00097763" w:rsidRPr="00C7604B">
        <w:rPr>
          <w:rFonts w:ascii="Arial" w:hAnsi="Arial" w:cs="Arial"/>
          <w:sz w:val="24"/>
          <w:szCs w:val="24"/>
          <w:lang w:val="fr-FR"/>
        </w:rPr>
        <w:t>evitării</w:t>
      </w:r>
      <w:proofErr w:type="spellEnd"/>
      <w:r w:rsidR="00097763" w:rsidRPr="00C7604B">
        <w:rPr>
          <w:rFonts w:ascii="Arial" w:hAnsi="Arial" w:cs="Arial"/>
          <w:sz w:val="24"/>
          <w:szCs w:val="24"/>
          <w:lang w:val="fr-FR"/>
        </w:rPr>
        <w:t xml:space="preserve"> </w:t>
      </w:r>
      <w:proofErr w:type="spellStart"/>
      <w:r w:rsidR="00097763" w:rsidRPr="00C7604B">
        <w:rPr>
          <w:rFonts w:ascii="Arial" w:hAnsi="Arial" w:cs="Arial"/>
          <w:sz w:val="24"/>
          <w:szCs w:val="24"/>
          <w:lang w:val="fr-FR"/>
        </w:rPr>
        <w:t>degradă</w:t>
      </w:r>
      <w:r w:rsidR="00DF309C" w:rsidRPr="00C7604B">
        <w:rPr>
          <w:rFonts w:ascii="Arial" w:hAnsi="Arial" w:cs="Arial"/>
          <w:sz w:val="24"/>
          <w:szCs w:val="24"/>
          <w:lang w:val="fr-FR"/>
        </w:rPr>
        <w:t>rilor</w:t>
      </w:r>
      <w:proofErr w:type="spellEnd"/>
      <w:r w:rsidR="00DF309C" w:rsidRPr="00C7604B">
        <w:rPr>
          <w:rFonts w:ascii="Arial" w:hAnsi="Arial" w:cs="Arial"/>
          <w:sz w:val="24"/>
          <w:szCs w:val="24"/>
          <w:lang w:val="fr-FR"/>
        </w:rPr>
        <w:t>. ;</w:t>
      </w:r>
    </w:p>
    <w:p w:rsidR="008B0A9E" w:rsidRDefault="008B0A9E" w:rsidP="008B0A9E">
      <w:pPr>
        <w:spacing w:after="0" w:line="240" w:lineRule="auto"/>
        <w:jc w:val="both"/>
        <w:rPr>
          <w:rFonts w:ascii="Arial" w:hAnsi="Arial" w:cs="Arial"/>
          <w:sz w:val="24"/>
          <w:szCs w:val="24"/>
          <w:lang w:val="fr-FR"/>
        </w:rPr>
      </w:pPr>
      <w:r w:rsidRPr="008B0A9E">
        <w:rPr>
          <w:rFonts w:ascii="Arial" w:hAnsi="Arial" w:cs="Arial"/>
          <w:sz w:val="24"/>
          <w:szCs w:val="24"/>
          <w:lang w:val="fr-FR"/>
        </w:rPr>
        <w:t xml:space="preserve">     </w:t>
      </w:r>
      <w:r w:rsidR="00C7604B">
        <w:rPr>
          <w:rFonts w:ascii="Arial" w:hAnsi="Arial" w:cs="Arial"/>
          <w:sz w:val="24"/>
          <w:szCs w:val="24"/>
          <w:lang w:val="fr-FR"/>
        </w:rPr>
        <w:t xml:space="preserve">      </w:t>
      </w:r>
      <w:r w:rsidRPr="008B0A9E">
        <w:rPr>
          <w:rFonts w:ascii="Arial" w:hAnsi="Arial" w:cs="Arial"/>
          <w:sz w:val="24"/>
          <w:szCs w:val="24"/>
          <w:lang w:val="fr-FR"/>
        </w:rPr>
        <w:t xml:space="preserve"> </w:t>
      </w:r>
      <w:r w:rsidR="00097763">
        <w:rPr>
          <w:rFonts w:ascii="Arial" w:hAnsi="Arial" w:cs="Arial"/>
          <w:sz w:val="24"/>
          <w:szCs w:val="24"/>
          <w:lang w:val="fr-FR"/>
        </w:rPr>
        <w:t xml:space="preserve">Se vor la </w:t>
      </w:r>
      <w:proofErr w:type="spellStart"/>
      <w:r w:rsidR="00097763">
        <w:rPr>
          <w:rFonts w:ascii="Arial" w:hAnsi="Arial" w:cs="Arial"/>
          <w:sz w:val="24"/>
          <w:szCs w:val="24"/>
          <w:lang w:val="fr-FR"/>
        </w:rPr>
        <w:t>măsuri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specifice</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privind</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protec</w:t>
      </w:r>
      <w:r w:rsidR="00C7604B">
        <w:rPr>
          <w:rFonts w:ascii="Arial" w:hAnsi="Arial" w:cs="Arial"/>
          <w:sz w:val="24"/>
          <w:szCs w:val="24"/>
          <w:lang w:val="fr-FR"/>
        </w:rPr>
        <w:t>ț</w:t>
      </w:r>
      <w:r w:rsidR="00097763">
        <w:rPr>
          <w:rFonts w:ascii="Arial" w:hAnsi="Arial" w:cs="Arial"/>
          <w:sz w:val="24"/>
          <w:szCs w:val="24"/>
          <w:lang w:val="fr-FR"/>
        </w:rPr>
        <w:t>ia</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și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securitatea</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muncii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precum</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și</w:t>
      </w:r>
      <w:proofErr w:type="spellEnd"/>
      <w:r w:rsidR="00097763">
        <w:rPr>
          <w:rFonts w:ascii="Arial" w:hAnsi="Arial" w:cs="Arial"/>
          <w:sz w:val="24"/>
          <w:szCs w:val="24"/>
          <w:lang w:val="fr-FR"/>
        </w:rPr>
        <w:t xml:space="preserve"> de </w:t>
      </w:r>
      <w:proofErr w:type="spellStart"/>
      <w:r w:rsidR="00097763">
        <w:rPr>
          <w:rFonts w:ascii="Arial" w:hAnsi="Arial" w:cs="Arial"/>
          <w:sz w:val="24"/>
          <w:szCs w:val="24"/>
          <w:lang w:val="fr-FR"/>
        </w:rPr>
        <w:t>prevenire</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ș</w:t>
      </w:r>
      <w:r w:rsidRPr="008B0A9E">
        <w:rPr>
          <w:rFonts w:ascii="Arial" w:hAnsi="Arial" w:cs="Arial"/>
          <w:sz w:val="24"/>
          <w:szCs w:val="24"/>
          <w:lang w:val="fr-FR"/>
        </w:rPr>
        <w:t>i</w:t>
      </w:r>
      <w:proofErr w:type="spellEnd"/>
      <w:r w:rsidRPr="008B0A9E">
        <w:rPr>
          <w:rFonts w:ascii="Arial" w:hAnsi="Arial" w:cs="Arial"/>
          <w:sz w:val="24"/>
          <w:szCs w:val="24"/>
          <w:lang w:val="fr-FR"/>
        </w:rPr>
        <w:t xml:space="preserve"> </w:t>
      </w:r>
      <w:proofErr w:type="spellStart"/>
      <w:r w:rsidRPr="008B0A9E">
        <w:rPr>
          <w:rFonts w:ascii="Arial" w:hAnsi="Arial" w:cs="Arial"/>
          <w:sz w:val="24"/>
          <w:szCs w:val="24"/>
          <w:lang w:val="fr-FR"/>
        </w:rPr>
        <w:t>stingere</w:t>
      </w:r>
      <w:proofErr w:type="spellEnd"/>
      <w:r w:rsidRPr="008B0A9E">
        <w:rPr>
          <w:rFonts w:ascii="Arial" w:hAnsi="Arial" w:cs="Arial"/>
          <w:sz w:val="24"/>
          <w:szCs w:val="24"/>
          <w:lang w:val="fr-FR"/>
        </w:rPr>
        <w:t xml:space="preserve"> a </w:t>
      </w:r>
      <w:proofErr w:type="spellStart"/>
      <w:r w:rsidRPr="008B0A9E">
        <w:rPr>
          <w:rFonts w:ascii="Arial" w:hAnsi="Arial" w:cs="Arial"/>
          <w:sz w:val="24"/>
          <w:szCs w:val="24"/>
          <w:lang w:val="fr-FR"/>
        </w:rPr>
        <w:t>incendii</w:t>
      </w:r>
      <w:r w:rsidR="00097763">
        <w:rPr>
          <w:rFonts w:ascii="Arial" w:hAnsi="Arial" w:cs="Arial"/>
          <w:sz w:val="24"/>
          <w:szCs w:val="24"/>
          <w:lang w:val="fr-FR"/>
        </w:rPr>
        <w:t>lor</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decurgând</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din</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natura</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operațiilor</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și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tehnologiilor</w:t>
      </w:r>
      <w:proofErr w:type="spellEnd"/>
      <w:r w:rsidR="00097763">
        <w:rPr>
          <w:rFonts w:ascii="Arial" w:hAnsi="Arial" w:cs="Arial"/>
          <w:sz w:val="24"/>
          <w:szCs w:val="24"/>
          <w:lang w:val="fr-FR"/>
        </w:rPr>
        <w:t xml:space="preserve"> de </w:t>
      </w:r>
      <w:proofErr w:type="spellStart"/>
      <w:r w:rsidR="00097763">
        <w:rPr>
          <w:rFonts w:ascii="Arial" w:hAnsi="Arial" w:cs="Arial"/>
          <w:sz w:val="24"/>
          <w:szCs w:val="24"/>
          <w:lang w:val="fr-FR"/>
        </w:rPr>
        <w:t>construcție</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cuprinse</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în</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documentaț</w:t>
      </w:r>
      <w:r w:rsidR="00C7604B">
        <w:rPr>
          <w:rFonts w:ascii="Arial" w:hAnsi="Arial" w:cs="Arial"/>
          <w:sz w:val="24"/>
          <w:szCs w:val="24"/>
          <w:lang w:val="fr-FR"/>
        </w:rPr>
        <w:t>ia</w:t>
      </w:r>
      <w:proofErr w:type="spellEnd"/>
      <w:r w:rsidR="00C7604B">
        <w:rPr>
          <w:rFonts w:ascii="Arial" w:hAnsi="Arial" w:cs="Arial"/>
          <w:sz w:val="24"/>
          <w:szCs w:val="24"/>
          <w:lang w:val="fr-FR"/>
        </w:rPr>
        <w:t xml:space="preserve"> de </w:t>
      </w:r>
      <w:proofErr w:type="spellStart"/>
      <w:r w:rsidR="00C7604B">
        <w:rPr>
          <w:rFonts w:ascii="Arial" w:hAnsi="Arial" w:cs="Arial"/>
          <w:sz w:val="24"/>
          <w:szCs w:val="24"/>
          <w:lang w:val="fr-FR"/>
        </w:rPr>
        <w:t>execuție</w:t>
      </w:r>
      <w:proofErr w:type="spellEnd"/>
      <w:r w:rsidR="00C7604B">
        <w:rPr>
          <w:rFonts w:ascii="Arial" w:hAnsi="Arial" w:cs="Arial"/>
          <w:sz w:val="24"/>
          <w:szCs w:val="24"/>
          <w:lang w:val="fr-FR"/>
        </w:rPr>
        <w:t xml:space="preserve"> </w:t>
      </w:r>
      <w:proofErr w:type="spellStart"/>
      <w:r w:rsidR="00C7604B">
        <w:rPr>
          <w:rFonts w:ascii="Arial" w:hAnsi="Arial" w:cs="Arial"/>
          <w:sz w:val="24"/>
          <w:szCs w:val="24"/>
          <w:lang w:val="fr-FR"/>
        </w:rPr>
        <w:t>a</w:t>
      </w:r>
      <w:proofErr w:type="spellEnd"/>
      <w:r w:rsidR="00C7604B">
        <w:rPr>
          <w:rFonts w:ascii="Arial" w:hAnsi="Arial" w:cs="Arial"/>
          <w:sz w:val="24"/>
          <w:szCs w:val="24"/>
          <w:lang w:val="fr-FR"/>
        </w:rPr>
        <w:t xml:space="preserve"> </w:t>
      </w:r>
      <w:proofErr w:type="spellStart"/>
      <w:r w:rsidR="00C7604B">
        <w:rPr>
          <w:rFonts w:ascii="Arial" w:hAnsi="Arial" w:cs="Arial"/>
          <w:sz w:val="24"/>
          <w:szCs w:val="24"/>
          <w:lang w:val="fr-FR"/>
        </w:rPr>
        <w:t>obiectivului</w:t>
      </w:r>
      <w:proofErr w:type="spellEnd"/>
      <w:r w:rsidR="00DF309C">
        <w:rPr>
          <w:rFonts w:ascii="Arial" w:hAnsi="Arial" w:cs="Arial"/>
          <w:sz w:val="24"/>
          <w:szCs w:val="24"/>
          <w:lang w:val="fr-FR"/>
        </w:rPr>
        <w:t>;</w:t>
      </w:r>
    </w:p>
    <w:p w:rsidR="00D9084C" w:rsidRDefault="00D9084C" w:rsidP="008B0A9E">
      <w:pPr>
        <w:spacing w:after="0" w:line="240" w:lineRule="auto"/>
        <w:jc w:val="both"/>
        <w:rPr>
          <w:rFonts w:ascii="Arial" w:hAnsi="Arial" w:cs="Arial"/>
          <w:sz w:val="24"/>
          <w:szCs w:val="24"/>
          <w:lang w:val="ro-RO"/>
        </w:rPr>
      </w:pPr>
      <w:r>
        <w:rPr>
          <w:rFonts w:ascii="Arial" w:hAnsi="Arial" w:cs="Arial"/>
          <w:sz w:val="24"/>
          <w:szCs w:val="24"/>
          <w:lang w:val="fr-FR"/>
        </w:rPr>
        <w:t xml:space="preserve">             </w:t>
      </w:r>
      <w:proofErr w:type="spellStart"/>
      <w:r>
        <w:rPr>
          <w:rFonts w:ascii="Arial" w:hAnsi="Arial" w:cs="Arial"/>
          <w:sz w:val="24"/>
          <w:szCs w:val="24"/>
          <w:lang w:val="fr-FR"/>
        </w:rPr>
        <w:t>Măsuri</w:t>
      </w:r>
      <w:proofErr w:type="spellEnd"/>
      <w:r>
        <w:rPr>
          <w:rFonts w:ascii="Arial" w:hAnsi="Arial" w:cs="Arial"/>
          <w:sz w:val="24"/>
          <w:szCs w:val="24"/>
          <w:lang w:val="fr-FR"/>
        </w:rPr>
        <w:t xml:space="preserve"> </w:t>
      </w:r>
      <w:proofErr w:type="spellStart"/>
      <w:r>
        <w:rPr>
          <w:rFonts w:ascii="Arial" w:hAnsi="Arial" w:cs="Arial"/>
          <w:sz w:val="24"/>
          <w:szCs w:val="24"/>
          <w:lang w:val="fr-FR"/>
        </w:rPr>
        <w:t>speciale</w:t>
      </w:r>
      <w:proofErr w:type="spellEnd"/>
      <w:r>
        <w:rPr>
          <w:rFonts w:ascii="Arial" w:hAnsi="Arial" w:cs="Arial"/>
          <w:sz w:val="24"/>
          <w:szCs w:val="24"/>
          <w:lang w:val="fr-FR"/>
        </w:rPr>
        <w:t xml:space="preserve"> </w:t>
      </w:r>
      <w:r>
        <w:rPr>
          <w:rFonts w:ascii="Arial" w:hAnsi="Arial" w:cs="Arial"/>
          <w:sz w:val="24"/>
          <w:szCs w:val="24"/>
        </w:rPr>
        <w:t xml:space="preserve">: - </w:t>
      </w:r>
      <w:proofErr w:type="spellStart"/>
      <w:r>
        <w:rPr>
          <w:rFonts w:ascii="Arial" w:hAnsi="Arial" w:cs="Arial"/>
          <w:sz w:val="24"/>
          <w:szCs w:val="24"/>
        </w:rPr>
        <w:t>zonele</w:t>
      </w:r>
      <w:proofErr w:type="spellEnd"/>
      <w:r>
        <w:rPr>
          <w:rFonts w:ascii="Arial" w:hAnsi="Arial" w:cs="Arial"/>
          <w:sz w:val="24"/>
          <w:szCs w:val="24"/>
        </w:rPr>
        <w:t xml:space="preserve"> </w:t>
      </w:r>
      <w:proofErr w:type="spellStart"/>
      <w:r>
        <w:rPr>
          <w:rFonts w:ascii="Arial" w:hAnsi="Arial" w:cs="Arial"/>
          <w:sz w:val="24"/>
          <w:szCs w:val="24"/>
        </w:rPr>
        <w:t>periculoase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marcate</w:t>
      </w:r>
      <w:proofErr w:type="spellEnd"/>
      <w:r>
        <w:rPr>
          <w:rFonts w:ascii="Arial" w:hAnsi="Arial" w:cs="Arial"/>
          <w:sz w:val="24"/>
          <w:szCs w:val="24"/>
        </w:rPr>
        <w:t xml:space="preserve"> cu </w:t>
      </w:r>
      <w:proofErr w:type="spellStart"/>
      <w:r>
        <w:rPr>
          <w:rFonts w:ascii="Arial" w:hAnsi="Arial" w:cs="Arial"/>
          <w:sz w:val="24"/>
          <w:szCs w:val="24"/>
        </w:rPr>
        <w:t>placaje</w:t>
      </w:r>
      <w:proofErr w:type="spellEnd"/>
      <w:r>
        <w:rPr>
          <w:rFonts w:ascii="Arial" w:hAnsi="Arial" w:cs="Arial"/>
          <w:sz w:val="24"/>
          <w:szCs w:val="24"/>
        </w:rPr>
        <w:t xml:space="preserve"> </w:t>
      </w:r>
      <w:r>
        <w:rPr>
          <w:rFonts w:ascii="Arial" w:hAnsi="Arial" w:cs="Arial"/>
          <w:sz w:val="24"/>
          <w:szCs w:val="24"/>
          <w:lang w:val="ro-RO"/>
        </w:rPr>
        <w:t xml:space="preserve">și </w:t>
      </w:r>
      <w:proofErr w:type="gramStart"/>
      <w:r>
        <w:rPr>
          <w:rFonts w:ascii="Arial" w:hAnsi="Arial" w:cs="Arial"/>
          <w:sz w:val="24"/>
          <w:szCs w:val="24"/>
          <w:lang w:val="ro-RO"/>
        </w:rPr>
        <w:t>inscripții ,</w:t>
      </w:r>
      <w:proofErr w:type="gramEnd"/>
      <w:r>
        <w:rPr>
          <w:rFonts w:ascii="Arial" w:hAnsi="Arial" w:cs="Arial"/>
          <w:sz w:val="24"/>
          <w:szCs w:val="24"/>
          <w:lang w:val="ro-RO"/>
        </w:rPr>
        <w:t xml:space="preserve"> amenajări speciale , podine de lucru, parapeți , dispozitive. Toate dispozitivele , mecanismele și utilajele vor fi verificate în conformitate cu normele în vigoare </w:t>
      </w:r>
    </w:p>
    <w:p w:rsidR="00D9084C" w:rsidRDefault="00D9084C" w:rsidP="00D9084C">
      <w:pPr>
        <w:pStyle w:val="ListParagraph"/>
        <w:numPr>
          <w:ilvl w:val="0"/>
          <w:numId w:val="15"/>
        </w:numPr>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 xml:space="preserve">Pe parcursul lucrărilor de execuție se va avea în vedere asigurarea curățeniei atât în șantier cât și în incinta organizării de șantier </w:t>
      </w:r>
      <w:r w:rsidR="008112AC">
        <w:rPr>
          <w:rFonts w:ascii="Arial" w:eastAsiaTheme="minorHAnsi" w:hAnsi="Arial" w:cs="Arial"/>
          <w:sz w:val="24"/>
          <w:szCs w:val="24"/>
          <w:lang w:val="ro-RO"/>
        </w:rPr>
        <w:t>, iar la finalizarea lucrărilor constructorul va proceda la demontarea obiectelor și va executa lucrările necesare aducerii terenului ocupat de acesta l</w:t>
      </w:r>
      <w:r w:rsidR="008E6F59">
        <w:rPr>
          <w:rFonts w:ascii="Arial" w:eastAsiaTheme="minorHAnsi" w:hAnsi="Arial" w:cs="Arial"/>
          <w:sz w:val="24"/>
          <w:szCs w:val="24"/>
          <w:lang w:val="ro-RO"/>
        </w:rPr>
        <w:t>a</w:t>
      </w:r>
      <w:r w:rsidR="008112AC">
        <w:rPr>
          <w:rFonts w:ascii="Arial" w:eastAsiaTheme="minorHAnsi" w:hAnsi="Arial" w:cs="Arial"/>
          <w:sz w:val="24"/>
          <w:szCs w:val="24"/>
          <w:lang w:val="ro-RO"/>
        </w:rPr>
        <w:t xml:space="preserve"> stadiul inițial </w:t>
      </w:r>
      <w:r w:rsidR="00C906FB">
        <w:rPr>
          <w:rFonts w:ascii="Arial" w:eastAsiaTheme="minorHAnsi" w:hAnsi="Arial" w:cs="Arial"/>
          <w:sz w:val="24"/>
          <w:szCs w:val="24"/>
          <w:lang w:val="ro-RO"/>
        </w:rPr>
        <w:t xml:space="preserve">. Depozitarea combustibililor , materialelor de construcții în locuri special amenajate prin folosirea de utilaje și mijloace de transport ce corespund din punct de vedere tehnic în vederea poluării mediului cu noxe sau materiale de construcție vrac , se va asigura managementul corespunzător al deșeurilor </w:t>
      </w:r>
      <w:r w:rsidR="008E6F59">
        <w:rPr>
          <w:rFonts w:ascii="Arial" w:eastAsiaTheme="minorHAnsi" w:hAnsi="Arial" w:cs="Arial"/>
          <w:sz w:val="24"/>
          <w:szCs w:val="24"/>
          <w:lang w:val="ro-RO"/>
        </w:rPr>
        <w:t>.</w:t>
      </w:r>
    </w:p>
    <w:p w:rsidR="008E6F59" w:rsidRDefault="008E6F59" w:rsidP="00D9084C">
      <w:pPr>
        <w:pStyle w:val="ListParagraph"/>
        <w:numPr>
          <w:ilvl w:val="0"/>
          <w:numId w:val="15"/>
        </w:numPr>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 xml:space="preserve">Organizarea de șantier se va realiza în interiorul amplasamentului executantului revenindu-i responsabilitatea modului cum își organizează șantierul </w:t>
      </w:r>
    </w:p>
    <w:p w:rsidR="008E6F59" w:rsidRDefault="008E6F59" w:rsidP="00D9084C">
      <w:pPr>
        <w:pStyle w:val="ListParagraph"/>
        <w:numPr>
          <w:ilvl w:val="0"/>
          <w:numId w:val="15"/>
        </w:numPr>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 xml:space="preserve">Masuri la execuția lucrărilor </w:t>
      </w:r>
      <w:r>
        <w:rPr>
          <w:rFonts w:ascii="Arial" w:eastAsiaTheme="minorHAnsi" w:hAnsi="Arial" w:cs="Arial"/>
          <w:sz w:val="24"/>
          <w:szCs w:val="24"/>
        </w:rPr>
        <w:t>: m</w:t>
      </w:r>
      <w:r>
        <w:rPr>
          <w:rFonts w:ascii="Arial" w:eastAsiaTheme="minorHAnsi" w:hAnsi="Arial" w:cs="Arial"/>
          <w:sz w:val="24"/>
          <w:szCs w:val="24"/>
          <w:lang w:val="ro-RO"/>
        </w:rPr>
        <w:t xml:space="preserve">ăsuri pentru protecția muncii pentru personalul muncitor , instructaje și verificări ale cunoștințelor referitoare la NTS , asigurarea de echipamente de protectie corespunzătoare în timpul lucrului </w:t>
      </w:r>
    </w:p>
    <w:p w:rsidR="008E6F59" w:rsidRPr="00DB7916" w:rsidRDefault="008E6F59" w:rsidP="00D9084C">
      <w:pPr>
        <w:pStyle w:val="ListParagraph"/>
        <w:numPr>
          <w:ilvl w:val="0"/>
          <w:numId w:val="15"/>
        </w:numPr>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 xml:space="preserve">Deșeurile ce vor rezulta din faza de construcție sunt </w:t>
      </w:r>
      <w:r>
        <w:rPr>
          <w:rFonts w:ascii="Arial" w:eastAsiaTheme="minorHAnsi" w:hAnsi="Arial" w:cs="Arial"/>
          <w:sz w:val="24"/>
          <w:szCs w:val="24"/>
        </w:rPr>
        <w:t xml:space="preserve">: </w:t>
      </w:r>
      <w:proofErr w:type="spellStart"/>
      <w:r>
        <w:rPr>
          <w:rFonts w:ascii="Arial" w:eastAsiaTheme="minorHAnsi" w:hAnsi="Arial" w:cs="Arial"/>
          <w:sz w:val="24"/>
          <w:szCs w:val="24"/>
        </w:rPr>
        <w:t>lemn</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metale</w:t>
      </w:r>
      <w:proofErr w:type="spellEnd"/>
      <w:r>
        <w:rPr>
          <w:rFonts w:ascii="Arial" w:eastAsiaTheme="minorHAnsi" w:hAnsi="Arial" w:cs="Arial"/>
          <w:sz w:val="24"/>
          <w:szCs w:val="24"/>
        </w:rPr>
        <w:t>, p[m]</w:t>
      </w:r>
      <w:proofErr w:type="spellStart"/>
      <w:r>
        <w:rPr>
          <w:rFonts w:ascii="Arial" w:eastAsiaTheme="minorHAnsi" w:hAnsi="Arial" w:cs="Arial"/>
          <w:sz w:val="24"/>
          <w:szCs w:val="24"/>
        </w:rPr>
        <w:t>nt</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pietre</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ambalaje</w:t>
      </w:r>
      <w:proofErr w:type="spellEnd"/>
      <w:r>
        <w:rPr>
          <w:rFonts w:ascii="Arial" w:eastAsiaTheme="minorHAnsi" w:hAnsi="Arial" w:cs="Arial"/>
          <w:sz w:val="24"/>
          <w:szCs w:val="24"/>
        </w:rPr>
        <w:t xml:space="preserve"> specific </w:t>
      </w:r>
      <w:proofErr w:type="spellStart"/>
      <w:r>
        <w:rPr>
          <w:rFonts w:ascii="Arial" w:eastAsiaTheme="minorHAnsi" w:hAnsi="Arial" w:cs="Arial"/>
          <w:sz w:val="24"/>
          <w:szCs w:val="24"/>
        </w:rPr>
        <w:t>materialelor</w:t>
      </w:r>
      <w:proofErr w:type="spellEnd"/>
      <w:r>
        <w:rPr>
          <w:rFonts w:ascii="Arial" w:eastAsiaTheme="minorHAnsi" w:hAnsi="Arial" w:cs="Arial"/>
          <w:sz w:val="24"/>
          <w:szCs w:val="24"/>
        </w:rPr>
        <w:t xml:space="preserve"> de </w:t>
      </w:r>
      <w:proofErr w:type="spellStart"/>
      <w:r>
        <w:rPr>
          <w:rFonts w:ascii="Arial" w:eastAsiaTheme="minorHAnsi" w:hAnsi="Arial" w:cs="Arial"/>
          <w:sz w:val="24"/>
          <w:szCs w:val="24"/>
        </w:rPr>
        <w:t>construc</w:t>
      </w:r>
      <w:r w:rsidR="00DB7916">
        <w:rPr>
          <w:rFonts w:ascii="Arial" w:eastAsiaTheme="minorHAnsi" w:hAnsi="Arial" w:cs="Arial"/>
          <w:sz w:val="24"/>
          <w:szCs w:val="24"/>
        </w:rPr>
        <w:t>ție</w:t>
      </w:r>
      <w:proofErr w:type="spellEnd"/>
      <w:r w:rsidR="00DB7916">
        <w:rPr>
          <w:rFonts w:ascii="Arial" w:eastAsiaTheme="minorHAnsi" w:hAnsi="Arial" w:cs="Arial"/>
          <w:sz w:val="24"/>
          <w:szCs w:val="24"/>
        </w:rPr>
        <w:t xml:space="preserve"> care </w:t>
      </w:r>
      <w:proofErr w:type="spellStart"/>
      <w:r w:rsidR="00DB7916">
        <w:rPr>
          <w:rFonts w:ascii="Arial" w:eastAsiaTheme="minorHAnsi" w:hAnsi="Arial" w:cs="Arial"/>
          <w:sz w:val="24"/>
          <w:szCs w:val="24"/>
        </w:rPr>
        <w:t>vor</w:t>
      </w:r>
      <w:proofErr w:type="spellEnd"/>
      <w:r w:rsidR="00DB7916">
        <w:rPr>
          <w:rFonts w:ascii="Arial" w:eastAsiaTheme="minorHAnsi" w:hAnsi="Arial" w:cs="Arial"/>
          <w:sz w:val="24"/>
          <w:szCs w:val="24"/>
        </w:rPr>
        <w:t xml:space="preserve"> fi </w:t>
      </w:r>
      <w:proofErr w:type="spellStart"/>
      <w:r w:rsidR="00DB7916">
        <w:rPr>
          <w:rFonts w:ascii="Arial" w:eastAsiaTheme="minorHAnsi" w:hAnsi="Arial" w:cs="Arial"/>
          <w:sz w:val="24"/>
          <w:szCs w:val="24"/>
        </w:rPr>
        <w:t>gestionate</w:t>
      </w:r>
      <w:proofErr w:type="spellEnd"/>
      <w:r w:rsidR="00DB7916">
        <w:rPr>
          <w:rFonts w:ascii="Arial" w:eastAsiaTheme="minorHAnsi" w:hAnsi="Arial" w:cs="Arial"/>
          <w:sz w:val="24"/>
          <w:szCs w:val="24"/>
        </w:rPr>
        <w:t xml:space="preserve"> de firma  care </w:t>
      </w:r>
      <w:proofErr w:type="spellStart"/>
      <w:r w:rsidR="00DB7916">
        <w:rPr>
          <w:rFonts w:ascii="Arial" w:eastAsiaTheme="minorHAnsi" w:hAnsi="Arial" w:cs="Arial"/>
          <w:sz w:val="24"/>
          <w:szCs w:val="24"/>
        </w:rPr>
        <w:t>va</w:t>
      </w:r>
      <w:proofErr w:type="spellEnd"/>
      <w:r w:rsidR="00DB7916">
        <w:rPr>
          <w:rFonts w:ascii="Arial" w:eastAsiaTheme="minorHAnsi" w:hAnsi="Arial" w:cs="Arial"/>
          <w:sz w:val="24"/>
          <w:szCs w:val="24"/>
        </w:rPr>
        <w:t xml:space="preserve"> </w:t>
      </w:r>
      <w:proofErr w:type="spellStart"/>
      <w:r w:rsidR="00DB7916">
        <w:rPr>
          <w:rFonts w:ascii="Arial" w:eastAsiaTheme="minorHAnsi" w:hAnsi="Arial" w:cs="Arial"/>
          <w:sz w:val="24"/>
          <w:szCs w:val="24"/>
        </w:rPr>
        <w:t>executa</w:t>
      </w:r>
      <w:proofErr w:type="spellEnd"/>
      <w:r w:rsidR="00DB7916">
        <w:rPr>
          <w:rFonts w:ascii="Arial" w:eastAsiaTheme="minorHAnsi" w:hAnsi="Arial" w:cs="Arial"/>
          <w:sz w:val="24"/>
          <w:szCs w:val="24"/>
        </w:rPr>
        <w:t xml:space="preserve"> </w:t>
      </w:r>
      <w:proofErr w:type="spellStart"/>
      <w:r w:rsidR="00DB7916">
        <w:rPr>
          <w:rFonts w:ascii="Arial" w:eastAsiaTheme="minorHAnsi" w:hAnsi="Arial" w:cs="Arial"/>
          <w:sz w:val="24"/>
          <w:szCs w:val="24"/>
        </w:rPr>
        <w:t>lucrările</w:t>
      </w:r>
      <w:proofErr w:type="spellEnd"/>
      <w:r w:rsidR="00DB7916">
        <w:rPr>
          <w:rFonts w:ascii="Arial" w:eastAsiaTheme="minorHAnsi" w:hAnsi="Arial" w:cs="Arial"/>
          <w:sz w:val="24"/>
          <w:szCs w:val="24"/>
        </w:rPr>
        <w:t xml:space="preserve"> de </w:t>
      </w:r>
      <w:proofErr w:type="spellStart"/>
      <w:r w:rsidR="00DB7916">
        <w:rPr>
          <w:rFonts w:ascii="Arial" w:eastAsiaTheme="minorHAnsi" w:hAnsi="Arial" w:cs="Arial"/>
          <w:sz w:val="24"/>
          <w:szCs w:val="24"/>
        </w:rPr>
        <w:t>construcții</w:t>
      </w:r>
      <w:proofErr w:type="spellEnd"/>
      <w:r w:rsidR="00DB7916">
        <w:rPr>
          <w:rFonts w:ascii="Arial" w:eastAsiaTheme="minorHAnsi" w:hAnsi="Arial" w:cs="Arial"/>
          <w:sz w:val="24"/>
          <w:szCs w:val="24"/>
        </w:rPr>
        <w:t xml:space="preserve"> </w:t>
      </w:r>
    </w:p>
    <w:p w:rsidR="00DB7916" w:rsidRPr="00D9084C" w:rsidRDefault="00DB7916" w:rsidP="00D9084C">
      <w:pPr>
        <w:pStyle w:val="ListParagraph"/>
        <w:numPr>
          <w:ilvl w:val="0"/>
          <w:numId w:val="15"/>
        </w:numPr>
        <w:spacing w:after="0" w:line="240" w:lineRule="auto"/>
        <w:jc w:val="both"/>
        <w:rPr>
          <w:rFonts w:ascii="Arial" w:eastAsiaTheme="minorHAnsi" w:hAnsi="Arial" w:cs="Arial"/>
          <w:sz w:val="24"/>
          <w:szCs w:val="24"/>
          <w:lang w:val="ro-RO"/>
        </w:rPr>
      </w:pPr>
      <w:proofErr w:type="spellStart"/>
      <w:r>
        <w:rPr>
          <w:rFonts w:ascii="Arial" w:eastAsiaTheme="minorHAnsi" w:hAnsi="Arial" w:cs="Arial"/>
          <w:sz w:val="24"/>
          <w:szCs w:val="24"/>
        </w:rPr>
        <w:t>După</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terminarea</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lucrărilor</w:t>
      </w:r>
      <w:proofErr w:type="spellEnd"/>
      <w:r>
        <w:rPr>
          <w:rFonts w:ascii="Arial" w:eastAsiaTheme="minorHAnsi" w:hAnsi="Arial" w:cs="Arial"/>
          <w:sz w:val="24"/>
          <w:szCs w:val="24"/>
        </w:rPr>
        <w:t xml:space="preserve"> de </w:t>
      </w:r>
      <w:proofErr w:type="spellStart"/>
      <w:r>
        <w:rPr>
          <w:rFonts w:ascii="Arial" w:eastAsiaTheme="minorHAnsi" w:hAnsi="Arial" w:cs="Arial"/>
          <w:sz w:val="24"/>
          <w:szCs w:val="24"/>
        </w:rPr>
        <w:t>construcții</w:t>
      </w:r>
      <w:proofErr w:type="spellEnd"/>
      <w:r>
        <w:rPr>
          <w:rFonts w:ascii="Arial" w:eastAsiaTheme="minorHAnsi" w:hAnsi="Arial" w:cs="Arial"/>
          <w:sz w:val="24"/>
          <w:szCs w:val="24"/>
        </w:rPr>
        <w:t xml:space="preserve"> se </w:t>
      </w:r>
      <w:proofErr w:type="spellStart"/>
      <w:r>
        <w:rPr>
          <w:rFonts w:ascii="Arial" w:eastAsiaTheme="minorHAnsi" w:hAnsi="Arial" w:cs="Arial"/>
          <w:sz w:val="24"/>
          <w:szCs w:val="24"/>
        </w:rPr>
        <w:t>va</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curăța</w:t>
      </w:r>
      <w:proofErr w:type="spellEnd"/>
      <w:r>
        <w:rPr>
          <w:rFonts w:ascii="Arial" w:eastAsiaTheme="minorHAnsi" w:hAnsi="Arial" w:cs="Arial"/>
          <w:sz w:val="24"/>
          <w:szCs w:val="24"/>
        </w:rPr>
        <w:t xml:space="preserve"> zona </w:t>
      </w:r>
      <w:proofErr w:type="spellStart"/>
      <w:r>
        <w:rPr>
          <w:rFonts w:ascii="Arial" w:eastAsiaTheme="minorHAnsi" w:hAnsi="Arial" w:cs="Arial"/>
          <w:sz w:val="24"/>
          <w:szCs w:val="24"/>
        </w:rPr>
        <w:t>afectată</w:t>
      </w:r>
      <w:proofErr w:type="spellEnd"/>
      <w:r>
        <w:rPr>
          <w:rFonts w:ascii="Arial" w:eastAsiaTheme="minorHAnsi" w:hAnsi="Arial" w:cs="Arial"/>
          <w:sz w:val="24"/>
          <w:szCs w:val="24"/>
        </w:rPr>
        <w:t xml:space="preserve"> de </w:t>
      </w:r>
      <w:proofErr w:type="spellStart"/>
      <w:r>
        <w:rPr>
          <w:rFonts w:ascii="Arial" w:eastAsiaTheme="minorHAnsi" w:hAnsi="Arial" w:cs="Arial"/>
          <w:sz w:val="24"/>
          <w:szCs w:val="24"/>
        </w:rPr>
        <w:t>realizarea</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investiției</w:t>
      </w:r>
      <w:proofErr w:type="spellEnd"/>
      <w:r>
        <w:rPr>
          <w:rFonts w:ascii="Arial" w:eastAsiaTheme="minorHAnsi" w:hAnsi="Arial" w:cs="Arial"/>
          <w:sz w:val="24"/>
          <w:szCs w:val="24"/>
        </w:rPr>
        <w:t xml:space="preserve"> </w:t>
      </w:r>
    </w:p>
    <w:p w:rsidR="0014588A" w:rsidRPr="00E11943" w:rsidRDefault="0014588A" w:rsidP="007C59CE">
      <w:pPr>
        <w:spacing w:after="0" w:line="240" w:lineRule="auto"/>
        <w:ind w:firstLine="720"/>
        <w:jc w:val="both"/>
        <w:rPr>
          <w:rFonts w:ascii="Arial" w:hAnsi="Arial" w:cs="Arial"/>
          <w:b/>
          <w:noProof/>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9F5072" w:rsidRPr="00432E36" w:rsidRDefault="005B37EF" w:rsidP="009F5072">
      <w:pPr>
        <w:spacing w:after="0" w:line="240" w:lineRule="auto"/>
        <w:ind w:firstLine="720"/>
        <w:jc w:val="both"/>
        <w:rPr>
          <w:rFonts w:ascii="Arial" w:hAnsi="Arial" w:cs="Arial"/>
          <w:sz w:val="24"/>
          <w:szCs w:val="24"/>
          <w:lang w:val="ro-RO"/>
        </w:rPr>
      </w:pPr>
      <w:r w:rsidRPr="00BF6B1C">
        <w:rPr>
          <w:rFonts w:ascii="Arial" w:hAnsi="Arial" w:cs="Arial"/>
          <w:b/>
          <w:bCs/>
          <w:noProof/>
          <w:sz w:val="24"/>
          <w:szCs w:val="24"/>
          <w:lang w:val="ro-RO"/>
        </w:rPr>
        <w:lastRenderedPageBreak/>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191679">
        <w:rPr>
          <w:rFonts w:ascii="Arial" w:hAnsi="Arial" w:cs="Arial"/>
          <w:b/>
          <w:i/>
          <w:noProof/>
          <w:sz w:val="24"/>
          <w:szCs w:val="24"/>
          <w:lang w:val="ro-RO"/>
        </w:rPr>
        <w:t>ș</w:t>
      </w:r>
      <w:r w:rsidR="00E7594D" w:rsidRPr="00BF6B1C">
        <w:rPr>
          <w:rFonts w:ascii="Arial" w:hAnsi="Arial" w:cs="Arial"/>
          <w:b/>
          <w:i/>
          <w:noProof/>
          <w:sz w:val="24"/>
          <w:szCs w:val="24"/>
          <w:lang w:val="ro-RO"/>
        </w:rPr>
        <w:t>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191679">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9F5072">
        <w:rPr>
          <w:rFonts w:ascii="Arial" w:hAnsi="Arial" w:cs="Arial"/>
          <w:sz w:val="24"/>
          <w:szCs w:val="24"/>
          <w:lang w:val="ro-RO"/>
        </w:rPr>
        <w:t>64</w:t>
      </w:r>
      <w:r w:rsidR="0014588A">
        <w:rPr>
          <w:rFonts w:ascii="Arial" w:hAnsi="Arial" w:cs="Arial"/>
          <w:sz w:val="24"/>
          <w:szCs w:val="24"/>
          <w:lang w:val="ro-RO"/>
        </w:rPr>
        <w:t xml:space="preserve"> </w:t>
      </w:r>
      <w:r w:rsidR="00F5253C" w:rsidRPr="00F517DE">
        <w:rPr>
          <w:rFonts w:ascii="Arial" w:hAnsi="Arial" w:cs="Arial"/>
          <w:sz w:val="24"/>
          <w:szCs w:val="24"/>
          <w:lang w:val="ro-RO"/>
        </w:rPr>
        <w:t>din</w:t>
      </w:r>
      <w:r w:rsidR="009F5072">
        <w:rPr>
          <w:rFonts w:ascii="Arial" w:hAnsi="Arial" w:cs="Arial"/>
          <w:sz w:val="24"/>
          <w:szCs w:val="24"/>
          <w:lang w:val="ro-RO"/>
        </w:rPr>
        <w:t xml:space="preserve"> 27.02.2023</w:t>
      </w:r>
      <w:r w:rsidR="00634681">
        <w:rPr>
          <w:rFonts w:ascii="Arial" w:hAnsi="Arial" w:cs="Arial"/>
          <w:sz w:val="24"/>
          <w:szCs w:val="24"/>
          <w:lang w:val="ro-RO"/>
        </w:rPr>
        <w:t>,</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14588A">
        <w:rPr>
          <w:rFonts w:ascii="Arial" w:hAnsi="Arial" w:cs="Arial"/>
          <w:sz w:val="24"/>
          <w:szCs w:val="24"/>
          <w:lang w:val="ro-RO"/>
        </w:rPr>
        <w:t xml:space="preserve"> </w:t>
      </w:r>
      <w:r w:rsidR="009F5072">
        <w:rPr>
          <w:rFonts w:ascii="Arial" w:hAnsi="Arial" w:cs="Arial"/>
          <w:sz w:val="24"/>
          <w:szCs w:val="24"/>
          <w:lang w:val="ro-RO"/>
        </w:rPr>
        <w:t>Primăria Orașului Șimleu Silvaniei</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terenul este situat în</w:t>
      </w:r>
      <w:r w:rsidR="009F5072">
        <w:rPr>
          <w:rFonts w:ascii="Arial" w:hAnsi="Arial" w:cs="Arial"/>
          <w:sz w:val="24"/>
          <w:szCs w:val="24"/>
          <w:lang w:val="ro-RO"/>
        </w:rPr>
        <w:t xml:space="preserve">  </w:t>
      </w:r>
      <w:r w:rsidR="009F5072">
        <w:rPr>
          <w:rFonts w:ascii="Arial" w:hAnsi="Arial" w:cs="Arial"/>
          <w:sz w:val="24"/>
          <w:szCs w:val="24"/>
          <w:lang w:val="ro-RO"/>
        </w:rPr>
        <w:t xml:space="preserve">intravilan, în suprafața de 1.312 mp , identificat prin extrasul CF nr. 52227 nr. cad. 52227 </w:t>
      </w:r>
      <w:r w:rsidR="009F5072" w:rsidRPr="00A34098">
        <w:rPr>
          <w:rFonts w:ascii="Arial" w:hAnsi="Arial" w:cs="Arial"/>
          <w:sz w:val="24"/>
          <w:szCs w:val="24"/>
          <w:lang w:val="ro-RO"/>
        </w:rPr>
        <w:t xml:space="preserve">, </w:t>
      </w:r>
    </w:p>
    <w:p w:rsidR="00B112BC" w:rsidRDefault="00B87EED" w:rsidP="008451AA">
      <w:pPr>
        <w:spacing w:after="0" w:line="240" w:lineRule="auto"/>
        <w:jc w:val="both"/>
        <w:rPr>
          <w:rFonts w:ascii="Arial" w:hAnsi="Arial" w:cs="Arial"/>
          <w:sz w:val="24"/>
          <w:szCs w:val="24"/>
          <w:lang w:val="ro-RO"/>
        </w:rPr>
      </w:pPr>
      <w:r>
        <w:rPr>
          <w:rFonts w:ascii="Arial" w:hAnsi="Arial" w:cs="Arial"/>
          <w:sz w:val="24"/>
          <w:szCs w:val="24"/>
          <w:lang w:val="ro-RO"/>
        </w:rPr>
        <w:t>;</w:t>
      </w:r>
    </w:p>
    <w:p w:rsidR="00634681" w:rsidRPr="00A94231" w:rsidRDefault="0063468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w:t>
      </w:r>
      <w:r w:rsidRPr="00F1205C">
        <w:rPr>
          <w:rFonts w:ascii="Arial" w:hAnsi="Arial" w:cs="Arial"/>
          <w:sz w:val="24"/>
          <w:szCs w:val="24"/>
          <w:lang w:val="ro-RO"/>
        </w:rPr>
        <w:lastRenderedPageBreak/>
        <w:t xml:space="preserve">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C21AB6" w:rsidRPr="00C21AB6" w:rsidRDefault="00C21AB6" w:rsidP="00C21AB6">
      <w:pPr>
        <w:autoSpaceDE w:val="0"/>
        <w:autoSpaceDN w:val="0"/>
        <w:adjustRightInd w:val="0"/>
        <w:spacing w:after="0" w:line="240" w:lineRule="auto"/>
        <w:jc w:val="both"/>
        <w:rPr>
          <w:rFonts w:ascii="Arial" w:hAnsi="Arial" w:cs="Arial"/>
          <w:b/>
          <w:sz w:val="24"/>
          <w:szCs w:val="24"/>
          <w:lang w:val="ro-RO"/>
        </w:rPr>
      </w:pPr>
      <w:r w:rsidRPr="00C21AB6">
        <w:rPr>
          <w:rFonts w:ascii="Arial" w:hAnsi="Arial" w:cs="Arial"/>
          <w:b/>
          <w:sz w:val="24"/>
          <w:szCs w:val="24"/>
          <w:lang w:val="ro-RO"/>
        </w:rPr>
        <w:t xml:space="preserve">II. Motivele pe baza cărora s-a stabilit necesitatea </w:t>
      </w:r>
      <w:r w:rsidRPr="00C21AB6">
        <w:rPr>
          <w:rFonts w:ascii="Arial" w:hAnsi="Arial" w:cs="Arial"/>
          <w:b/>
          <w:sz w:val="24"/>
          <w:szCs w:val="24"/>
          <w:u w:val="single"/>
          <w:lang w:val="ro-RO"/>
        </w:rPr>
        <w:t>neefectuării</w:t>
      </w:r>
      <w:r w:rsidRPr="00C21AB6">
        <w:rPr>
          <w:rFonts w:ascii="Arial" w:hAnsi="Arial" w:cs="Arial"/>
          <w:b/>
          <w:sz w:val="24"/>
          <w:szCs w:val="24"/>
          <w:lang w:val="ro-RO"/>
        </w:rPr>
        <w:t xml:space="preserve"> </w:t>
      </w:r>
      <w:r w:rsidRPr="00C21AB6">
        <w:rPr>
          <w:rFonts w:ascii="Arial" w:hAnsi="Arial" w:cs="Arial"/>
          <w:b/>
          <w:i/>
          <w:sz w:val="24"/>
          <w:szCs w:val="24"/>
          <w:lang w:val="ro-RO"/>
        </w:rPr>
        <w:t>evaluării adecvate</w:t>
      </w:r>
      <w:r w:rsidRPr="00C21AB6">
        <w:rPr>
          <w:rFonts w:ascii="Arial" w:hAnsi="Arial" w:cs="Arial"/>
          <w:b/>
          <w:sz w:val="24"/>
          <w:szCs w:val="24"/>
          <w:lang w:val="ro-RO"/>
        </w:rPr>
        <w:t xml:space="preserve"> sunt următoarele:</w:t>
      </w:r>
    </w:p>
    <w:p w:rsidR="00C21AB6" w:rsidRPr="00C21AB6" w:rsidRDefault="00C21AB6" w:rsidP="00C21AB6">
      <w:pPr>
        <w:autoSpaceDE w:val="0"/>
        <w:autoSpaceDN w:val="0"/>
        <w:adjustRightInd w:val="0"/>
        <w:spacing w:after="0" w:line="240" w:lineRule="auto"/>
        <w:ind w:firstLine="720"/>
        <w:jc w:val="both"/>
        <w:rPr>
          <w:rFonts w:ascii="Arial" w:hAnsi="Arial" w:cs="Arial"/>
          <w:b/>
          <w:sz w:val="24"/>
          <w:szCs w:val="24"/>
          <w:lang w:val="ro-RO"/>
        </w:rPr>
      </w:pPr>
      <w:r w:rsidRPr="00C21AB6">
        <w:rPr>
          <w:rFonts w:ascii="Arial" w:hAnsi="Arial" w:cs="Arial"/>
          <w:b/>
          <w:sz w:val="24"/>
          <w:szCs w:val="24"/>
          <w:lang w:val="ro-RO"/>
        </w:rPr>
        <w:t xml:space="preserve">- </w:t>
      </w:r>
      <w:r w:rsidRPr="00C21AB6">
        <w:rPr>
          <w:rFonts w:ascii="Arial" w:hAnsi="Arial" w:cs="Arial"/>
          <w:noProof/>
          <w:sz w:val="24"/>
          <w:szCs w:val="24"/>
          <w:lang w:val="ro-RO"/>
        </w:rPr>
        <w:t>p</w:t>
      </w:r>
      <w:r w:rsidRPr="00C21AB6">
        <w:rPr>
          <w:rFonts w:ascii="Arial" w:hAnsi="Arial" w:cs="Arial"/>
          <w:sz w:val="24"/>
          <w:szCs w:val="24"/>
          <w:lang w:val="ro-RO"/>
        </w:rPr>
        <w:t>roiectul propus</w:t>
      </w:r>
      <w:r w:rsidRPr="00C21AB6">
        <w:rPr>
          <w:rFonts w:ascii="Arial" w:hAnsi="Arial" w:cs="Arial"/>
          <w:b/>
          <w:sz w:val="24"/>
          <w:szCs w:val="24"/>
          <w:lang w:val="ro-RO"/>
        </w:rPr>
        <w:t xml:space="preserve"> </w:t>
      </w:r>
      <w:r w:rsidRPr="00C21AB6">
        <w:rPr>
          <w:rFonts w:ascii="Arial" w:hAnsi="Arial" w:cs="Arial"/>
          <w:b/>
          <w:sz w:val="24"/>
          <w:szCs w:val="24"/>
          <w:u w:val="single"/>
          <w:lang w:val="ro-RO"/>
        </w:rPr>
        <w:t>nu intră</w:t>
      </w:r>
      <w:r w:rsidRPr="00C21AB6">
        <w:rPr>
          <w:rFonts w:ascii="Arial" w:hAnsi="Arial" w:cs="Arial"/>
          <w:b/>
          <w:sz w:val="24"/>
          <w:szCs w:val="24"/>
          <w:lang w:val="ro-RO"/>
        </w:rPr>
        <w:t xml:space="preserve"> </w:t>
      </w:r>
      <w:r w:rsidRPr="00C21AB6">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21AB6" w:rsidRPr="00C21AB6" w:rsidRDefault="00C21AB6" w:rsidP="00C21AB6">
      <w:pPr>
        <w:autoSpaceDE w:val="0"/>
        <w:autoSpaceDN w:val="0"/>
        <w:adjustRightInd w:val="0"/>
        <w:spacing w:after="0" w:line="240" w:lineRule="auto"/>
        <w:jc w:val="both"/>
        <w:rPr>
          <w:rFonts w:ascii="Arial" w:hAnsi="Arial" w:cs="Arial"/>
          <w:color w:val="FF0000"/>
          <w:sz w:val="24"/>
          <w:szCs w:val="24"/>
          <w:lang w:val="ro-RO"/>
        </w:rPr>
      </w:pPr>
      <w:r w:rsidRPr="00C21AB6">
        <w:rPr>
          <w:rFonts w:ascii="Arial" w:hAnsi="Arial" w:cs="Arial"/>
          <w:color w:val="FF0000"/>
          <w:sz w:val="24"/>
          <w:szCs w:val="24"/>
          <w:lang w:val="ro-RO"/>
        </w:rPr>
        <w:t xml:space="preserve"> </w:t>
      </w:r>
    </w:p>
    <w:p w:rsidR="00C21AB6" w:rsidRPr="00C21AB6" w:rsidRDefault="00C21AB6" w:rsidP="00C21AB6">
      <w:pPr>
        <w:autoSpaceDE w:val="0"/>
        <w:autoSpaceDN w:val="0"/>
        <w:adjustRightInd w:val="0"/>
        <w:spacing w:after="0" w:line="240" w:lineRule="auto"/>
        <w:jc w:val="both"/>
        <w:rPr>
          <w:rFonts w:ascii="Arial" w:hAnsi="Arial" w:cs="Arial"/>
          <w:b/>
          <w:color w:val="FF0000"/>
          <w:sz w:val="24"/>
          <w:szCs w:val="24"/>
          <w:lang w:val="ro-RO"/>
        </w:rPr>
      </w:pPr>
      <w:r w:rsidRPr="00C21AB6">
        <w:rPr>
          <w:rFonts w:ascii="Arial" w:hAnsi="Arial" w:cs="Arial"/>
          <w:color w:val="FF0000"/>
          <w:sz w:val="24"/>
          <w:szCs w:val="24"/>
          <w:lang w:val="ro-RO"/>
        </w:rPr>
        <w:tab/>
      </w:r>
    </w:p>
    <w:p w:rsidR="0014588A" w:rsidRPr="0014588A" w:rsidRDefault="00C21AB6" w:rsidP="0014588A">
      <w:pPr>
        <w:autoSpaceDE w:val="0"/>
        <w:autoSpaceDN w:val="0"/>
        <w:adjustRightInd w:val="0"/>
        <w:spacing w:before="120" w:after="0" w:line="240" w:lineRule="auto"/>
        <w:ind w:firstLine="284"/>
        <w:jc w:val="both"/>
        <w:rPr>
          <w:rFonts w:ascii="Arial" w:hAnsi="Arial" w:cs="Arial"/>
          <w:b/>
          <w:color w:val="000000" w:themeColor="text1"/>
          <w:sz w:val="24"/>
          <w:szCs w:val="24"/>
          <w:lang w:val="ro-RO"/>
        </w:rPr>
      </w:pPr>
      <w:r w:rsidRPr="0014588A">
        <w:rPr>
          <w:rFonts w:ascii="Arial" w:hAnsi="Arial" w:cs="Arial"/>
          <w:b/>
          <w:sz w:val="24"/>
          <w:szCs w:val="24"/>
          <w:lang w:val="ro-RO"/>
        </w:rPr>
        <w:t xml:space="preserve"> </w:t>
      </w:r>
      <w:r w:rsidR="0014588A" w:rsidRPr="0014588A">
        <w:rPr>
          <w:rFonts w:ascii="Arial" w:hAnsi="Arial" w:cs="Arial"/>
          <w:b/>
          <w:color w:val="000000" w:themeColor="text1"/>
          <w:sz w:val="24"/>
          <w:szCs w:val="24"/>
          <w:lang w:val="ro-RO"/>
        </w:rPr>
        <w:t xml:space="preserve">III. Motivele pe baza cărora s-a stabilit necesitatea neefectuării evaluării impactului asupra corpurilor de apă: </w:t>
      </w:r>
    </w:p>
    <w:p w:rsidR="0014588A" w:rsidRPr="009B4349" w:rsidRDefault="0014588A" w:rsidP="0014588A">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9B4349">
        <w:rPr>
          <w:rFonts w:ascii="Arial" w:hAnsi="Arial" w:cs="Arial"/>
          <w:color w:val="000000" w:themeColor="text1"/>
          <w:sz w:val="24"/>
          <w:szCs w:val="24"/>
          <w:lang w:val="ro-RO"/>
        </w:rPr>
        <w:t xml:space="preserve">- proiectul propus </w:t>
      </w:r>
      <w:r w:rsidRPr="009B4349">
        <w:rPr>
          <w:rFonts w:ascii="Arial" w:hAnsi="Arial" w:cs="Arial"/>
          <w:b/>
          <w:color w:val="000000" w:themeColor="text1"/>
          <w:sz w:val="24"/>
          <w:szCs w:val="24"/>
          <w:u w:val="single"/>
          <w:lang w:val="ro-RO"/>
        </w:rPr>
        <w:t>nu intră</w:t>
      </w:r>
      <w:r w:rsidRPr="009B4349">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634681" w:rsidRDefault="00634681" w:rsidP="0014588A">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r w:rsidRPr="00634681">
        <w:rPr>
          <w:rFonts w:ascii="Arial" w:eastAsia="Times New Roman" w:hAnsi="Arial" w:cs="Arial"/>
          <w:b/>
          <w:i/>
          <w:noProof/>
          <w:sz w:val="24"/>
          <w:szCs w:val="24"/>
          <w:lang w:val="ro-RO" w:eastAsia="en-GB"/>
        </w:rPr>
        <w:t>Caracteristicile proiectului şi/sau condiţiile de realizare a proiectului</w:t>
      </w:r>
      <w:r w:rsidRPr="00634681">
        <w:rPr>
          <w:rFonts w:ascii="Arial" w:hAnsi="Arial" w:cs="Arial"/>
          <w:b/>
          <w:i/>
          <w:noProof/>
          <w:sz w:val="24"/>
          <w:szCs w:val="24"/>
          <w:lang w:val="ro-RO"/>
        </w:rPr>
        <w:t>:</w:t>
      </w: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 cadrul organizării de şantier, după caz, precum şi pe durata execuţiei lucrărilor se vor lua toate măsurile necesare pentru evitarea poluării factorilor de medi</w:t>
      </w:r>
      <w:r w:rsidR="00191679">
        <w:rPr>
          <w:rFonts w:ascii="Arial" w:hAnsi="Arial" w:cs="Arial"/>
          <w:sz w:val="24"/>
          <w:szCs w:val="24"/>
          <w:lang w:val="ro-RO"/>
        </w:rPr>
        <w:t>u sau prejudicierea stării de s</w:t>
      </w:r>
      <w:r w:rsidR="00191679" w:rsidRPr="00D10634">
        <w:rPr>
          <w:rFonts w:ascii="Arial" w:hAnsi="Arial" w:cs="Arial"/>
          <w:sz w:val="24"/>
          <w:szCs w:val="24"/>
          <w:lang w:val="ro-RO"/>
        </w:rPr>
        <w:t>ă</w:t>
      </w:r>
      <w:r w:rsidRPr="00634681">
        <w:rPr>
          <w:rFonts w:ascii="Arial" w:hAnsi="Arial" w:cs="Arial"/>
          <w:sz w:val="24"/>
          <w:szCs w:val="24"/>
          <w:lang w:val="ro-RO"/>
        </w:rPr>
        <w:t>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lastRenderedPageBreak/>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r w:rsidRPr="00634681">
        <w:rPr>
          <w:rFonts w:ascii="Arial" w:eastAsia="Times New Roman" w:hAnsi="Arial" w:cs="Arial"/>
          <w:noProof/>
          <w:sz w:val="24"/>
          <w:szCs w:val="24"/>
          <w:lang w:val="ro-RO" w:eastAsia="en-GB"/>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1F3FF9" w:rsidRDefault="001F3FF9" w:rsidP="00191679">
      <w:pPr>
        <w:spacing w:after="0" w:line="240" w:lineRule="auto"/>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D10634" w:rsidRDefault="00D10634" w:rsidP="00DC65B9">
      <w:pPr>
        <w:spacing w:after="0" w:line="240" w:lineRule="auto"/>
        <w:jc w:val="both"/>
        <w:outlineLvl w:val="0"/>
        <w:rPr>
          <w:rFonts w:ascii="Arial" w:hAnsi="Arial" w:cs="Arial"/>
          <w:bCs/>
          <w:sz w:val="24"/>
          <w:szCs w:val="24"/>
          <w:lang w:val="ro-RO"/>
        </w:rPr>
      </w:pPr>
    </w:p>
    <w:p w:rsidR="009F5072" w:rsidRDefault="009F5072" w:rsidP="00DC65B9">
      <w:pPr>
        <w:spacing w:after="0" w:line="240" w:lineRule="auto"/>
        <w:jc w:val="both"/>
        <w:outlineLvl w:val="0"/>
        <w:rPr>
          <w:rFonts w:ascii="Arial" w:hAnsi="Arial" w:cs="Arial"/>
          <w:bCs/>
          <w:sz w:val="24"/>
          <w:szCs w:val="24"/>
          <w:lang w:val="ro-RO"/>
        </w:rPr>
      </w:pPr>
    </w:p>
    <w:p w:rsidR="009F5072" w:rsidRDefault="009F5072" w:rsidP="00DC65B9">
      <w:pPr>
        <w:spacing w:after="0" w:line="240" w:lineRule="auto"/>
        <w:jc w:val="both"/>
        <w:outlineLvl w:val="0"/>
        <w:rPr>
          <w:rFonts w:ascii="Arial" w:hAnsi="Arial" w:cs="Arial"/>
          <w:bCs/>
          <w:sz w:val="24"/>
          <w:szCs w:val="24"/>
          <w:lang w:val="ro-RO"/>
        </w:rPr>
      </w:pPr>
    </w:p>
    <w:p w:rsidR="009F5072" w:rsidRDefault="009F5072" w:rsidP="00DC65B9">
      <w:pPr>
        <w:spacing w:after="0" w:line="240" w:lineRule="auto"/>
        <w:jc w:val="both"/>
        <w:outlineLvl w:val="0"/>
        <w:rPr>
          <w:rFonts w:ascii="Arial" w:hAnsi="Arial" w:cs="Arial"/>
          <w:bCs/>
          <w:sz w:val="24"/>
          <w:szCs w:val="24"/>
          <w:lang w:val="ro-RO"/>
        </w:rPr>
      </w:pPr>
    </w:p>
    <w:p w:rsidR="009F5072" w:rsidRDefault="009F5072" w:rsidP="00DC65B9">
      <w:pPr>
        <w:spacing w:after="0" w:line="240" w:lineRule="auto"/>
        <w:jc w:val="both"/>
        <w:outlineLvl w:val="0"/>
        <w:rPr>
          <w:rFonts w:ascii="Arial" w:hAnsi="Arial" w:cs="Arial"/>
          <w:bCs/>
          <w:sz w:val="24"/>
          <w:szCs w:val="24"/>
          <w:lang w:val="ro-RO"/>
        </w:rPr>
      </w:pPr>
    </w:p>
    <w:p w:rsidR="009F5072" w:rsidRDefault="009F5072" w:rsidP="00DC65B9">
      <w:pPr>
        <w:spacing w:after="0" w:line="240" w:lineRule="auto"/>
        <w:jc w:val="both"/>
        <w:outlineLvl w:val="0"/>
        <w:rPr>
          <w:rFonts w:ascii="Arial" w:hAnsi="Arial" w:cs="Arial"/>
          <w:bCs/>
          <w:sz w:val="24"/>
          <w:szCs w:val="24"/>
          <w:lang w:val="ro-RO"/>
        </w:rPr>
      </w:pPr>
    </w:p>
    <w:p w:rsidR="009F5072" w:rsidRDefault="009F5072"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125BBC" w:rsidRPr="00191679" w:rsidRDefault="00DC65B9" w:rsidP="0019167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 xml:space="preserve">ing. Gizella </w:t>
      </w:r>
      <w:r w:rsidR="00191679">
        <w:rPr>
          <w:rFonts w:ascii="Arial" w:hAnsi="Arial" w:cs="Arial"/>
          <w:bCs/>
          <w:sz w:val="24"/>
          <w:szCs w:val="24"/>
          <w:lang w:val="ro-RO"/>
        </w:rPr>
        <w:t>BALINT</w:t>
      </w:r>
    </w:p>
    <w:p w:rsidR="00125BBC" w:rsidRDefault="00125BBC" w:rsidP="00DC65B9">
      <w:pPr>
        <w:spacing w:after="0" w:line="240" w:lineRule="auto"/>
        <w:jc w:val="both"/>
        <w:rPr>
          <w:rFonts w:ascii="Arial" w:hAnsi="Arial" w:cs="Arial"/>
          <w:bCs/>
          <w:sz w:val="24"/>
          <w:szCs w:val="24"/>
          <w:lang w:val="ro-RO"/>
        </w:rPr>
      </w:pPr>
    </w:p>
    <w:p w:rsidR="00E11943" w:rsidRDefault="00E11943" w:rsidP="00DC65B9">
      <w:pPr>
        <w:spacing w:after="0" w:line="240" w:lineRule="auto"/>
        <w:jc w:val="both"/>
        <w:rPr>
          <w:rFonts w:ascii="Arial" w:hAnsi="Arial" w:cs="Arial"/>
          <w:bCs/>
          <w:sz w:val="24"/>
          <w:szCs w:val="24"/>
          <w:lang w:val="ro-RO"/>
        </w:rPr>
      </w:pPr>
    </w:p>
    <w:p w:rsidR="00D10634" w:rsidRDefault="00D10634" w:rsidP="00DC65B9">
      <w:pPr>
        <w:spacing w:after="0" w:line="240" w:lineRule="auto"/>
        <w:jc w:val="both"/>
        <w:rPr>
          <w:rFonts w:ascii="Arial" w:hAnsi="Arial" w:cs="Arial"/>
          <w:bCs/>
          <w:sz w:val="24"/>
          <w:szCs w:val="24"/>
          <w:lang w:val="ro-RO"/>
        </w:rPr>
      </w:pPr>
    </w:p>
    <w:p w:rsidR="009F5072" w:rsidRDefault="009F5072" w:rsidP="00DC65B9">
      <w:pPr>
        <w:spacing w:after="0" w:line="240" w:lineRule="auto"/>
        <w:jc w:val="both"/>
        <w:rPr>
          <w:rFonts w:ascii="Arial" w:hAnsi="Arial" w:cs="Arial"/>
          <w:bCs/>
          <w:sz w:val="24"/>
          <w:szCs w:val="24"/>
          <w:lang w:val="ro-RO"/>
        </w:rPr>
      </w:pPr>
    </w:p>
    <w:p w:rsidR="009F5072" w:rsidRDefault="009F5072" w:rsidP="00DC65B9">
      <w:pPr>
        <w:spacing w:after="0" w:line="240" w:lineRule="auto"/>
        <w:jc w:val="both"/>
        <w:rPr>
          <w:rFonts w:ascii="Arial" w:hAnsi="Arial" w:cs="Arial"/>
          <w:bCs/>
          <w:sz w:val="24"/>
          <w:szCs w:val="24"/>
          <w:lang w:val="ro-RO"/>
        </w:rPr>
      </w:pPr>
    </w:p>
    <w:p w:rsidR="009F5072" w:rsidRDefault="009F5072" w:rsidP="00DC65B9">
      <w:pPr>
        <w:spacing w:after="0" w:line="240" w:lineRule="auto"/>
        <w:jc w:val="both"/>
        <w:rPr>
          <w:rFonts w:ascii="Arial" w:hAnsi="Arial" w:cs="Arial"/>
          <w:bCs/>
          <w:sz w:val="24"/>
          <w:szCs w:val="24"/>
          <w:lang w:val="ro-RO"/>
        </w:rPr>
      </w:pPr>
    </w:p>
    <w:p w:rsidR="009F5072" w:rsidRDefault="009F5072" w:rsidP="00DC65B9">
      <w:pPr>
        <w:spacing w:after="0" w:line="240" w:lineRule="auto"/>
        <w:jc w:val="both"/>
        <w:rPr>
          <w:rFonts w:ascii="Arial" w:hAnsi="Arial" w:cs="Arial"/>
          <w:bCs/>
          <w:sz w:val="24"/>
          <w:szCs w:val="24"/>
          <w:lang w:val="ro-RO"/>
        </w:rPr>
      </w:pPr>
    </w:p>
    <w:p w:rsidR="009F5072" w:rsidRDefault="009F5072" w:rsidP="00DC65B9">
      <w:pPr>
        <w:spacing w:after="0" w:line="240" w:lineRule="auto"/>
        <w:jc w:val="both"/>
        <w:rPr>
          <w:rFonts w:ascii="Arial" w:hAnsi="Arial" w:cs="Arial"/>
          <w:bCs/>
          <w:sz w:val="24"/>
          <w:szCs w:val="24"/>
          <w:lang w:val="ro-RO"/>
        </w:rPr>
      </w:pPr>
    </w:p>
    <w:p w:rsidR="00D10634" w:rsidRDefault="00D10634"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 xml:space="preserve">ng. </w:t>
      </w:r>
      <w:r w:rsidR="008B0A9E">
        <w:rPr>
          <w:rFonts w:ascii="Arial" w:hAnsi="Arial" w:cs="Arial"/>
          <w:bCs/>
          <w:sz w:val="24"/>
          <w:szCs w:val="24"/>
          <w:lang w:val="ro-RO"/>
        </w:rPr>
        <w:t>Filomela Pop</w:t>
      </w:r>
      <w:r w:rsidR="0014588A">
        <w:rPr>
          <w:rFonts w:ascii="Arial" w:hAnsi="Arial" w:cs="Arial"/>
          <w:bCs/>
          <w:sz w:val="24"/>
          <w:szCs w:val="24"/>
          <w:lang w:val="ro-RO"/>
        </w:rPr>
        <w:t xml:space="preserve"> </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95F" w:rsidRDefault="00A2095F" w:rsidP="000B208E">
      <w:pPr>
        <w:spacing w:after="0" w:line="240" w:lineRule="auto"/>
      </w:pPr>
      <w:r>
        <w:separator/>
      </w:r>
    </w:p>
  </w:endnote>
  <w:endnote w:type="continuationSeparator" w:id="0">
    <w:p w:rsidR="00A2095F" w:rsidRDefault="00A2095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09BCC"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2095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9741237"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127A2"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871D1">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6464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2095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9741239"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9AD66"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A2095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95F" w:rsidRDefault="00A2095F" w:rsidP="000B208E">
      <w:pPr>
        <w:spacing w:after="0" w:line="240" w:lineRule="auto"/>
      </w:pPr>
      <w:r>
        <w:separator/>
      </w:r>
    </w:p>
  </w:footnote>
  <w:footnote w:type="continuationSeparator" w:id="0">
    <w:p w:rsidR="00A2095F" w:rsidRDefault="00A2095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A2095F">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9741238" r:id="rId3"/>
      </w:object>
    </w:r>
  </w:p>
  <w:p w:rsidR="003171C4" w:rsidRPr="00110204" w:rsidRDefault="009F5072" w:rsidP="009F5072">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9F5072">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3"/>
  </w:num>
  <w:num w:numId="6">
    <w:abstractNumId w:val="7"/>
  </w:num>
  <w:num w:numId="7">
    <w:abstractNumId w:val="11"/>
  </w:num>
  <w:num w:numId="8">
    <w:abstractNumId w:val="6"/>
  </w:num>
  <w:num w:numId="9">
    <w:abstractNumId w:val="19"/>
  </w:num>
  <w:num w:numId="10">
    <w:abstractNumId w:val="14"/>
  </w:num>
  <w:num w:numId="11">
    <w:abstractNumId w:val="12"/>
  </w:num>
  <w:num w:numId="12">
    <w:abstractNumId w:val="18"/>
  </w:num>
  <w:num w:numId="13">
    <w:abstractNumId w:val="16"/>
  </w:num>
  <w:num w:numId="14">
    <w:abstractNumId w:val="0"/>
    <w:lvlOverride w:ilvl="0">
      <w:lvl w:ilvl="0">
        <w:start w:val="65535"/>
        <w:numFmt w:val="bullet"/>
        <w:lvlText w:val="•"/>
        <w:legacy w:legacy="1" w:legacySpace="0" w:legacyIndent="331"/>
        <w:lvlJc w:val="left"/>
        <w:rPr>
          <w:rFonts w:ascii="Arial" w:hAnsi="Arial" w:cs="Arial" w:hint="default"/>
        </w:rPr>
      </w:lvl>
    </w:lvlOverride>
  </w:num>
  <w:num w:numId="1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97763"/>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BC"/>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1FDB"/>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888"/>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88A"/>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B08"/>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1679"/>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5D47"/>
    <w:rsid w:val="001E6082"/>
    <w:rsid w:val="001E71F8"/>
    <w:rsid w:val="001E76B6"/>
    <w:rsid w:val="001F0061"/>
    <w:rsid w:val="001F08EF"/>
    <w:rsid w:val="001F16F5"/>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5A82"/>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47F5C"/>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1E0"/>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BDF"/>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9B9"/>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0C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3C7A"/>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6B4E"/>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21C"/>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02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3CFB"/>
    <w:rsid w:val="0056445B"/>
    <w:rsid w:val="00565C85"/>
    <w:rsid w:val="00565DE2"/>
    <w:rsid w:val="005670E1"/>
    <w:rsid w:val="00567107"/>
    <w:rsid w:val="00567781"/>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B7F"/>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871D1"/>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568"/>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33C"/>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640"/>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2EC"/>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4FAF"/>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43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12AC"/>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1C9"/>
    <w:rsid w:val="00827C01"/>
    <w:rsid w:val="00831233"/>
    <w:rsid w:val="00831ED5"/>
    <w:rsid w:val="00831F93"/>
    <w:rsid w:val="0083291B"/>
    <w:rsid w:val="00832F56"/>
    <w:rsid w:val="00835859"/>
    <w:rsid w:val="00836508"/>
    <w:rsid w:val="00837495"/>
    <w:rsid w:val="008376B7"/>
    <w:rsid w:val="00837C11"/>
    <w:rsid w:val="00837CCA"/>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6D74"/>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68BE"/>
    <w:rsid w:val="008A7B3C"/>
    <w:rsid w:val="008A7F60"/>
    <w:rsid w:val="008B0A9E"/>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6F59"/>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847"/>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A0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3DA"/>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5072"/>
    <w:rsid w:val="009F6D49"/>
    <w:rsid w:val="009F7EC1"/>
    <w:rsid w:val="009F7F7F"/>
    <w:rsid w:val="00A0101E"/>
    <w:rsid w:val="00A020FF"/>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95F"/>
    <w:rsid w:val="00A20CB0"/>
    <w:rsid w:val="00A21E46"/>
    <w:rsid w:val="00A22AAD"/>
    <w:rsid w:val="00A230D7"/>
    <w:rsid w:val="00A2345C"/>
    <w:rsid w:val="00A255AE"/>
    <w:rsid w:val="00A262A7"/>
    <w:rsid w:val="00A27481"/>
    <w:rsid w:val="00A278CD"/>
    <w:rsid w:val="00A30124"/>
    <w:rsid w:val="00A31284"/>
    <w:rsid w:val="00A322B9"/>
    <w:rsid w:val="00A323AD"/>
    <w:rsid w:val="00A323FD"/>
    <w:rsid w:val="00A34098"/>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3D9D"/>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3C7F"/>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504"/>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84"/>
    <w:rsid w:val="00BD46ED"/>
    <w:rsid w:val="00BD4889"/>
    <w:rsid w:val="00BD4ACB"/>
    <w:rsid w:val="00BD4BF6"/>
    <w:rsid w:val="00BD54C3"/>
    <w:rsid w:val="00BD57BC"/>
    <w:rsid w:val="00BD7E1A"/>
    <w:rsid w:val="00BD7F21"/>
    <w:rsid w:val="00BE019B"/>
    <w:rsid w:val="00BE18DC"/>
    <w:rsid w:val="00BE20C3"/>
    <w:rsid w:val="00BE293B"/>
    <w:rsid w:val="00BE2B29"/>
    <w:rsid w:val="00BE5059"/>
    <w:rsid w:val="00BE5361"/>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6E7C"/>
    <w:rsid w:val="00C274A6"/>
    <w:rsid w:val="00C27AFF"/>
    <w:rsid w:val="00C30AB5"/>
    <w:rsid w:val="00C30B97"/>
    <w:rsid w:val="00C31139"/>
    <w:rsid w:val="00C32390"/>
    <w:rsid w:val="00C32B6F"/>
    <w:rsid w:val="00C32C6F"/>
    <w:rsid w:val="00C32E47"/>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2BA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604B"/>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06FB"/>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634"/>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63B4"/>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1E2"/>
    <w:rsid w:val="00D60CE1"/>
    <w:rsid w:val="00D6308A"/>
    <w:rsid w:val="00D6367B"/>
    <w:rsid w:val="00D6389F"/>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770B4"/>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84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916"/>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09C"/>
    <w:rsid w:val="00DF34D2"/>
    <w:rsid w:val="00DF3C4C"/>
    <w:rsid w:val="00DF4310"/>
    <w:rsid w:val="00DF4B3C"/>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2A6D"/>
    <w:rsid w:val="00E12B1F"/>
    <w:rsid w:val="00E12E86"/>
    <w:rsid w:val="00E12EA8"/>
    <w:rsid w:val="00E133FA"/>
    <w:rsid w:val="00E1602E"/>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2B98"/>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A24"/>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8D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DB625D9"/>
  <w15:docId w15:val="{CADFE9B7-FD3C-4390-AC6F-2A4ACB6B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CaracterCaracterCharCharChar">
    <w:name w:val="Caracter Caracter Char Char Char"/>
    <w:basedOn w:val="Normal"/>
    <w:rsid w:val="006A5568"/>
    <w:pPr>
      <w:spacing w:after="0" w:line="240" w:lineRule="auto"/>
    </w:pPr>
    <w:rPr>
      <w:rFonts w:ascii="Times New Roman" w:eastAsia="Times New Roman" w:hAnsi="Times New Roman"/>
      <w:sz w:val="24"/>
      <w:szCs w:val="20"/>
    </w:rPr>
  </w:style>
  <w:style w:type="paragraph" w:styleId="BodyText2">
    <w:name w:val="Body Text 2"/>
    <w:basedOn w:val="Normal"/>
    <w:link w:val="BodyText2Char"/>
    <w:uiPriority w:val="99"/>
    <w:unhideWhenUsed/>
    <w:rsid w:val="007632EC"/>
    <w:pPr>
      <w:spacing w:after="120" w:line="480" w:lineRule="auto"/>
    </w:pPr>
    <w:rPr>
      <w:rFonts w:asciiTheme="minorHAnsi" w:eastAsiaTheme="minorHAnsi" w:hAnsiTheme="minorHAnsi" w:cstheme="minorBidi"/>
      <w:lang w:val="en-GB"/>
    </w:rPr>
  </w:style>
  <w:style w:type="character" w:customStyle="1" w:styleId="BodyText2Char">
    <w:name w:val="Body Text 2 Char"/>
    <w:basedOn w:val="DefaultParagraphFont"/>
    <w:link w:val="BodyText2"/>
    <w:uiPriority w:val="99"/>
    <w:rsid w:val="007632EC"/>
    <w:rPr>
      <w:lang w:val="en-GB"/>
    </w:rPr>
  </w:style>
  <w:style w:type="character" w:customStyle="1" w:styleId="ListParagraphChar">
    <w:name w:val="List Paragraph Char"/>
    <w:aliases w:val="Normal bullet 2 Char"/>
    <w:link w:val="ListParagraph"/>
    <w:uiPriority w:val="34"/>
    <w:locked/>
    <w:rsid w:val="00F67A24"/>
    <w:rPr>
      <w:rFonts w:ascii="Calibri" w:eastAsia="Calibri" w:hAnsi="Calibri" w:cs="Times New Roman"/>
    </w:rPr>
  </w:style>
  <w:style w:type="paragraph" w:customStyle="1" w:styleId="PreformattedText">
    <w:name w:val="Preformatted Text"/>
    <w:basedOn w:val="Normal"/>
    <w:rsid w:val="008B0A9E"/>
    <w:pPr>
      <w:suppressAutoHyphens/>
      <w:spacing w:after="0" w:line="240" w:lineRule="auto"/>
    </w:pPr>
    <w:rPr>
      <w:rFonts w:ascii="Courier New" w:eastAsia="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9311">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68792864">
      <w:bodyDiv w:val="1"/>
      <w:marLeft w:val="0"/>
      <w:marRight w:val="0"/>
      <w:marTop w:val="0"/>
      <w:marBottom w:val="0"/>
      <w:divBdr>
        <w:top w:val="none" w:sz="0" w:space="0" w:color="auto"/>
        <w:left w:val="none" w:sz="0" w:space="0" w:color="auto"/>
        <w:bottom w:val="none" w:sz="0" w:space="0" w:color="auto"/>
        <w:right w:val="none" w:sz="0" w:space="0" w:color="auto"/>
      </w:divBdr>
    </w:div>
    <w:div w:id="494421606">
      <w:bodyDiv w:val="1"/>
      <w:marLeft w:val="0"/>
      <w:marRight w:val="0"/>
      <w:marTop w:val="0"/>
      <w:marBottom w:val="0"/>
      <w:divBdr>
        <w:top w:val="none" w:sz="0" w:space="0" w:color="auto"/>
        <w:left w:val="none" w:sz="0" w:space="0" w:color="auto"/>
        <w:bottom w:val="none" w:sz="0" w:space="0" w:color="auto"/>
        <w:right w:val="none" w:sz="0" w:space="0" w:color="auto"/>
      </w:divBdr>
    </w:div>
    <w:div w:id="516163317">
      <w:bodyDiv w:val="1"/>
      <w:marLeft w:val="0"/>
      <w:marRight w:val="0"/>
      <w:marTop w:val="0"/>
      <w:marBottom w:val="0"/>
      <w:divBdr>
        <w:top w:val="none" w:sz="0" w:space="0" w:color="auto"/>
        <w:left w:val="none" w:sz="0" w:space="0" w:color="auto"/>
        <w:bottom w:val="none" w:sz="0" w:space="0" w:color="auto"/>
        <w:right w:val="none" w:sz="0" w:space="0" w:color="auto"/>
      </w:divBdr>
    </w:div>
    <w:div w:id="553586154">
      <w:bodyDiv w:val="1"/>
      <w:marLeft w:val="0"/>
      <w:marRight w:val="0"/>
      <w:marTop w:val="0"/>
      <w:marBottom w:val="0"/>
      <w:divBdr>
        <w:top w:val="none" w:sz="0" w:space="0" w:color="auto"/>
        <w:left w:val="none" w:sz="0" w:space="0" w:color="auto"/>
        <w:bottom w:val="none" w:sz="0" w:space="0" w:color="auto"/>
        <w:right w:val="none" w:sz="0" w:space="0" w:color="auto"/>
      </w:divBdr>
    </w:div>
    <w:div w:id="563415972">
      <w:bodyDiv w:val="1"/>
      <w:marLeft w:val="0"/>
      <w:marRight w:val="0"/>
      <w:marTop w:val="0"/>
      <w:marBottom w:val="0"/>
      <w:divBdr>
        <w:top w:val="none" w:sz="0" w:space="0" w:color="auto"/>
        <w:left w:val="none" w:sz="0" w:space="0" w:color="auto"/>
        <w:bottom w:val="none" w:sz="0" w:space="0" w:color="auto"/>
        <w:right w:val="none" w:sz="0" w:space="0" w:color="auto"/>
      </w:divBdr>
    </w:div>
    <w:div w:id="940145551">
      <w:bodyDiv w:val="1"/>
      <w:marLeft w:val="0"/>
      <w:marRight w:val="0"/>
      <w:marTop w:val="0"/>
      <w:marBottom w:val="0"/>
      <w:divBdr>
        <w:top w:val="none" w:sz="0" w:space="0" w:color="auto"/>
        <w:left w:val="none" w:sz="0" w:space="0" w:color="auto"/>
        <w:bottom w:val="none" w:sz="0" w:space="0" w:color="auto"/>
        <w:right w:val="none" w:sz="0" w:space="0" w:color="auto"/>
      </w:divBdr>
    </w:div>
    <w:div w:id="1100879317">
      <w:bodyDiv w:val="1"/>
      <w:marLeft w:val="0"/>
      <w:marRight w:val="0"/>
      <w:marTop w:val="0"/>
      <w:marBottom w:val="0"/>
      <w:divBdr>
        <w:top w:val="none" w:sz="0" w:space="0" w:color="auto"/>
        <w:left w:val="none" w:sz="0" w:space="0" w:color="auto"/>
        <w:bottom w:val="none" w:sz="0" w:space="0" w:color="auto"/>
        <w:right w:val="none" w:sz="0" w:space="0" w:color="auto"/>
      </w:divBdr>
    </w:div>
    <w:div w:id="1328173761">
      <w:bodyDiv w:val="1"/>
      <w:marLeft w:val="0"/>
      <w:marRight w:val="0"/>
      <w:marTop w:val="0"/>
      <w:marBottom w:val="0"/>
      <w:divBdr>
        <w:top w:val="none" w:sz="0" w:space="0" w:color="auto"/>
        <w:left w:val="none" w:sz="0" w:space="0" w:color="auto"/>
        <w:bottom w:val="none" w:sz="0" w:space="0" w:color="auto"/>
        <w:right w:val="none" w:sz="0" w:space="0" w:color="auto"/>
      </w:divBdr>
    </w:div>
    <w:div w:id="1575820967">
      <w:bodyDiv w:val="1"/>
      <w:marLeft w:val="0"/>
      <w:marRight w:val="0"/>
      <w:marTop w:val="0"/>
      <w:marBottom w:val="0"/>
      <w:divBdr>
        <w:top w:val="none" w:sz="0" w:space="0" w:color="auto"/>
        <w:left w:val="none" w:sz="0" w:space="0" w:color="auto"/>
        <w:bottom w:val="none" w:sz="0" w:space="0" w:color="auto"/>
        <w:right w:val="none" w:sz="0" w:space="0" w:color="auto"/>
      </w:divBdr>
    </w:div>
    <w:div w:id="1881017577">
      <w:bodyDiv w:val="1"/>
      <w:marLeft w:val="0"/>
      <w:marRight w:val="0"/>
      <w:marTop w:val="0"/>
      <w:marBottom w:val="0"/>
      <w:divBdr>
        <w:top w:val="none" w:sz="0" w:space="0" w:color="auto"/>
        <w:left w:val="none" w:sz="0" w:space="0" w:color="auto"/>
        <w:bottom w:val="none" w:sz="0" w:space="0" w:color="auto"/>
        <w:right w:val="none" w:sz="0" w:space="0" w:color="auto"/>
      </w:divBdr>
    </w:div>
    <w:div w:id="1949701072">
      <w:bodyDiv w:val="1"/>
      <w:marLeft w:val="0"/>
      <w:marRight w:val="0"/>
      <w:marTop w:val="0"/>
      <w:marBottom w:val="0"/>
      <w:divBdr>
        <w:top w:val="none" w:sz="0" w:space="0" w:color="auto"/>
        <w:left w:val="none" w:sz="0" w:space="0" w:color="auto"/>
        <w:bottom w:val="none" w:sz="0" w:space="0" w:color="auto"/>
        <w:right w:val="none" w:sz="0" w:space="0" w:color="auto"/>
      </w:divBdr>
    </w:div>
    <w:div w:id="20021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854B3-F418-4C77-BD0C-95A059CD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18</cp:revision>
  <cp:lastPrinted>2022-06-30T11:16:00Z</cp:lastPrinted>
  <dcterms:created xsi:type="dcterms:W3CDTF">2023-10-25T06:11:00Z</dcterms:created>
  <dcterms:modified xsi:type="dcterms:W3CDTF">2023-10-25T09:13:00Z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