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E74B43" w:rsidRPr="00BA2613" w:rsidRDefault="00E74B43" w:rsidP="00E74B43">
      <w:pPr>
        <w:pStyle w:val="Heading1"/>
        <w:spacing w:after="120"/>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E74B43" w:rsidRPr="00814639" w:rsidRDefault="00814639" w:rsidP="00E74B43">
      <w:pPr>
        <w:rPr>
          <w:rFonts w:ascii="Arial" w:hAnsi="Arial" w:cs="Arial"/>
          <w:b/>
          <w:sz w:val="28"/>
          <w:szCs w:val="28"/>
          <w:lang w:val="ro-RO"/>
        </w:rPr>
      </w:pPr>
      <w:r w:rsidRPr="00814639">
        <w:rPr>
          <w:rFonts w:ascii="Arial" w:hAnsi="Arial" w:cs="Arial"/>
          <w:sz w:val="28"/>
          <w:szCs w:val="28"/>
          <w:lang w:val="ro-RO"/>
        </w:rPr>
        <w:t xml:space="preserve">                                                   </w:t>
      </w:r>
      <w:r w:rsidR="00FD6B76">
        <w:rPr>
          <w:rFonts w:ascii="Arial" w:hAnsi="Arial" w:cs="Arial"/>
          <w:sz w:val="28"/>
          <w:szCs w:val="28"/>
          <w:lang w:val="ro-RO"/>
        </w:rPr>
        <w:t xml:space="preserve">      </w:t>
      </w:r>
      <w:r w:rsidRPr="00814639">
        <w:rPr>
          <w:rFonts w:ascii="Arial" w:hAnsi="Arial" w:cs="Arial"/>
          <w:sz w:val="28"/>
          <w:szCs w:val="28"/>
          <w:lang w:val="ro-RO"/>
        </w:rPr>
        <w:t xml:space="preserve"> </w:t>
      </w:r>
      <w:r w:rsidR="00FD6B76">
        <w:rPr>
          <w:rFonts w:ascii="Arial" w:hAnsi="Arial" w:cs="Arial"/>
          <w:sz w:val="28"/>
          <w:szCs w:val="28"/>
          <w:lang w:val="ro-RO"/>
        </w:rPr>
        <w:t>proiect</w:t>
      </w: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FB2818" w:rsidRDefault="00E74B43" w:rsidP="00E74B43">
      <w:pPr>
        <w:autoSpaceDE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Ca urmare a solicitării de emitere a acordului de mediu adresate de</w:t>
      </w:r>
      <w:r w:rsidRPr="00FB2818">
        <w:rPr>
          <w:rFonts w:ascii="Arial" w:hAnsi="Arial" w:cs="Arial"/>
          <w:b/>
          <w:color w:val="000000" w:themeColor="text1"/>
          <w:sz w:val="24"/>
          <w:szCs w:val="24"/>
          <w:lang w:val="ro-RO"/>
        </w:rPr>
        <w:t xml:space="preserve"> Comuna</w:t>
      </w:r>
      <w:r w:rsidR="00FD6B76">
        <w:rPr>
          <w:rFonts w:ascii="Arial" w:hAnsi="Arial" w:cs="Arial"/>
          <w:b/>
          <w:color w:val="000000" w:themeColor="text1"/>
          <w:sz w:val="24"/>
          <w:szCs w:val="24"/>
          <w:lang w:val="ro-RO"/>
        </w:rPr>
        <w:t xml:space="preserve"> Șamșud</w:t>
      </w:r>
      <w:r w:rsidRPr="00FB2818">
        <w:rPr>
          <w:rFonts w:ascii="Arial" w:hAnsi="Arial" w:cs="Arial"/>
          <w:b/>
          <w:color w:val="000000" w:themeColor="text1"/>
          <w:sz w:val="24"/>
          <w:szCs w:val="24"/>
          <w:lang w:val="ro-RO"/>
        </w:rPr>
        <w:t xml:space="preserve">, </w:t>
      </w:r>
      <w:r w:rsidRPr="00FB2818">
        <w:rPr>
          <w:rFonts w:ascii="Arial" w:hAnsi="Arial" w:cs="Arial"/>
          <w:color w:val="000000" w:themeColor="text1"/>
          <w:sz w:val="24"/>
          <w:szCs w:val="24"/>
          <w:lang w:val="ro-RO"/>
        </w:rPr>
        <w:t>cu sediul</w:t>
      </w:r>
      <w:r w:rsidR="007C583F" w:rsidRPr="00FB2818">
        <w:rPr>
          <w:rFonts w:ascii="Arial" w:hAnsi="Arial" w:cs="Arial"/>
          <w:color w:val="000000" w:themeColor="text1"/>
          <w:sz w:val="24"/>
          <w:szCs w:val="24"/>
          <w:lang w:val="ro-RO"/>
        </w:rPr>
        <w:t xml:space="preserve"> în </w:t>
      </w:r>
      <w:r w:rsidRPr="00FB2818">
        <w:rPr>
          <w:rFonts w:ascii="Arial" w:hAnsi="Arial" w:cs="Arial"/>
          <w:color w:val="000000" w:themeColor="text1"/>
          <w:sz w:val="24"/>
          <w:szCs w:val="24"/>
          <w:lang w:val="ro-RO"/>
        </w:rPr>
        <w:t xml:space="preserve"> județul Sălaj</w:t>
      </w:r>
      <w:r w:rsidR="007C583F" w:rsidRPr="00FB2818">
        <w:rPr>
          <w:rFonts w:ascii="Arial" w:hAnsi="Arial" w:cs="Arial"/>
          <w:color w:val="000000" w:themeColor="text1"/>
          <w:sz w:val="24"/>
          <w:szCs w:val="24"/>
          <w:lang w:val="ro-RO"/>
        </w:rPr>
        <w:t>, comuna</w:t>
      </w:r>
      <w:r w:rsidR="00FD6B76">
        <w:rPr>
          <w:rFonts w:ascii="Arial" w:hAnsi="Arial" w:cs="Arial"/>
          <w:color w:val="000000" w:themeColor="text1"/>
          <w:sz w:val="24"/>
          <w:szCs w:val="24"/>
          <w:lang w:val="ro-RO"/>
        </w:rPr>
        <w:t xml:space="preserve"> Șamșud</w:t>
      </w:r>
      <w:r w:rsidR="007C583F" w:rsidRPr="00FB2818">
        <w:rPr>
          <w:rFonts w:ascii="Arial" w:hAnsi="Arial" w:cs="Arial"/>
          <w:color w:val="000000" w:themeColor="text1"/>
          <w:sz w:val="24"/>
          <w:szCs w:val="24"/>
          <w:lang w:val="ro-RO"/>
        </w:rPr>
        <w:t>, satul</w:t>
      </w:r>
      <w:r w:rsidR="00FD6B76">
        <w:rPr>
          <w:rFonts w:ascii="Arial" w:hAnsi="Arial" w:cs="Arial"/>
          <w:color w:val="000000" w:themeColor="text1"/>
          <w:sz w:val="24"/>
          <w:szCs w:val="24"/>
          <w:lang w:val="ro-RO"/>
        </w:rPr>
        <w:t xml:space="preserve"> Șamșud</w:t>
      </w:r>
      <w:r w:rsidR="007C583F" w:rsidRPr="00FB2818">
        <w:rPr>
          <w:rFonts w:ascii="Arial" w:hAnsi="Arial" w:cs="Arial"/>
          <w:color w:val="000000" w:themeColor="text1"/>
          <w:sz w:val="24"/>
          <w:szCs w:val="24"/>
          <w:lang w:val="ro-RO"/>
        </w:rPr>
        <w:t xml:space="preserve">, nr. </w:t>
      </w:r>
      <w:r w:rsidR="00FD6B76">
        <w:rPr>
          <w:rFonts w:ascii="Arial" w:hAnsi="Arial" w:cs="Arial"/>
          <w:color w:val="000000" w:themeColor="text1"/>
          <w:sz w:val="24"/>
          <w:szCs w:val="24"/>
          <w:lang w:val="ro-RO"/>
        </w:rPr>
        <w:t xml:space="preserve">38, </w:t>
      </w:r>
      <w:r w:rsidRPr="00FB2818">
        <w:rPr>
          <w:rFonts w:ascii="Arial" w:hAnsi="Arial" w:cs="Arial"/>
          <w:color w:val="000000" w:themeColor="text1"/>
          <w:sz w:val="24"/>
          <w:szCs w:val="24"/>
          <w:lang w:val="ro-RO"/>
        </w:rPr>
        <w:t>înregistrată la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cu nr.</w:t>
      </w:r>
      <w:r w:rsidR="007C583F" w:rsidRPr="00FB2818">
        <w:rPr>
          <w:rFonts w:ascii="Arial" w:hAnsi="Arial" w:cs="Arial"/>
          <w:color w:val="000000" w:themeColor="text1"/>
          <w:sz w:val="24"/>
          <w:szCs w:val="24"/>
          <w:lang w:val="ro-RO"/>
        </w:rPr>
        <w:t xml:space="preserve"> </w:t>
      </w:r>
      <w:r w:rsidR="00FD6B76">
        <w:rPr>
          <w:rFonts w:ascii="Arial" w:hAnsi="Arial" w:cs="Arial"/>
          <w:color w:val="000000" w:themeColor="text1"/>
          <w:sz w:val="24"/>
          <w:szCs w:val="24"/>
          <w:lang w:val="ro-RO"/>
        </w:rPr>
        <w:t xml:space="preserve">5707 </w:t>
      </w:r>
      <w:r w:rsidR="007C583F" w:rsidRPr="00FB2818">
        <w:rPr>
          <w:rFonts w:ascii="Arial" w:hAnsi="Arial" w:cs="Arial"/>
          <w:color w:val="000000" w:themeColor="text1"/>
          <w:sz w:val="24"/>
          <w:szCs w:val="24"/>
          <w:lang w:val="ro-RO"/>
        </w:rPr>
        <w:t>din</w:t>
      </w:r>
      <w:r w:rsidR="00FD6B76">
        <w:rPr>
          <w:rFonts w:ascii="Arial" w:hAnsi="Arial" w:cs="Arial"/>
          <w:color w:val="000000" w:themeColor="text1"/>
          <w:sz w:val="24"/>
          <w:szCs w:val="24"/>
          <w:lang w:val="ro-RO"/>
        </w:rPr>
        <w:t xml:space="preserve"> 23.08.2021</w:t>
      </w:r>
      <w:r w:rsidRPr="00FB2818">
        <w:rPr>
          <w:rFonts w:ascii="Arial" w:hAnsi="Arial" w:cs="Arial"/>
          <w:color w:val="000000" w:themeColor="text1"/>
          <w:spacing w:val="-6"/>
          <w:sz w:val="24"/>
          <w:szCs w:val="24"/>
          <w:lang w:val="ro-RO"/>
        </w:rPr>
        <w:t>,</w:t>
      </w:r>
      <w:r w:rsidRPr="00FB2818">
        <w:rPr>
          <w:rFonts w:ascii="Arial" w:hAnsi="Arial" w:cs="Arial"/>
          <w:color w:val="000000" w:themeColor="text1"/>
          <w:sz w:val="24"/>
          <w:szCs w:val="24"/>
          <w:lang w:val="ro-RO"/>
        </w:rPr>
        <w:t xml:space="preserve">  în baza: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eastAsia="ro-RO"/>
        </w:rPr>
        <w:t xml:space="preserve">Legii nr. 292/2018 </w:t>
      </w:r>
      <w:r w:rsidRPr="00FB2818">
        <w:rPr>
          <w:rFonts w:ascii="Arial" w:hAnsi="Arial" w:cs="Arial"/>
          <w:color w:val="000000" w:themeColor="text1"/>
          <w:sz w:val="24"/>
          <w:szCs w:val="24"/>
          <w:lang w:val="ro-RO" w:eastAsia="ro-RO"/>
        </w:rPr>
        <w:t>privind evaluarea impactului anumitor proiecte publice si private asupra mediului, si 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rPr>
        <w:t>Ordonanţei de Urgenţă a Guvernului nr. 57/2007</w:t>
      </w:r>
      <w:r w:rsidRPr="00FB2818">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FB2818">
        <w:rPr>
          <w:rFonts w:ascii="Arial" w:hAnsi="Arial" w:cs="Arial"/>
          <w:b/>
          <w:color w:val="000000" w:themeColor="text1"/>
          <w:sz w:val="24"/>
          <w:szCs w:val="24"/>
          <w:lang w:val="ro-RO"/>
        </w:rPr>
        <w:t>Legea nr. 49/2011</w:t>
      </w:r>
      <w:r w:rsidRPr="00FB2818">
        <w:rPr>
          <w:rFonts w:ascii="Arial" w:hAnsi="Arial" w:cs="Arial"/>
          <w:color w:val="000000" w:themeColor="text1"/>
          <w:sz w:val="24"/>
          <w:szCs w:val="24"/>
          <w:lang w:val="ro-RO"/>
        </w:rPr>
        <w:t>, cu modificările si completările ulterioare,</w:t>
      </w:r>
    </w:p>
    <w:p w:rsidR="00E74B43" w:rsidRPr="00FB2818" w:rsidRDefault="00E74B43" w:rsidP="00E74B43">
      <w:pPr>
        <w:autoSpaceDE w:val="0"/>
        <w:autoSpaceDN w:val="0"/>
        <w:adjustRightInd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autoritatea competentă pentru protecţia mediului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FD6B76">
        <w:rPr>
          <w:rFonts w:ascii="Arial" w:hAnsi="Arial" w:cs="Arial"/>
          <w:color w:val="000000" w:themeColor="text1"/>
          <w:sz w:val="24"/>
          <w:szCs w:val="24"/>
          <w:lang w:val="ro-RO"/>
        </w:rPr>
        <w:t xml:space="preserve"> 19.01.2023</w:t>
      </w:r>
      <w:r w:rsidRPr="00FB2818">
        <w:rPr>
          <w:rFonts w:ascii="Arial" w:hAnsi="Arial" w:cs="Arial"/>
          <w:color w:val="000000" w:themeColor="text1"/>
          <w:sz w:val="24"/>
          <w:szCs w:val="24"/>
          <w:lang w:val="ro-RO"/>
        </w:rPr>
        <w:t>, că proiectul:</w:t>
      </w:r>
      <w:r w:rsidR="00FD6B76">
        <w:rPr>
          <w:rFonts w:ascii="Arial" w:hAnsi="Arial" w:cs="Arial"/>
          <w:color w:val="000000" w:themeColor="text1"/>
          <w:sz w:val="24"/>
          <w:szCs w:val="24"/>
          <w:lang w:val="ro-RO"/>
        </w:rPr>
        <w:t xml:space="preserve"> </w:t>
      </w:r>
      <w:bookmarkStart w:id="0" w:name="_GoBack"/>
      <w:r w:rsidR="00FD6B76" w:rsidRPr="00FD6B76">
        <w:rPr>
          <w:rFonts w:ascii="Arial" w:hAnsi="Arial" w:cs="Arial"/>
          <w:i/>
          <w:color w:val="000000" w:themeColor="text1"/>
          <w:sz w:val="24"/>
          <w:szCs w:val="24"/>
          <w:lang w:val="ro-RO"/>
        </w:rPr>
        <w:t>Mărirea capacității de transport apă potabilă pentru comunele Bocșa și Șamșud</w:t>
      </w:r>
      <w:r w:rsidRPr="00FB2818">
        <w:rPr>
          <w:rFonts w:ascii="Arial" w:hAnsi="Arial" w:cs="Arial"/>
          <w:b/>
          <w:i/>
          <w:color w:val="000000" w:themeColor="text1"/>
          <w:sz w:val="24"/>
          <w:szCs w:val="24"/>
          <w:lang w:val="ro-RO"/>
        </w:rPr>
        <w:t>,</w:t>
      </w:r>
      <w:r w:rsidR="007C583F" w:rsidRPr="00FB2818">
        <w:rPr>
          <w:rFonts w:ascii="Arial" w:hAnsi="Arial" w:cs="Arial"/>
          <w:b/>
          <w:i/>
          <w:color w:val="000000" w:themeColor="text1"/>
          <w:sz w:val="24"/>
          <w:szCs w:val="24"/>
          <w:lang w:val="ro-RO"/>
        </w:rPr>
        <w:t xml:space="preserve"> </w:t>
      </w:r>
      <w:r w:rsidRPr="00FB2818">
        <w:rPr>
          <w:rFonts w:ascii="Arial" w:hAnsi="Arial" w:cs="Arial"/>
          <w:b/>
          <w:i/>
          <w:color w:val="000000" w:themeColor="text1"/>
          <w:sz w:val="24"/>
          <w:szCs w:val="24"/>
          <w:lang w:val="ro-RO"/>
        </w:rPr>
        <w:t xml:space="preserve"> </w:t>
      </w:r>
      <w:r w:rsidRPr="00FB2818">
        <w:rPr>
          <w:rFonts w:ascii="Arial" w:hAnsi="Arial" w:cs="Arial"/>
          <w:color w:val="000000" w:themeColor="text1"/>
          <w:sz w:val="24"/>
          <w:szCs w:val="24"/>
          <w:lang w:val="ro-RO"/>
        </w:rPr>
        <w:t>propus a fi amplasat</w:t>
      </w:r>
      <w:r w:rsidR="007C583F" w:rsidRPr="00FB2818">
        <w:rPr>
          <w:rFonts w:ascii="Arial" w:hAnsi="Arial" w:cs="Arial"/>
          <w:color w:val="000000" w:themeColor="text1"/>
          <w:sz w:val="24"/>
          <w:szCs w:val="24"/>
          <w:lang w:val="ro-RO"/>
        </w:rPr>
        <w:t xml:space="preserve"> comuna</w:t>
      </w:r>
      <w:r w:rsidR="00FD6B76">
        <w:rPr>
          <w:rFonts w:ascii="Arial" w:hAnsi="Arial" w:cs="Arial"/>
          <w:color w:val="000000" w:themeColor="text1"/>
          <w:sz w:val="24"/>
          <w:szCs w:val="24"/>
          <w:lang w:val="ro-RO"/>
        </w:rPr>
        <w:t xml:space="preserve"> Bocșa</w:t>
      </w:r>
      <w:r w:rsidR="007C583F" w:rsidRPr="00FB2818">
        <w:rPr>
          <w:rFonts w:ascii="Arial" w:hAnsi="Arial" w:cs="Arial"/>
          <w:color w:val="000000" w:themeColor="text1"/>
          <w:sz w:val="24"/>
          <w:szCs w:val="24"/>
          <w:lang w:val="ro-RO"/>
        </w:rPr>
        <w:t xml:space="preserve">, satul </w:t>
      </w:r>
      <w:r w:rsidR="00FD6B76">
        <w:rPr>
          <w:rFonts w:ascii="Arial" w:hAnsi="Arial" w:cs="Arial"/>
          <w:color w:val="000000" w:themeColor="text1"/>
          <w:sz w:val="24"/>
          <w:szCs w:val="24"/>
          <w:lang w:val="ro-RO"/>
        </w:rPr>
        <w:t xml:space="preserve">Bocșa, str. DN 1F, </w:t>
      </w:r>
      <w:r w:rsidRPr="00FB2818">
        <w:rPr>
          <w:rFonts w:ascii="Arial" w:hAnsi="Arial" w:cs="Arial"/>
          <w:color w:val="000000" w:themeColor="text1"/>
          <w:sz w:val="24"/>
          <w:szCs w:val="24"/>
          <w:lang w:val="ro-RO"/>
        </w:rPr>
        <w:t>jud</w:t>
      </w:r>
      <w:r w:rsidR="00814639">
        <w:rPr>
          <w:rFonts w:ascii="Arial" w:hAnsi="Arial" w:cs="Arial"/>
          <w:color w:val="000000" w:themeColor="text1"/>
          <w:sz w:val="24"/>
          <w:szCs w:val="24"/>
          <w:lang w:val="ro-RO"/>
        </w:rPr>
        <w:t>ețul</w:t>
      </w:r>
      <w:r w:rsidRPr="00FB2818">
        <w:rPr>
          <w:rFonts w:ascii="Arial" w:hAnsi="Arial" w:cs="Arial"/>
          <w:color w:val="000000" w:themeColor="text1"/>
          <w:sz w:val="24"/>
          <w:szCs w:val="24"/>
          <w:lang w:val="ro-RO"/>
        </w:rPr>
        <w:t xml:space="preserve"> Sălaj,</w:t>
      </w:r>
    </w:p>
    <w:bookmarkEnd w:id="0"/>
    <w:p w:rsidR="00E74B43" w:rsidRPr="00FB2818" w:rsidRDefault="00E74B43"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E74B43" w:rsidRPr="00FB2818" w:rsidRDefault="00E74B43" w:rsidP="00E74B43">
      <w:pPr>
        <w:autoSpaceDE w:val="0"/>
        <w:autoSpaceDN w:val="0"/>
        <w:adjustRightInd w:val="0"/>
        <w:spacing w:after="0" w:line="240" w:lineRule="auto"/>
        <w:ind w:firstLine="540"/>
        <w:jc w:val="center"/>
        <w:rPr>
          <w:rFonts w:ascii="Arial" w:hAnsi="Arial" w:cs="Arial"/>
          <w:b/>
          <w:i/>
          <w:color w:val="000000" w:themeColor="text1"/>
          <w:sz w:val="24"/>
          <w:szCs w:val="24"/>
          <w:lang w:val="ro-RO"/>
        </w:rPr>
      </w:pPr>
      <w:r w:rsidRPr="00FB2818">
        <w:rPr>
          <w:rFonts w:ascii="Arial" w:hAnsi="Arial" w:cs="Arial"/>
          <w:b/>
          <w:i/>
          <w:color w:val="000000" w:themeColor="text1"/>
          <w:sz w:val="24"/>
          <w:szCs w:val="24"/>
          <w:lang w:val="ro-RO"/>
        </w:rPr>
        <w:t xml:space="preserve">nu se supune evaluării impactului asupra mediului si nu se supune evaluării impactului asupra corpurilor de apă.  </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xml:space="preserve">    </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Justificarea prezentei decizii:</w:t>
      </w:r>
    </w:p>
    <w:p w:rsidR="00E74B43" w:rsidRPr="00FD6B76"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FD6B76">
        <w:rPr>
          <w:rFonts w:ascii="Arial" w:hAnsi="Arial" w:cs="Arial"/>
          <w:b/>
          <w:noProof/>
          <w:color w:val="000000" w:themeColor="text1"/>
          <w:sz w:val="24"/>
          <w:szCs w:val="24"/>
          <w:lang w:val="ro-RO"/>
        </w:rPr>
        <w:t xml:space="preserve">   I. Motivele pe baza cărora s-a stabilit necesitatea neefectuării </w:t>
      </w:r>
      <w:r w:rsidRPr="00FD6B76">
        <w:rPr>
          <w:rFonts w:ascii="Arial" w:hAnsi="Arial" w:cs="Arial"/>
          <w:b/>
          <w:i/>
          <w:noProof/>
          <w:color w:val="000000" w:themeColor="text1"/>
          <w:sz w:val="24"/>
          <w:szCs w:val="24"/>
          <w:lang w:val="ro-RO"/>
        </w:rPr>
        <w:t>evaluării impactului asupra mediului</w:t>
      </w:r>
      <w:r w:rsidRPr="00FD6B76">
        <w:rPr>
          <w:rFonts w:ascii="Arial" w:hAnsi="Arial" w:cs="Arial"/>
          <w:b/>
          <w:noProof/>
          <w:color w:val="000000" w:themeColor="text1"/>
          <w:sz w:val="24"/>
          <w:szCs w:val="24"/>
          <w:lang w:val="ro-RO"/>
        </w:rPr>
        <w:t xml:space="preserve"> sunt următoarele:</w:t>
      </w:r>
    </w:p>
    <w:p w:rsidR="00E74B43" w:rsidRPr="00FD6B7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D6B76">
        <w:rPr>
          <w:rFonts w:ascii="Arial" w:hAnsi="Arial" w:cs="Arial"/>
          <w:b/>
          <w:color w:val="000000" w:themeColor="text1"/>
          <w:sz w:val="24"/>
          <w:szCs w:val="24"/>
          <w:lang w:val="ro-RO"/>
        </w:rPr>
        <w:t>a).</w:t>
      </w:r>
      <w:r w:rsidRPr="00FD6B76">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anexa nr. 2, la pct. 13 lit. a);</w:t>
      </w:r>
    </w:p>
    <w:p w:rsidR="00E74B43" w:rsidRPr="00FD6B7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D6B76">
        <w:rPr>
          <w:rFonts w:ascii="Arial" w:hAnsi="Arial" w:cs="Arial"/>
          <w:color w:val="000000" w:themeColor="text1"/>
          <w:sz w:val="24"/>
          <w:szCs w:val="24"/>
          <w:lang w:val="ro-RO"/>
        </w:rPr>
        <w:t>- autorităţile reprezentate în comisia de analiză tehnică nu au avut obiecţii în ceea ce priveşte proiectul în cauză în urma transmiterii punctelor de vedere;</w:t>
      </w:r>
    </w:p>
    <w:p w:rsidR="00E74B43" w:rsidRPr="00016C9E"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016C9E">
        <w:rPr>
          <w:rFonts w:ascii="Arial" w:hAnsi="Arial" w:cs="Arial"/>
          <w:color w:val="000000" w:themeColor="text1"/>
          <w:sz w:val="24"/>
          <w:szCs w:val="24"/>
          <w:lang w:val="ro-RO"/>
        </w:rPr>
        <w:t>- prezenta solicitare a fost mediatizată prin publicare anunţ în</w:t>
      </w:r>
      <w:r w:rsidR="00FD6B76" w:rsidRPr="00016C9E">
        <w:rPr>
          <w:rFonts w:ascii="Arial" w:hAnsi="Arial" w:cs="Arial"/>
          <w:color w:val="000000" w:themeColor="text1"/>
          <w:sz w:val="24"/>
          <w:szCs w:val="24"/>
          <w:lang w:val="ro-RO"/>
        </w:rPr>
        <w:t xml:space="preserve"> Știrile de Sălaj</w:t>
      </w:r>
      <w:r w:rsidRPr="00016C9E">
        <w:rPr>
          <w:rFonts w:ascii="Arial" w:hAnsi="Arial" w:cs="Arial"/>
          <w:color w:val="000000" w:themeColor="text1"/>
          <w:sz w:val="24"/>
          <w:szCs w:val="24"/>
          <w:lang w:val="ro-RO"/>
        </w:rPr>
        <w:t>, afişare si înregistrare anunţ la sediul Primăriei Comunei</w:t>
      </w:r>
      <w:r w:rsidR="00FB2818" w:rsidRPr="00016C9E">
        <w:rPr>
          <w:rFonts w:ascii="Arial" w:hAnsi="Arial" w:cs="Arial"/>
          <w:color w:val="000000" w:themeColor="text1"/>
          <w:sz w:val="24"/>
          <w:szCs w:val="24"/>
          <w:lang w:val="ro-RO"/>
        </w:rPr>
        <w:t xml:space="preserve"> </w:t>
      </w:r>
      <w:r w:rsidR="00FD6B76" w:rsidRPr="00016C9E">
        <w:rPr>
          <w:rFonts w:ascii="Arial" w:hAnsi="Arial" w:cs="Arial"/>
          <w:color w:val="000000" w:themeColor="text1"/>
          <w:sz w:val="24"/>
          <w:szCs w:val="24"/>
          <w:lang w:val="ro-RO"/>
        </w:rPr>
        <w:t>Șamșud și Comuna Bocșa</w:t>
      </w:r>
      <w:r w:rsidRPr="00016C9E">
        <w:rPr>
          <w:rFonts w:ascii="Arial" w:hAnsi="Arial" w:cs="Arial"/>
          <w:color w:val="000000" w:themeColor="text1"/>
          <w:sz w:val="24"/>
          <w:szCs w:val="24"/>
          <w:lang w:val="ro-RO"/>
        </w:rPr>
        <w:t>, precum si la sediul si pe pagina de internet a APM Sălaj, iar proiectul de Decizie etapă de încadrare a fost postat pe pagina de internet a APM Sălaj;</w:t>
      </w:r>
    </w:p>
    <w:p w:rsidR="00E74B43" w:rsidRPr="00FD6B7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D6B76">
        <w:rPr>
          <w:rFonts w:ascii="Arial" w:hAnsi="Arial" w:cs="Arial"/>
          <w:color w:val="FF0000"/>
          <w:sz w:val="24"/>
          <w:szCs w:val="24"/>
          <w:lang w:val="ro-RO"/>
        </w:rPr>
        <w:t xml:space="preserve">- </w:t>
      </w:r>
      <w:r w:rsidRPr="00FD6B76">
        <w:rPr>
          <w:rFonts w:ascii="Arial" w:hAnsi="Arial" w:cs="Arial"/>
          <w:color w:val="000000" w:themeColor="text1"/>
          <w:sz w:val="24"/>
          <w:szCs w:val="24"/>
          <w:lang w:val="ro-RO"/>
        </w:rPr>
        <w:t>în urma mediatizării nu au fost înregistrate observaţii/obiecţii din partea publicului privind proiectul în cauză;</w:t>
      </w:r>
    </w:p>
    <w:p w:rsidR="00E74B43" w:rsidRPr="00FD6B7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D6B76">
        <w:rPr>
          <w:rFonts w:ascii="Arial" w:hAnsi="Arial" w:cs="Arial"/>
          <w:color w:val="000000" w:themeColor="text1"/>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F90897" w:rsidRPr="00FD6B76" w:rsidRDefault="00F90897" w:rsidP="003F404A">
      <w:pPr>
        <w:spacing w:after="0" w:line="240" w:lineRule="auto"/>
        <w:jc w:val="both"/>
        <w:rPr>
          <w:rFonts w:ascii="Arial" w:hAnsi="Arial" w:cs="Arial"/>
          <w:b/>
          <w:color w:val="000000" w:themeColor="text1"/>
          <w:sz w:val="24"/>
          <w:szCs w:val="24"/>
          <w:lang w:val="ro-RO"/>
        </w:rPr>
      </w:pPr>
    </w:p>
    <w:p w:rsidR="006F25D0" w:rsidRPr="00FD6B76" w:rsidRDefault="006F25D0" w:rsidP="003F404A">
      <w:pPr>
        <w:spacing w:after="0" w:line="240" w:lineRule="auto"/>
        <w:jc w:val="both"/>
        <w:rPr>
          <w:rFonts w:ascii="Arial" w:hAnsi="Arial" w:cs="Arial"/>
          <w:b/>
          <w:color w:val="FF0000"/>
          <w:sz w:val="24"/>
          <w:szCs w:val="24"/>
          <w:lang w:val="ro-RO"/>
        </w:rPr>
      </w:pPr>
    </w:p>
    <w:p w:rsidR="00E5018B" w:rsidRPr="00FD6B76" w:rsidRDefault="00E5018B" w:rsidP="003F404A">
      <w:pPr>
        <w:spacing w:after="0" w:line="240" w:lineRule="auto"/>
        <w:jc w:val="both"/>
        <w:rPr>
          <w:rFonts w:ascii="Arial" w:hAnsi="Arial" w:cs="Arial"/>
          <w:b/>
          <w:color w:val="FF0000"/>
          <w:sz w:val="24"/>
          <w:szCs w:val="24"/>
          <w:lang w:val="ro-RO"/>
        </w:rPr>
      </w:pPr>
    </w:p>
    <w:p w:rsidR="006F25D0" w:rsidRPr="00FD6B76" w:rsidRDefault="006F25D0" w:rsidP="003F404A">
      <w:pPr>
        <w:spacing w:after="0" w:line="240" w:lineRule="auto"/>
        <w:jc w:val="both"/>
        <w:rPr>
          <w:rFonts w:ascii="Arial" w:hAnsi="Arial" w:cs="Arial"/>
          <w:b/>
          <w:color w:val="FF0000"/>
          <w:sz w:val="24"/>
          <w:szCs w:val="24"/>
          <w:lang w:val="ro-RO"/>
        </w:rPr>
      </w:pPr>
    </w:p>
    <w:p w:rsidR="006F25D0" w:rsidRPr="00FD6B76" w:rsidRDefault="006F25D0" w:rsidP="003F404A">
      <w:pPr>
        <w:spacing w:after="0" w:line="240" w:lineRule="auto"/>
        <w:jc w:val="both"/>
        <w:rPr>
          <w:rFonts w:ascii="Arial" w:hAnsi="Arial" w:cs="Arial"/>
          <w:b/>
          <w:color w:val="FF0000"/>
          <w:sz w:val="24"/>
          <w:szCs w:val="24"/>
          <w:lang w:val="ro-RO"/>
        </w:rPr>
      </w:pPr>
    </w:p>
    <w:p w:rsidR="006F25D0" w:rsidRPr="00FD6B76" w:rsidRDefault="006F25D0" w:rsidP="003F404A">
      <w:pPr>
        <w:spacing w:after="0" w:line="240" w:lineRule="auto"/>
        <w:jc w:val="both"/>
        <w:rPr>
          <w:rFonts w:ascii="Arial" w:hAnsi="Arial" w:cs="Arial"/>
          <w:b/>
          <w:color w:val="FF0000"/>
          <w:sz w:val="24"/>
          <w:szCs w:val="24"/>
          <w:lang w:val="ro-RO"/>
        </w:rPr>
      </w:pPr>
    </w:p>
    <w:p w:rsidR="006F25D0" w:rsidRPr="00FD6B76" w:rsidRDefault="006F25D0" w:rsidP="003F404A">
      <w:pPr>
        <w:spacing w:after="0" w:line="240" w:lineRule="auto"/>
        <w:jc w:val="both"/>
        <w:rPr>
          <w:rFonts w:ascii="Arial" w:hAnsi="Arial" w:cs="Arial"/>
          <w:b/>
          <w:color w:val="FF0000"/>
          <w:sz w:val="24"/>
          <w:szCs w:val="24"/>
          <w:lang w:val="ro-RO"/>
        </w:rPr>
      </w:pPr>
    </w:p>
    <w:p w:rsidR="003F404A" w:rsidRPr="00FD6B76" w:rsidRDefault="003F404A" w:rsidP="003F404A">
      <w:pPr>
        <w:spacing w:after="0" w:line="240" w:lineRule="auto"/>
        <w:jc w:val="both"/>
        <w:rPr>
          <w:rFonts w:ascii="Arial" w:hAnsi="Arial" w:cs="Arial"/>
          <w:b/>
          <w:color w:val="FF0000"/>
          <w:sz w:val="24"/>
          <w:szCs w:val="24"/>
          <w:lang w:val="ro-RO"/>
        </w:rPr>
      </w:pPr>
      <w:r w:rsidRPr="00FD6B76">
        <w:rPr>
          <w:rFonts w:ascii="Arial" w:hAnsi="Arial" w:cs="Arial"/>
          <w:b/>
          <w:color w:val="FF0000"/>
          <w:sz w:val="24"/>
          <w:szCs w:val="24"/>
          <w:lang w:val="ro-RO"/>
        </w:rPr>
        <w:t>b) Caracteristicile proiectului:</w:t>
      </w:r>
    </w:p>
    <w:p w:rsidR="006F25D0" w:rsidRPr="00FD6B76" w:rsidRDefault="00885F85" w:rsidP="004536C0">
      <w:pPr>
        <w:spacing w:after="0" w:line="240" w:lineRule="auto"/>
        <w:jc w:val="both"/>
        <w:rPr>
          <w:rFonts w:ascii="Arial" w:hAnsi="Arial" w:cs="Arial"/>
          <w:b/>
          <w:i/>
          <w:noProof/>
          <w:color w:val="FF0000"/>
          <w:sz w:val="24"/>
          <w:szCs w:val="24"/>
          <w:lang w:val="ro-RO"/>
        </w:rPr>
      </w:pPr>
      <w:r w:rsidRPr="00FD6B76">
        <w:rPr>
          <w:rFonts w:ascii="Arial" w:hAnsi="Arial" w:cs="Arial"/>
          <w:b/>
          <w:bCs/>
          <w:i/>
          <w:noProof/>
          <w:color w:val="FF0000"/>
          <w:sz w:val="24"/>
          <w:szCs w:val="24"/>
          <w:lang w:val="ro-RO"/>
        </w:rPr>
        <w:t>b</w:t>
      </w:r>
      <w:r w:rsidRPr="00FD6B76">
        <w:rPr>
          <w:rFonts w:ascii="Arial" w:hAnsi="Arial" w:cs="Arial"/>
          <w:b/>
          <w:bCs/>
          <w:i/>
          <w:noProof/>
          <w:color w:val="FF0000"/>
          <w:sz w:val="24"/>
          <w:szCs w:val="24"/>
          <w:vertAlign w:val="subscript"/>
          <w:lang w:val="ro-RO"/>
        </w:rPr>
        <w:t>1</w:t>
      </w:r>
      <w:r w:rsidR="004E6183" w:rsidRPr="00FD6B76">
        <w:rPr>
          <w:rFonts w:ascii="Arial" w:hAnsi="Arial" w:cs="Arial"/>
          <w:b/>
          <w:bCs/>
          <w:i/>
          <w:noProof/>
          <w:color w:val="FF0000"/>
          <w:sz w:val="24"/>
          <w:szCs w:val="24"/>
          <w:lang w:val="ro-RO"/>
        </w:rPr>
        <w:t>)</w:t>
      </w:r>
      <w:r w:rsidR="004E6183" w:rsidRPr="00FD6B76">
        <w:rPr>
          <w:rFonts w:ascii="Arial" w:hAnsi="Arial" w:cs="Arial"/>
          <w:b/>
          <w:i/>
          <w:noProof/>
          <w:color w:val="FF0000"/>
          <w:sz w:val="24"/>
          <w:szCs w:val="24"/>
          <w:lang w:val="ro-RO"/>
        </w:rPr>
        <w:t> dimen</w:t>
      </w:r>
      <w:r w:rsidR="00E7594D" w:rsidRPr="00FD6B76">
        <w:rPr>
          <w:rFonts w:ascii="Arial" w:hAnsi="Arial" w:cs="Arial"/>
          <w:b/>
          <w:i/>
          <w:noProof/>
          <w:color w:val="FF0000"/>
          <w:sz w:val="24"/>
          <w:szCs w:val="24"/>
          <w:lang w:val="ro-RO"/>
        </w:rPr>
        <w:t>si</w:t>
      </w:r>
      <w:r w:rsidR="004E6183" w:rsidRPr="00FD6B76">
        <w:rPr>
          <w:rFonts w:ascii="Arial" w:hAnsi="Arial" w:cs="Arial"/>
          <w:b/>
          <w:i/>
          <w:noProof/>
          <w:color w:val="FF0000"/>
          <w:sz w:val="24"/>
          <w:szCs w:val="24"/>
          <w:lang w:val="ro-RO"/>
        </w:rPr>
        <w:t xml:space="preserve">unea </w:t>
      </w:r>
      <w:r w:rsidR="00E7594D" w:rsidRPr="00FD6B76">
        <w:rPr>
          <w:rFonts w:ascii="Arial" w:hAnsi="Arial" w:cs="Arial"/>
          <w:b/>
          <w:i/>
          <w:noProof/>
          <w:color w:val="FF0000"/>
          <w:sz w:val="24"/>
          <w:szCs w:val="24"/>
          <w:lang w:val="ro-RO"/>
        </w:rPr>
        <w:t>si</w:t>
      </w:r>
      <w:r w:rsidR="00E762BE" w:rsidRPr="00FD6B76">
        <w:rPr>
          <w:rFonts w:ascii="Arial" w:hAnsi="Arial" w:cs="Arial"/>
          <w:b/>
          <w:i/>
          <w:noProof/>
          <w:color w:val="FF0000"/>
          <w:sz w:val="24"/>
          <w:szCs w:val="24"/>
          <w:lang w:val="ro-RO"/>
        </w:rPr>
        <w:t xml:space="preserve"> concepţia întregului proiect:</w:t>
      </w:r>
    </w:p>
    <w:p w:rsidR="00FD6B76" w:rsidRPr="00FD6B76" w:rsidRDefault="00216BA6" w:rsidP="00FD6B76">
      <w:pPr>
        <w:spacing w:after="0"/>
        <w:ind w:firstLine="720"/>
        <w:jc w:val="both"/>
        <w:rPr>
          <w:rFonts w:ascii="Arial" w:eastAsiaTheme="minorHAnsi" w:hAnsi="Arial" w:cs="Arial"/>
          <w:sz w:val="24"/>
          <w:szCs w:val="24"/>
          <w:lang w:val="pt-BR"/>
        </w:rPr>
      </w:pPr>
      <w:r w:rsidRPr="00FD6B76">
        <w:rPr>
          <w:rFonts w:ascii="Arial" w:hAnsi="Arial" w:cs="Arial"/>
          <w:noProof/>
          <w:color w:val="FF0000"/>
          <w:sz w:val="24"/>
          <w:szCs w:val="24"/>
          <w:lang w:val="pt-BR"/>
        </w:rPr>
        <w:t xml:space="preserve">Lucrările propuse prin proiect </w:t>
      </w:r>
      <w:r w:rsidR="00FD6B76" w:rsidRPr="00FD6B76">
        <w:rPr>
          <w:rFonts w:ascii="Arial" w:hAnsi="Arial" w:cs="Arial"/>
          <w:sz w:val="24"/>
          <w:szCs w:val="24"/>
        </w:rPr>
        <w:t xml:space="preserve">au </w:t>
      </w:r>
      <w:proofErr w:type="spellStart"/>
      <w:r w:rsidR="00FD6B76" w:rsidRPr="00FD6B76">
        <w:rPr>
          <w:rFonts w:ascii="Arial" w:hAnsi="Arial" w:cs="Arial"/>
          <w:sz w:val="24"/>
          <w:szCs w:val="24"/>
        </w:rPr>
        <w:t>drept</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scop</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m</w:t>
      </w:r>
      <w:r w:rsidR="00FD6B76" w:rsidRPr="00FD6B76">
        <w:rPr>
          <w:rFonts w:ascii="Arial" w:hAnsi="Arial" w:cs="Arial"/>
          <w:sz w:val="24"/>
          <w:szCs w:val="24"/>
          <w:lang w:eastAsia="ro-RO"/>
        </w:rPr>
        <w:t>ărirea</w:t>
      </w:r>
      <w:proofErr w:type="spellEnd"/>
      <w:r w:rsidR="00FD6B76" w:rsidRPr="00FD6B76">
        <w:rPr>
          <w:rFonts w:ascii="Arial" w:hAnsi="Arial" w:cs="Arial"/>
          <w:sz w:val="24"/>
          <w:szCs w:val="24"/>
          <w:lang w:eastAsia="ro-RO"/>
        </w:rPr>
        <w:t xml:space="preserve"> </w:t>
      </w:r>
      <w:proofErr w:type="spellStart"/>
      <w:r w:rsidR="00FD6B76" w:rsidRPr="00FD6B76">
        <w:rPr>
          <w:rFonts w:ascii="Arial" w:hAnsi="Arial" w:cs="Arial"/>
          <w:sz w:val="24"/>
          <w:szCs w:val="24"/>
          <w:lang w:eastAsia="ro-RO"/>
        </w:rPr>
        <w:t>capacității</w:t>
      </w:r>
      <w:proofErr w:type="spellEnd"/>
      <w:r w:rsidR="00FD6B76" w:rsidRPr="00FD6B76">
        <w:rPr>
          <w:rFonts w:ascii="Arial" w:hAnsi="Arial" w:cs="Arial"/>
          <w:sz w:val="24"/>
          <w:szCs w:val="24"/>
          <w:lang w:eastAsia="ro-RO"/>
        </w:rPr>
        <w:t xml:space="preserve"> de transport </w:t>
      </w:r>
      <w:proofErr w:type="spellStart"/>
      <w:r w:rsidR="00FD6B76" w:rsidRPr="00FD6B76">
        <w:rPr>
          <w:rFonts w:ascii="Arial" w:hAnsi="Arial" w:cs="Arial"/>
          <w:sz w:val="24"/>
          <w:szCs w:val="24"/>
          <w:lang w:eastAsia="ro-RO"/>
        </w:rPr>
        <w:t>apă</w:t>
      </w:r>
      <w:proofErr w:type="spellEnd"/>
      <w:r w:rsidR="00FD6B76" w:rsidRPr="00FD6B76">
        <w:rPr>
          <w:rFonts w:ascii="Arial" w:hAnsi="Arial" w:cs="Arial"/>
          <w:sz w:val="24"/>
          <w:szCs w:val="24"/>
          <w:lang w:eastAsia="ro-RO"/>
        </w:rPr>
        <w:t xml:space="preserve"> </w:t>
      </w:r>
      <w:proofErr w:type="spellStart"/>
      <w:r w:rsidR="00FD6B76" w:rsidRPr="00FD6B76">
        <w:rPr>
          <w:rFonts w:ascii="Arial" w:hAnsi="Arial" w:cs="Arial"/>
          <w:sz w:val="24"/>
          <w:szCs w:val="24"/>
          <w:lang w:eastAsia="ro-RO"/>
        </w:rPr>
        <w:t>potabilă</w:t>
      </w:r>
      <w:proofErr w:type="spellEnd"/>
      <w:r w:rsidR="00FD6B76" w:rsidRPr="00FD6B76">
        <w:rPr>
          <w:rFonts w:ascii="Arial" w:hAnsi="Arial" w:cs="Arial"/>
          <w:sz w:val="24"/>
          <w:szCs w:val="24"/>
          <w:lang w:eastAsia="ro-RO"/>
        </w:rPr>
        <w:t xml:space="preserve">, </w:t>
      </w:r>
      <w:proofErr w:type="spellStart"/>
      <w:r w:rsidR="00FD6B76" w:rsidRPr="00FD6B76">
        <w:rPr>
          <w:rFonts w:ascii="Arial" w:hAnsi="Arial" w:cs="Arial"/>
          <w:sz w:val="24"/>
          <w:szCs w:val="24"/>
          <w:lang w:eastAsia="ro-RO"/>
        </w:rPr>
        <w:t>prin</w:t>
      </w:r>
      <w:proofErr w:type="spellEnd"/>
      <w:r w:rsidR="00FD6B76" w:rsidRPr="00FD6B76">
        <w:rPr>
          <w:rFonts w:ascii="Arial" w:hAnsi="Arial" w:cs="Arial"/>
          <w:sz w:val="24"/>
          <w:szCs w:val="24"/>
          <w:lang w:eastAsia="ro-RO"/>
        </w:rPr>
        <w:t xml:space="preserve"> </w:t>
      </w:r>
      <w:proofErr w:type="spellStart"/>
      <w:r w:rsidR="00FD6B76" w:rsidRPr="00FD6B76">
        <w:rPr>
          <w:rFonts w:ascii="Arial" w:hAnsi="Arial" w:cs="Arial"/>
          <w:sz w:val="24"/>
          <w:szCs w:val="24"/>
        </w:rPr>
        <w:t>extinderea</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rețelei</w:t>
      </w:r>
      <w:proofErr w:type="spellEnd"/>
      <w:r w:rsidR="00FD6B76" w:rsidRPr="00FD6B76">
        <w:rPr>
          <w:rFonts w:ascii="Arial" w:hAnsi="Arial" w:cs="Arial"/>
          <w:sz w:val="24"/>
          <w:szCs w:val="24"/>
        </w:rPr>
        <w:t xml:space="preserve"> de </w:t>
      </w:r>
      <w:proofErr w:type="spellStart"/>
      <w:r w:rsidR="00FD6B76" w:rsidRPr="00FD6B76">
        <w:rPr>
          <w:rFonts w:ascii="Arial" w:hAnsi="Arial" w:cs="Arial"/>
          <w:sz w:val="24"/>
          <w:szCs w:val="24"/>
        </w:rPr>
        <w:t>apă</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existente</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asigurarea</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cerinței</w:t>
      </w:r>
      <w:proofErr w:type="spellEnd"/>
      <w:r w:rsidR="00FD6B76" w:rsidRPr="00FD6B76">
        <w:rPr>
          <w:rFonts w:ascii="Arial" w:hAnsi="Arial" w:cs="Arial"/>
          <w:sz w:val="24"/>
          <w:szCs w:val="24"/>
        </w:rPr>
        <w:t xml:space="preserve"> de </w:t>
      </w:r>
      <w:proofErr w:type="spellStart"/>
      <w:r w:rsidR="00FD6B76" w:rsidRPr="00FD6B76">
        <w:rPr>
          <w:rFonts w:ascii="Arial" w:hAnsi="Arial" w:cs="Arial"/>
          <w:sz w:val="24"/>
          <w:szCs w:val="24"/>
        </w:rPr>
        <w:t>apă</w:t>
      </w:r>
      <w:proofErr w:type="spellEnd"/>
      <w:r w:rsidR="00FD6B76" w:rsidRPr="00FD6B76">
        <w:rPr>
          <w:rFonts w:ascii="Arial" w:hAnsi="Arial" w:cs="Arial"/>
          <w:color w:val="FF0000"/>
          <w:sz w:val="24"/>
          <w:szCs w:val="24"/>
        </w:rPr>
        <w:t xml:space="preserve"> </w:t>
      </w:r>
      <w:proofErr w:type="spellStart"/>
      <w:r w:rsidR="00FD6B76" w:rsidRPr="00FD6B76">
        <w:rPr>
          <w:rFonts w:ascii="Arial" w:hAnsi="Arial" w:cs="Arial"/>
          <w:sz w:val="24"/>
          <w:szCs w:val="24"/>
          <w:lang w:eastAsia="ro-RO"/>
        </w:rPr>
        <w:t>pentru</w:t>
      </w:r>
      <w:proofErr w:type="spellEnd"/>
      <w:r w:rsidR="00FD6B76" w:rsidRPr="00FD6B76">
        <w:rPr>
          <w:rFonts w:ascii="Arial" w:hAnsi="Arial" w:cs="Arial"/>
          <w:sz w:val="24"/>
          <w:szCs w:val="24"/>
          <w:lang w:eastAsia="ro-RO"/>
        </w:rPr>
        <w:t xml:space="preserve"> </w:t>
      </w:r>
      <w:proofErr w:type="spellStart"/>
      <w:r w:rsidR="00FD6B76" w:rsidRPr="00FD6B76">
        <w:rPr>
          <w:rFonts w:ascii="Arial" w:hAnsi="Arial" w:cs="Arial"/>
          <w:sz w:val="24"/>
          <w:szCs w:val="24"/>
          <w:lang w:eastAsia="ro-RO"/>
        </w:rPr>
        <w:t>comunele</w:t>
      </w:r>
      <w:proofErr w:type="spellEnd"/>
      <w:r w:rsidR="00FD6B76" w:rsidRPr="00FD6B76">
        <w:rPr>
          <w:rFonts w:ascii="Arial" w:hAnsi="Arial" w:cs="Arial"/>
          <w:sz w:val="24"/>
          <w:szCs w:val="24"/>
          <w:lang w:eastAsia="ro-RO"/>
        </w:rPr>
        <w:t xml:space="preserve"> </w:t>
      </w:r>
      <w:proofErr w:type="spellStart"/>
      <w:r w:rsidR="00FD6B76" w:rsidRPr="00FD6B76">
        <w:rPr>
          <w:rFonts w:ascii="Arial" w:hAnsi="Arial" w:cs="Arial"/>
          <w:sz w:val="24"/>
          <w:szCs w:val="24"/>
          <w:lang w:eastAsia="ro-RO"/>
        </w:rPr>
        <w:t>Bocșa</w:t>
      </w:r>
      <w:proofErr w:type="spellEnd"/>
      <w:r w:rsidR="00FD6B76" w:rsidRPr="00FD6B76">
        <w:rPr>
          <w:rFonts w:ascii="Arial" w:hAnsi="Arial" w:cs="Arial"/>
          <w:sz w:val="24"/>
          <w:szCs w:val="24"/>
          <w:lang w:eastAsia="ro-RO"/>
        </w:rPr>
        <w:t xml:space="preserve"> </w:t>
      </w:r>
      <w:proofErr w:type="spellStart"/>
      <w:r w:rsidR="00FD6B76" w:rsidRPr="00FD6B76">
        <w:rPr>
          <w:rFonts w:ascii="Arial" w:hAnsi="Arial" w:cs="Arial"/>
          <w:sz w:val="24"/>
          <w:szCs w:val="24"/>
          <w:lang w:eastAsia="ro-RO"/>
        </w:rPr>
        <w:t>și</w:t>
      </w:r>
      <w:proofErr w:type="spellEnd"/>
      <w:r w:rsidR="00FD6B76" w:rsidRPr="00FD6B76">
        <w:rPr>
          <w:rFonts w:ascii="Arial" w:hAnsi="Arial" w:cs="Arial"/>
          <w:sz w:val="24"/>
          <w:szCs w:val="24"/>
          <w:lang w:eastAsia="ro-RO"/>
        </w:rPr>
        <w:t xml:space="preserve"> </w:t>
      </w:r>
      <w:proofErr w:type="spellStart"/>
      <w:r w:rsidR="00FD6B76" w:rsidRPr="00FD6B76">
        <w:rPr>
          <w:rFonts w:ascii="Arial" w:hAnsi="Arial" w:cs="Arial"/>
          <w:sz w:val="24"/>
          <w:szCs w:val="24"/>
          <w:lang w:eastAsia="ro-RO"/>
        </w:rPr>
        <w:t>Șamșud</w:t>
      </w:r>
      <w:proofErr w:type="spellEnd"/>
      <w:r w:rsidR="00FD6B76" w:rsidRPr="00FD6B76">
        <w:rPr>
          <w:rFonts w:ascii="Arial" w:hAnsi="Arial" w:cs="Arial"/>
          <w:sz w:val="24"/>
          <w:szCs w:val="24"/>
          <w:lang w:eastAsia="ro-RO"/>
        </w:rPr>
        <w:t xml:space="preserve">, </w:t>
      </w:r>
      <w:proofErr w:type="spellStart"/>
      <w:r w:rsidR="00FD6B76" w:rsidRPr="00FD6B76">
        <w:rPr>
          <w:rFonts w:ascii="Arial" w:hAnsi="Arial" w:cs="Arial"/>
          <w:sz w:val="24"/>
          <w:szCs w:val="24"/>
        </w:rPr>
        <w:t>județul</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Sălaj</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în</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scopul</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îmbunătățirii</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infrastructurii</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fizice</w:t>
      </w:r>
      <w:proofErr w:type="spellEnd"/>
      <w:r w:rsidR="00FD6B76" w:rsidRPr="00FD6B76">
        <w:rPr>
          <w:rFonts w:ascii="Arial" w:hAnsi="Arial" w:cs="Arial"/>
          <w:sz w:val="24"/>
          <w:szCs w:val="24"/>
        </w:rPr>
        <w:t xml:space="preserve"> de </w:t>
      </w:r>
      <w:proofErr w:type="spellStart"/>
      <w:r w:rsidR="00FD6B76" w:rsidRPr="00FD6B76">
        <w:rPr>
          <w:rFonts w:ascii="Arial" w:hAnsi="Arial" w:cs="Arial"/>
          <w:sz w:val="24"/>
          <w:szCs w:val="24"/>
        </w:rPr>
        <w:t>alimentare</w:t>
      </w:r>
      <w:proofErr w:type="spellEnd"/>
      <w:r w:rsidR="00FD6B76" w:rsidRPr="00FD6B76">
        <w:rPr>
          <w:rFonts w:ascii="Arial" w:hAnsi="Arial" w:cs="Arial"/>
          <w:sz w:val="24"/>
          <w:szCs w:val="24"/>
        </w:rPr>
        <w:t xml:space="preserve"> cu </w:t>
      </w:r>
      <w:proofErr w:type="spellStart"/>
      <w:r w:rsidR="00FD6B76" w:rsidRPr="00FD6B76">
        <w:rPr>
          <w:rFonts w:ascii="Arial" w:hAnsi="Arial" w:cs="Arial"/>
          <w:sz w:val="24"/>
          <w:szCs w:val="24"/>
        </w:rPr>
        <w:t>apă</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în</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spațiul</w:t>
      </w:r>
      <w:proofErr w:type="spellEnd"/>
      <w:r w:rsidR="00FD6B76" w:rsidRPr="00FD6B76">
        <w:rPr>
          <w:rFonts w:ascii="Arial" w:hAnsi="Arial" w:cs="Arial"/>
          <w:sz w:val="24"/>
          <w:szCs w:val="24"/>
        </w:rPr>
        <w:t xml:space="preserve"> rural </w:t>
      </w:r>
      <w:proofErr w:type="spellStart"/>
      <w:r w:rsidR="00FD6B76" w:rsidRPr="00FD6B76">
        <w:rPr>
          <w:rFonts w:ascii="Arial" w:hAnsi="Arial" w:cs="Arial"/>
          <w:sz w:val="24"/>
          <w:szCs w:val="24"/>
        </w:rPr>
        <w:t>respectiv</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creșterea</w:t>
      </w:r>
      <w:proofErr w:type="spellEnd"/>
      <w:r w:rsidR="00FD6B76" w:rsidRPr="00FD6B76">
        <w:rPr>
          <w:rFonts w:ascii="Arial" w:hAnsi="Arial" w:cs="Arial"/>
          <w:sz w:val="24"/>
          <w:szCs w:val="24"/>
        </w:rPr>
        <w:t xml:space="preserve"> </w:t>
      </w:r>
      <w:proofErr w:type="spellStart"/>
      <w:r w:rsidR="00FD6B76" w:rsidRPr="00FD6B76">
        <w:rPr>
          <w:rFonts w:ascii="Arial" w:hAnsi="Arial" w:cs="Arial"/>
          <w:sz w:val="24"/>
          <w:szCs w:val="24"/>
        </w:rPr>
        <w:t>nivelului</w:t>
      </w:r>
      <w:proofErr w:type="spellEnd"/>
      <w:r w:rsidR="00FD6B76" w:rsidRPr="00FD6B76">
        <w:rPr>
          <w:rFonts w:ascii="Arial" w:hAnsi="Arial" w:cs="Arial"/>
          <w:sz w:val="24"/>
          <w:szCs w:val="24"/>
        </w:rPr>
        <w:t xml:space="preserve"> de </w:t>
      </w:r>
      <w:proofErr w:type="spellStart"/>
      <w:r w:rsidR="00FD6B76" w:rsidRPr="00FD6B76">
        <w:rPr>
          <w:rFonts w:ascii="Arial" w:hAnsi="Arial" w:cs="Arial"/>
          <w:sz w:val="24"/>
          <w:szCs w:val="24"/>
        </w:rPr>
        <w:t>confort</w:t>
      </w:r>
      <w:proofErr w:type="spellEnd"/>
      <w:r w:rsidR="00FD6B76" w:rsidRPr="00FD6B76">
        <w:rPr>
          <w:rFonts w:ascii="Arial" w:hAnsi="Arial" w:cs="Arial"/>
          <w:sz w:val="24"/>
          <w:szCs w:val="24"/>
        </w:rPr>
        <w:t xml:space="preserve"> al </w:t>
      </w:r>
      <w:proofErr w:type="spellStart"/>
      <w:r w:rsidR="00FD6B76" w:rsidRPr="00FD6B76">
        <w:rPr>
          <w:rFonts w:ascii="Arial" w:hAnsi="Arial" w:cs="Arial"/>
          <w:sz w:val="24"/>
          <w:szCs w:val="24"/>
        </w:rPr>
        <w:t>locuitorilor</w:t>
      </w:r>
      <w:proofErr w:type="spellEnd"/>
      <w:r w:rsidR="00FD6B76" w:rsidRPr="00FD6B76">
        <w:rPr>
          <w:rFonts w:ascii="Arial" w:hAnsi="Arial" w:cs="Arial"/>
          <w:sz w:val="24"/>
          <w:szCs w:val="24"/>
        </w:rPr>
        <w:t>.</w:t>
      </w:r>
      <w:r w:rsidR="00FD6B76" w:rsidRPr="00FD6B76">
        <w:rPr>
          <w:rFonts w:ascii="Arial" w:hAnsi="Arial" w:cs="Arial"/>
          <w:sz w:val="24"/>
          <w:szCs w:val="24"/>
          <w:lang w:val="pt-BR"/>
        </w:rPr>
        <w:t xml:space="preserve"> </w:t>
      </w:r>
    </w:p>
    <w:p w:rsidR="00216BA6" w:rsidRPr="008E7C0C" w:rsidRDefault="00E5018B" w:rsidP="00A930DE">
      <w:pPr>
        <w:spacing w:after="0" w:line="240" w:lineRule="auto"/>
        <w:ind w:firstLine="141"/>
        <w:jc w:val="both"/>
        <w:rPr>
          <w:rFonts w:ascii="Arial" w:hAnsi="Arial" w:cs="Arial"/>
          <w:noProof/>
          <w:color w:val="FF0000"/>
          <w:sz w:val="24"/>
          <w:szCs w:val="24"/>
        </w:rPr>
      </w:pPr>
      <w:r w:rsidRPr="008E7C0C">
        <w:rPr>
          <w:rFonts w:ascii="Arial" w:hAnsi="Arial" w:cs="Arial"/>
          <w:noProof/>
          <w:color w:val="FF0000"/>
          <w:sz w:val="24"/>
          <w:szCs w:val="24"/>
        </w:rPr>
        <w:t>Prezentul proiect cuprinde</w:t>
      </w:r>
      <w:r w:rsidR="00216BA6" w:rsidRPr="008E7C0C">
        <w:rPr>
          <w:rFonts w:ascii="Arial" w:hAnsi="Arial" w:cs="Arial"/>
          <w:noProof/>
          <w:color w:val="FF0000"/>
          <w:sz w:val="24"/>
          <w:szCs w:val="24"/>
        </w:rPr>
        <w:t xml:space="preserve"> următoarele </w:t>
      </w:r>
      <w:r w:rsidRPr="008E7C0C">
        <w:rPr>
          <w:rFonts w:ascii="Arial" w:hAnsi="Arial" w:cs="Arial"/>
          <w:noProof/>
          <w:color w:val="FF0000"/>
          <w:sz w:val="24"/>
          <w:szCs w:val="24"/>
        </w:rPr>
        <w:t>lucrări</w:t>
      </w:r>
      <w:r w:rsidR="00D0615A" w:rsidRPr="008E7C0C">
        <w:rPr>
          <w:rFonts w:ascii="Arial" w:hAnsi="Arial" w:cs="Arial"/>
          <w:noProof/>
          <w:color w:val="FF0000"/>
          <w:sz w:val="24"/>
          <w:szCs w:val="24"/>
        </w:rPr>
        <w:t xml:space="preserve"> conform avizului de gospodărire a apelor</w:t>
      </w:r>
      <w:r w:rsidR="00216BA6" w:rsidRPr="008E7C0C">
        <w:rPr>
          <w:rFonts w:ascii="Arial" w:hAnsi="Arial" w:cs="Arial"/>
          <w:noProof/>
          <w:color w:val="FF0000"/>
          <w:sz w:val="24"/>
          <w:szCs w:val="24"/>
        </w:rPr>
        <w:t>:</w:t>
      </w:r>
    </w:p>
    <w:p w:rsidR="008E7C0C" w:rsidRPr="008E7C0C" w:rsidRDefault="00216BA6" w:rsidP="008E7C0C">
      <w:pPr>
        <w:spacing w:after="0"/>
        <w:ind w:firstLine="720"/>
        <w:jc w:val="both"/>
        <w:rPr>
          <w:rFonts w:ascii="Arial" w:eastAsiaTheme="minorHAnsi" w:hAnsi="Arial" w:cs="Arial"/>
          <w:sz w:val="24"/>
          <w:szCs w:val="24"/>
        </w:rPr>
      </w:pPr>
      <w:r w:rsidRPr="008E7C0C">
        <w:rPr>
          <w:rFonts w:ascii="Arial" w:hAnsi="Arial" w:cs="Arial"/>
          <w:noProof/>
          <w:color w:val="FF0000"/>
          <w:sz w:val="24"/>
          <w:szCs w:val="24"/>
        </w:rPr>
        <w:t xml:space="preserve">~ </w:t>
      </w:r>
      <w:proofErr w:type="spellStart"/>
      <w:proofErr w:type="gramStart"/>
      <w:r w:rsidR="008E7C0C" w:rsidRPr="008E7C0C">
        <w:rPr>
          <w:rFonts w:ascii="Arial" w:hAnsi="Arial" w:cs="Arial"/>
          <w:b/>
          <w:sz w:val="24"/>
          <w:szCs w:val="24"/>
          <w:lang w:val="es-ES"/>
        </w:rPr>
        <w:t>modificarea</w:t>
      </w:r>
      <w:proofErr w:type="spellEnd"/>
      <w:proofErr w:type="gramEnd"/>
      <w:r w:rsidR="008E7C0C" w:rsidRPr="008E7C0C">
        <w:rPr>
          <w:rFonts w:ascii="Arial" w:hAnsi="Arial" w:cs="Arial"/>
          <w:b/>
          <w:sz w:val="24"/>
          <w:szCs w:val="24"/>
          <w:lang w:val="es-ES"/>
        </w:rPr>
        <w:t xml:space="preserve"> </w:t>
      </w:r>
      <w:proofErr w:type="spellStart"/>
      <w:r w:rsidR="008E7C0C" w:rsidRPr="008E7C0C">
        <w:rPr>
          <w:rFonts w:ascii="Arial" w:hAnsi="Arial" w:cs="Arial"/>
          <w:b/>
          <w:sz w:val="24"/>
          <w:szCs w:val="24"/>
          <w:lang w:val="es-ES"/>
        </w:rPr>
        <w:t>traseului</w:t>
      </w:r>
      <w:proofErr w:type="spellEnd"/>
      <w:r w:rsidR="008E7C0C" w:rsidRPr="008E7C0C">
        <w:rPr>
          <w:rFonts w:ascii="Arial" w:hAnsi="Arial" w:cs="Arial"/>
          <w:b/>
          <w:sz w:val="24"/>
          <w:szCs w:val="24"/>
          <w:lang w:val="es-ES"/>
        </w:rPr>
        <w:t xml:space="preserve"> </w:t>
      </w:r>
      <w:proofErr w:type="spellStart"/>
      <w:r w:rsidR="008E7C0C" w:rsidRPr="008E7C0C">
        <w:rPr>
          <w:rFonts w:ascii="Arial" w:hAnsi="Arial" w:cs="Arial"/>
          <w:b/>
          <w:sz w:val="24"/>
          <w:szCs w:val="24"/>
          <w:lang w:val="es-ES"/>
        </w:rPr>
        <w:t>conductei</w:t>
      </w:r>
      <w:proofErr w:type="spellEnd"/>
      <w:r w:rsidR="008E7C0C" w:rsidRPr="008E7C0C">
        <w:rPr>
          <w:rFonts w:ascii="Arial" w:hAnsi="Arial" w:cs="Arial"/>
          <w:b/>
          <w:sz w:val="24"/>
          <w:szCs w:val="24"/>
          <w:lang w:val="es-ES"/>
        </w:rPr>
        <w:t xml:space="preserve"> de </w:t>
      </w:r>
      <w:proofErr w:type="spellStart"/>
      <w:r w:rsidR="008E7C0C" w:rsidRPr="008E7C0C">
        <w:rPr>
          <w:rFonts w:ascii="Arial" w:hAnsi="Arial" w:cs="Arial"/>
          <w:b/>
          <w:sz w:val="24"/>
          <w:szCs w:val="24"/>
          <w:lang w:val="es-ES"/>
        </w:rPr>
        <w:t>aducțiune</w:t>
      </w:r>
      <w:proofErr w:type="spellEnd"/>
      <w:r w:rsidR="008E7C0C" w:rsidRPr="008E7C0C">
        <w:rPr>
          <w:rFonts w:ascii="Arial" w:hAnsi="Arial" w:cs="Arial"/>
          <w:b/>
          <w:sz w:val="24"/>
          <w:szCs w:val="24"/>
          <w:lang w:val="es-ES"/>
        </w:rPr>
        <w:t xml:space="preserve"> </w:t>
      </w:r>
      <w:proofErr w:type="spellStart"/>
      <w:r w:rsidR="008E7C0C" w:rsidRPr="008E7C0C">
        <w:rPr>
          <w:rFonts w:ascii="Arial" w:hAnsi="Arial" w:cs="Arial"/>
          <w:b/>
          <w:sz w:val="24"/>
          <w:szCs w:val="24"/>
          <w:lang w:val="es-ES"/>
        </w:rPr>
        <w:t>apă</w:t>
      </w:r>
      <w:proofErr w:type="spellEnd"/>
      <w:r w:rsidR="008E7C0C" w:rsidRPr="008E7C0C">
        <w:rPr>
          <w:rFonts w:ascii="Arial" w:hAnsi="Arial" w:cs="Arial"/>
          <w:b/>
          <w:sz w:val="24"/>
          <w:szCs w:val="24"/>
          <w:lang w:val="es-ES"/>
        </w:rPr>
        <w:t xml:space="preserve"> </w:t>
      </w:r>
      <w:proofErr w:type="spellStart"/>
      <w:r w:rsidR="008E7C0C" w:rsidRPr="008E7C0C">
        <w:rPr>
          <w:rFonts w:ascii="Arial" w:hAnsi="Arial" w:cs="Arial"/>
          <w:b/>
          <w:sz w:val="24"/>
          <w:szCs w:val="24"/>
          <w:lang w:val="es-ES"/>
        </w:rPr>
        <w:t>potabilă</w:t>
      </w:r>
      <w:proofErr w:type="spellEnd"/>
      <w:r w:rsidR="008E7C0C" w:rsidRPr="008E7C0C">
        <w:rPr>
          <w:rFonts w:ascii="Arial" w:hAnsi="Arial" w:cs="Arial"/>
          <w:b/>
          <w:sz w:val="24"/>
          <w:szCs w:val="24"/>
          <w:lang w:val="es-ES"/>
        </w:rPr>
        <w:t xml:space="preserve"> </w:t>
      </w:r>
      <w:proofErr w:type="spellStart"/>
      <w:r w:rsidR="008E7C0C" w:rsidRPr="008E7C0C">
        <w:rPr>
          <w:rFonts w:ascii="Arial" w:hAnsi="Arial" w:cs="Arial"/>
          <w:sz w:val="24"/>
          <w:szCs w:val="24"/>
          <w:lang w:val="es-ES"/>
        </w:rPr>
        <w:t>în</w:t>
      </w:r>
      <w:proofErr w:type="spellEnd"/>
      <w:r w:rsidR="008E7C0C" w:rsidRPr="008E7C0C">
        <w:rPr>
          <w:rFonts w:ascii="Arial" w:hAnsi="Arial" w:cs="Arial"/>
          <w:sz w:val="24"/>
          <w:szCs w:val="24"/>
          <w:lang w:val="es-ES"/>
        </w:rPr>
        <w:t xml:space="preserve"> </w:t>
      </w:r>
      <w:proofErr w:type="spellStart"/>
      <w:r w:rsidR="008E7C0C" w:rsidRPr="008E7C0C">
        <w:rPr>
          <w:rFonts w:ascii="Arial" w:hAnsi="Arial" w:cs="Arial"/>
          <w:sz w:val="24"/>
          <w:szCs w:val="24"/>
          <w:lang w:val="es-ES"/>
        </w:rPr>
        <w:t>intravilanul</w:t>
      </w:r>
      <w:proofErr w:type="spellEnd"/>
      <w:r w:rsidR="008E7C0C" w:rsidRPr="008E7C0C">
        <w:rPr>
          <w:rFonts w:ascii="Arial" w:hAnsi="Arial" w:cs="Arial"/>
          <w:sz w:val="24"/>
          <w:szCs w:val="24"/>
          <w:lang w:val="es-ES"/>
        </w:rPr>
        <w:t xml:space="preserve"> </w:t>
      </w:r>
      <w:proofErr w:type="spellStart"/>
      <w:r w:rsidR="008E7C0C" w:rsidRPr="008E7C0C">
        <w:rPr>
          <w:rFonts w:ascii="Arial" w:hAnsi="Arial" w:cs="Arial"/>
          <w:sz w:val="24"/>
          <w:szCs w:val="24"/>
          <w:lang w:val="es-ES"/>
        </w:rPr>
        <w:t>localității</w:t>
      </w:r>
      <w:proofErr w:type="spellEnd"/>
      <w:r w:rsidR="008E7C0C" w:rsidRPr="008E7C0C">
        <w:rPr>
          <w:rFonts w:ascii="Arial" w:hAnsi="Arial" w:cs="Arial"/>
          <w:sz w:val="24"/>
          <w:szCs w:val="24"/>
          <w:lang w:val="es-ES"/>
        </w:rPr>
        <w:t xml:space="preserve"> </w:t>
      </w:r>
      <w:proofErr w:type="spellStart"/>
      <w:r w:rsidR="008E7C0C" w:rsidRPr="008E7C0C">
        <w:rPr>
          <w:rFonts w:ascii="Arial" w:hAnsi="Arial" w:cs="Arial"/>
          <w:sz w:val="24"/>
          <w:szCs w:val="24"/>
          <w:lang w:val="es-ES"/>
        </w:rPr>
        <w:t>Bocșa</w:t>
      </w:r>
      <w:proofErr w:type="spellEnd"/>
      <w:r w:rsidR="008E7C0C" w:rsidRPr="008E7C0C">
        <w:rPr>
          <w:rFonts w:ascii="Arial" w:hAnsi="Arial" w:cs="Arial"/>
          <w:sz w:val="24"/>
          <w:szCs w:val="24"/>
        </w:rPr>
        <w:t xml:space="preserve">, </w:t>
      </w:r>
      <w:proofErr w:type="spellStart"/>
      <w:r w:rsidR="008E7C0C" w:rsidRPr="008E7C0C">
        <w:rPr>
          <w:rFonts w:ascii="Arial" w:hAnsi="Arial" w:cs="Arial"/>
          <w:sz w:val="24"/>
          <w:szCs w:val="24"/>
        </w:rPr>
        <w:t>jud</w:t>
      </w:r>
      <w:proofErr w:type="spellEnd"/>
      <w:r w:rsidR="008E7C0C" w:rsidRPr="008E7C0C">
        <w:rPr>
          <w:rFonts w:ascii="Arial" w:hAnsi="Arial" w:cs="Arial"/>
          <w:sz w:val="24"/>
          <w:szCs w:val="24"/>
        </w:rPr>
        <w:t xml:space="preserve"> </w:t>
      </w:r>
      <w:proofErr w:type="spellStart"/>
      <w:r w:rsidR="008E7C0C" w:rsidRPr="008E7C0C">
        <w:rPr>
          <w:rFonts w:ascii="Arial" w:hAnsi="Arial" w:cs="Arial"/>
          <w:sz w:val="24"/>
          <w:szCs w:val="24"/>
        </w:rPr>
        <w:t>Sălaj</w:t>
      </w:r>
      <w:proofErr w:type="spellEnd"/>
      <w:r w:rsidR="008E7C0C" w:rsidRPr="008E7C0C">
        <w:rPr>
          <w:rFonts w:ascii="Arial" w:hAnsi="Arial" w:cs="Arial"/>
          <w:sz w:val="24"/>
          <w:szCs w:val="24"/>
        </w:rPr>
        <w:t>,</w:t>
      </w:r>
      <w:r w:rsidR="008E7C0C" w:rsidRPr="008E7C0C">
        <w:rPr>
          <w:rFonts w:ascii="Arial" w:hAnsi="Arial" w:cs="Arial"/>
          <w:sz w:val="24"/>
          <w:szCs w:val="24"/>
          <w:lang w:val="es-ES"/>
        </w:rPr>
        <w:t xml:space="preserve"> </w:t>
      </w:r>
      <w:proofErr w:type="spellStart"/>
      <w:r w:rsidR="008E7C0C" w:rsidRPr="008E7C0C">
        <w:rPr>
          <w:rFonts w:ascii="Arial" w:hAnsi="Arial" w:cs="Arial"/>
          <w:sz w:val="24"/>
          <w:szCs w:val="24"/>
          <w:lang w:val="es-ES"/>
        </w:rPr>
        <w:t>în</w:t>
      </w:r>
      <w:proofErr w:type="spellEnd"/>
      <w:r w:rsidR="008E7C0C" w:rsidRPr="008E7C0C">
        <w:rPr>
          <w:rFonts w:ascii="Arial" w:hAnsi="Arial" w:cs="Arial"/>
          <w:sz w:val="24"/>
          <w:szCs w:val="24"/>
          <w:lang w:val="es-ES"/>
        </w:rPr>
        <w:t xml:space="preserve"> </w:t>
      </w:r>
      <w:proofErr w:type="spellStart"/>
      <w:r w:rsidR="008E7C0C" w:rsidRPr="008E7C0C">
        <w:rPr>
          <w:rFonts w:ascii="Arial" w:hAnsi="Arial" w:cs="Arial"/>
          <w:sz w:val="24"/>
          <w:szCs w:val="24"/>
          <w:lang w:val="es-ES"/>
        </w:rPr>
        <w:t>montaj</w:t>
      </w:r>
      <w:proofErr w:type="spellEnd"/>
      <w:r w:rsidR="008E7C0C" w:rsidRPr="008E7C0C">
        <w:rPr>
          <w:rFonts w:ascii="Arial" w:hAnsi="Arial" w:cs="Arial"/>
          <w:sz w:val="24"/>
          <w:szCs w:val="24"/>
          <w:lang w:val="es-ES"/>
        </w:rPr>
        <w:t xml:space="preserve"> </w:t>
      </w:r>
      <w:proofErr w:type="spellStart"/>
      <w:r w:rsidR="008E7C0C" w:rsidRPr="008E7C0C">
        <w:rPr>
          <w:rFonts w:ascii="Arial" w:hAnsi="Arial" w:cs="Arial"/>
          <w:sz w:val="24"/>
          <w:szCs w:val="24"/>
          <w:lang w:val="es-ES"/>
        </w:rPr>
        <w:t>îngropat</w:t>
      </w:r>
      <w:proofErr w:type="spellEnd"/>
      <w:r w:rsidR="008E7C0C" w:rsidRPr="008E7C0C">
        <w:rPr>
          <w:rFonts w:ascii="Arial" w:hAnsi="Arial" w:cs="Arial"/>
          <w:sz w:val="24"/>
          <w:szCs w:val="24"/>
          <w:lang w:val="es-ES"/>
        </w:rPr>
        <w:t xml:space="preserve">, pe o </w:t>
      </w:r>
      <w:proofErr w:type="spellStart"/>
      <w:r w:rsidR="008E7C0C" w:rsidRPr="008E7C0C">
        <w:rPr>
          <w:rFonts w:ascii="Arial" w:hAnsi="Arial" w:cs="Arial"/>
          <w:sz w:val="24"/>
          <w:szCs w:val="24"/>
          <w:lang w:val="es-ES"/>
        </w:rPr>
        <w:t>lungime</w:t>
      </w:r>
      <w:proofErr w:type="spellEnd"/>
      <w:r w:rsidR="008E7C0C" w:rsidRPr="008E7C0C">
        <w:rPr>
          <w:rFonts w:ascii="Arial" w:hAnsi="Arial" w:cs="Arial"/>
          <w:sz w:val="24"/>
          <w:szCs w:val="24"/>
          <w:lang w:val="es-ES"/>
        </w:rPr>
        <w:t xml:space="preserve"> </w:t>
      </w:r>
      <w:proofErr w:type="spellStart"/>
      <w:r w:rsidR="008E7C0C" w:rsidRPr="008E7C0C">
        <w:rPr>
          <w:rFonts w:ascii="Arial" w:hAnsi="Arial" w:cs="Arial"/>
          <w:sz w:val="24"/>
          <w:szCs w:val="24"/>
          <w:lang w:val="es-ES"/>
        </w:rPr>
        <w:t>totală</w:t>
      </w:r>
      <w:proofErr w:type="spellEnd"/>
      <w:r w:rsidR="008E7C0C" w:rsidRPr="008E7C0C">
        <w:rPr>
          <w:rFonts w:ascii="Arial" w:hAnsi="Arial" w:cs="Arial"/>
          <w:sz w:val="24"/>
          <w:szCs w:val="24"/>
          <w:lang w:val="es-ES"/>
        </w:rPr>
        <w:t xml:space="preserve"> </w:t>
      </w:r>
      <w:r w:rsidR="008E7C0C" w:rsidRPr="008E7C0C">
        <w:rPr>
          <w:rFonts w:ascii="Arial" w:hAnsi="Arial" w:cs="Arial"/>
          <w:sz w:val="24"/>
          <w:szCs w:val="24"/>
        </w:rPr>
        <w:t>L= 2620 m,</w:t>
      </w:r>
      <w:r w:rsidR="008E7C0C" w:rsidRPr="008E7C0C">
        <w:rPr>
          <w:rFonts w:ascii="Arial" w:hAnsi="Arial" w:cs="Arial"/>
          <w:sz w:val="24"/>
          <w:szCs w:val="24"/>
          <w:lang w:val="es-ES"/>
        </w:rPr>
        <w:t xml:space="preserve"> </w:t>
      </w:r>
      <w:proofErr w:type="spellStart"/>
      <w:r w:rsidR="008E7C0C" w:rsidRPr="008E7C0C">
        <w:rPr>
          <w:rFonts w:ascii="Arial" w:hAnsi="Arial" w:cs="Arial"/>
          <w:sz w:val="24"/>
          <w:szCs w:val="24"/>
          <w:lang w:val="es-ES"/>
        </w:rPr>
        <w:t>în</w:t>
      </w:r>
      <w:proofErr w:type="spellEnd"/>
      <w:r w:rsidR="008E7C0C" w:rsidRPr="008E7C0C">
        <w:rPr>
          <w:rFonts w:ascii="Arial" w:hAnsi="Arial" w:cs="Arial"/>
          <w:sz w:val="24"/>
          <w:szCs w:val="24"/>
          <w:lang w:val="es-ES"/>
        </w:rPr>
        <w:t xml:space="preserve"> </w:t>
      </w:r>
      <w:proofErr w:type="spellStart"/>
      <w:r w:rsidR="008E7C0C" w:rsidRPr="008E7C0C">
        <w:rPr>
          <w:rFonts w:ascii="Arial" w:hAnsi="Arial" w:cs="Arial"/>
          <w:sz w:val="24"/>
          <w:szCs w:val="24"/>
          <w:lang w:val="es-ES"/>
        </w:rPr>
        <w:t>scopul</w:t>
      </w:r>
      <w:proofErr w:type="spellEnd"/>
      <w:r w:rsidR="008E7C0C" w:rsidRPr="008E7C0C">
        <w:rPr>
          <w:rFonts w:ascii="Arial" w:hAnsi="Arial" w:cs="Arial"/>
          <w:sz w:val="24"/>
          <w:szCs w:val="24"/>
          <w:lang w:val="es-ES"/>
        </w:rPr>
        <w:t xml:space="preserve"> </w:t>
      </w:r>
      <w:proofErr w:type="spellStart"/>
      <w:r w:rsidR="008E7C0C" w:rsidRPr="008E7C0C">
        <w:rPr>
          <w:rFonts w:ascii="Arial" w:hAnsi="Arial" w:cs="Arial"/>
          <w:sz w:val="24"/>
          <w:szCs w:val="24"/>
          <w:lang w:val="es-ES"/>
        </w:rPr>
        <w:t>îmbunătățirii</w:t>
      </w:r>
      <w:proofErr w:type="spellEnd"/>
      <w:r w:rsidR="008E7C0C" w:rsidRPr="008E7C0C">
        <w:rPr>
          <w:rFonts w:ascii="Arial" w:hAnsi="Arial" w:cs="Arial"/>
          <w:sz w:val="24"/>
          <w:szCs w:val="24"/>
          <w:lang w:val="es-ES"/>
        </w:rPr>
        <w:t xml:space="preserve"> </w:t>
      </w:r>
      <w:r w:rsidR="008E7C0C" w:rsidRPr="008E7C0C">
        <w:rPr>
          <w:rFonts w:ascii="Arial" w:hAnsi="Arial" w:cs="Arial"/>
          <w:sz w:val="24"/>
          <w:szCs w:val="24"/>
          <w:lang w:eastAsia="ro-RO"/>
        </w:rPr>
        <w:t xml:space="preserve"> </w:t>
      </w:r>
      <w:proofErr w:type="spellStart"/>
      <w:r w:rsidR="008E7C0C" w:rsidRPr="008E7C0C">
        <w:rPr>
          <w:rFonts w:ascii="Arial" w:hAnsi="Arial" w:cs="Arial"/>
          <w:sz w:val="24"/>
          <w:szCs w:val="24"/>
          <w:lang w:eastAsia="ro-RO"/>
        </w:rPr>
        <w:t>capacității</w:t>
      </w:r>
      <w:proofErr w:type="spellEnd"/>
      <w:r w:rsidR="008E7C0C" w:rsidRPr="008E7C0C">
        <w:rPr>
          <w:rFonts w:ascii="Arial" w:hAnsi="Arial" w:cs="Arial"/>
          <w:sz w:val="24"/>
          <w:szCs w:val="24"/>
          <w:lang w:eastAsia="ro-RO"/>
        </w:rPr>
        <w:t xml:space="preserve"> de transport a </w:t>
      </w:r>
      <w:proofErr w:type="spellStart"/>
      <w:r w:rsidR="008E7C0C" w:rsidRPr="008E7C0C">
        <w:rPr>
          <w:rFonts w:ascii="Arial" w:hAnsi="Arial" w:cs="Arial"/>
          <w:sz w:val="24"/>
          <w:szCs w:val="24"/>
          <w:lang w:eastAsia="ro-RO"/>
        </w:rPr>
        <w:t>sistemului</w:t>
      </w:r>
      <w:proofErr w:type="spellEnd"/>
      <w:r w:rsidR="008E7C0C" w:rsidRPr="008E7C0C">
        <w:rPr>
          <w:rFonts w:ascii="Arial" w:hAnsi="Arial" w:cs="Arial"/>
          <w:sz w:val="24"/>
          <w:szCs w:val="24"/>
          <w:lang w:eastAsia="ro-RO"/>
        </w:rPr>
        <w:t xml:space="preserve"> de </w:t>
      </w:r>
      <w:proofErr w:type="spellStart"/>
      <w:r w:rsidR="008E7C0C" w:rsidRPr="008E7C0C">
        <w:rPr>
          <w:rFonts w:ascii="Arial" w:hAnsi="Arial" w:cs="Arial"/>
          <w:sz w:val="24"/>
          <w:szCs w:val="24"/>
          <w:lang w:eastAsia="ro-RO"/>
        </w:rPr>
        <w:t>alimentare</w:t>
      </w:r>
      <w:proofErr w:type="spellEnd"/>
      <w:r w:rsidR="008E7C0C" w:rsidRPr="008E7C0C">
        <w:rPr>
          <w:rFonts w:ascii="Arial" w:hAnsi="Arial" w:cs="Arial"/>
          <w:sz w:val="24"/>
          <w:szCs w:val="24"/>
          <w:lang w:eastAsia="ro-RO"/>
        </w:rPr>
        <w:t xml:space="preserve"> cu </w:t>
      </w:r>
      <w:proofErr w:type="spellStart"/>
      <w:r w:rsidR="008E7C0C" w:rsidRPr="008E7C0C">
        <w:rPr>
          <w:rFonts w:ascii="Arial" w:hAnsi="Arial" w:cs="Arial"/>
          <w:sz w:val="24"/>
          <w:szCs w:val="24"/>
          <w:lang w:eastAsia="ro-RO"/>
        </w:rPr>
        <w:t>apă</w:t>
      </w:r>
      <w:proofErr w:type="spellEnd"/>
      <w:r w:rsidR="008E7C0C" w:rsidRPr="008E7C0C">
        <w:rPr>
          <w:rFonts w:ascii="Arial" w:hAnsi="Arial" w:cs="Arial"/>
          <w:sz w:val="24"/>
          <w:szCs w:val="24"/>
          <w:lang w:eastAsia="ro-RO"/>
        </w:rPr>
        <w:t xml:space="preserve">  </w:t>
      </w:r>
      <w:proofErr w:type="spellStart"/>
      <w:r w:rsidR="008E7C0C" w:rsidRPr="008E7C0C">
        <w:rPr>
          <w:rFonts w:ascii="Arial" w:hAnsi="Arial" w:cs="Arial"/>
          <w:sz w:val="24"/>
          <w:szCs w:val="24"/>
          <w:lang w:eastAsia="ro-RO"/>
        </w:rPr>
        <w:t>pentru</w:t>
      </w:r>
      <w:proofErr w:type="spellEnd"/>
      <w:r w:rsidR="008E7C0C" w:rsidRPr="008E7C0C">
        <w:rPr>
          <w:rFonts w:ascii="Arial" w:hAnsi="Arial" w:cs="Arial"/>
          <w:sz w:val="24"/>
          <w:szCs w:val="24"/>
          <w:lang w:eastAsia="ro-RO"/>
        </w:rPr>
        <w:t xml:space="preserve"> </w:t>
      </w:r>
      <w:proofErr w:type="spellStart"/>
      <w:r w:rsidR="008E7C0C" w:rsidRPr="008E7C0C">
        <w:rPr>
          <w:rFonts w:ascii="Arial" w:hAnsi="Arial" w:cs="Arial"/>
          <w:sz w:val="24"/>
          <w:szCs w:val="24"/>
          <w:lang w:eastAsia="ro-RO"/>
        </w:rPr>
        <w:t>comunele</w:t>
      </w:r>
      <w:proofErr w:type="spellEnd"/>
      <w:r w:rsidR="008E7C0C" w:rsidRPr="008E7C0C">
        <w:rPr>
          <w:rFonts w:ascii="Arial" w:hAnsi="Arial" w:cs="Arial"/>
          <w:sz w:val="24"/>
          <w:szCs w:val="24"/>
          <w:lang w:eastAsia="ro-RO"/>
        </w:rPr>
        <w:t xml:space="preserve"> </w:t>
      </w:r>
      <w:proofErr w:type="spellStart"/>
      <w:r w:rsidR="008E7C0C" w:rsidRPr="008E7C0C">
        <w:rPr>
          <w:rFonts w:ascii="Arial" w:hAnsi="Arial" w:cs="Arial"/>
          <w:sz w:val="24"/>
          <w:szCs w:val="24"/>
          <w:lang w:eastAsia="ro-RO"/>
        </w:rPr>
        <w:t>Bocșa</w:t>
      </w:r>
      <w:proofErr w:type="spellEnd"/>
      <w:r w:rsidR="008E7C0C" w:rsidRPr="008E7C0C">
        <w:rPr>
          <w:rFonts w:ascii="Arial" w:hAnsi="Arial" w:cs="Arial"/>
          <w:sz w:val="24"/>
          <w:szCs w:val="24"/>
          <w:lang w:eastAsia="ro-RO"/>
        </w:rPr>
        <w:t xml:space="preserve"> </w:t>
      </w:r>
      <w:proofErr w:type="spellStart"/>
      <w:r w:rsidR="008E7C0C" w:rsidRPr="008E7C0C">
        <w:rPr>
          <w:rFonts w:ascii="Arial" w:hAnsi="Arial" w:cs="Arial"/>
          <w:sz w:val="24"/>
          <w:szCs w:val="24"/>
          <w:lang w:eastAsia="ro-RO"/>
        </w:rPr>
        <w:t>și</w:t>
      </w:r>
      <w:proofErr w:type="spellEnd"/>
      <w:r w:rsidR="008E7C0C" w:rsidRPr="008E7C0C">
        <w:rPr>
          <w:rFonts w:ascii="Arial" w:hAnsi="Arial" w:cs="Arial"/>
          <w:sz w:val="24"/>
          <w:szCs w:val="24"/>
          <w:lang w:eastAsia="ro-RO"/>
        </w:rPr>
        <w:t xml:space="preserve"> </w:t>
      </w:r>
      <w:proofErr w:type="spellStart"/>
      <w:r w:rsidR="008E7C0C" w:rsidRPr="008E7C0C">
        <w:rPr>
          <w:rFonts w:ascii="Arial" w:hAnsi="Arial" w:cs="Arial"/>
          <w:sz w:val="24"/>
          <w:szCs w:val="24"/>
          <w:lang w:eastAsia="ro-RO"/>
        </w:rPr>
        <w:t>Șamșud</w:t>
      </w:r>
      <w:proofErr w:type="spellEnd"/>
      <w:r w:rsidR="008E7C0C" w:rsidRPr="008E7C0C">
        <w:rPr>
          <w:rFonts w:ascii="Arial" w:hAnsi="Arial" w:cs="Arial"/>
          <w:sz w:val="24"/>
          <w:szCs w:val="24"/>
          <w:lang w:eastAsia="ro-RO"/>
        </w:rPr>
        <w:t>,</w:t>
      </w:r>
      <w:r w:rsidR="008E7C0C" w:rsidRPr="008E7C0C">
        <w:rPr>
          <w:rFonts w:ascii="Arial" w:hAnsi="Arial" w:cs="Arial"/>
          <w:b/>
          <w:sz w:val="24"/>
          <w:szCs w:val="24"/>
          <w:lang w:eastAsia="ro-RO"/>
        </w:rPr>
        <w:t xml:space="preserve"> </w:t>
      </w:r>
      <w:r w:rsidR="008E7C0C" w:rsidRPr="008E7C0C">
        <w:rPr>
          <w:rFonts w:ascii="Arial" w:hAnsi="Arial" w:cs="Arial"/>
          <w:sz w:val="24"/>
          <w:szCs w:val="24"/>
          <w:lang w:val="es-ES"/>
        </w:rPr>
        <w:t xml:space="preserve"> </w:t>
      </w:r>
      <w:proofErr w:type="spellStart"/>
      <w:r w:rsidR="008E7C0C" w:rsidRPr="008E7C0C">
        <w:rPr>
          <w:rFonts w:ascii="Arial" w:hAnsi="Arial" w:cs="Arial"/>
          <w:sz w:val="24"/>
          <w:szCs w:val="24"/>
          <w:lang w:val="es-ES"/>
        </w:rPr>
        <w:t>astfel</w:t>
      </w:r>
      <w:proofErr w:type="spellEnd"/>
      <w:r w:rsidR="008E7C0C" w:rsidRPr="008E7C0C">
        <w:rPr>
          <w:rFonts w:ascii="Arial" w:hAnsi="Arial" w:cs="Arial"/>
          <w:sz w:val="24"/>
          <w:szCs w:val="24"/>
        </w:rPr>
        <w:t>:</w:t>
      </w:r>
    </w:p>
    <w:p w:rsidR="008E7C0C" w:rsidRPr="008E7C0C" w:rsidRDefault="008E7C0C" w:rsidP="008E7C0C">
      <w:pPr>
        <w:spacing w:after="0"/>
        <w:ind w:firstLine="720"/>
        <w:jc w:val="both"/>
        <w:rPr>
          <w:rFonts w:ascii="Arial" w:hAnsi="Arial" w:cs="Arial"/>
          <w:sz w:val="24"/>
          <w:szCs w:val="24"/>
        </w:rPr>
      </w:pPr>
      <w:r w:rsidRPr="008E7C0C">
        <w:rPr>
          <w:rFonts w:ascii="Arial" w:hAnsi="Arial" w:cs="Arial"/>
          <w:sz w:val="24"/>
          <w:szCs w:val="24"/>
        </w:rPr>
        <w:t>-</w:t>
      </w:r>
      <w:proofErr w:type="spellStart"/>
      <w:r w:rsidRPr="008E7C0C">
        <w:rPr>
          <w:rFonts w:ascii="Arial" w:hAnsi="Arial" w:cs="Arial"/>
          <w:b/>
          <w:sz w:val="24"/>
          <w:szCs w:val="24"/>
        </w:rPr>
        <w:t>sursa</w:t>
      </w:r>
      <w:proofErr w:type="spellEnd"/>
      <w:r w:rsidRPr="008E7C0C">
        <w:rPr>
          <w:rFonts w:ascii="Arial" w:hAnsi="Arial" w:cs="Arial"/>
          <w:sz w:val="24"/>
          <w:szCs w:val="24"/>
        </w:rPr>
        <w:t xml:space="preserve">: </w:t>
      </w:r>
      <w:proofErr w:type="spellStart"/>
      <w:r w:rsidRPr="008E7C0C">
        <w:rPr>
          <w:rFonts w:ascii="Arial" w:hAnsi="Arial" w:cs="Arial"/>
          <w:sz w:val="24"/>
          <w:szCs w:val="24"/>
        </w:rPr>
        <w:t>rețeaua</w:t>
      </w:r>
      <w:proofErr w:type="spellEnd"/>
      <w:r w:rsidRPr="008E7C0C">
        <w:rPr>
          <w:rFonts w:ascii="Arial" w:hAnsi="Arial" w:cs="Arial"/>
          <w:sz w:val="24"/>
          <w:szCs w:val="24"/>
        </w:rPr>
        <w:t xml:space="preserve"> de </w:t>
      </w:r>
      <w:proofErr w:type="spellStart"/>
      <w:proofErr w:type="gramStart"/>
      <w:r w:rsidRPr="008E7C0C">
        <w:rPr>
          <w:rFonts w:ascii="Arial" w:hAnsi="Arial" w:cs="Arial"/>
          <w:sz w:val="24"/>
          <w:szCs w:val="24"/>
        </w:rPr>
        <w:t>apă</w:t>
      </w:r>
      <w:proofErr w:type="spellEnd"/>
      <w:proofErr w:type="gramEnd"/>
      <w:r w:rsidRPr="008E7C0C">
        <w:rPr>
          <w:rFonts w:ascii="Arial" w:hAnsi="Arial" w:cs="Arial"/>
          <w:sz w:val="24"/>
          <w:szCs w:val="24"/>
        </w:rPr>
        <w:t xml:space="preserve"> </w:t>
      </w:r>
      <w:proofErr w:type="spellStart"/>
      <w:r w:rsidRPr="008E7C0C">
        <w:rPr>
          <w:rFonts w:ascii="Arial" w:hAnsi="Arial" w:cs="Arial"/>
          <w:sz w:val="24"/>
          <w:szCs w:val="24"/>
        </w:rPr>
        <w:t>potabilă</w:t>
      </w:r>
      <w:proofErr w:type="spellEnd"/>
      <w:r w:rsidRPr="008E7C0C">
        <w:rPr>
          <w:rFonts w:ascii="Arial" w:hAnsi="Arial" w:cs="Arial"/>
          <w:sz w:val="24"/>
          <w:szCs w:val="24"/>
        </w:rPr>
        <w:t xml:space="preserve"> </w:t>
      </w:r>
      <w:proofErr w:type="spellStart"/>
      <w:r w:rsidRPr="008E7C0C">
        <w:rPr>
          <w:rFonts w:ascii="Arial" w:hAnsi="Arial" w:cs="Arial"/>
          <w:sz w:val="24"/>
          <w:szCs w:val="24"/>
        </w:rPr>
        <w:t>existentă</w:t>
      </w:r>
      <w:proofErr w:type="spellEnd"/>
      <w:r w:rsidRPr="008E7C0C">
        <w:rPr>
          <w:rFonts w:ascii="Arial" w:hAnsi="Arial" w:cs="Arial"/>
          <w:sz w:val="24"/>
          <w:szCs w:val="24"/>
        </w:rPr>
        <w:t xml:space="preserve"> </w:t>
      </w:r>
      <w:proofErr w:type="spellStart"/>
      <w:r w:rsidRPr="008E7C0C">
        <w:rPr>
          <w:rFonts w:ascii="Arial" w:hAnsi="Arial" w:cs="Arial"/>
          <w:sz w:val="24"/>
          <w:szCs w:val="24"/>
        </w:rPr>
        <w:t>în</w:t>
      </w:r>
      <w:proofErr w:type="spellEnd"/>
      <w:r w:rsidRPr="008E7C0C">
        <w:rPr>
          <w:rFonts w:ascii="Arial" w:hAnsi="Arial" w:cs="Arial"/>
          <w:sz w:val="24"/>
          <w:szCs w:val="24"/>
        </w:rPr>
        <w:t xml:space="preserve"> </w:t>
      </w:r>
      <w:proofErr w:type="spellStart"/>
      <w:r w:rsidRPr="008E7C0C">
        <w:rPr>
          <w:rFonts w:ascii="Arial" w:hAnsi="Arial" w:cs="Arial"/>
          <w:sz w:val="24"/>
          <w:szCs w:val="24"/>
        </w:rPr>
        <w:t>intravilanul</w:t>
      </w:r>
      <w:proofErr w:type="spellEnd"/>
      <w:r w:rsidRPr="008E7C0C">
        <w:rPr>
          <w:rFonts w:ascii="Arial" w:hAnsi="Arial" w:cs="Arial"/>
          <w:sz w:val="24"/>
          <w:szCs w:val="24"/>
        </w:rPr>
        <w:t xml:space="preserve"> </w:t>
      </w:r>
      <w:proofErr w:type="spellStart"/>
      <w:r w:rsidRPr="008E7C0C">
        <w:rPr>
          <w:rFonts w:ascii="Arial" w:hAnsi="Arial" w:cs="Arial"/>
          <w:sz w:val="24"/>
          <w:szCs w:val="24"/>
        </w:rPr>
        <w:t>localității</w:t>
      </w:r>
      <w:proofErr w:type="spellEnd"/>
      <w:r w:rsidRPr="008E7C0C">
        <w:rPr>
          <w:rFonts w:ascii="Arial" w:hAnsi="Arial" w:cs="Arial"/>
          <w:sz w:val="24"/>
          <w:szCs w:val="24"/>
        </w:rPr>
        <w:t xml:space="preserve"> </w:t>
      </w:r>
      <w:proofErr w:type="spellStart"/>
      <w:r w:rsidRPr="008E7C0C">
        <w:rPr>
          <w:rFonts w:ascii="Arial" w:hAnsi="Arial" w:cs="Arial"/>
          <w:sz w:val="24"/>
          <w:szCs w:val="24"/>
          <w:lang w:val="es-ES"/>
        </w:rPr>
        <w:t>Bocșa</w:t>
      </w:r>
      <w:proofErr w:type="spellEnd"/>
      <w:r w:rsidRPr="008E7C0C">
        <w:rPr>
          <w:rFonts w:ascii="Arial" w:hAnsi="Arial" w:cs="Arial"/>
          <w:sz w:val="24"/>
          <w:szCs w:val="24"/>
        </w:rPr>
        <w:t xml:space="preserve">, </w:t>
      </w:r>
      <w:proofErr w:type="spellStart"/>
      <w:r w:rsidRPr="008E7C0C">
        <w:rPr>
          <w:rFonts w:ascii="Arial" w:hAnsi="Arial" w:cs="Arial"/>
          <w:sz w:val="24"/>
          <w:szCs w:val="24"/>
        </w:rPr>
        <w:t>jud</w:t>
      </w:r>
      <w:proofErr w:type="spellEnd"/>
      <w:r w:rsidRPr="008E7C0C">
        <w:rPr>
          <w:rFonts w:ascii="Arial" w:hAnsi="Arial" w:cs="Arial"/>
          <w:sz w:val="24"/>
          <w:szCs w:val="24"/>
        </w:rPr>
        <w:t xml:space="preserve"> </w:t>
      </w:r>
      <w:proofErr w:type="spellStart"/>
      <w:r w:rsidRPr="008E7C0C">
        <w:rPr>
          <w:rFonts w:ascii="Arial" w:hAnsi="Arial" w:cs="Arial"/>
          <w:sz w:val="24"/>
          <w:szCs w:val="24"/>
        </w:rPr>
        <w:t>Sălaj</w:t>
      </w:r>
      <w:proofErr w:type="spellEnd"/>
      <w:r w:rsidRPr="008E7C0C">
        <w:rPr>
          <w:rFonts w:ascii="Arial" w:hAnsi="Arial" w:cs="Arial"/>
          <w:sz w:val="24"/>
          <w:szCs w:val="24"/>
        </w:rPr>
        <w:t xml:space="preserve">, </w:t>
      </w:r>
      <w:proofErr w:type="spellStart"/>
      <w:r w:rsidRPr="008E7C0C">
        <w:rPr>
          <w:rFonts w:ascii="Arial" w:hAnsi="Arial" w:cs="Arial"/>
          <w:sz w:val="24"/>
          <w:szCs w:val="24"/>
        </w:rPr>
        <w:t>pe</w:t>
      </w:r>
      <w:proofErr w:type="spellEnd"/>
      <w:r w:rsidRPr="008E7C0C">
        <w:rPr>
          <w:rFonts w:ascii="Arial" w:hAnsi="Arial" w:cs="Arial"/>
          <w:sz w:val="24"/>
          <w:szCs w:val="24"/>
        </w:rPr>
        <w:t xml:space="preserve"> DN 1F, operator </w:t>
      </w:r>
      <w:proofErr w:type="spellStart"/>
      <w:r w:rsidRPr="008E7C0C">
        <w:rPr>
          <w:rFonts w:ascii="Arial" w:hAnsi="Arial" w:cs="Arial"/>
          <w:sz w:val="24"/>
          <w:szCs w:val="24"/>
        </w:rPr>
        <w:t>Compania</w:t>
      </w:r>
      <w:proofErr w:type="spellEnd"/>
      <w:r w:rsidRPr="008E7C0C">
        <w:rPr>
          <w:rFonts w:ascii="Arial" w:hAnsi="Arial" w:cs="Arial"/>
          <w:sz w:val="24"/>
          <w:szCs w:val="24"/>
        </w:rPr>
        <w:t xml:space="preserve"> de </w:t>
      </w:r>
      <w:proofErr w:type="spellStart"/>
      <w:r w:rsidRPr="008E7C0C">
        <w:rPr>
          <w:rFonts w:ascii="Arial" w:hAnsi="Arial" w:cs="Arial"/>
          <w:sz w:val="24"/>
          <w:szCs w:val="24"/>
        </w:rPr>
        <w:t>Apă</w:t>
      </w:r>
      <w:proofErr w:type="spellEnd"/>
      <w:r w:rsidRPr="008E7C0C">
        <w:rPr>
          <w:rFonts w:ascii="Arial" w:hAnsi="Arial" w:cs="Arial"/>
          <w:sz w:val="24"/>
          <w:szCs w:val="24"/>
        </w:rPr>
        <w:t xml:space="preserve"> </w:t>
      </w:r>
      <w:proofErr w:type="spellStart"/>
      <w:r w:rsidRPr="008E7C0C">
        <w:rPr>
          <w:rFonts w:ascii="Arial" w:hAnsi="Arial" w:cs="Arial"/>
          <w:sz w:val="24"/>
          <w:szCs w:val="24"/>
        </w:rPr>
        <w:t>Someș</w:t>
      </w:r>
      <w:proofErr w:type="spellEnd"/>
      <w:r w:rsidRPr="008E7C0C">
        <w:rPr>
          <w:rFonts w:ascii="Arial" w:hAnsi="Arial" w:cs="Arial"/>
          <w:sz w:val="24"/>
          <w:szCs w:val="24"/>
        </w:rPr>
        <w:t xml:space="preserve"> SA, </w:t>
      </w:r>
      <w:proofErr w:type="spellStart"/>
      <w:r w:rsidRPr="008E7C0C">
        <w:rPr>
          <w:rFonts w:ascii="Arial" w:hAnsi="Arial" w:cs="Arial"/>
          <w:sz w:val="24"/>
          <w:szCs w:val="24"/>
        </w:rPr>
        <w:t>Sucursala</w:t>
      </w:r>
      <w:proofErr w:type="spellEnd"/>
      <w:r w:rsidRPr="008E7C0C">
        <w:rPr>
          <w:rFonts w:ascii="Arial" w:hAnsi="Arial" w:cs="Arial"/>
          <w:sz w:val="24"/>
          <w:szCs w:val="24"/>
        </w:rPr>
        <w:t xml:space="preserve"> </w:t>
      </w:r>
      <w:proofErr w:type="spellStart"/>
      <w:r w:rsidRPr="008E7C0C">
        <w:rPr>
          <w:rFonts w:ascii="Arial" w:hAnsi="Arial" w:cs="Arial"/>
          <w:sz w:val="24"/>
          <w:szCs w:val="24"/>
        </w:rPr>
        <w:t>Zalău</w:t>
      </w:r>
      <w:proofErr w:type="spellEnd"/>
      <w:r w:rsidRPr="008E7C0C">
        <w:rPr>
          <w:rFonts w:ascii="Arial" w:hAnsi="Arial" w:cs="Arial"/>
          <w:sz w:val="24"/>
          <w:szCs w:val="24"/>
        </w:rPr>
        <w:t>;</w:t>
      </w:r>
    </w:p>
    <w:p w:rsidR="008E7C0C" w:rsidRPr="008E7C0C" w:rsidRDefault="008E7C0C" w:rsidP="008E7C0C">
      <w:pPr>
        <w:spacing w:after="0"/>
        <w:ind w:firstLine="720"/>
        <w:jc w:val="both"/>
        <w:rPr>
          <w:rFonts w:ascii="Arial" w:hAnsi="Arial" w:cs="Arial"/>
          <w:sz w:val="24"/>
          <w:szCs w:val="24"/>
        </w:rPr>
      </w:pPr>
      <w:r w:rsidRPr="008E7C0C">
        <w:rPr>
          <w:rFonts w:ascii="Arial" w:hAnsi="Arial" w:cs="Arial"/>
          <w:sz w:val="24"/>
          <w:szCs w:val="24"/>
          <w:lang w:val="es-ES"/>
        </w:rPr>
        <w:t>-</w:t>
      </w:r>
      <w:proofErr w:type="spellStart"/>
      <w:r w:rsidRPr="008E7C0C">
        <w:rPr>
          <w:rFonts w:ascii="Arial" w:hAnsi="Arial" w:cs="Arial"/>
          <w:b/>
          <w:sz w:val="24"/>
          <w:szCs w:val="24"/>
          <w:lang w:val="es-ES"/>
        </w:rPr>
        <w:t>început</w:t>
      </w:r>
      <w:proofErr w:type="spellEnd"/>
      <w:r w:rsidRPr="008E7C0C">
        <w:rPr>
          <w:rFonts w:ascii="Arial" w:hAnsi="Arial" w:cs="Arial"/>
          <w:b/>
          <w:sz w:val="24"/>
          <w:szCs w:val="24"/>
          <w:lang w:val="es-ES"/>
        </w:rPr>
        <w:t xml:space="preserve"> lucrare, </w:t>
      </w:r>
      <w:proofErr w:type="spellStart"/>
      <w:r w:rsidRPr="008E7C0C">
        <w:rPr>
          <w:rFonts w:ascii="Arial" w:hAnsi="Arial" w:cs="Arial"/>
          <w:b/>
          <w:sz w:val="24"/>
          <w:szCs w:val="24"/>
          <w:lang w:val="es-ES"/>
        </w:rPr>
        <w:t>traseu</w:t>
      </w:r>
      <w:proofErr w:type="spellEnd"/>
      <w:r w:rsidRPr="008E7C0C">
        <w:rPr>
          <w:rFonts w:ascii="Arial" w:hAnsi="Arial" w:cs="Arial"/>
          <w:b/>
          <w:sz w:val="24"/>
          <w:szCs w:val="24"/>
          <w:lang w:val="es-ES"/>
        </w:rPr>
        <w:t xml:space="preserve"> </w:t>
      </w:r>
      <w:proofErr w:type="spellStart"/>
      <w:r w:rsidRPr="008E7C0C">
        <w:rPr>
          <w:rFonts w:ascii="Arial" w:hAnsi="Arial" w:cs="Arial"/>
          <w:b/>
          <w:sz w:val="24"/>
          <w:szCs w:val="24"/>
          <w:lang w:val="es-ES"/>
        </w:rPr>
        <w:t>nou</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racord</w:t>
      </w:r>
      <w:proofErr w:type="spellEnd"/>
      <w:r w:rsidRPr="008E7C0C">
        <w:rPr>
          <w:rFonts w:ascii="Arial" w:hAnsi="Arial" w:cs="Arial"/>
          <w:sz w:val="24"/>
          <w:szCs w:val="24"/>
          <w:lang w:val="es-ES"/>
        </w:rPr>
        <w:t xml:space="preserve"> la conducta de </w:t>
      </w:r>
      <w:proofErr w:type="spellStart"/>
      <w:r w:rsidRPr="008E7C0C">
        <w:rPr>
          <w:rFonts w:ascii="Arial" w:hAnsi="Arial" w:cs="Arial"/>
          <w:sz w:val="24"/>
          <w:szCs w:val="24"/>
          <w:lang w:val="es-ES"/>
        </w:rPr>
        <w:t>aducțiune</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existentă</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din</w:t>
      </w:r>
      <w:proofErr w:type="spellEnd"/>
      <w:r w:rsidRPr="008E7C0C">
        <w:rPr>
          <w:rFonts w:ascii="Arial" w:hAnsi="Arial" w:cs="Arial"/>
          <w:sz w:val="24"/>
          <w:szCs w:val="24"/>
          <w:lang w:val="es-ES"/>
        </w:rPr>
        <w:t xml:space="preserve"> loc. </w:t>
      </w:r>
      <w:proofErr w:type="spellStart"/>
      <w:r w:rsidRPr="008E7C0C">
        <w:rPr>
          <w:rFonts w:ascii="Arial" w:hAnsi="Arial" w:cs="Arial"/>
          <w:sz w:val="24"/>
          <w:szCs w:val="24"/>
          <w:lang w:val="es-ES"/>
        </w:rPr>
        <w:t>Bocșa</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aferent</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drumului</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național</w:t>
      </w:r>
      <w:proofErr w:type="spellEnd"/>
      <w:r w:rsidRPr="008E7C0C">
        <w:rPr>
          <w:rFonts w:ascii="Arial" w:hAnsi="Arial" w:cs="Arial"/>
          <w:sz w:val="24"/>
          <w:szCs w:val="24"/>
          <w:lang w:val="es-ES"/>
        </w:rPr>
        <w:t xml:space="preserve"> DN 1F, </w:t>
      </w:r>
      <w:proofErr w:type="spellStart"/>
      <w:r w:rsidRPr="008E7C0C">
        <w:rPr>
          <w:rFonts w:ascii="Arial" w:hAnsi="Arial" w:cs="Arial"/>
          <w:sz w:val="24"/>
          <w:szCs w:val="24"/>
          <w:lang w:val="es-ES"/>
        </w:rPr>
        <w:t>prin</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pozarea</w:t>
      </w:r>
      <w:proofErr w:type="spellEnd"/>
      <w:r w:rsidRPr="008E7C0C">
        <w:rPr>
          <w:rFonts w:ascii="Arial" w:hAnsi="Arial" w:cs="Arial"/>
          <w:sz w:val="24"/>
          <w:szCs w:val="24"/>
          <w:lang w:val="es-ES"/>
        </w:rPr>
        <w:t xml:space="preserve"> </w:t>
      </w:r>
      <w:proofErr w:type="spellStart"/>
      <w:proofErr w:type="gramStart"/>
      <w:r w:rsidRPr="008E7C0C">
        <w:rPr>
          <w:rFonts w:ascii="Arial" w:hAnsi="Arial" w:cs="Arial"/>
          <w:sz w:val="24"/>
          <w:szCs w:val="24"/>
          <w:lang w:val="es-ES"/>
        </w:rPr>
        <w:t>unui</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cămin</w:t>
      </w:r>
      <w:proofErr w:type="spellEnd"/>
      <w:proofErr w:type="gramEnd"/>
      <w:r w:rsidRPr="008E7C0C">
        <w:rPr>
          <w:rFonts w:ascii="Arial" w:hAnsi="Arial" w:cs="Arial"/>
          <w:sz w:val="24"/>
          <w:szCs w:val="24"/>
          <w:lang w:val="es-ES"/>
        </w:rPr>
        <w:t xml:space="preserve"> </w:t>
      </w:r>
      <w:proofErr w:type="spellStart"/>
      <w:r w:rsidRPr="008E7C0C">
        <w:rPr>
          <w:rFonts w:ascii="Arial" w:hAnsi="Arial" w:cs="Arial"/>
          <w:sz w:val="24"/>
          <w:szCs w:val="24"/>
          <w:lang w:val="es-ES"/>
        </w:rPr>
        <w:t>cu</w:t>
      </w:r>
      <w:proofErr w:type="spellEnd"/>
      <w:r w:rsidRPr="008E7C0C">
        <w:rPr>
          <w:rFonts w:ascii="Arial" w:hAnsi="Arial" w:cs="Arial"/>
          <w:sz w:val="24"/>
          <w:szCs w:val="24"/>
          <w:lang w:val="es-ES"/>
        </w:rPr>
        <w:t xml:space="preserve"> vane </w:t>
      </w:r>
      <w:proofErr w:type="spellStart"/>
      <w:r w:rsidRPr="008E7C0C">
        <w:rPr>
          <w:rFonts w:ascii="Arial" w:hAnsi="Arial" w:cs="Arial"/>
          <w:sz w:val="24"/>
          <w:szCs w:val="24"/>
          <w:lang w:val="es-ES"/>
        </w:rPr>
        <w:t>nou</w:t>
      </w:r>
      <w:proofErr w:type="spellEnd"/>
      <w:r w:rsidRPr="008E7C0C">
        <w:rPr>
          <w:rFonts w:ascii="Arial" w:hAnsi="Arial" w:cs="Arial"/>
          <w:sz w:val="24"/>
          <w:szCs w:val="24"/>
          <w:lang w:val="es-ES"/>
        </w:rPr>
        <w:t xml:space="preserve"> CV1 (l= 1,20m</w:t>
      </w:r>
      <w:r w:rsidRPr="008E7C0C">
        <w:rPr>
          <w:rFonts w:ascii="Arial" w:hAnsi="Arial" w:cs="Arial"/>
          <w:sz w:val="24"/>
          <w:szCs w:val="24"/>
        </w:rPr>
        <w:t>;</w:t>
      </w:r>
      <w:r w:rsidRPr="008E7C0C">
        <w:rPr>
          <w:rFonts w:ascii="Arial" w:hAnsi="Arial" w:cs="Arial"/>
          <w:sz w:val="24"/>
          <w:szCs w:val="24"/>
          <w:lang w:val="es-ES"/>
        </w:rPr>
        <w:t xml:space="preserve"> L=1,50m)</w:t>
      </w:r>
      <w:r w:rsidRPr="008E7C0C">
        <w:rPr>
          <w:rFonts w:ascii="Arial" w:hAnsi="Arial" w:cs="Arial"/>
          <w:color w:val="FF0000"/>
          <w:sz w:val="24"/>
          <w:szCs w:val="24"/>
        </w:rPr>
        <w:t xml:space="preserve"> </w:t>
      </w:r>
      <w:r w:rsidRPr="008E7C0C">
        <w:rPr>
          <w:rFonts w:ascii="Arial" w:hAnsi="Arial" w:cs="Arial"/>
          <w:sz w:val="24"/>
          <w:szCs w:val="24"/>
        </w:rPr>
        <w:t>din prefabricate</w:t>
      </w:r>
      <w:r w:rsidRPr="008E7C0C">
        <w:rPr>
          <w:rFonts w:ascii="Arial" w:hAnsi="Arial" w:cs="Arial"/>
          <w:sz w:val="24"/>
          <w:szCs w:val="24"/>
          <w:lang w:val="es-ES"/>
        </w:rPr>
        <w:t xml:space="preserve">, </w:t>
      </w:r>
      <w:proofErr w:type="spellStart"/>
      <w:r w:rsidRPr="008E7C0C">
        <w:rPr>
          <w:rFonts w:ascii="Arial" w:hAnsi="Arial" w:cs="Arial"/>
          <w:sz w:val="24"/>
          <w:szCs w:val="24"/>
          <w:lang w:val="es-ES"/>
        </w:rPr>
        <w:t>delimitat</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rPr>
        <w:t>prin</w:t>
      </w:r>
      <w:proofErr w:type="spellEnd"/>
      <w:r w:rsidRPr="008E7C0C">
        <w:rPr>
          <w:rFonts w:ascii="Arial" w:hAnsi="Arial" w:cs="Arial"/>
          <w:sz w:val="24"/>
          <w:szCs w:val="24"/>
        </w:rPr>
        <w:t xml:space="preserve"> </w:t>
      </w:r>
      <w:proofErr w:type="spellStart"/>
      <w:r w:rsidRPr="008E7C0C">
        <w:rPr>
          <w:rFonts w:ascii="Arial" w:hAnsi="Arial" w:cs="Arial"/>
          <w:sz w:val="24"/>
          <w:szCs w:val="24"/>
        </w:rPr>
        <w:t>coordonatele</w:t>
      </w:r>
      <w:proofErr w:type="spellEnd"/>
      <w:r w:rsidRPr="008E7C0C">
        <w:rPr>
          <w:rFonts w:ascii="Arial" w:hAnsi="Arial" w:cs="Arial"/>
          <w:sz w:val="24"/>
          <w:szCs w:val="24"/>
        </w:rPr>
        <w:t xml:space="preserve"> </w:t>
      </w:r>
      <w:proofErr w:type="spellStart"/>
      <w:r w:rsidRPr="008E7C0C">
        <w:rPr>
          <w:rFonts w:ascii="Arial" w:hAnsi="Arial" w:cs="Arial"/>
          <w:sz w:val="24"/>
          <w:szCs w:val="24"/>
        </w:rPr>
        <w:t>topografice</w:t>
      </w:r>
      <w:proofErr w:type="spellEnd"/>
      <w:r w:rsidRPr="008E7C0C">
        <w:rPr>
          <w:rFonts w:ascii="Arial" w:hAnsi="Arial" w:cs="Arial"/>
          <w:sz w:val="24"/>
          <w:szCs w:val="24"/>
        </w:rPr>
        <w:t xml:space="preserve"> </w:t>
      </w:r>
      <w:proofErr w:type="spellStart"/>
      <w:r w:rsidRPr="008E7C0C">
        <w:rPr>
          <w:rFonts w:ascii="Arial" w:hAnsi="Arial" w:cs="Arial"/>
          <w:sz w:val="24"/>
          <w:szCs w:val="24"/>
        </w:rPr>
        <w:t>în</w:t>
      </w:r>
      <w:proofErr w:type="spellEnd"/>
      <w:r w:rsidRPr="008E7C0C">
        <w:rPr>
          <w:rFonts w:ascii="Arial" w:hAnsi="Arial" w:cs="Arial"/>
          <w:sz w:val="24"/>
          <w:szCs w:val="24"/>
        </w:rPr>
        <w:t xml:space="preserve"> </w:t>
      </w:r>
      <w:proofErr w:type="spellStart"/>
      <w:r w:rsidRPr="008E7C0C">
        <w:rPr>
          <w:rFonts w:ascii="Arial" w:hAnsi="Arial" w:cs="Arial"/>
          <w:sz w:val="24"/>
          <w:szCs w:val="24"/>
        </w:rPr>
        <w:t>sistem</w:t>
      </w:r>
      <w:proofErr w:type="spellEnd"/>
      <w:r w:rsidRPr="008E7C0C">
        <w:rPr>
          <w:rFonts w:ascii="Arial" w:hAnsi="Arial" w:cs="Arial"/>
          <w:sz w:val="24"/>
          <w:szCs w:val="24"/>
        </w:rPr>
        <w:t xml:space="preserve"> Stereo 70: X(N) =645795.082; Y(E)=343252.915,</w:t>
      </w:r>
      <w:r w:rsidRPr="008E7C0C">
        <w:rPr>
          <w:rFonts w:ascii="Arial" w:hAnsi="Arial" w:cs="Arial"/>
          <w:color w:val="FF0000"/>
          <w:sz w:val="24"/>
          <w:szCs w:val="24"/>
        </w:rPr>
        <w:t xml:space="preserve"> </w:t>
      </w:r>
      <w:proofErr w:type="spellStart"/>
      <w:r w:rsidRPr="008E7C0C">
        <w:rPr>
          <w:rFonts w:ascii="Arial" w:hAnsi="Arial" w:cs="Arial"/>
          <w:sz w:val="24"/>
          <w:szCs w:val="24"/>
          <w:lang w:val="es-ES"/>
        </w:rPr>
        <w:t>conductă</w:t>
      </w:r>
      <w:proofErr w:type="spellEnd"/>
      <w:r w:rsidRPr="008E7C0C">
        <w:rPr>
          <w:rFonts w:ascii="Arial" w:hAnsi="Arial" w:cs="Arial"/>
          <w:sz w:val="24"/>
          <w:szCs w:val="24"/>
          <w:lang w:val="es-ES"/>
        </w:rPr>
        <w:t xml:space="preserve"> de PEID </w:t>
      </w:r>
      <w:proofErr w:type="spellStart"/>
      <w:r w:rsidRPr="008E7C0C">
        <w:rPr>
          <w:rFonts w:ascii="Arial" w:hAnsi="Arial" w:cs="Arial"/>
          <w:sz w:val="24"/>
          <w:szCs w:val="24"/>
          <w:lang w:val="es-ES"/>
        </w:rPr>
        <w:t>nou</w:t>
      </w:r>
      <w:proofErr w:type="spellEnd"/>
      <w:r w:rsidRPr="008E7C0C">
        <w:rPr>
          <w:rFonts w:ascii="Arial" w:hAnsi="Arial" w:cs="Arial"/>
          <w:sz w:val="24"/>
          <w:szCs w:val="24"/>
          <w:lang w:val="es-ES"/>
        </w:rPr>
        <w:t xml:space="preserve">, PE 100 RC, De 160 mm, PN 16, L= 610 m, </w:t>
      </w:r>
      <w:proofErr w:type="spellStart"/>
      <w:r w:rsidRPr="008E7C0C">
        <w:rPr>
          <w:rFonts w:ascii="Arial" w:hAnsi="Arial" w:cs="Arial"/>
          <w:sz w:val="24"/>
          <w:szCs w:val="24"/>
          <w:lang w:val="es-ES"/>
        </w:rPr>
        <w:t>în</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scopul</w:t>
      </w:r>
      <w:proofErr w:type="spellEnd"/>
      <w:r w:rsidRPr="008E7C0C">
        <w:rPr>
          <w:rFonts w:ascii="Arial" w:hAnsi="Arial" w:cs="Arial"/>
          <w:sz w:val="24"/>
          <w:szCs w:val="24"/>
          <w:lang w:val="es-ES"/>
        </w:rPr>
        <w:t xml:space="preserve"> m</w:t>
      </w:r>
      <w:proofErr w:type="spellStart"/>
      <w:r w:rsidRPr="008E7C0C">
        <w:rPr>
          <w:rFonts w:ascii="Arial" w:hAnsi="Arial" w:cs="Arial"/>
          <w:sz w:val="24"/>
          <w:szCs w:val="24"/>
          <w:lang w:eastAsia="ro-RO"/>
        </w:rPr>
        <w:t>ăririi</w:t>
      </w:r>
      <w:proofErr w:type="spellEnd"/>
      <w:r w:rsidRPr="008E7C0C">
        <w:rPr>
          <w:rFonts w:ascii="Arial" w:hAnsi="Arial" w:cs="Arial"/>
          <w:sz w:val="24"/>
          <w:szCs w:val="24"/>
          <w:lang w:eastAsia="ro-RO"/>
        </w:rPr>
        <w:t xml:space="preserve"> </w:t>
      </w:r>
      <w:proofErr w:type="spellStart"/>
      <w:r w:rsidRPr="008E7C0C">
        <w:rPr>
          <w:rFonts w:ascii="Arial" w:hAnsi="Arial" w:cs="Arial"/>
          <w:sz w:val="24"/>
          <w:szCs w:val="24"/>
          <w:lang w:eastAsia="ro-RO"/>
        </w:rPr>
        <w:t>capacității</w:t>
      </w:r>
      <w:proofErr w:type="spellEnd"/>
      <w:r w:rsidRPr="008E7C0C">
        <w:rPr>
          <w:rFonts w:ascii="Arial" w:hAnsi="Arial" w:cs="Arial"/>
          <w:sz w:val="24"/>
          <w:szCs w:val="24"/>
          <w:lang w:eastAsia="ro-RO"/>
        </w:rPr>
        <w:t xml:space="preserve"> de transport </w:t>
      </w:r>
      <w:proofErr w:type="spellStart"/>
      <w:r w:rsidRPr="008E7C0C">
        <w:rPr>
          <w:rFonts w:ascii="Arial" w:hAnsi="Arial" w:cs="Arial"/>
          <w:sz w:val="24"/>
          <w:szCs w:val="24"/>
          <w:lang w:eastAsia="ro-RO"/>
        </w:rPr>
        <w:t>apă</w:t>
      </w:r>
      <w:proofErr w:type="spellEnd"/>
      <w:r w:rsidRPr="008E7C0C">
        <w:rPr>
          <w:rFonts w:ascii="Arial" w:hAnsi="Arial" w:cs="Arial"/>
          <w:sz w:val="24"/>
          <w:szCs w:val="24"/>
          <w:lang w:eastAsia="ro-RO"/>
        </w:rPr>
        <w:t xml:space="preserve"> </w:t>
      </w:r>
      <w:proofErr w:type="spellStart"/>
      <w:r w:rsidRPr="008E7C0C">
        <w:rPr>
          <w:rFonts w:ascii="Arial" w:hAnsi="Arial" w:cs="Arial"/>
          <w:sz w:val="24"/>
          <w:szCs w:val="24"/>
          <w:lang w:eastAsia="ro-RO"/>
        </w:rPr>
        <w:t>potabilă</w:t>
      </w:r>
      <w:proofErr w:type="spellEnd"/>
      <w:r w:rsidRPr="008E7C0C">
        <w:rPr>
          <w:rFonts w:ascii="Arial" w:hAnsi="Arial" w:cs="Arial"/>
          <w:sz w:val="24"/>
          <w:szCs w:val="24"/>
        </w:rPr>
        <w:t>;</w:t>
      </w:r>
    </w:p>
    <w:p w:rsidR="008E7C0C" w:rsidRPr="008E7C0C" w:rsidRDefault="008E7C0C" w:rsidP="008E7C0C">
      <w:pPr>
        <w:spacing w:after="0"/>
        <w:jc w:val="both"/>
        <w:rPr>
          <w:rFonts w:ascii="Arial" w:hAnsi="Arial" w:cs="Arial"/>
          <w:sz w:val="24"/>
          <w:szCs w:val="24"/>
        </w:rPr>
      </w:pPr>
      <w:r w:rsidRPr="008E7C0C">
        <w:rPr>
          <w:rFonts w:ascii="Arial" w:hAnsi="Arial" w:cs="Arial"/>
          <w:sz w:val="24"/>
          <w:szCs w:val="24"/>
        </w:rPr>
        <w:t xml:space="preserve">            </w:t>
      </w:r>
      <w:proofErr w:type="gramStart"/>
      <w:r w:rsidRPr="008E7C0C">
        <w:rPr>
          <w:rFonts w:ascii="Arial" w:hAnsi="Arial" w:cs="Arial"/>
          <w:sz w:val="24"/>
          <w:szCs w:val="24"/>
        </w:rPr>
        <w:t xml:space="preserve">- </w:t>
      </w:r>
      <w:proofErr w:type="spellStart"/>
      <w:r w:rsidRPr="008E7C0C">
        <w:rPr>
          <w:rFonts w:ascii="Arial" w:hAnsi="Arial" w:cs="Arial"/>
          <w:b/>
          <w:sz w:val="24"/>
          <w:szCs w:val="24"/>
        </w:rPr>
        <w:t>subtraversare</w:t>
      </w:r>
      <w:proofErr w:type="spellEnd"/>
      <w:r w:rsidRPr="008E7C0C">
        <w:rPr>
          <w:rFonts w:ascii="Arial" w:hAnsi="Arial" w:cs="Arial"/>
          <w:sz w:val="24"/>
          <w:szCs w:val="24"/>
        </w:rPr>
        <w:t xml:space="preserve"> curs de </w:t>
      </w:r>
      <w:proofErr w:type="spellStart"/>
      <w:r w:rsidRPr="008E7C0C">
        <w:rPr>
          <w:rFonts w:ascii="Arial" w:hAnsi="Arial" w:cs="Arial"/>
          <w:sz w:val="24"/>
          <w:szCs w:val="24"/>
        </w:rPr>
        <w:t>apă</w:t>
      </w:r>
      <w:proofErr w:type="spellEnd"/>
      <w:r w:rsidRPr="008E7C0C">
        <w:rPr>
          <w:rFonts w:ascii="Arial" w:hAnsi="Arial" w:cs="Arial"/>
          <w:sz w:val="24"/>
          <w:szCs w:val="24"/>
        </w:rPr>
        <w:t xml:space="preserve"> v. </w:t>
      </w:r>
      <w:proofErr w:type="spellStart"/>
      <w:r w:rsidRPr="008E7C0C">
        <w:rPr>
          <w:rFonts w:ascii="Arial" w:hAnsi="Arial" w:cs="Arial"/>
          <w:sz w:val="24"/>
          <w:szCs w:val="24"/>
        </w:rPr>
        <w:t>Zalău</w:t>
      </w:r>
      <w:proofErr w:type="spellEnd"/>
      <w:r w:rsidRPr="008E7C0C">
        <w:rPr>
          <w:rFonts w:ascii="Arial" w:hAnsi="Arial" w:cs="Arial"/>
          <w:sz w:val="24"/>
          <w:szCs w:val="24"/>
        </w:rPr>
        <w:t xml:space="preserve">, </w:t>
      </w:r>
      <w:proofErr w:type="spellStart"/>
      <w:r w:rsidRPr="008E7C0C">
        <w:rPr>
          <w:rFonts w:ascii="Arial" w:hAnsi="Arial" w:cs="Arial"/>
          <w:sz w:val="24"/>
          <w:szCs w:val="24"/>
          <w:lang w:val="es-ES"/>
        </w:rPr>
        <w:t>cu</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conductă</w:t>
      </w:r>
      <w:proofErr w:type="spellEnd"/>
      <w:r w:rsidRPr="008E7C0C">
        <w:rPr>
          <w:rFonts w:ascii="Arial" w:hAnsi="Arial" w:cs="Arial"/>
          <w:sz w:val="24"/>
          <w:szCs w:val="24"/>
          <w:lang w:val="es-ES"/>
        </w:rPr>
        <w:t xml:space="preserve"> de PEID PE 100 RC De 160 mm, PN 16, L= 25 m, </w:t>
      </w:r>
      <w:proofErr w:type="spellStart"/>
      <w:r w:rsidRPr="008E7C0C">
        <w:rPr>
          <w:rFonts w:ascii="Arial" w:hAnsi="Arial" w:cs="Arial"/>
          <w:sz w:val="24"/>
          <w:szCs w:val="24"/>
          <w:lang w:val="es-ES"/>
        </w:rPr>
        <w:t>în</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tub</w:t>
      </w:r>
      <w:proofErr w:type="spellEnd"/>
      <w:r w:rsidRPr="008E7C0C">
        <w:rPr>
          <w:rFonts w:ascii="Arial" w:hAnsi="Arial" w:cs="Arial"/>
          <w:sz w:val="24"/>
          <w:szCs w:val="24"/>
          <w:lang w:val="es-ES"/>
        </w:rPr>
        <w:t xml:space="preserve"> de </w:t>
      </w:r>
      <w:proofErr w:type="spellStart"/>
      <w:r w:rsidRPr="008E7C0C">
        <w:rPr>
          <w:rFonts w:ascii="Arial" w:hAnsi="Arial" w:cs="Arial"/>
          <w:sz w:val="24"/>
          <w:szCs w:val="24"/>
          <w:lang w:val="es-ES"/>
        </w:rPr>
        <w:t>protecție</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prin</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foraj</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orizontal</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montat</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între</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două</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cămine</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noi</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cu</w:t>
      </w:r>
      <w:proofErr w:type="spellEnd"/>
      <w:r w:rsidRPr="008E7C0C">
        <w:rPr>
          <w:rFonts w:ascii="Arial" w:hAnsi="Arial" w:cs="Arial"/>
          <w:sz w:val="24"/>
          <w:szCs w:val="24"/>
          <w:lang w:val="es-ES"/>
        </w:rPr>
        <w:t xml:space="preserve"> vane (l= 1,20m</w:t>
      </w:r>
      <w:r w:rsidRPr="008E7C0C">
        <w:rPr>
          <w:rFonts w:ascii="Arial" w:hAnsi="Arial" w:cs="Arial"/>
          <w:sz w:val="24"/>
          <w:szCs w:val="24"/>
        </w:rPr>
        <w:t>;</w:t>
      </w:r>
      <w:r w:rsidRPr="008E7C0C">
        <w:rPr>
          <w:rFonts w:ascii="Arial" w:hAnsi="Arial" w:cs="Arial"/>
          <w:sz w:val="24"/>
          <w:szCs w:val="24"/>
          <w:lang w:val="es-ES"/>
        </w:rPr>
        <w:t xml:space="preserve"> L=1,50m)</w:t>
      </w:r>
      <w:r w:rsidRPr="008E7C0C">
        <w:rPr>
          <w:rFonts w:ascii="Arial" w:hAnsi="Arial" w:cs="Arial"/>
          <w:color w:val="FF0000"/>
          <w:sz w:val="24"/>
          <w:szCs w:val="24"/>
        </w:rPr>
        <w:t xml:space="preserve"> </w:t>
      </w:r>
      <w:r w:rsidRPr="008E7C0C">
        <w:rPr>
          <w:rFonts w:ascii="Arial" w:hAnsi="Arial" w:cs="Arial"/>
          <w:sz w:val="24"/>
          <w:szCs w:val="24"/>
        </w:rPr>
        <w:t>din prefabricate din beton:CV2 (</w:t>
      </w:r>
      <w:proofErr w:type="spellStart"/>
      <w:r w:rsidRPr="008E7C0C">
        <w:rPr>
          <w:rFonts w:ascii="Arial" w:hAnsi="Arial" w:cs="Arial"/>
          <w:sz w:val="24"/>
          <w:szCs w:val="24"/>
        </w:rPr>
        <w:t>coordonate</w:t>
      </w:r>
      <w:proofErr w:type="spellEnd"/>
      <w:r w:rsidRPr="008E7C0C">
        <w:rPr>
          <w:rFonts w:ascii="Arial" w:hAnsi="Arial" w:cs="Arial"/>
          <w:sz w:val="24"/>
          <w:szCs w:val="24"/>
        </w:rPr>
        <w:t xml:space="preserve"> </w:t>
      </w:r>
      <w:proofErr w:type="spellStart"/>
      <w:r w:rsidRPr="008E7C0C">
        <w:rPr>
          <w:rFonts w:ascii="Arial" w:hAnsi="Arial" w:cs="Arial"/>
          <w:sz w:val="24"/>
          <w:szCs w:val="24"/>
        </w:rPr>
        <w:t>topografice</w:t>
      </w:r>
      <w:proofErr w:type="spellEnd"/>
      <w:r w:rsidRPr="008E7C0C">
        <w:rPr>
          <w:rFonts w:ascii="Arial" w:hAnsi="Arial" w:cs="Arial"/>
          <w:sz w:val="24"/>
          <w:szCs w:val="24"/>
        </w:rPr>
        <w:t xml:space="preserve"> Stereo 70: X</w:t>
      </w:r>
      <w:r w:rsidRPr="008E7C0C">
        <w:rPr>
          <w:rFonts w:ascii="Arial" w:hAnsi="Arial" w:cs="Arial"/>
          <w:sz w:val="24"/>
          <w:szCs w:val="24"/>
          <w:vertAlign w:val="subscript"/>
        </w:rPr>
        <w:t>2</w:t>
      </w:r>
      <w:r w:rsidRPr="008E7C0C">
        <w:rPr>
          <w:rFonts w:ascii="Arial" w:hAnsi="Arial" w:cs="Arial"/>
          <w:sz w:val="24"/>
          <w:szCs w:val="24"/>
        </w:rPr>
        <w:t>(N) =646360.916; Y</w:t>
      </w:r>
      <w:r w:rsidRPr="008E7C0C">
        <w:rPr>
          <w:rFonts w:ascii="Arial" w:hAnsi="Arial" w:cs="Arial"/>
          <w:sz w:val="24"/>
          <w:szCs w:val="24"/>
          <w:vertAlign w:val="subscript"/>
        </w:rPr>
        <w:t>2</w:t>
      </w:r>
      <w:r w:rsidRPr="008E7C0C">
        <w:rPr>
          <w:rFonts w:ascii="Arial" w:hAnsi="Arial" w:cs="Arial"/>
          <w:sz w:val="24"/>
          <w:szCs w:val="24"/>
        </w:rPr>
        <w:t>(E)=343299.040);CV3(</w:t>
      </w:r>
      <w:proofErr w:type="spellStart"/>
      <w:r w:rsidRPr="008E7C0C">
        <w:rPr>
          <w:rFonts w:ascii="Arial" w:hAnsi="Arial" w:cs="Arial"/>
          <w:sz w:val="24"/>
          <w:szCs w:val="24"/>
        </w:rPr>
        <w:t>coordonate</w:t>
      </w:r>
      <w:proofErr w:type="spellEnd"/>
      <w:r w:rsidRPr="008E7C0C">
        <w:rPr>
          <w:rFonts w:ascii="Arial" w:hAnsi="Arial" w:cs="Arial"/>
          <w:sz w:val="24"/>
          <w:szCs w:val="24"/>
        </w:rPr>
        <w:t xml:space="preserve"> </w:t>
      </w:r>
      <w:proofErr w:type="spellStart"/>
      <w:r w:rsidRPr="008E7C0C">
        <w:rPr>
          <w:rFonts w:ascii="Arial" w:hAnsi="Arial" w:cs="Arial"/>
          <w:sz w:val="24"/>
          <w:szCs w:val="24"/>
        </w:rPr>
        <w:t>topografice</w:t>
      </w:r>
      <w:proofErr w:type="spellEnd"/>
      <w:r w:rsidRPr="008E7C0C">
        <w:rPr>
          <w:rFonts w:ascii="Arial" w:hAnsi="Arial" w:cs="Arial"/>
          <w:sz w:val="24"/>
          <w:szCs w:val="24"/>
        </w:rPr>
        <w:t xml:space="preserve"> Stereo 70:X</w:t>
      </w:r>
      <w:r w:rsidRPr="008E7C0C">
        <w:rPr>
          <w:rFonts w:ascii="Arial" w:hAnsi="Arial" w:cs="Arial"/>
          <w:sz w:val="24"/>
          <w:szCs w:val="24"/>
          <w:vertAlign w:val="subscript"/>
        </w:rPr>
        <w:t>3</w:t>
      </w:r>
      <w:r w:rsidRPr="008E7C0C">
        <w:rPr>
          <w:rFonts w:ascii="Arial" w:hAnsi="Arial" w:cs="Arial"/>
          <w:sz w:val="24"/>
          <w:szCs w:val="24"/>
        </w:rPr>
        <w:t>(N)=646374.969; Y</w:t>
      </w:r>
      <w:r w:rsidRPr="008E7C0C">
        <w:rPr>
          <w:rFonts w:ascii="Arial" w:hAnsi="Arial" w:cs="Arial"/>
          <w:sz w:val="24"/>
          <w:szCs w:val="24"/>
          <w:vertAlign w:val="subscript"/>
        </w:rPr>
        <w:t>3</w:t>
      </w:r>
      <w:r w:rsidRPr="008E7C0C">
        <w:rPr>
          <w:rFonts w:ascii="Arial" w:hAnsi="Arial" w:cs="Arial"/>
          <w:sz w:val="24"/>
          <w:szCs w:val="24"/>
        </w:rPr>
        <w:t>(E)=343312.567);</w:t>
      </w:r>
      <w:proofErr w:type="gramEnd"/>
    </w:p>
    <w:p w:rsidR="008E7C0C" w:rsidRPr="008E7C0C" w:rsidRDefault="008E7C0C" w:rsidP="008E7C0C">
      <w:pPr>
        <w:spacing w:after="0"/>
        <w:jc w:val="both"/>
        <w:rPr>
          <w:rFonts w:ascii="Arial" w:hAnsi="Arial" w:cs="Arial"/>
          <w:sz w:val="24"/>
          <w:szCs w:val="24"/>
        </w:rPr>
      </w:pPr>
      <w:r w:rsidRPr="008E7C0C">
        <w:rPr>
          <w:rFonts w:ascii="Arial" w:hAnsi="Arial" w:cs="Arial"/>
          <w:sz w:val="24"/>
          <w:szCs w:val="24"/>
        </w:rPr>
        <w:t xml:space="preserve">         - </w:t>
      </w:r>
      <w:proofErr w:type="spellStart"/>
      <w:proofErr w:type="gramStart"/>
      <w:r w:rsidRPr="008E7C0C">
        <w:rPr>
          <w:rFonts w:ascii="Arial" w:hAnsi="Arial" w:cs="Arial"/>
          <w:b/>
          <w:sz w:val="24"/>
          <w:szCs w:val="24"/>
          <w:lang w:val="es-ES"/>
        </w:rPr>
        <w:t>conduct</w:t>
      </w:r>
      <w:proofErr w:type="spellEnd"/>
      <w:r w:rsidRPr="008E7C0C">
        <w:rPr>
          <w:rFonts w:ascii="Arial" w:hAnsi="Arial" w:cs="Arial"/>
          <w:b/>
          <w:sz w:val="24"/>
          <w:szCs w:val="24"/>
        </w:rPr>
        <w:t>ă</w:t>
      </w:r>
      <w:proofErr w:type="gramEnd"/>
      <w:r w:rsidRPr="008E7C0C">
        <w:rPr>
          <w:rFonts w:ascii="Arial" w:hAnsi="Arial" w:cs="Arial"/>
          <w:b/>
          <w:sz w:val="24"/>
          <w:szCs w:val="24"/>
          <w:lang w:val="es-ES"/>
        </w:rPr>
        <w:t xml:space="preserve"> de</w:t>
      </w:r>
      <w:r w:rsidRPr="008E7C0C">
        <w:rPr>
          <w:rFonts w:ascii="Arial" w:hAnsi="Arial" w:cs="Arial"/>
          <w:b/>
          <w:sz w:val="24"/>
          <w:szCs w:val="24"/>
        </w:rPr>
        <w:t xml:space="preserve"> </w:t>
      </w:r>
      <w:proofErr w:type="spellStart"/>
      <w:r w:rsidRPr="008E7C0C">
        <w:rPr>
          <w:rFonts w:ascii="Arial" w:hAnsi="Arial" w:cs="Arial"/>
          <w:b/>
          <w:sz w:val="24"/>
          <w:szCs w:val="24"/>
        </w:rPr>
        <w:t>apă</w:t>
      </w:r>
      <w:proofErr w:type="spellEnd"/>
      <w:r w:rsidRPr="008E7C0C">
        <w:rPr>
          <w:rFonts w:ascii="Arial" w:hAnsi="Arial" w:cs="Arial"/>
          <w:b/>
          <w:sz w:val="24"/>
          <w:szCs w:val="24"/>
        </w:rPr>
        <w:t xml:space="preserve"> </w:t>
      </w:r>
      <w:proofErr w:type="spellStart"/>
      <w:r w:rsidRPr="008E7C0C">
        <w:rPr>
          <w:rFonts w:ascii="Arial" w:hAnsi="Arial" w:cs="Arial"/>
          <w:b/>
          <w:sz w:val="24"/>
          <w:szCs w:val="24"/>
        </w:rPr>
        <w:t>potabilă</w:t>
      </w:r>
      <w:proofErr w:type="spellEnd"/>
      <w:r w:rsidRPr="008E7C0C">
        <w:rPr>
          <w:rFonts w:ascii="Arial" w:hAnsi="Arial" w:cs="Arial"/>
          <w:sz w:val="24"/>
          <w:szCs w:val="24"/>
        </w:rPr>
        <w:t xml:space="preserve"> </w:t>
      </w:r>
      <w:r w:rsidRPr="008E7C0C">
        <w:rPr>
          <w:rFonts w:ascii="Arial" w:hAnsi="Arial" w:cs="Arial"/>
          <w:sz w:val="24"/>
          <w:szCs w:val="24"/>
          <w:lang w:val="es-ES"/>
        </w:rPr>
        <w:t xml:space="preserve">PEID PE 100 RC De 160 mm, PN 16, L= 1985 m, </w:t>
      </w:r>
      <w:proofErr w:type="spellStart"/>
      <w:r w:rsidRPr="008E7C0C">
        <w:rPr>
          <w:rFonts w:ascii="Arial" w:hAnsi="Arial" w:cs="Arial"/>
          <w:sz w:val="24"/>
          <w:szCs w:val="24"/>
          <w:lang w:val="es-ES"/>
        </w:rPr>
        <w:t>montat</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între</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două</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cămine</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noi</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cu</w:t>
      </w:r>
      <w:proofErr w:type="spellEnd"/>
      <w:r w:rsidRPr="008E7C0C">
        <w:rPr>
          <w:rFonts w:ascii="Arial" w:hAnsi="Arial" w:cs="Arial"/>
          <w:sz w:val="24"/>
          <w:szCs w:val="24"/>
          <w:lang w:val="es-ES"/>
        </w:rPr>
        <w:t xml:space="preserve"> vane</w:t>
      </w:r>
      <w:r w:rsidRPr="008E7C0C">
        <w:rPr>
          <w:rFonts w:ascii="Arial" w:hAnsi="Arial" w:cs="Arial"/>
          <w:color w:val="FF0000"/>
          <w:sz w:val="24"/>
          <w:szCs w:val="24"/>
        </w:rPr>
        <w:t xml:space="preserve"> </w:t>
      </w:r>
      <w:r w:rsidRPr="008E7C0C">
        <w:rPr>
          <w:rFonts w:ascii="Arial" w:hAnsi="Arial" w:cs="Arial"/>
          <w:sz w:val="24"/>
          <w:szCs w:val="24"/>
        </w:rPr>
        <w:t>din prefabricate:</w:t>
      </w:r>
      <w:r w:rsidRPr="008E7C0C">
        <w:rPr>
          <w:rFonts w:ascii="Arial" w:hAnsi="Arial" w:cs="Arial"/>
          <w:sz w:val="24"/>
          <w:szCs w:val="24"/>
          <w:lang w:val="es-ES"/>
        </w:rPr>
        <w:t xml:space="preserve"> </w:t>
      </w:r>
      <w:r w:rsidRPr="008E7C0C">
        <w:rPr>
          <w:rFonts w:ascii="Arial" w:hAnsi="Arial" w:cs="Arial"/>
          <w:sz w:val="24"/>
          <w:szCs w:val="24"/>
        </w:rPr>
        <w:t>CV3(X</w:t>
      </w:r>
      <w:r w:rsidRPr="008E7C0C">
        <w:rPr>
          <w:rFonts w:ascii="Arial" w:hAnsi="Arial" w:cs="Arial"/>
          <w:sz w:val="24"/>
          <w:szCs w:val="24"/>
          <w:vertAlign w:val="subscript"/>
        </w:rPr>
        <w:t>3</w:t>
      </w:r>
      <w:r w:rsidRPr="008E7C0C">
        <w:rPr>
          <w:rFonts w:ascii="Arial" w:hAnsi="Arial" w:cs="Arial"/>
          <w:sz w:val="24"/>
          <w:szCs w:val="24"/>
        </w:rPr>
        <w:t>(N) =646374.969; Y</w:t>
      </w:r>
      <w:r w:rsidRPr="008E7C0C">
        <w:rPr>
          <w:rFonts w:ascii="Arial" w:hAnsi="Arial" w:cs="Arial"/>
          <w:sz w:val="24"/>
          <w:szCs w:val="24"/>
          <w:vertAlign w:val="subscript"/>
        </w:rPr>
        <w:t>3</w:t>
      </w:r>
      <w:r w:rsidRPr="008E7C0C">
        <w:rPr>
          <w:rFonts w:ascii="Arial" w:hAnsi="Arial" w:cs="Arial"/>
          <w:sz w:val="24"/>
          <w:szCs w:val="24"/>
        </w:rPr>
        <w:t xml:space="preserve">(E)=343312.567) </w:t>
      </w:r>
      <w:proofErr w:type="spellStart"/>
      <w:r w:rsidRPr="008E7C0C">
        <w:rPr>
          <w:rFonts w:ascii="Arial" w:hAnsi="Arial" w:cs="Arial"/>
          <w:sz w:val="24"/>
          <w:szCs w:val="24"/>
        </w:rPr>
        <w:t>și</w:t>
      </w:r>
      <w:proofErr w:type="spellEnd"/>
      <w:r w:rsidRPr="008E7C0C">
        <w:rPr>
          <w:rFonts w:ascii="Arial" w:hAnsi="Arial" w:cs="Arial"/>
          <w:sz w:val="24"/>
          <w:szCs w:val="24"/>
        </w:rPr>
        <w:t xml:space="preserve">  CV4( X</w:t>
      </w:r>
      <w:r w:rsidRPr="008E7C0C">
        <w:rPr>
          <w:rFonts w:ascii="Arial" w:hAnsi="Arial" w:cs="Arial"/>
          <w:sz w:val="24"/>
          <w:szCs w:val="24"/>
          <w:vertAlign w:val="subscript"/>
        </w:rPr>
        <w:t>4</w:t>
      </w:r>
      <w:r w:rsidRPr="008E7C0C">
        <w:rPr>
          <w:rFonts w:ascii="Arial" w:hAnsi="Arial" w:cs="Arial"/>
          <w:sz w:val="24"/>
          <w:szCs w:val="24"/>
        </w:rPr>
        <w:t>(N) =648041.231; Y</w:t>
      </w:r>
      <w:r w:rsidRPr="008E7C0C">
        <w:rPr>
          <w:rFonts w:ascii="Arial" w:hAnsi="Arial" w:cs="Arial"/>
          <w:sz w:val="24"/>
          <w:szCs w:val="24"/>
          <w:vertAlign w:val="subscript"/>
        </w:rPr>
        <w:t>4</w:t>
      </w:r>
      <w:r w:rsidRPr="008E7C0C">
        <w:rPr>
          <w:rFonts w:ascii="Arial" w:hAnsi="Arial" w:cs="Arial"/>
          <w:sz w:val="24"/>
          <w:szCs w:val="24"/>
        </w:rPr>
        <w:t xml:space="preserve">(E)=342308.298). </w:t>
      </w:r>
      <w:proofErr w:type="spellStart"/>
      <w:r w:rsidRPr="008E7C0C">
        <w:rPr>
          <w:rFonts w:ascii="Arial" w:hAnsi="Arial" w:cs="Arial"/>
          <w:sz w:val="24"/>
          <w:szCs w:val="24"/>
        </w:rPr>
        <w:t>Căminul</w:t>
      </w:r>
      <w:proofErr w:type="spellEnd"/>
      <w:r w:rsidRPr="008E7C0C">
        <w:rPr>
          <w:rFonts w:ascii="Arial" w:hAnsi="Arial" w:cs="Arial"/>
          <w:sz w:val="24"/>
          <w:szCs w:val="24"/>
        </w:rPr>
        <w:t xml:space="preserve"> CV4 se </w:t>
      </w:r>
      <w:proofErr w:type="spellStart"/>
      <w:proofErr w:type="gramStart"/>
      <w:r w:rsidRPr="008E7C0C">
        <w:rPr>
          <w:rFonts w:ascii="Arial" w:hAnsi="Arial" w:cs="Arial"/>
          <w:sz w:val="24"/>
          <w:szCs w:val="24"/>
        </w:rPr>
        <w:t>va</w:t>
      </w:r>
      <w:proofErr w:type="spellEnd"/>
      <w:proofErr w:type="gramEnd"/>
      <w:r w:rsidRPr="008E7C0C">
        <w:rPr>
          <w:rFonts w:ascii="Arial" w:hAnsi="Arial" w:cs="Arial"/>
          <w:sz w:val="24"/>
          <w:szCs w:val="24"/>
        </w:rPr>
        <w:t xml:space="preserve"> </w:t>
      </w:r>
      <w:proofErr w:type="spellStart"/>
      <w:r w:rsidRPr="008E7C0C">
        <w:rPr>
          <w:rFonts w:ascii="Arial" w:hAnsi="Arial" w:cs="Arial"/>
          <w:sz w:val="24"/>
          <w:szCs w:val="24"/>
        </w:rPr>
        <w:t>echipa</w:t>
      </w:r>
      <w:proofErr w:type="spellEnd"/>
      <w:r w:rsidRPr="008E7C0C">
        <w:rPr>
          <w:rFonts w:ascii="Arial" w:hAnsi="Arial" w:cs="Arial"/>
          <w:sz w:val="24"/>
          <w:szCs w:val="24"/>
        </w:rPr>
        <w:t xml:space="preserve"> cu </w:t>
      </w:r>
      <w:proofErr w:type="spellStart"/>
      <w:r w:rsidRPr="008E7C0C">
        <w:rPr>
          <w:rFonts w:ascii="Arial" w:hAnsi="Arial" w:cs="Arial"/>
          <w:sz w:val="24"/>
          <w:szCs w:val="24"/>
        </w:rPr>
        <w:t>vană</w:t>
      </w:r>
      <w:proofErr w:type="spellEnd"/>
      <w:r w:rsidRPr="008E7C0C">
        <w:rPr>
          <w:rFonts w:ascii="Arial" w:hAnsi="Arial" w:cs="Arial"/>
          <w:sz w:val="24"/>
          <w:szCs w:val="24"/>
        </w:rPr>
        <w:t xml:space="preserve"> de </w:t>
      </w:r>
      <w:proofErr w:type="spellStart"/>
      <w:r w:rsidRPr="008E7C0C">
        <w:rPr>
          <w:rFonts w:ascii="Arial" w:hAnsi="Arial" w:cs="Arial"/>
          <w:sz w:val="24"/>
          <w:szCs w:val="24"/>
        </w:rPr>
        <w:t>reducere</w:t>
      </w:r>
      <w:proofErr w:type="spellEnd"/>
      <w:r w:rsidRPr="008E7C0C">
        <w:rPr>
          <w:rFonts w:ascii="Arial" w:hAnsi="Arial" w:cs="Arial"/>
          <w:sz w:val="24"/>
          <w:szCs w:val="24"/>
        </w:rPr>
        <w:t xml:space="preserve"> a </w:t>
      </w:r>
      <w:proofErr w:type="spellStart"/>
      <w:r w:rsidRPr="008E7C0C">
        <w:rPr>
          <w:rFonts w:ascii="Arial" w:hAnsi="Arial" w:cs="Arial"/>
          <w:sz w:val="24"/>
          <w:szCs w:val="24"/>
        </w:rPr>
        <w:t>presiunii</w:t>
      </w:r>
      <w:proofErr w:type="spellEnd"/>
      <w:r w:rsidRPr="008E7C0C">
        <w:rPr>
          <w:rFonts w:ascii="Arial" w:hAnsi="Arial" w:cs="Arial"/>
          <w:sz w:val="24"/>
          <w:szCs w:val="24"/>
        </w:rPr>
        <w:t xml:space="preserve"> </w:t>
      </w:r>
      <w:proofErr w:type="spellStart"/>
      <w:r w:rsidRPr="008E7C0C">
        <w:rPr>
          <w:rFonts w:ascii="Arial" w:hAnsi="Arial" w:cs="Arial"/>
          <w:sz w:val="24"/>
          <w:szCs w:val="24"/>
        </w:rPr>
        <w:t>apei</w:t>
      </w:r>
      <w:proofErr w:type="spellEnd"/>
      <w:r w:rsidRPr="008E7C0C">
        <w:rPr>
          <w:rFonts w:ascii="Arial" w:hAnsi="Arial" w:cs="Arial"/>
          <w:sz w:val="24"/>
          <w:szCs w:val="24"/>
        </w:rPr>
        <w:t xml:space="preserve"> de la P= 11 </w:t>
      </w:r>
      <w:proofErr w:type="spellStart"/>
      <w:r w:rsidRPr="008E7C0C">
        <w:rPr>
          <w:rFonts w:ascii="Arial" w:hAnsi="Arial" w:cs="Arial"/>
          <w:sz w:val="24"/>
          <w:szCs w:val="24"/>
        </w:rPr>
        <w:t>bari</w:t>
      </w:r>
      <w:proofErr w:type="spellEnd"/>
      <w:r w:rsidRPr="008E7C0C">
        <w:rPr>
          <w:rFonts w:ascii="Arial" w:hAnsi="Arial" w:cs="Arial"/>
          <w:sz w:val="24"/>
          <w:szCs w:val="24"/>
        </w:rPr>
        <w:t xml:space="preserve"> la 8 </w:t>
      </w:r>
      <w:proofErr w:type="spellStart"/>
      <w:r w:rsidRPr="008E7C0C">
        <w:rPr>
          <w:rFonts w:ascii="Arial" w:hAnsi="Arial" w:cs="Arial"/>
          <w:sz w:val="24"/>
          <w:szCs w:val="24"/>
        </w:rPr>
        <w:t>bari</w:t>
      </w:r>
      <w:proofErr w:type="spellEnd"/>
      <w:r w:rsidRPr="008E7C0C">
        <w:rPr>
          <w:rFonts w:ascii="Arial" w:hAnsi="Arial" w:cs="Arial"/>
          <w:sz w:val="24"/>
          <w:szCs w:val="24"/>
        </w:rPr>
        <w:t xml:space="preserve"> </w:t>
      </w:r>
      <w:proofErr w:type="spellStart"/>
      <w:r w:rsidRPr="008E7C0C">
        <w:rPr>
          <w:rFonts w:ascii="Arial" w:hAnsi="Arial" w:cs="Arial"/>
          <w:sz w:val="24"/>
          <w:szCs w:val="24"/>
        </w:rPr>
        <w:t>și</w:t>
      </w:r>
      <w:proofErr w:type="spellEnd"/>
      <w:r w:rsidRPr="008E7C0C">
        <w:rPr>
          <w:rFonts w:ascii="Arial" w:hAnsi="Arial" w:cs="Arial"/>
          <w:sz w:val="24"/>
          <w:szCs w:val="24"/>
        </w:rPr>
        <w:t xml:space="preserve"> se </w:t>
      </w:r>
      <w:proofErr w:type="spellStart"/>
      <w:r w:rsidRPr="008E7C0C">
        <w:rPr>
          <w:rFonts w:ascii="Arial" w:hAnsi="Arial" w:cs="Arial"/>
          <w:sz w:val="24"/>
          <w:szCs w:val="24"/>
        </w:rPr>
        <w:t>va</w:t>
      </w:r>
      <w:proofErr w:type="spellEnd"/>
      <w:r w:rsidRPr="008E7C0C">
        <w:rPr>
          <w:rFonts w:ascii="Arial" w:hAnsi="Arial" w:cs="Arial"/>
          <w:sz w:val="24"/>
          <w:szCs w:val="24"/>
        </w:rPr>
        <w:t xml:space="preserve"> </w:t>
      </w:r>
      <w:proofErr w:type="spellStart"/>
      <w:r w:rsidRPr="008E7C0C">
        <w:rPr>
          <w:rFonts w:ascii="Arial" w:hAnsi="Arial" w:cs="Arial"/>
          <w:sz w:val="24"/>
          <w:szCs w:val="24"/>
        </w:rPr>
        <w:t>executa</w:t>
      </w:r>
      <w:proofErr w:type="spellEnd"/>
      <w:r w:rsidRPr="008E7C0C">
        <w:rPr>
          <w:rFonts w:ascii="Arial" w:hAnsi="Arial" w:cs="Arial"/>
          <w:sz w:val="24"/>
          <w:szCs w:val="24"/>
        </w:rPr>
        <w:t xml:space="preserve"> </w:t>
      </w:r>
      <w:proofErr w:type="spellStart"/>
      <w:r w:rsidRPr="008E7C0C">
        <w:rPr>
          <w:rFonts w:ascii="Arial" w:hAnsi="Arial" w:cs="Arial"/>
          <w:sz w:val="24"/>
          <w:szCs w:val="24"/>
        </w:rPr>
        <w:t>racordarea</w:t>
      </w:r>
      <w:proofErr w:type="spellEnd"/>
      <w:r w:rsidRPr="008E7C0C">
        <w:rPr>
          <w:rFonts w:ascii="Arial" w:hAnsi="Arial" w:cs="Arial"/>
          <w:sz w:val="24"/>
          <w:szCs w:val="24"/>
        </w:rPr>
        <w:t xml:space="preserve"> </w:t>
      </w:r>
      <w:proofErr w:type="spellStart"/>
      <w:r w:rsidRPr="008E7C0C">
        <w:rPr>
          <w:rFonts w:ascii="Arial" w:hAnsi="Arial" w:cs="Arial"/>
          <w:sz w:val="24"/>
          <w:szCs w:val="24"/>
        </w:rPr>
        <w:t>conductei</w:t>
      </w:r>
      <w:proofErr w:type="spellEnd"/>
      <w:r w:rsidRPr="008E7C0C">
        <w:rPr>
          <w:rFonts w:ascii="Arial" w:hAnsi="Arial" w:cs="Arial"/>
          <w:sz w:val="24"/>
          <w:szCs w:val="24"/>
        </w:rPr>
        <w:t xml:space="preserve"> </w:t>
      </w:r>
      <w:proofErr w:type="spellStart"/>
      <w:r w:rsidRPr="008E7C0C">
        <w:rPr>
          <w:rFonts w:ascii="Arial" w:hAnsi="Arial" w:cs="Arial"/>
          <w:sz w:val="24"/>
          <w:szCs w:val="24"/>
        </w:rPr>
        <w:t>noi</w:t>
      </w:r>
      <w:proofErr w:type="spellEnd"/>
      <w:r w:rsidRPr="008E7C0C">
        <w:rPr>
          <w:rFonts w:ascii="Arial" w:hAnsi="Arial" w:cs="Arial"/>
          <w:sz w:val="24"/>
          <w:szCs w:val="24"/>
        </w:rPr>
        <w:t xml:space="preserve"> la </w:t>
      </w:r>
      <w:proofErr w:type="spellStart"/>
      <w:r w:rsidRPr="008E7C0C">
        <w:rPr>
          <w:rFonts w:ascii="Arial" w:hAnsi="Arial" w:cs="Arial"/>
          <w:sz w:val="24"/>
          <w:szCs w:val="24"/>
        </w:rPr>
        <w:t>cele</w:t>
      </w:r>
      <w:proofErr w:type="spellEnd"/>
      <w:r w:rsidRPr="008E7C0C">
        <w:rPr>
          <w:rFonts w:ascii="Arial" w:hAnsi="Arial" w:cs="Arial"/>
          <w:sz w:val="24"/>
          <w:szCs w:val="24"/>
        </w:rPr>
        <w:t xml:space="preserve"> 2 </w:t>
      </w:r>
      <w:proofErr w:type="spellStart"/>
      <w:r w:rsidRPr="008E7C0C">
        <w:rPr>
          <w:rFonts w:ascii="Arial" w:hAnsi="Arial" w:cs="Arial"/>
          <w:sz w:val="24"/>
          <w:szCs w:val="24"/>
        </w:rPr>
        <w:t>conducte</w:t>
      </w:r>
      <w:proofErr w:type="spellEnd"/>
      <w:r w:rsidRPr="008E7C0C">
        <w:rPr>
          <w:rFonts w:ascii="Arial" w:hAnsi="Arial" w:cs="Arial"/>
          <w:sz w:val="24"/>
          <w:szCs w:val="24"/>
        </w:rPr>
        <w:t xml:space="preserve"> </w:t>
      </w:r>
      <w:proofErr w:type="spellStart"/>
      <w:r w:rsidRPr="008E7C0C">
        <w:rPr>
          <w:rFonts w:ascii="Arial" w:hAnsi="Arial" w:cs="Arial"/>
          <w:sz w:val="24"/>
          <w:szCs w:val="24"/>
        </w:rPr>
        <w:t>existente</w:t>
      </w:r>
      <w:proofErr w:type="spellEnd"/>
      <w:r w:rsidRPr="008E7C0C">
        <w:rPr>
          <w:rFonts w:ascii="Arial" w:hAnsi="Arial" w:cs="Arial"/>
          <w:sz w:val="24"/>
          <w:szCs w:val="24"/>
        </w:rPr>
        <w:t xml:space="preserve">: </w:t>
      </w:r>
    </w:p>
    <w:p w:rsidR="008E7C0C" w:rsidRPr="008E7C0C" w:rsidRDefault="008E7C0C" w:rsidP="008E7C0C">
      <w:pPr>
        <w:spacing w:after="0"/>
        <w:jc w:val="both"/>
        <w:rPr>
          <w:rFonts w:ascii="Arial" w:hAnsi="Arial" w:cs="Arial"/>
          <w:sz w:val="24"/>
          <w:szCs w:val="24"/>
        </w:rPr>
      </w:pPr>
      <w:r w:rsidRPr="008E7C0C">
        <w:rPr>
          <w:rFonts w:ascii="Arial" w:hAnsi="Arial" w:cs="Arial"/>
          <w:sz w:val="24"/>
          <w:szCs w:val="24"/>
        </w:rPr>
        <w:t xml:space="preserve">         - </w:t>
      </w:r>
      <w:proofErr w:type="spellStart"/>
      <w:proofErr w:type="gramStart"/>
      <w:r w:rsidRPr="008E7C0C">
        <w:rPr>
          <w:rFonts w:ascii="Arial" w:hAnsi="Arial" w:cs="Arial"/>
          <w:sz w:val="24"/>
          <w:szCs w:val="24"/>
        </w:rPr>
        <w:t>conducta</w:t>
      </w:r>
      <w:proofErr w:type="spellEnd"/>
      <w:proofErr w:type="gramEnd"/>
      <w:r w:rsidRPr="008E7C0C">
        <w:rPr>
          <w:rFonts w:ascii="Arial" w:hAnsi="Arial" w:cs="Arial"/>
          <w:sz w:val="24"/>
          <w:szCs w:val="24"/>
        </w:rPr>
        <w:t xml:space="preserve"> de </w:t>
      </w:r>
      <w:proofErr w:type="spellStart"/>
      <w:r w:rsidRPr="008E7C0C">
        <w:rPr>
          <w:rFonts w:ascii="Arial" w:hAnsi="Arial" w:cs="Arial"/>
          <w:sz w:val="24"/>
          <w:szCs w:val="24"/>
        </w:rPr>
        <w:t>aducțiune</w:t>
      </w:r>
      <w:proofErr w:type="spellEnd"/>
      <w:r w:rsidRPr="008E7C0C">
        <w:rPr>
          <w:rFonts w:ascii="Arial" w:hAnsi="Arial" w:cs="Arial"/>
          <w:sz w:val="24"/>
          <w:szCs w:val="24"/>
        </w:rPr>
        <w:t xml:space="preserve"> </w:t>
      </w:r>
      <w:proofErr w:type="spellStart"/>
      <w:r w:rsidRPr="008E7C0C">
        <w:rPr>
          <w:rFonts w:ascii="Arial" w:hAnsi="Arial" w:cs="Arial"/>
          <w:sz w:val="24"/>
          <w:szCs w:val="24"/>
        </w:rPr>
        <w:t>apă</w:t>
      </w:r>
      <w:proofErr w:type="spellEnd"/>
      <w:r w:rsidRPr="008E7C0C">
        <w:rPr>
          <w:rFonts w:ascii="Arial" w:hAnsi="Arial" w:cs="Arial"/>
          <w:sz w:val="24"/>
          <w:szCs w:val="24"/>
        </w:rPr>
        <w:t xml:space="preserve"> a </w:t>
      </w:r>
      <w:proofErr w:type="spellStart"/>
      <w:r w:rsidRPr="008E7C0C">
        <w:rPr>
          <w:rFonts w:ascii="Arial" w:hAnsi="Arial" w:cs="Arial"/>
          <w:sz w:val="24"/>
          <w:szCs w:val="24"/>
        </w:rPr>
        <w:t>comunei</w:t>
      </w:r>
      <w:proofErr w:type="spellEnd"/>
      <w:r w:rsidRPr="008E7C0C">
        <w:rPr>
          <w:rFonts w:ascii="Arial" w:hAnsi="Arial" w:cs="Arial"/>
          <w:sz w:val="24"/>
          <w:szCs w:val="24"/>
        </w:rPr>
        <w:t xml:space="preserve"> </w:t>
      </w:r>
      <w:proofErr w:type="spellStart"/>
      <w:r w:rsidRPr="008E7C0C">
        <w:rPr>
          <w:rFonts w:ascii="Arial" w:hAnsi="Arial" w:cs="Arial"/>
          <w:sz w:val="24"/>
          <w:szCs w:val="24"/>
        </w:rPr>
        <w:t>Șamșud</w:t>
      </w:r>
      <w:proofErr w:type="spellEnd"/>
      <w:r w:rsidRPr="008E7C0C">
        <w:rPr>
          <w:rFonts w:ascii="Arial" w:hAnsi="Arial" w:cs="Arial"/>
          <w:sz w:val="24"/>
          <w:szCs w:val="24"/>
        </w:rPr>
        <w:t xml:space="preserve"> (</w:t>
      </w:r>
      <w:proofErr w:type="spellStart"/>
      <w:r w:rsidRPr="008E7C0C">
        <w:rPr>
          <w:rFonts w:ascii="Arial" w:hAnsi="Arial" w:cs="Arial"/>
          <w:sz w:val="24"/>
          <w:szCs w:val="24"/>
        </w:rPr>
        <w:t>spre</w:t>
      </w:r>
      <w:proofErr w:type="spellEnd"/>
      <w:r w:rsidRPr="008E7C0C">
        <w:rPr>
          <w:rFonts w:ascii="Arial" w:hAnsi="Arial" w:cs="Arial"/>
          <w:sz w:val="24"/>
          <w:szCs w:val="24"/>
        </w:rPr>
        <w:t xml:space="preserve"> </w:t>
      </w:r>
      <w:proofErr w:type="spellStart"/>
      <w:r w:rsidRPr="008E7C0C">
        <w:rPr>
          <w:rFonts w:ascii="Arial" w:hAnsi="Arial" w:cs="Arial"/>
          <w:sz w:val="24"/>
          <w:szCs w:val="24"/>
        </w:rPr>
        <w:t>rezervorul</w:t>
      </w:r>
      <w:proofErr w:type="spellEnd"/>
      <w:r w:rsidRPr="008E7C0C">
        <w:rPr>
          <w:rFonts w:ascii="Arial" w:hAnsi="Arial" w:cs="Arial"/>
          <w:sz w:val="24"/>
          <w:szCs w:val="24"/>
        </w:rPr>
        <w:t xml:space="preserve"> de </w:t>
      </w:r>
      <w:proofErr w:type="spellStart"/>
      <w:r w:rsidRPr="008E7C0C">
        <w:rPr>
          <w:rFonts w:ascii="Arial" w:hAnsi="Arial" w:cs="Arial"/>
          <w:sz w:val="24"/>
          <w:szCs w:val="24"/>
        </w:rPr>
        <w:t>înmagazinare</w:t>
      </w:r>
      <w:proofErr w:type="spellEnd"/>
      <w:r w:rsidRPr="008E7C0C">
        <w:rPr>
          <w:rFonts w:ascii="Arial" w:hAnsi="Arial" w:cs="Arial"/>
          <w:sz w:val="24"/>
          <w:szCs w:val="24"/>
        </w:rPr>
        <w:t xml:space="preserve"> existent), </w:t>
      </w:r>
      <w:proofErr w:type="spellStart"/>
      <w:r w:rsidRPr="008E7C0C">
        <w:rPr>
          <w:rFonts w:ascii="Arial" w:hAnsi="Arial" w:cs="Arial"/>
          <w:sz w:val="24"/>
          <w:szCs w:val="24"/>
        </w:rPr>
        <w:t>executată</w:t>
      </w:r>
      <w:proofErr w:type="spellEnd"/>
      <w:r w:rsidRPr="008E7C0C">
        <w:rPr>
          <w:rFonts w:ascii="Arial" w:hAnsi="Arial" w:cs="Arial"/>
          <w:sz w:val="24"/>
          <w:szCs w:val="24"/>
        </w:rPr>
        <w:t xml:space="preserve"> </w:t>
      </w:r>
      <w:proofErr w:type="spellStart"/>
      <w:r w:rsidRPr="008E7C0C">
        <w:rPr>
          <w:rFonts w:ascii="Arial" w:hAnsi="Arial" w:cs="Arial"/>
          <w:sz w:val="24"/>
          <w:szCs w:val="24"/>
        </w:rPr>
        <w:t>prin</w:t>
      </w:r>
      <w:proofErr w:type="spellEnd"/>
      <w:r w:rsidRPr="008E7C0C">
        <w:rPr>
          <w:rFonts w:ascii="Arial" w:hAnsi="Arial" w:cs="Arial"/>
          <w:sz w:val="24"/>
          <w:szCs w:val="24"/>
        </w:rPr>
        <w:t xml:space="preserve"> </w:t>
      </w:r>
      <w:proofErr w:type="spellStart"/>
      <w:r w:rsidRPr="008E7C0C">
        <w:rPr>
          <w:rFonts w:ascii="Arial" w:hAnsi="Arial" w:cs="Arial"/>
          <w:sz w:val="24"/>
          <w:szCs w:val="24"/>
        </w:rPr>
        <w:t>programul</w:t>
      </w:r>
      <w:proofErr w:type="spellEnd"/>
      <w:r w:rsidRPr="008E7C0C">
        <w:rPr>
          <w:rFonts w:ascii="Arial" w:hAnsi="Arial" w:cs="Arial"/>
          <w:sz w:val="24"/>
          <w:szCs w:val="24"/>
        </w:rPr>
        <w:t xml:space="preserve"> PNDL </w:t>
      </w:r>
      <w:proofErr w:type="spellStart"/>
      <w:r w:rsidRPr="008E7C0C">
        <w:rPr>
          <w:rFonts w:ascii="Arial" w:hAnsi="Arial" w:cs="Arial"/>
          <w:sz w:val="24"/>
          <w:szCs w:val="24"/>
        </w:rPr>
        <w:t>și</w:t>
      </w:r>
      <w:proofErr w:type="spellEnd"/>
      <w:r w:rsidRPr="008E7C0C">
        <w:rPr>
          <w:rFonts w:ascii="Arial" w:hAnsi="Arial" w:cs="Arial"/>
          <w:sz w:val="24"/>
          <w:szCs w:val="24"/>
        </w:rPr>
        <w:t xml:space="preserve"> la,</w:t>
      </w:r>
    </w:p>
    <w:p w:rsidR="008E7C0C" w:rsidRPr="008E7C0C" w:rsidRDefault="008E7C0C" w:rsidP="008E7C0C">
      <w:pPr>
        <w:spacing w:after="0"/>
        <w:jc w:val="both"/>
        <w:rPr>
          <w:rFonts w:ascii="Arial" w:hAnsi="Arial" w:cs="Arial"/>
          <w:sz w:val="24"/>
          <w:szCs w:val="24"/>
        </w:rPr>
      </w:pPr>
      <w:r w:rsidRPr="008E7C0C">
        <w:rPr>
          <w:rFonts w:ascii="Arial" w:hAnsi="Arial" w:cs="Arial"/>
          <w:sz w:val="24"/>
          <w:szCs w:val="24"/>
        </w:rPr>
        <w:t xml:space="preserve">         - </w:t>
      </w:r>
      <w:proofErr w:type="spellStart"/>
      <w:proofErr w:type="gramStart"/>
      <w:r w:rsidRPr="008E7C0C">
        <w:rPr>
          <w:rFonts w:ascii="Arial" w:hAnsi="Arial" w:cs="Arial"/>
          <w:sz w:val="24"/>
          <w:szCs w:val="24"/>
        </w:rPr>
        <w:t>conducta</w:t>
      </w:r>
      <w:proofErr w:type="spellEnd"/>
      <w:proofErr w:type="gramEnd"/>
      <w:r w:rsidRPr="008E7C0C">
        <w:rPr>
          <w:rFonts w:ascii="Arial" w:hAnsi="Arial" w:cs="Arial"/>
          <w:sz w:val="24"/>
          <w:szCs w:val="24"/>
        </w:rPr>
        <w:t xml:space="preserve"> de </w:t>
      </w:r>
      <w:proofErr w:type="spellStart"/>
      <w:r w:rsidRPr="008E7C0C">
        <w:rPr>
          <w:rFonts w:ascii="Arial" w:hAnsi="Arial" w:cs="Arial"/>
          <w:sz w:val="24"/>
          <w:szCs w:val="24"/>
        </w:rPr>
        <w:t>aducțiune</w:t>
      </w:r>
      <w:proofErr w:type="spellEnd"/>
      <w:r w:rsidRPr="008E7C0C">
        <w:rPr>
          <w:rFonts w:ascii="Arial" w:hAnsi="Arial" w:cs="Arial"/>
          <w:sz w:val="24"/>
          <w:szCs w:val="24"/>
        </w:rPr>
        <w:t xml:space="preserve"> loc. </w:t>
      </w:r>
      <w:proofErr w:type="spellStart"/>
      <w:r w:rsidRPr="008E7C0C">
        <w:rPr>
          <w:rFonts w:ascii="Arial" w:hAnsi="Arial" w:cs="Arial"/>
          <w:sz w:val="24"/>
          <w:szCs w:val="24"/>
        </w:rPr>
        <w:t>Sălăjeni</w:t>
      </w:r>
      <w:proofErr w:type="spellEnd"/>
      <w:r w:rsidRPr="008E7C0C">
        <w:rPr>
          <w:rFonts w:ascii="Arial" w:hAnsi="Arial" w:cs="Arial"/>
          <w:sz w:val="24"/>
          <w:szCs w:val="24"/>
        </w:rPr>
        <w:t xml:space="preserve">, </w:t>
      </w:r>
      <w:proofErr w:type="spellStart"/>
      <w:r w:rsidRPr="008E7C0C">
        <w:rPr>
          <w:rFonts w:ascii="Arial" w:hAnsi="Arial" w:cs="Arial"/>
          <w:sz w:val="24"/>
          <w:szCs w:val="24"/>
        </w:rPr>
        <w:t>aflată</w:t>
      </w:r>
      <w:proofErr w:type="spellEnd"/>
      <w:r w:rsidRPr="008E7C0C">
        <w:rPr>
          <w:rFonts w:ascii="Arial" w:hAnsi="Arial" w:cs="Arial"/>
          <w:sz w:val="24"/>
          <w:szCs w:val="24"/>
        </w:rPr>
        <w:t xml:space="preserve"> </w:t>
      </w:r>
      <w:proofErr w:type="spellStart"/>
      <w:r w:rsidRPr="008E7C0C">
        <w:rPr>
          <w:rFonts w:ascii="Arial" w:hAnsi="Arial" w:cs="Arial"/>
          <w:sz w:val="24"/>
          <w:szCs w:val="24"/>
        </w:rPr>
        <w:t>în</w:t>
      </w:r>
      <w:proofErr w:type="spellEnd"/>
      <w:r w:rsidRPr="008E7C0C">
        <w:rPr>
          <w:rFonts w:ascii="Arial" w:hAnsi="Arial" w:cs="Arial"/>
          <w:sz w:val="24"/>
          <w:szCs w:val="24"/>
        </w:rPr>
        <w:t xml:space="preserve"> </w:t>
      </w:r>
      <w:proofErr w:type="spellStart"/>
      <w:r w:rsidRPr="008E7C0C">
        <w:rPr>
          <w:rFonts w:ascii="Arial" w:hAnsi="Arial" w:cs="Arial"/>
          <w:sz w:val="24"/>
          <w:szCs w:val="24"/>
        </w:rPr>
        <w:t>exploatarea</w:t>
      </w:r>
      <w:proofErr w:type="spellEnd"/>
      <w:r w:rsidRPr="008E7C0C">
        <w:rPr>
          <w:rFonts w:ascii="Arial" w:hAnsi="Arial" w:cs="Arial"/>
          <w:sz w:val="24"/>
          <w:szCs w:val="24"/>
        </w:rPr>
        <w:t xml:space="preserve"> </w:t>
      </w:r>
      <w:proofErr w:type="spellStart"/>
      <w:r w:rsidRPr="008E7C0C">
        <w:rPr>
          <w:rFonts w:ascii="Arial" w:hAnsi="Arial" w:cs="Arial"/>
          <w:sz w:val="24"/>
          <w:szCs w:val="24"/>
        </w:rPr>
        <w:t>Companiei</w:t>
      </w:r>
      <w:proofErr w:type="spellEnd"/>
      <w:r w:rsidRPr="008E7C0C">
        <w:rPr>
          <w:rFonts w:ascii="Arial" w:hAnsi="Arial" w:cs="Arial"/>
          <w:sz w:val="24"/>
          <w:szCs w:val="24"/>
        </w:rPr>
        <w:t xml:space="preserve"> de </w:t>
      </w:r>
      <w:proofErr w:type="spellStart"/>
      <w:r w:rsidRPr="008E7C0C">
        <w:rPr>
          <w:rFonts w:ascii="Arial" w:hAnsi="Arial" w:cs="Arial"/>
          <w:sz w:val="24"/>
          <w:szCs w:val="24"/>
        </w:rPr>
        <w:t>Apă</w:t>
      </w:r>
      <w:proofErr w:type="spellEnd"/>
      <w:r w:rsidRPr="008E7C0C">
        <w:rPr>
          <w:rFonts w:ascii="Arial" w:hAnsi="Arial" w:cs="Arial"/>
          <w:sz w:val="24"/>
          <w:szCs w:val="24"/>
        </w:rPr>
        <w:t xml:space="preserve"> </w:t>
      </w:r>
      <w:proofErr w:type="spellStart"/>
      <w:r w:rsidRPr="008E7C0C">
        <w:rPr>
          <w:rFonts w:ascii="Arial" w:hAnsi="Arial" w:cs="Arial"/>
          <w:sz w:val="24"/>
          <w:szCs w:val="24"/>
        </w:rPr>
        <w:t>Someș</w:t>
      </w:r>
      <w:proofErr w:type="spellEnd"/>
      <w:r w:rsidRPr="008E7C0C">
        <w:rPr>
          <w:rFonts w:ascii="Arial" w:hAnsi="Arial" w:cs="Arial"/>
          <w:sz w:val="24"/>
          <w:szCs w:val="24"/>
        </w:rPr>
        <w:t xml:space="preserve"> SA (</w:t>
      </w:r>
      <w:proofErr w:type="spellStart"/>
      <w:r w:rsidRPr="008E7C0C">
        <w:rPr>
          <w:rFonts w:ascii="Arial" w:hAnsi="Arial" w:cs="Arial"/>
          <w:sz w:val="24"/>
          <w:szCs w:val="24"/>
        </w:rPr>
        <w:t>Dn</w:t>
      </w:r>
      <w:proofErr w:type="spellEnd"/>
      <w:r w:rsidRPr="008E7C0C">
        <w:rPr>
          <w:rFonts w:ascii="Arial" w:hAnsi="Arial" w:cs="Arial"/>
          <w:sz w:val="24"/>
          <w:szCs w:val="24"/>
        </w:rPr>
        <w:t>= 90÷160 mm);</w:t>
      </w:r>
    </w:p>
    <w:p w:rsidR="008E7C0C" w:rsidRPr="008E7C0C" w:rsidRDefault="008E7C0C" w:rsidP="008E7C0C">
      <w:pPr>
        <w:spacing w:after="0" w:line="240" w:lineRule="auto"/>
        <w:rPr>
          <w:rFonts w:ascii="Arial" w:hAnsi="Arial" w:cs="Arial"/>
          <w:sz w:val="24"/>
          <w:szCs w:val="24"/>
          <w:lang w:val="es-ES"/>
        </w:rPr>
      </w:pPr>
      <w:r>
        <w:rPr>
          <w:rFonts w:ascii="Arial" w:hAnsi="Arial" w:cs="Arial"/>
          <w:b/>
          <w:lang w:val="es-ES"/>
        </w:rPr>
        <w:t xml:space="preserve">~  </w:t>
      </w:r>
      <w:proofErr w:type="spellStart"/>
      <w:r w:rsidRPr="008E7C0C">
        <w:rPr>
          <w:rFonts w:ascii="Arial" w:hAnsi="Arial" w:cs="Arial"/>
          <w:b/>
          <w:sz w:val="24"/>
          <w:szCs w:val="24"/>
          <w:lang w:val="es-ES"/>
        </w:rPr>
        <w:t>traversare</w:t>
      </w:r>
      <w:proofErr w:type="spellEnd"/>
      <w:r w:rsidRPr="008E7C0C">
        <w:rPr>
          <w:rFonts w:ascii="Arial" w:hAnsi="Arial" w:cs="Arial"/>
          <w:b/>
          <w:sz w:val="24"/>
          <w:szCs w:val="24"/>
          <w:lang w:val="es-ES"/>
        </w:rPr>
        <w:t xml:space="preserve"> </w:t>
      </w:r>
      <w:proofErr w:type="spellStart"/>
      <w:r w:rsidRPr="008E7C0C">
        <w:rPr>
          <w:rFonts w:ascii="Arial" w:hAnsi="Arial" w:cs="Arial"/>
          <w:b/>
          <w:sz w:val="24"/>
          <w:szCs w:val="24"/>
          <w:lang w:val="es-ES"/>
        </w:rPr>
        <w:t>curs</w:t>
      </w:r>
      <w:proofErr w:type="spellEnd"/>
      <w:r w:rsidRPr="008E7C0C">
        <w:rPr>
          <w:rFonts w:ascii="Arial" w:hAnsi="Arial" w:cs="Arial"/>
          <w:b/>
          <w:sz w:val="24"/>
          <w:szCs w:val="24"/>
          <w:lang w:val="es-ES"/>
        </w:rPr>
        <w:t xml:space="preserve"> de </w:t>
      </w:r>
      <w:proofErr w:type="spellStart"/>
      <w:r w:rsidRPr="008E7C0C">
        <w:rPr>
          <w:rFonts w:ascii="Arial" w:hAnsi="Arial" w:cs="Arial"/>
          <w:b/>
          <w:sz w:val="24"/>
          <w:szCs w:val="24"/>
          <w:lang w:val="es-ES"/>
        </w:rPr>
        <w:t>apă</w:t>
      </w:r>
      <w:proofErr w:type="spellEnd"/>
      <w:r w:rsidRPr="008E7C0C">
        <w:rPr>
          <w:rFonts w:ascii="Arial" w:hAnsi="Arial" w:cs="Arial"/>
          <w:b/>
          <w:sz w:val="24"/>
          <w:szCs w:val="24"/>
          <w:lang w:val="es-ES"/>
        </w:rPr>
        <w:t xml:space="preserve"> v. Zalău</w:t>
      </w:r>
      <w:r w:rsidRPr="008E7C0C">
        <w:rPr>
          <w:rFonts w:ascii="Arial" w:hAnsi="Arial" w:cs="Arial"/>
          <w:sz w:val="24"/>
          <w:szCs w:val="24"/>
          <w:lang w:val="es-ES"/>
        </w:rPr>
        <w:t xml:space="preserve">, </w:t>
      </w:r>
      <w:proofErr w:type="spellStart"/>
      <w:r w:rsidRPr="008E7C0C">
        <w:rPr>
          <w:rFonts w:ascii="Arial" w:hAnsi="Arial" w:cs="Arial"/>
          <w:sz w:val="24"/>
          <w:szCs w:val="24"/>
          <w:lang w:val="es-ES"/>
        </w:rPr>
        <w:t>subteran</w:t>
      </w:r>
      <w:proofErr w:type="spellEnd"/>
      <w:r w:rsidRPr="008E7C0C">
        <w:rPr>
          <w:rFonts w:ascii="Arial" w:hAnsi="Arial" w:cs="Arial"/>
          <w:b/>
          <w:sz w:val="24"/>
          <w:szCs w:val="24"/>
          <w:lang w:val="es-ES"/>
        </w:rPr>
        <w:t xml:space="preserve"> </w:t>
      </w:r>
      <w:proofErr w:type="spellStart"/>
      <w:r w:rsidRPr="008E7C0C">
        <w:rPr>
          <w:rFonts w:ascii="Arial" w:hAnsi="Arial" w:cs="Arial"/>
          <w:sz w:val="24"/>
          <w:szCs w:val="24"/>
          <w:lang w:val="es-ES"/>
        </w:rPr>
        <w:t>cu</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conductă</w:t>
      </w:r>
      <w:proofErr w:type="spellEnd"/>
      <w:r w:rsidRPr="008E7C0C">
        <w:rPr>
          <w:rFonts w:ascii="Arial" w:hAnsi="Arial" w:cs="Arial"/>
          <w:sz w:val="24"/>
          <w:szCs w:val="24"/>
          <w:lang w:val="es-ES"/>
        </w:rPr>
        <w:t xml:space="preserve"> de alimentare </w:t>
      </w:r>
      <w:proofErr w:type="spellStart"/>
      <w:r w:rsidRPr="008E7C0C">
        <w:rPr>
          <w:rFonts w:ascii="Arial" w:hAnsi="Arial" w:cs="Arial"/>
          <w:sz w:val="24"/>
          <w:szCs w:val="24"/>
          <w:lang w:val="es-ES"/>
        </w:rPr>
        <w:t>cu</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apă</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potabilă</w:t>
      </w:r>
      <w:proofErr w:type="spellEnd"/>
      <w:r w:rsidRPr="008E7C0C">
        <w:rPr>
          <w:rFonts w:ascii="Arial" w:hAnsi="Arial" w:cs="Arial"/>
          <w:sz w:val="24"/>
          <w:szCs w:val="24"/>
          <w:lang w:val="es-ES"/>
        </w:rPr>
        <w:t xml:space="preserve">, </w:t>
      </w:r>
      <w:proofErr w:type="spellStart"/>
      <w:r w:rsidRPr="008E7C0C">
        <w:rPr>
          <w:rFonts w:ascii="Arial" w:hAnsi="Arial" w:cs="Arial"/>
          <w:sz w:val="24"/>
          <w:szCs w:val="24"/>
          <w:lang w:val="es-ES"/>
        </w:rPr>
        <w:t>astfel</w:t>
      </w:r>
      <w:proofErr w:type="spellEnd"/>
      <w:r w:rsidRPr="008E7C0C">
        <w:rPr>
          <w:rFonts w:ascii="Arial" w:hAnsi="Arial" w:cs="Arial"/>
          <w:sz w:val="24"/>
          <w:szCs w:val="24"/>
          <w:lang w:val="es-ES"/>
        </w:rPr>
        <w:t>:</w:t>
      </w:r>
    </w:p>
    <w:p w:rsidR="008E7C0C" w:rsidRPr="008E7C0C" w:rsidRDefault="008E7C0C" w:rsidP="008E7C0C">
      <w:pPr>
        <w:spacing w:after="0" w:line="240" w:lineRule="auto"/>
        <w:rPr>
          <w:rFonts w:ascii="Arial" w:hAnsi="Arial" w:cs="Arial"/>
          <w:sz w:val="24"/>
          <w:szCs w:val="24"/>
          <w:lang w:val="es-E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2614"/>
        <w:gridCol w:w="1710"/>
        <w:gridCol w:w="1661"/>
      </w:tblGrid>
      <w:tr w:rsidR="008E7C0C" w:rsidRPr="008E7C0C" w:rsidTr="008E7C0C">
        <w:trPr>
          <w:trHeight w:val="324"/>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line="240" w:lineRule="auto"/>
              <w:jc w:val="center"/>
              <w:rPr>
                <w:rFonts w:ascii="Arial" w:eastAsia="Times New Roman" w:hAnsi="Arial" w:cs="Arial"/>
                <w:sz w:val="24"/>
                <w:szCs w:val="24"/>
                <w:lang w:val="it-IT"/>
              </w:rPr>
            </w:pPr>
            <w:r w:rsidRPr="008E7C0C">
              <w:rPr>
                <w:rFonts w:ascii="Arial" w:eastAsia="Times New Roman" w:hAnsi="Arial" w:cs="Arial"/>
                <w:sz w:val="24"/>
                <w:szCs w:val="24"/>
                <w:lang w:val="it-IT"/>
              </w:rPr>
              <w:t>Tip traversare</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line="240" w:lineRule="auto"/>
              <w:jc w:val="center"/>
              <w:rPr>
                <w:rFonts w:ascii="Arial" w:eastAsia="Times New Roman" w:hAnsi="Arial" w:cs="Arial"/>
                <w:sz w:val="24"/>
                <w:szCs w:val="24"/>
                <w:lang w:val="it-IT"/>
              </w:rPr>
            </w:pPr>
            <w:r w:rsidRPr="008E7C0C">
              <w:rPr>
                <w:rFonts w:ascii="Arial" w:eastAsia="Times New Roman" w:hAnsi="Arial" w:cs="Arial"/>
                <w:sz w:val="24"/>
                <w:szCs w:val="24"/>
                <w:lang w:val="it-IT"/>
              </w:rPr>
              <w:t>Curs de apă</w:t>
            </w:r>
          </w:p>
        </w:tc>
        <w:tc>
          <w:tcPr>
            <w:tcW w:w="2614" w:type="dxa"/>
            <w:vMerge w:val="restart"/>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line="240" w:lineRule="auto"/>
              <w:jc w:val="center"/>
              <w:rPr>
                <w:rFonts w:ascii="Arial" w:eastAsia="Times New Roman" w:hAnsi="Arial" w:cs="Arial"/>
                <w:sz w:val="24"/>
                <w:szCs w:val="24"/>
                <w:lang w:val="it-IT"/>
              </w:rPr>
            </w:pPr>
            <w:r w:rsidRPr="008E7C0C">
              <w:rPr>
                <w:rFonts w:ascii="Arial" w:eastAsia="Times New Roman" w:hAnsi="Arial" w:cs="Arial"/>
                <w:sz w:val="24"/>
                <w:szCs w:val="24"/>
                <w:lang w:val="it-IT"/>
              </w:rPr>
              <w:t>Caracteristici traversare</w:t>
            </w:r>
          </w:p>
        </w:tc>
        <w:tc>
          <w:tcPr>
            <w:tcW w:w="3371" w:type="dxa"/>
            <w:gridSpan w:val="2"/>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line="240" w:lineRule="auto"/>
              <w:jc w:val="center"/>
              <w:rPr>
                <w:rFonts w:ascii="Arial" w:eastAsia="Times New Roman" w:hAnsi="Arial" w:cs="Arial"/>
                <w:sz w:val="24"/>
                <w:szCs w:val="24"/>
                <w:lang w:val="it-IT"/>
              </w:rPr>
            </w:pPr>
            <w:r w:rsidRPr="008E7C0C">
              <w:rPr>
                <w:rFonts w:ascii="Arial" w:eastAsia="Times New Roman" w:hAnsi="Arial" w:cs="Arial"/>
                <w:sz w:val="24"/>
                <w:szCs w:val="24"/>
                <w:lang w:val="it-IT"/>
              </w:rPr>
              <w:t>Coordonate stereo 70</w:t>
            </w:r>
          </w:p>
        </w:tc>
      </w:tr>
      <w:tr w:rsidR="008E7C0C" w:rsidRPr="008E7C0C" w:rsidTr="008E7C0C">
        <w:trPr>
          <w:trHeight w:val="29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rPr>
                <w:rFonts w:ascii="Arial" w:eastAsia="Times New Roman" w:hAnsi="Arial" w:cs="Arial"/>
                <w:sz w:val="24"/>
                <w:szCs w:val="24"/>
                <w:lang w:val="it-I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rPr>
                <w:rFonts w:ascii="Arial" w:eastAsia="Times New Roman" w:hAnsi="Arial" w:cs="Arial"/>
                <w:sz w:val="24"/>
                <w:szCs w:val="24"/>
                <w:lang w:val="it-IT"/>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rPr>
                <w:rFonts w:ascii="Arial" w:eastAsia="Times New Roman" w:hAnsi="Arial" w:cs="Arial"/>
                <w:sz w:val="24"/>
                <w:szCs w:val="24"/>
                <w:lang w:val="it-IT"/>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line="240" w:lineRule="auto"/>
              <w:jc w:val="center"/>
              <w:rPr>
                <w:rFonts w:ascii="Arial" w:eastAsia="Times New Roman" w:hAnsi="Arial" w:cs="Arial"/>
                <w:sz w:val="24"/>
                <w:szCs w:val="24"/>
                <w:lang w:val="it-IT"/>
              </w:rPr>
            </w:pPr>
            <w:r w:rsidRPr="008E7C0C">
              <w:rPr>
                <w:rFonts w:ascii="Arial" w:eastAsia="Times New Roman" w:hAnsi="Arial" w:cs="Arial"/>
                <w:sz w:val="24"/>
                <w:szCs w:val="24"/>
                <w:lang w:val="it-IT"/>
              </w:rPr>
              <w:t>Mal drept</w:t>
            </w:r>
          </w:p>
        </w:tc>
        <w:tc>
          <w:tcPr>
            <w:tcW w:w="1661" w:type="dxa"/>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line="240" w:lineRule="auto"/>
              <w:jc w:val="center"/>
              <w:rPr>
                <w:rFonts w:ascii="Arial" w:eastAsia="Times New Roman" w:hAnsi="Arial" w:cs="Arial"/>
                <w:sz w:val="24"/>
                <w:szCs w:val="24"/>
                <w:lang w:val="it-IT"/>
              </w:rPr>
            </w:pPr>
            <w:r w:rsidRPr="008E7C0C">
              <w:rPr>
                <w:rFonts w:ascii="Arial" w:eastAsia="Times New Roman" w:hAnsi="Arial" w:cs="Arial"/>
                <w:sz w:val="24"/>
                <w:szCs w:val="24"/>
                <w:lang w:val="it-IT"/>
              </w:rPr>
              <w:t xml:space="preserve">Mal stâng </w:t>
            </w:r>
          </w:p>
        </w:tc>
      </w:tr>
      <w:tr w:rsidR="008E7C0C" w:rsidRPr="008E7C0C" w:rsidTr="008E7C0C">
        <w:trPr>
          <w:trHeight w:val="671"/>
        </w:trPr>
        <w:tc>
          <w:tcPr>
            <w:tcW w:w="1696" w:type="dxa"/>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line="240" w:lineRule="auto"/>
              <w:jc w:val="both"/>
              <w:rPr>
                <w:rFonts w:ascii="Arial" w:eastAsia="Times New Roman" w:hAnsi="Arial" w:cs="Arial"/>
                <w:sz w:val="24"/>
                <w:szCs w:val="24"/>
                <w:lang w:val="it-IT"/>
              </w:rPr>
            </w:pPr>
            <w:r w:rsidRPr="008E7C0C">
              <w:rPr>
                <w:rFonts w:ascii="Arial" w:eastAsia="Times New Roman" w:hAnsi="Arial" w:cs="Arial"/>
                <w:b/>
                <w:sz w:val="24"/>
                <w:szCs w:val="24"/>
                <w:lang w:val="it-IT"/>
              </w:rPr>
              <w:t>Subtraversare</w:t>
            </w:r>
            <w:r w:rsidRPr="008E7C0C">
              <w:rPr>
                <w:rFonts w:ascii="Arial" w:eastAsia="Times New Roman" w:hAnsi="Arial" w:cs="Arial"/>
                <w:sz w:val="24"/>
                <w:szCs w:val="24"/>
                <w:lang w:val="it-IT"/>
              </w:rPr>
              <w:t xml:space="preserve"> curs de apă V. Zalău, în intra-vilanul localității Bocșa, </w:t>
            </w:r>
            <w:r w:rsidRPr="008E7C0C">
              <w:rPr>
                <w:rFonts w:ascii="Arial" w:hAnsi="Arial" w:cs="Arial"/>
                <w:sz w:val="24"/>
                <w:szCs w:val="24"/>
                <w:lang w:val="pt-BR"/>
              </w:rPr>
              <w:t>în alinia-mentul</w:t>
            </w:r>
            <w:r w:rsidRPr="008E7C0C">
              <w:rPr>
                <w:rFonts w:ascii="Arial" w:eastAsia="Times New Roman" w:hAnsi="Arial" w:cs="Arial"/>
                <w:sz w:val="24"/>
                <w:szCs w:val="24"/>
                <w:lang w:val="it-IT"/>
              </w:rPr>
              <w:t xml:space="preserve"> </w:t>
            </w:r>
            <w:r w:rsidRPr="008E7C0C">
              <w:rPr>
                <w:rFonts w:ascii="Arial" w:eastAsia="Times New Roman" w:hAnsi="Arial" w:cs="Arial"/>
                <w:sz w:val="24"/>
                <w:szCs w:val="24"/>
                <w:lang w:val="it-IT"/>
              </w:rPr>
              <w:lastRenderedPageBreak/>
              <w:t>DN 1F, la km</w:t>
            </w:r>
            <w:r w:rsidRPr="008E7C0C">
              <w:rPr>
                <w:rFonts w:ascii="Arial" w:eastAsia="Times New Roman" w:hAnsi="Arial" w:cs="Arial"/>
                <w:sz w:val="24"/>
                <w:szCs w:val="24"/>
              </w:rPr>
              <w:t>:</w:t>
            </w:r>
            <w:r w:rsidRPr="008E7C0C">
              <w:rPr>
                <w:rFonts w:ascii="Arial" w:eastAsia="Times New Roman" w:hAnsi="Arial" w:cs="Arial"/>
                <w:sz w:val="24"/>
                <w:szCs w:val="24"/>
                <w:lang w:val="it-IT"/>
              </w:rPr>
              <w:t xml:space="preserve">102+915 </w:t>
            </w:r>
          </w:p>
        </w:tc>
        <w:tc>
          <w:tcPr>
            <w:tcW w:w="1985" w:type="dxa"/>
            <w:tcBorders>
              <w:top w:val="single" w:sz="4" w:space="0" w:color="auto"/>
              <w:left w:val="single" w:sz="4" w:space="0" w:color="auto"/>
              <w:bottom w:val="single" w:sz="4" w:space="0" w:color="auto"/>
              <w:right w:val="single" w:sz="4" w:space="0" w:color="auto"/>
            </w:tcBorders>
            <w:vAlign w:val="center"/>
          </w:tcPr>
          <w:p w:rsidR="008E7C0C" w:rsidRPr="008E7C0C" w:rsidRDefault="008E7C0C">
            <w:pPr>
              <w:spacing w:after="0" w:line="240" w:lineRule="auto"/>
              <w:jc w:val="center"/>
              <w:rPr>
                <w:rFonts w:ascii="Arial" w:eastAsiaTheme="minorHAnsi" w:hAnsi="Arial" w:cs="Arial"/>
                <w:sz w:val="24"/>
                <w:szCs w:val="24"/>
                <w:lang w:val="pt-BR"/>
              </w:rPr>
            </w:pPr>
            <w:r w:rsidRPr="008E7C0C">
              <w:rPr>
                <w:rFonts w:ascii="Arial" w:hAnsi="Arial" w:cs="Arial"/>
                <w:b/>
                <w:sz w:val="24"/>
                <w:szCs w:val="24"/>
                <w:lang w:val="es-ES"/>
              </w:rPr>
              <w:lastRenderedPageBreak/>
              <w:t>v. Zalău</w:t>
            </w:r>
            <w:r w:rsidRPr="008E7C0C">
              <w:rPr>
                <w:rFonts w:ascii="Arial" w:hAnsi="Arial" w:cs="Arial"/>
                <w:sz w:val="24"/>
                <w:szCs w:val="24"/>
                <w:lang w:val="pt-BR"/>
              </w:rPr>
              <w:t xml:space="preserve"> </w:t>
            </w:r>
          </w:p>
          <w:p w:rsidR="008E7C0C" w:rsidRPr="008E7C0C" w:rsidRDefault="008E7C0C">
            <w:pPr>
              <w:spacing w:after="0"/>
              <w:rPr>
                <w:rFonts w:ascii="Arial" w:hAnsi="Arial" w:cs="Arial"/>
                <w:sz w:val="24"/>
                <w:szCs w:val="24"/>
                <w:lang w:val="ro-RO"/>
              </w:rPr>
            </w:pPr>
            <w:r w:rsidRPr="008E7C0C">
              <w:rPr>
                <w:rFonts w:ascii="Arial" w:hAnsi="Arial" w:cs="Arial"/>
                <w:sz w:val="24"/>
                <w:szCs w:val="24"/>
              </w:rPr>
              <w:t>II.2.017.00.00.00.0</w:t>
            </w:r>
          </w:p>
          <w:p w:rsidR="008E7C0C" w:rsidRPr="008E7C0C" w:rsidRDefault="008E7C0C">
            <w:pPr>
              <w:spacing w:after="0" w:line="240" w:lineRule="auto"/>
              <w:jc w:val="center"/>
              <w:rPr>
                <w:rFonts w:ascii="Arial" w:eastAsia="Times New Roman" w:hAnsi="Arial" w:cs="Arial"/>
                <w:sz w:val="24"/>
                <w:szCs w:val="24"/>
                <w:lang w:val="it-IT"/>
              </w:rPr>
            </w:pPr>
          </w:p>
        </w:tc>
        <w:tc>
          <w:tcPr>
            <w:tcW w:w="2614" w:type="dxa"/>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line="240" w:lineRule="auto"/>
              <w:jc w:val="both"/>
              <w:rPr>
                <w:rFonts w:ascii="Arial" w:eastAsia="Times New Roman" w:hAnsi="Arial" w:cs="Arial"/>
                <w:color w:val="FF0000"/>
                <w:sz w:val="24"/>
                <w:szCs w:val="24"/>
                <w:lang w:val="it-IT"/>
              </w:rPr>
            </w:pPr>
            <w:r w:rsidRPr="008E7C0C">
              <w:rPr>
                <w:rFonts w:ascii="Arial" w:eastAsia="Times New Roman" w:hAnsi="Arial" w:cs="Arial"/>
                <w:sz w:val="24"/>
                <w:szCs w:val="24"/>
                <w:lang w:val="it-IT"/>
              </w:rPr>
              <w:t>- conductă</w:t>
            </w:r>
            <w:r w:rsidRPr="008E7C0C">
              <w:rPr>
                <w:rFonts w:ascii="Arial" w:eastAsia="Times New Roman" w:hAnsi="Arial" w:cs="Arial"/>
                <w:color w:val="FF0000"/>
                <w:sz w:val="24"/>
                <w:szCs w:val="24"/>
                <w:lang w:val="it-IT"/>
              </w:rPr>
              <w:t xml:space="preserve"> </w:t>
            </w:r>
            <w:r w:rsidRPr="008E7C0C">
              <w:rPr>
                <w:rFonts w:ascii="Arial" w:eastAsia="Times New Roman" w:hAnsi="Arial" w:cs="Arial"/>
                <w:sz w:val="24"/>
                <w:szCs w:val="24"/>
                <w:lang w:val="it-IT"/>
              </w:rPr>
              <w:t xml:space="preserve">de aducțiune  PEID PE100 RC, De =160 mm, PN16, în tub de protecție PEID, între 2 cămine de vane noi (CV 2 și CV3) cu </w:t>
            </w:r>
            <w:r w:rsidRPr="008E7C0C">
              <w:rPr>
                <w:rFonts w:ascii="Arial" w:eastAsia="Times New Roman" w:hAnsi="Arial" w:cs="Arial"/>
                <w:sz w:val="24"/>
                <w:szCs w:val="24"/>
                <w:lang w:val="it-IT"/>
              </w:rPr>
              <w:lastRenderedPageBreak/>
              <w:t>lungimea subtraversării L= 25 m, sub cotă talveg (176,50 mdMN) și sub cotă de afuiere, cu pozarea conductei de apă la cota de 174,88 mdMN. A</w:t>
            </w:r>
            <w:proofErr w:type="spellStart"/>
            <w:r w:rsidRPr="008E7C0C">
              <w:rPr>
                <w:rFonts w:ascii="Arial" w:eastAsia="Times New Roman" w:hAnsi="Arial" w:cs="Arial"/>
                <w:sz w:val="24"/>
                <w:szCs w:val="24"/>
              </w:rPr>
              <w:t>dâncimea</w:t>
            </w:r>
            <w:proofErr w:type="spellEnd"/>
            <w:r w:rsidRPr="008E7C0C">
              <w:rPr>
                <w:rFonts w:ascii="Arial" w:eastAsia="Times New Roman" w:hAnsi="Arial" w:cs="Arial"/>
                <w:sz w:val="24"/>
                <w:szCs w:val="24"/>
              </w:rPr>
              <w:t xml:space="preserve"> de </w:t>
            </w:r>
            <w:proofErr w:type="spellStart"/>
            <w:r w:rsidRPr="008E7C0C">
              <w:rPr>
                <w:rFonts w:ascii="Arial" w:eastAsia="Times New Roman" w:hAnsi="Arial" w:cs="Arial"/>
                <w:sz w:val="24"/>
                <w:szCs w:val="24"/>
              </w:rPr>
              <w:t>pozare</w:t>
            </w:r>
            <w:proofErr w:type="spellEnd"/>
            <w:r w:rsidRPr="008E7C0C">
              <w:rPr>
                <w:rFonts w:ascii="Arial" w:eastAsia="Times New Roman" w:hAnsi="Arial" w:cs="Arial"/>
                <w:sz w:val="24"/>
                <w:szCs w:val="24"/>
              </w:rPr>
              <w:t xml:space="preserve"> </w:t>
            </w:r>
            <w:proofErr w:type="spellStart"/>
            <w:r w:rsidRPr="008E7C0C">
              <w:rPr>
                <w:rFonts w:ascii="Arial" w:eastAsia="Times New Roman" w:hAnsi="Arial" w:cs="Arial"/>
                <w:sz w:val="24"/>
                <w:szCs w:val="24"/>
              </w:rPr>
              <w:t>față</w:t>
            </w:r>
            <w:proofErr w:type="spellEnd"/>
            <w:r w:rsidRPr="008E7C0C">
              <w:rPr>
                <w:rFonts w:ascii="Arial" w:eastAsia="Times New Roman" w:hAnsi="Arial" w:cs="Arial"/>
                <w:sz w:val="24"/>
                <w:szCs w:val="24"/>
              </w:rPr>
              <w:t xml:space="preserve"> de </w:t>
            </w:r>
            <w:proofErr w:type="spellStart"/>
            <w:r w:rsidRPr="008E7C0C">
              <w:rPr>
                <w:rFonts w:ascii="Arial" w:eastAsia="Times New Roman" w:hAnsi="Arial" w:cs="Arial"/>
                <w:sz w:val="24"/>
                <w:szCs w:val="24"/>
              </w:rPr>
              <w:t>talveg</w:t>
            </w:r>
            <w:proofErr w:type="spellEnd"/>
            <w:r w:rsidRPr="008E7C0C">
              <w:rPr>
                <w:rFonts w:ascii="Arial" w:eastAsia="Times New Roman" w:hAnsi="Arial" w:cs="Arial"/>
                <w:sz w:val="24"/>
                <w:szCs w:val="24"/>
              </w:rPr>
              <w:t xml:space="preserve">, h </w:t>
            </w:r>
            <w:r w:rsidRPr="008E7C0C">
              <w:rPr>
                <w:rFonts w:ascii="Arial" w:eastAsia="Times New Roman" w:hAnsi="Arial" w:cs="Arial"/>
                <w:sz w:val="24"/>
                <w:szCs w:val="24"/>
                <w:lang w:val="it-IT"/>
              </w:rPr>
              <w:t>= 1,62 m.</w:t>
            </w:r>
          </w:p>
        </w:tc>
        <w:tc>
          <w:tcPr>
            <w:tcW w:w="1710" w:type="dxa"/>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line="240" w:lineRule="auto"/>
              <w:rPr>
                <w:rFonts w:ascii="Arial" w:eastAsiaTheme="minorHAnsi" w:hAnsi="Arial" w:cs="Arial"/>
                <w:sz w:val="24"/>
                <w:szCs w:val="24"/>
                <w:lang w:val="ro-RO"/>
              </w:rPr>
            </w:pPr>
            <w:r w:rsidRPr="008E7C0C">
              <w:rPr>
                <w:rFonts w:ascii="Arial" w:hAnsi="Arial" w:cs="Arial"/>
                <w:sz w:val="24"/>
                <w:szCs w:val="24"/>
              </w:rPr>
              <w:lastRenderedPageBreak/>
              <w:t>x</w:t>
            </w:r>
            <w:r w:rsidRPr="008E7C0C">
              <w:rPr>
                <w:rFonts w:ascii="Arial" w:hAnsi="Arial" w:cs="Arial"/>
                <w:sz w:val="24"/>
                <w:szCs w:val="24"/>
                <w:vertAlign w:val="subscript"/>
              </w:rPr>
              <w:t>2</w:t>
            </w:r>
            <w:r w:rsidRPr="008E7C0C">
              <w:rPr>
                <w:rFonts w:ascii="Arial" w:hAnsi="Arial" w:cs="Arial"/>
                <w:sz w:val="24"/>
                <w:szCs w:val="24"/>
              </w:rPr>
              <w:t>=646360.916</w:t>
            </w:r>
          </w:p>
          <w:p w:rsidR="008E7C0C" w:rsidRPr="008E7C0C" w:rsidRDefault="008E7C0C">
            <w:pPr>
              <w:spacing w:after="0" w:line="240" w:lineRule="auto"/>
              <w:rPr>
                <w:rFonts w:ascii="Arial" w:eastAsia="Times New Roman" w:hAnsi="Arial" w:cs="Arial"/>
                <w:sz w:val="24"/>
                <w:szCs w:val="24"/>
                <w:highlight w:val="yellow"/>
                <w:lang w:val="it-IT"/>
              </w:rPr>
            </w:pPr>
            <w:r w:rsidRPr="008E7C0C">
              <w:rPr>
                <w:rFonts w:ascii="Arial" w:hAnsi="Arial" w:cs="Arial"/>
                <w:sz w:val="24"/>
                <w:szCs w:val="24"/>
              </w:rPr>
              <w:t>y</w:t>
            </w:r>
            <w:r w:rsidRPr="008E7C0C">
              <w:rPr>
                <w:rFonts w:ascii="Arial" w:hAnsi="Arial" w:cs="Arial"/>
                <w:sz w:val="24"/>
                <w:szCs w:val="24"/>
                <w:vertAlign w:val="subscript"/>
              </w:rPr>
              <w:t>2</w:t>
            </w:r>
            <w:r w:rsidRPr="008E7C0C">
              <w:rPr>
                <w:rFonts w:ascii="Arial" w:hAnsi="Arial" w:cs="Arial"/>
                <w:sz w:val="24"/>
                <w:szCs w:val="24"/>
              </w:rPr>
              <w:t>=343299.040</w:t>
            </w:r>
          </w:p>
        </w:tc>
        <w:tc>
          <w:tcPr>
            <w:tcW w:w="1661" w:type="dxa"/>
            <w:tcBorders>
              <w:top w:val="single" w:sz="4" w:space="0" w:color="auto"/>
              <w:left w:val="single" w:sz="4" w:space="0" w:color="auto"/>
              <w:bottom w:val="single" w:sz="4" w:space="0" w:color="auto"/>
              <w:right w:val="single" w:sz="4" w:space="0" w:color="auto"/>
            </w:tcBorders>
            <w:vAlign w:val="center"/>
            <w:hideMark/>
          </w:tcPr>
          <w:p w:rsidR="008E7C0C" w:rsidRPr="008E7C0C" w:rsidRDefault="008E7C0C">
            <w:pPr>
              <w:spacing w:after="0" w:line="240" w:lineRule="auto"/>
              <w:rPr>
                <w:rFonts w:ascii="Arial" w:eastAsiaTheme="minorHAnsi" w:hAnsi="Arial" w:cs="Arial"/>
                <w:sz w:val="24"/>
                <w:szCs w:val="24"/>
                <w:lang w:val="ro-RO"/>
              </w:rPr>
            </w:pPr>
            <w:r w:rsidRPr="008E7C0C">
              <w:rPr>
                <w:rFonts w:ascii="Arial" w:hAnsi="Arial" w:cs="Arial"/>
                <w:sz w:val="24"/>
                <w:szCs w:val="24"/>
              </w:rPr>
              <w:t>x</w:t>
            </w:r>
            <w:r w:rsidRPr="008E7C0C">
              <w:rPr>
                <w:rFonts w:ascii="Arial" w:hAnsi="Arial" w:cs="Arial"/>
                <w:sz w:val="24"/>
                <w:szCs w:val="24"/>
                <w:vertAlign w:val="subscript"/>
              </w:rPr>
              <w:t>3</w:t>
            </w:r>
            <w:r w:rsidRPr="008E7C0C">
              <w:rPr>
                <w:rFonts w:ascii="Arial" w:hAnsi="Arial" w:cs="Arial"/>
                <w:sz w:val="24"/>
                <w:szCs w:val="24"/>
              </w:rPr>
              <w:t>=646374.969</w:t>
            </w:r>
          </w:p>
          <w:p w:rsidR="008E7C0C" w:rsidRPr="008E7C0C" w:rsidRDefault="008E7C0C">
            <w:pPr>
              <w:spacing w:after="0" w:line="240" w:lineRule="auto"/>
              <w:jc w:val="center"/>
              <w:rPr>
                <w:rFonts w:ascii="Arial" w:eastAsia="Times New Roman" w:hAnsi="Arial" w:cs="Arial"/>
                <w:sz w:val="24"/>
                <w:szCs w:val="24"/>
                <w:highlight w:val="yellow"/>
                <w:lang w:val="it-IT"/>
              </w:rPr>
            </w:pPr>
            <w:r w:rsidRPr="008E7C0C">
              <w:rPr>
                <w:rFonts w:ascii="Arial" w:hAnsi="Arial" w:cs="Arial"/>
                <w:sz w:val="24"/>
                <w:szCs w:val="24"/>
              </w:rPr>
              <w:t>y</w:t>
            </w:r>
            <w:r w:rsidRPr="008E7C0C">
              <w:rPr>
                <w:rFonts w:ascii="Arial" w:hAnsi="Arial" w:cs="Arial"/>
                <w:sz w:val="24"/>
                <w:szCs w:val="24"/>
                <w:vertAlign w:val="subscript"/>
              </w:rPr>
              <w:t>3</w:t>
            </w:r>
            <w:r w:rsidRPr="008E7C0C">
              <w:rPr>
                <w:rFonts w:ascii="Arial" w:hAnsi="Arial" w:cs="Arial"/>
                <w:sz w:val="24"/>
                <w:szCs w:val="24"/>
              </w:rPr>
              <w:t>=343312.567</w:t>
            </w:r>
          </w:p>
        </w:tc>
      </w:tr>
    </w:tbl>
    <w:p w:rsidR="007C59CE" w:rsidRPr="008E7C0C" w:rsidRDefault="007C59CE" w:rsidP="00216BA6">
      <w:pPr>
        <w:spacing w:after="0" w:line="240" w:lineRule="auto"/>
        <w:ind w:firstLine="720"/>
        <w:jc w:val="both"/>
        <w:rPr>
          <w:rFonts w:ascii="Arial" w:hAnsi="Arial" w:cs="Arial"/>
          <w:noProof/>
          <w:color w:val="000000" w:themeColor="text1"/>
          <w:sz w:val="24"/>
          <w:szCs w:val="24"/>
        </w:rPr>
      </w:pPr>
      <w:r w:rsidRPr="008E7C0C">
        <w:rPr>
          <w:rFonts w:ascii="Arial" w:hAnsi="Arial" w:cs="Arial"/>
          <w:b/>
          <w:bCs/>
          <w:noProof/>
          <w:color w:val="000000" w:themeColor="text1"/>
          <w:sz w:val="24"/>
          <w:szCs w:val="24"/>
          <w:lang w:val="ro-RO"/>
        </w:rPr>
        <w:t>b</w:t>
      </w:r>
      <w:r w:rsidRPr="008E7C0C">
        <w:rPr>
          <w:rFonts w:ascii="Arial" w:hAnsi="Arial" w:cs="Arial"/>
          <w:b/>
          <w:bCs/>
          <w:noProof/>
          <w:color w:val="000000" w:themeColor="text1"/>
          <w:sz w:val="24"/>
          <w:szCs w:val="24"/>
          <w:vertAlign w:val="subscript"/>
          <w:lang w:val="ro-RO"/>
        </w:rPr>
        <w:t>2</w:t>
      </w:r>
      <w:r w:rsidRPr="008E7C0C">
        <w:rPr>
          <w:rFonts w:ascii="Arial" w:hAnsi="Arial" w:cs="Arial"/>
          <w:b/>
          <w:bCs/>
          <w:noProof/>
          <w:color w:val="000000" w:themeColor="text1"/>
          <w:sz w:val="24"/>
          <w:szCs w:val="24"/>
          <w:lang w:val="ro-RO"/>
        </w:rPr>
        <w:t>)</w:t>
      </w:r>
      <w:r w:rsidRPr="008E7C0C">
        <w:rPr>
          <w:rFonts w:ascii="Arial" w:hAnsi="Arial" w:cs="Arial"/>
          <w:b/>
          <w:noProof/>
          <w:color w:val="000000" w:themeColor="text1"/>
          <w:sz w:val="24"/>
          <w:szCs w:val="24"/>
          <w:lang w:val="ro-RO"/>
        </w:rPr>
        <w:t> cumularea cu alte proiecte existente şi/sau aprobate:</w:t>
      </w:r>
      <w:r w:rsidRPr="008E7C0C">
        <w:rPr>
          <w:rFonts w:ascii="Arial" w:hAnsi="Arial" w:cs="Arial"/>
          <w:b/>
          <w:i/>
          <w:noProof/>
          <w:color w:val="000000" w:themeColor="text1"/>
          <w:sz w:val="24"/>
          <w:szCs w:val="24"/>
          <w:lang w:val="ro-RO"/>
        </w:rPr>
        <w:t xml:space="preserve"> - </w:t>
      </w:r>
      <w:r w:rsidRPr="008E7C0C">
        <w:rPr>
          <w:rFonts w:ascii="Arial" w:hAnsi="Arial" w:cs="Arial"/>
          <w:noProof/>
          <w:color w:val="000000" w:themeColor="text1"/>
          <w:sz w:val="24"/>
          <w:szCs w:val="24"/>
          <w:lang w:val="ro-RO"/>
        </w:rPr>
        <w:t>lucr</w:t>
      </w:r>
      <w:r w:rsidR="000E3A82" w:rsidRPr="008E7C0C">
        <w:rPr>
          <w:rFonts w:ascii="Arial" w:hAnsi="Arial" w:cs="Arial"/>
          <w:noProof/>
          <w:color w:val="000000" w:themeColor="text1"/>
          <w:sz w:val="24"/>
          <w:szCs w:val="24"/>
          <w:lang w:val="ro-RO"/>
        </w:rPr>
        <w:t>ă</w:t>
      </w:r>
      <w:r w:rsidRPr="008E7C0C">
        <w:rPr>
          <w:rFonts w:ascii="Arial" w:hAnsi="Arial" w:cs="Arial"/>
          <w:noProof/>
          <w:color w:val="000000" w:themeColor="text1"/>
          <w:sz w:val="24"/>
          <w:szCs w:val="24"/>
          <w:lang w:val="ro-RO"/>
        </w:rPr>
        <w:t>rile necesare</w:t>
      </w:r>
      <w:r w:rsidRPr="008E7C0C">
        <w:rPr>
          <w:rFonts w:ascii="Arial" w:hAnsi="Arial" w:cs="Arial"/>
          <w:noProof/>
          <w:color w:val="000000" w:themeColor="text1"/>
          <w:sz w:val="24"/>
          <w:szCs w:val="24"/>
        </w:rPr>
        <w:t xml:space="preserve">  realizarii proiectului nu se suprapun cu alta proiecte existente sau planficate în zon</w:t>
      </w:r>
      <w:r w:rsidR="00D0615A" w:rsidRPr="008E7C0C">
        <w:rPr>
          <w:rFonts w:ascii="Arial" w:hAnsi="Arial" w:cs="Arial"/>
          <w:noProof/>
          <w:color w:val="000000" w:themeColor="text1"/>
          <w:sz w:val="24"/>
          <w:szCs w:val="24"/>
        </w:rPr>
        <w:t>ă</w:t>
      </w:r>
      <w:r w:rsidRPr="008E7C0C">
        <w:rPr>
          <w:rFonts w:ascii="Arial" w:hAnsi="Arial" w:cs="Arial"/>
          <w:noProof/>
          <w:color w:val="000000" w:themeColor="text1"/>
          <w:sz w:val="24"/>
          <w:szCs w:val="24"/>
        </w:rPr>
        <w:t xml:space="preserve"> ;</w:t>
      </w:r>
    </w:p>
    <w:p w:rsidR="007C59CE" w:rsidRPr="008E7C0C" w:rsidRDefault="007C59CE" w:rsidP="007C59CE">
      <w:pPr>
        <w:spacing w:after="0" w:line="240" w:lineRule="auto"/>
        <w:ind w:firstLine="720"/>
        <w:jc w:val="both"/>
        <w:rPr>
          <w:rFonts w:ascii="Arial" w:hAnsi="Arial" w:cs="Arial"/>
          <w:noProof/>
          <w:color w:val="000000" w:themeColor="text1"/>
          <w:sz w:val="24"/>
          <w:szCs w:val="24"/>
        </w:rPr>
      </w:pPr>
      <w:r w:rsidRPr="008E7C0C">
        <w:rPr>
          <w:rFonts w:ascii="Arial" w:hAnsi="Arial" w:cs="Arial"/>
          <w:b/>
          <w:bCs/>
          <w:noProof/>
          <w:color w:val="000000" w:themeColor="text1"/>
          <w:sz w:val="24"/>
          <w:szCs w:val="24"/>
          <w:lang w:val="ro-RO"/>
        </w:rPr>
        <w:t>b</w:t>
      </w:r>
      <w:r w:rsidRPr="008E7C0C">
        <w:rPr>
          <w:rFonts w:ascii="Arial" w:hAnsi="Arial" w:cs="Arial"/>
          <w:b/>
          <w:bCs/>
          <w:noProof/>
          <w:color w:val="000000" w:themeColor="text1"/>
          <w:sz w:val="24"/>
          <w:szCs w:val="24"/>
          <w:vertAlign w:val="subscript"/>
          <w:lang w:val="ro-RO"/>
        </w:rPr>
        <w:t>3</w:t>
      </w:r>
      <w:r w:rsidRPr="008E7C0C">
        <w:rPr>
          <w:rFonts w:ascii="Arial" w:hAnsi="Arial" w:cs="Arial"/>
          <w:b/>
          <w:bCs/>
          <w:noProof/>
          <w:color w:val="000000" w:themeColor="text1"/>
          <w:sz w:val="24"/>
          <w:szCs w:val="24"/>
          <w:lang w:val="ro-RO"/>
        </w:rPr>
        <w:t>)</w:t>
      </w:r>
      <w:r w:rsidRPr="008E7C0C">
        <w:rPr>
          <w:rFonts w:ascii="Arial" w:hAnsi="Arial" w:cs="Arial"/>
          <w:b/>
          <w:noProof/>
          <w:color w:val="000000" w:themeColor="text1"/>
          <w:sz w:val="24"/>
          <w:szCs w:val="24"/>
          <w:lang w:val="ro-RO"/>
        </w:rPr>
        <w:t> utilizarea resurselor naturale, în special a solului, a terenurilor, a apei şi a biodiversităţii</w:t>
      </w:r>
      <w:r w:rsidRPr="008E7C0C">
        <w:rPr>
          <w:rFonts w:ascii="Arial" w:hAnsi="Arial" w:cs="Arial"/>
          <w:noProof/>
          <w:color w:val="000000" w:themeColor="text1"/>
          <w:sz w:val="24"/>
          <w:szCs w:val="24"/>
          <w:lang w:val="ro-RO"/>
        </w:rPr>
        <w:t xml:space="preserve">: - în perioada de execuţie se vor folosi cantităţi de apă, nisip </w:t>
      </w:r>
      <w:r w:rsidRPr="008E7C0C">
        <w:rPr>
          <w:rFonts w:ascii="Arial" w:hAnsi="Arial" w:cs="Arial"/>
          <w:noProof/>
          <w:color w:val="000000" w:themeColor="text1"/>
          <w:sz w:val="24"/>
          <w:szCs w:val="24"/>
        </w:rPr>
        <w:t>;</w:t>
      </w:r>
      <w:r w:rsidR="008E7C0C" w:rsidRPr="008E7C0C">
        <w:rPr>
          <w:rFonts w:ascii="Times New Roman" w:hAnsi="Times New Roman"/>
          <w:color w:val="000000" w:themeColor="text1"/>
          <w:sz w:val="24"/>
          <w:szCs w:val="24"/>
        </w:rPr>
        <w:t xml:space="preserve"> </w:t>
      </w:r>
      <w:proofErr w:type="spellStart"/>
      <w:r w:rsidR="008E7C0C" w:rsidRPr="008E7C0C">
        <w:rPr>
          <w:rFonts w:ascii="Arial" w:hAnsi="Arial" w:cs="Arial"/>
          <w:color w:val="000000" w:themeColor="text1"/>
          <w:sz w:val="24"/>
          <w:szCs w:val="24"/>
        </w:rPr>
        <w:t>pământul</w:t>
      </w:r>
      <w:proofErr w:type="spell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rezultat</w:t>
      </w:r>
      <w:proofErr w:type="spell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în</w:t>
      </w:r>
      <w:proofErr w:type="spell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urma</w:t>
      </w:r>
      <w:proofErr w:type="spell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săpături</w:t>
      </w:r>
      <w:proofErr w:type="spellEnd"/>
      <w:r w:rsidR="008E7C0C" w:rsidRPr="008E7C0C">
        <w:rPr>
          <w:rFonts w:ascii="Arial" w:hAnsi="Arial" w:cs="Arial"/>
          <w:color w:val="000000" w:themeColor="text1"/>
          <w:sz w:val="24"/>
          <w:szCs w:val="24"/>
        </w:rPr>
        <w:t xml:space="preserve"> se </w:t>
      </w:r>
      <w:proofErr w:type="spellStart"/>
      <w:r w:rsidR="008E7C0C" w:rsidRPr="008E7C0C">
        <w:rPr>
          <w:rFonts w:ascii="Arial" w:hAnsi="Arial" w:cs="Arial"/>
          <w:color w:val="000000" w:themeColor="text1"/>
          <w:sz w:val="24"/>
          <w:szCs w:val="24"/>
        </w:rPr>
        <w:t>va</w:t>
      </w:r>
      <w:proofErr w:type="spell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utiliza</w:t>
      </w:r>
      <w:proofErr w:type="spellEnd"/>
      <w:r w:rsidR="008E7C0C" w:rsidRPr="008E7C0C">
        <w:rPr>
          <w:rFonts w:ascii="Arial" w:hAnsi="Arial" w:cs="Arial"/>
          <w:color w:val="000000" w:themeColor="text1"/>
          <w:sz w:val="24"/>
          <w:szCs w:val="24"/>
        </w:rPr>
        <w:t xml:space="preserve"> la </w:t>
      </w:r>
      <w:proofErr w:type="spellStart"/>
      <w:r w:rsidR="008E7C0C" w:rsidRPr="008E7C0C">
        <w:rPr>
          <w:rFonts w:ascii="Arial" w:hAnsi="Arial" w:cs="Arial"/>
          <w:color w:val="000000" w:themeColor="text1"/>
          <w:sz w:val="24"/>
          <w:szCs w:val="24"/>
        </w:rPr>
        <w:t>umpluturii</w:t>
      </w:r>
      <w:proofErr w:type="spellEnd"/>
      <w:r w:rsidR="008E7C0C" w:rsidRPr="008E7C0C">
        <w:rPr>
          <w:rFonts w:ascii="Arial" w:hAnsi="Arial" w:cs="Arial"/>
          <w:color w:val="000000" w:themeColor="text1"/>
          <w:sz w:val="24"/>
          <w:szCs w:val="24"/>
        </w:rPr>
        <w:t>.</w:t>
      </w:r>
    </w:p>
    <w:p w:rsidR="007C59CE" w:rsidRPr="008E7C0C" w:rsidRDefault="007C59CE" w:rsidP="007C59CE">
      <w:pPr>
        <w:spacing w:after="0" w:line="240" w:lineRule="auto"/>
        <w:ind w:firstLine="720"/>
        <w:jc w:val="both"/>
        <w:rPr>
          <w:rFonts w:ascii="Arial" w:hAnsi="Arial" w:cs="Arial"/>
          <w:color w:val="000000" w:themeColor="text1"/>
          <w:sz w:val="24"/>
          <w:szCs w:val="24"/>
          <w:lang w:val="ro-RO"/>
        </w:rPr>
      </w:pPr>
      <w:r w:rsidRPr="008E7C0C">
        <w:rPr>
          <w:rFonts w:ascii="Arial" w:hAnsi="Arial" w:cs="Arial"/>
          <w:b/>
          <w:bCs/>
          <w:noProof/>
          <w:color w:val="000000" w:themeColor="text1"/>
          <w:sz w:val="24"/>
          <w:szCs w:val="24"/>
          <w:lang w:val="ro-RO"/>
        </w:rPr>
        <w:t>b</w:t>
      </w:r>
      <w:r w:rsidRPr="008E7C0C">
        <w:rPr>
          <w:rFonts w:ascii="Arial" w:hAnsi="Arial" w:cs="Arial"/>
          <w:b/>
          <w:bCs/>
          <w:noProof/>
          <w:color w:val="000000" w:themeColor="text1"/>
          <w:sz w:val="24"/>
          <w:szCs w:val="24"/>
          <w:vertAlign w:val="subscript"/>
          <w:lang w:val="ro-RO"/>
        </w:rPr>
        <w:t>4</w:t>
      </w:r>
      <w:r w:rsidRPr="008E7C0C">
        <w:rPr>
          <w:rFonts w:ascii="Arial" w:hAnsi="Arial" w:cs="Arial"/>
          <w:b/>
          <w:bCs/>
          <w:noProof/>
          <w:color w:val="000000" w:themeColor="text1"/>
          <w:sz w:val="24"/>
          <w:szCs w:val="24"/>
          <w:lang w:val="ro-RO"/>
        </w:rPr>
        <w:t>)</w:t>
      </w:r>
      <w:r w:rsidRPr="008E7C0C">
        <w:rPr>
          <w:rFonts w:ascii="Arial" w:hAnsi="Arial" w:cs="Arial"/>
          <w:noProof/>
          <w:color w:val="000000" w:themeColor="text1"/>
          <w:sz w:val="24"/>
          <w:szCs w:val="24"/>
          <w:lang w:val="ro-RO"/>
        </w:rPr>
        <w:t> </w:t>
      </w:r>
      <w:r w:rsidRPr="008E7C0C">
        <w:rPr>
          <w:rFonts w:ascii="Arial" w:hAnsi="Arial" w:cs="Arial"/>
          <w:b/>
          <w:noProof/>
          <w:color w:val="000000" w:themeColor="text1"/>
          <w:sz w:val="24"/>
          <w:szCs w:val="24"/>
          <w:lang w:val="ro-RO"/>
        </w:rPr>
        <w:t>cantitatea şi tipurile de deşeuri generate/gestionate</w:t>
      </w:r>
      <w:r w:rsidRPr="008E7C0C">
        <w:rPr>
          <w:rFonts w:ascii="Arial" w:hAnsi="Arial" w:cs="Arial"/>
          <w:b/>
          <w:i/>
          <w:noProof/>
          <w:color w:val="000000" w:themeColor="text1"/>
          <w:sz w:val="24"/>
          <w:szCs w:val="24"/>
          <w:lang w:val="ro-RO"/>
        </w:rPr>
        <w:t>:</w:t>
      </w:r>
      <w:r w:rsidRPr="008E7C0C">
        <w:rPr>
          <w:rFonts w:ascii="Arial" w:hAnsi="Arial" w:cs="Arial"/>
          <w:noProof/>
          <w:color w:val="000000" w:themeColor="text1"/>
          <w:sz w:val="24"/>
          <w:szCs w:val="24"/>
          <w:lang w:val="ro-RO"/>
        </w:rPr>
        <w:t xml:space="preserve"> Gestionarea deșeurilor, pe timpul execuției se va realiza </w:t>
      </w:r>
      <w:r w:rsidRPr="008E7C0C">
        <w:rPr>
          <w:rFonts w:ascii="Arial" w:hAnsi="Arial" w:cs="Arial"/>
          <w:color w:val="000000" w:themeColor="text1"/>
          <w:sz w:val="24"/>
          <w:szCs w:val="24"/>
          <w:lang w:val="ro-RO"/>
        </w:rPr>
        <w:t>conform</w:t>
      </w:r>
      <w:r w:rsidRPr="008E7C0C">
        <w:rPr>
          <w:rFonts w:ascii="Arial" w:hAnsi="Arial" w:cs="Arial"/>
          <w:iCs/>
          <w:color w:val="000000" w:themeColor="text1"/>
          <w:sz w:val="24"/>
          <w:szCs w:val="24"/>
          <w:lang w:val="ro-RO"/>
        </w:rPr>
        <w:t>,</w:t>
      </w:r>
      <w:proofErr w:type="spellStart"/>
      <w:r w:rsidR="008E7C0C" w:rsidRPr="008E7C0C">
        <w:rPr>
          <w:rFonts w:ascii="Arial" w:hAnsi="Arial" w:cs="Arial"/>
          <w:color w:val="000000" w:themeColor="text1"/>
          <w:sz w:val="24"/>
          <w:szCs w:val="24"/>
        </w:rPr>
        <w:t>Legii</w:t>
      </w:r>
      <w:proofErr w:type="spell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nr</w:t>
      </w:r>
      <w:proofErr w:type="spellEnd"/>
      <w:r w:rsidR="008E7C0C" w:rsidRPr="008E7C0C">
        <w:rPr>
          <w:rFonts w:ascii="Arial" w:hAnsi="Arial" w:cs="Arial"/>
          <w:color w:val="000000" w:themeColor="text1"/>
          <w:sz w:val="24"/>
          <w:szCs w:val="24"/>
        </w:rPr>
        <w:t xml:space="preserve">. 17/09.01.2023 </w:t>
      </w:r>
      <w:proofErr w:type="spellStart"/>
      <w:r w:rsidR="008E7C0C" w:rsidRPr="008E7C0C">
        <w:rPr>
          <w:rFonts w:ascii="Arial" w:hAnsi="Arial" w:cs="Arial"/>
          <w:color w:val="000000" w:themeColor="text1"/>
          <w:sz w:val="24"/>
          <w:szCs w:val="24"/>
        </w:rPr>
        <w:t>pentru</w:t>
      </w:r>
      <w:proofErr w:type="spell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aprobarea</w:t>
      </w:r>
      <w:proofErr w:type="spell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Ordonanței</w:t>
      </w:r>
      <w:proofErr w:type="spellEnd"/>
      <w:r w:rsidR="008E7C0C" w:rsidRPr="008E7C0C">
        <w:rPr>
          <w:rFonts w:ascii="Arial" w:hAnsi="Arial" w:cs="Arial"/>
          <w:color w:val="000000" w:themeColor="text1"/>
          <w:sz w:val="24"/>
          <w:szCs w:val="24"/>
        </w:rPr>
        <w:t xml:space="preserve"> de </w:t>
      </w:r>
      <w:proofErr w:type="spellStart"/>
      <w:r w:rsidR="008E7C0C" w:rsidRPr="008E7C0C">
        <w:rPr>
          <w:rFonts w:ascii="Arial" w:hAnsi="Arial" w:cs="Arial"/>
          <w:color w:val="000000" w:themeColor="text1"/>
          <w:sz w:val="24"/>
          <w:szCs w:val="24"/>
        </w:rPr>
        <w:t>urgență</w:t>
      </w:r>
      <w:proofErr w:type="spellEnd"/>
      <w:r w:rsidR="008E7C0C" w:rsidRPr="008E7C0C">
        <w:rPr>
          <w:rFonts w:ascii="Arial" w:hAnsi="Arial" w:cs="Arial"/>
          <w:color w:val="000000" w:themeColor="text1"/>
          <w:sz w:val="24"/>
          <w:szCs w:val="24"/>
        </w:rPr>
        <w:t xml:space="preserve"> a </w:t>
      </w:r>
      <w:proofErr w:type="spellStart"/>
      <w:r w:rsidR="008E7C0C" w:rsidRPr="008E7C0C">
        <w:rPr>
          <w:rFonts w:ascii="Arial" w:hAnsi="Arial" w:cs="Arial"/>
          <w:color w:val="000000" w:themeColor="text1"/>
          <w:sz w:val="24"/>
          <w:szCs w:val="24"/>
        </w:rPr>
        <w:t>Guvernului</w:t>
      </w:r>
      <w:proofErr w:type="spell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nr</w:t>
      </w:r>
      <w:proofErr w:type="spellEnd"/>
      <w:r w:rsidR="008E7C0C" w:rsidRPr="008E7C0C">
        <w:rPr>
          <w:rFonts w:ascii="Arial" w:hAnsi="Arial" w:cs="Arial"/>
          <w:color w:val="000000" w:themeColor="text1"/>
          <w:sz w:val="24"/>
          <w:szCs w:val="24"/>
        </w:rPr>
        <w:t xml:space="preserve">. </w:t>
      </w:r>
      <w:proofErr w:type="gramStart"/>
      <w:r w:rsidR="008E7C0C" w:rsidRPr="008E7C0C">
        <w:rPr>
          <w:rFonts w:ascii="Arial" w:hAnsi="Arial" w:cs="Arial"/>
          <w:color w:val="000000" w:themeColor="text1"/>
          <w:sz w:val="24"/>
          <w:szCs w:val="24"/>
        </w:rPr>
        <w:t>92/2021</w:t>
      </w:r>
      <w:proofErr w:type="gram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privind</w:t>
      </w:r>
      <w:proofErr w:type="spell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regimul</w:t>
      </w:r>
      <w:proofErr w:type="spellEnd"/>
      <w:r w:rsidR="008E7C0C" w:rsidRPr="008E7C0C">
        <w:rPr>
          <w:rFonts w:ascii="Arial" w:hAnsi="Arial" w:cs="Arial"/>
          <w:color w:val="000000" w:themeColor="text1"/>
          <w:sz w:val="24"/>
          <w:szCs w:val="24"/>
        </w:rPr>
        <w:t xml:space="preserve"> </w:t>
      </w:r>
      <w:proofErr w:type="spellStart"/>
      <w:r w:rsidR="008E7C0C" w:rsidRPr="008E7C0C">
        <w:rPr>
          <w:rFonts w:ascii="Arial" w:hAnsi="Arial" w:cs="Arial"/>
          <w:color w:val="000000" w:themeColor="text1"/>
          <w:sz w:val="24"/>
          <w:szCs w:val="24"/>
        </w:rPr>
        <w:t>deșeurilor</w:t>
      </w:r>
      <w:proofErr w:type="spellEnd"/>
      <w:r w:rsidR="008E7C0C" w:rsidRPr="008E7C0C">
        <w:rPr>
          <w:rFonts w:ascii="Arial" w:hAnsi="Arial" w:cs="Arial"/>
          <w:color w:val="000000" w:themeColor="text1"/>
          <w:sz w:val="24"/>
          <w:szCs w:val="24"/>
        </w:rPr>
        <w:t>;</w:t>
      </w:r>
      <w:r w:rsidRPr="008E7C0C">
        <w:rPr>
          <w:rFonts w:ascii="Arial" w:hAnsi="Arial" w:cs="Arial"/>
          <w:iCs/>
          <w:color w:val="000000" w:themeColor="text1"/>
          <w:sz w:val="24"/>
          <w:szCs w:val="24"/>
          <w:lang w:val="ro-RO"/>
        </w:rPr>
        <w:t xml:space="preserve"> privind regimul deşeurilor.</w:t>
      </w:r>
    </w:p>
    <w:p w:rsidR="007C59CE" w:rsidRPr="008E7C0C" w:rsidRDefault="007C59CE" w:rsidP="007C59CE">
      <w:pPr>
        <w:spacing w:after="0" w:line="240" w:lineRule="auto"/>
        <w:ind w:firstLine="720"/>
        <w:jc w:val="both"/>
        <w:rPr>
          <w:rFonts w:ascii="Arial" w:hAnsi="Arial" w:cs="Arial"/>
          <w:color w:val="000000" w:themeColor="text1"/>
          <w:sz w:val="24"/>
          <w:szCs w:val="24"/>
          <w:lang w:val="ro-RO"/>
        </w:rPr>
      </w:pPr>
      <w:r w:rsidRPr="008E7C0C">
        <w:rPr>
          <w:rFonts w:ascii="Arial" w:hAnsi="Arial" w:cs="Arial"/>
          <w:color w:val="000000" w:themeColor="text1"/>
          <w:sz w:val="24"/>
          <w:szCs w:val="24"/>
          <w:lang w:val="ro-RO"/>
        </w:rPr>
        <w:t>În perioada de execuţie a proiectului vor rezulta deşeuri care</w:t>
      </w:r>
      <w:r w:rsidRPr="008E7C0C">
        <w:rPr>
          <w:rFonts w:ascii="Arial" w:hAnsi="Arial" w:cs="Arial"/>
          <w:bCs/>
          <w:iCs/>
          <w:color w:val="000000" w:themeColor="text1"/>
          <w:sz w:val="24"/>
          <w:szCs w:val="24"/>
          <w:lang w:val="ro-RO"/>
        </w:rPr>
        <w:t>, vor fi colectate selectiv și se vor valorifica/elimina numai prin operatori economici autorizați</w:t>
      </w:r>
      <w:r w:rsidRPr="008E7C0C">
        <w:rPr>
          <w:rFonts w:ascii="Arial" w:hAnsi="Arial" w:cs="Arial"/>
          <w:color w:val="000000" w:themeColor="text1"/>
          <w:sz w:val="24"/>
          <w:szCs w:val="24"/>
          <w:lang w:val="ro-RO"/>
        </w:rPr>
        <w:t xml:space="preserve">. </w:t>
      </w:r>
    </w:p>
    <w:p w:rsidR="007C59CE" w:rsidRPr="008E7C0C" w:rsidRDefault="007C59CE" w:rsidP="007C59CE">
      <w:pPr>
        <w:spacing w:after="0" w:line="240" w:lineRule="auto"/>
        <w:ind w:firstLine="720"/>
        <w:jc w:val="both"/>
        <w:rPr>
          <w:rFonts w:ascii="Arial" w:hAnsi="Arial" w:cs="Arial"/>
          <w:b/>
          <w:bCs/>
          <w:noProof/>
          <w:color w:val="000000" w:themeColor="text1"/>
          <w:sz w:val="24"/>
          <w:szCs w:val="24"/>
          <w:lang w:val="ro-RO"/>
        </w:rPr>
      </w:pPr>
      <w:r w:rsidRPr="008E7C0C">
        <w:rPr>
          <w:rFonts w:ascii="Arial" w:hAnsi="Arial" w:cs="Arial"/>
          <w:b/>
          <w:bCs/>
          <w:noProof/>
          <w:color w:val="000000" w:themeColor="text1"/>
          <w:sz w:val="24"/>
          <w:szCs w:val="24"/>
          <w:lang w:val="ro-RO"/>
        </w:rPr>
        <w:t>b</w:t>
      </w:r>
      <w:r w:rsidRPr="008E7C0C">
        <w:rPr>
          <w:rFonts w:ascii="Arial" w:hAnsi="Arial" w:cs="Arial"/>
          <w:b/>
          <w:bCs/>
          <w:noProof/>
          <w:color w:val="000000" w:themeColor="text1"/>
          <w:sz w:val="24"/>
          <w:szCs w:val="24"/>
          <w:vertAlign w:val="subscript"/>
          <w:lang w:val="ro-RO"/>
        </w:rPr>
        <w:t>5</w:t>
      </w:r>
      <w:r w:rsidRPr="008E7C0C">
        <w:rPr>
          <w:rFonts w:ascii="Arial" w:hAnsi="Arial" w:cs="Arial"/>
          <w:b/>
          <w:bCs/>
          <w:noProof/>
          <w:color w:val="000000" w:themeColor="text1"/>
          <w:sz w:val="24"/>
          <w:szCs w:val="24"/>
          <w:lang w:val="ro-RO"/>
        </w:rPr>
        <w:t>)</w:t>
      </w:r>
      <w:r w:rsidRPr="008E7C0C">
        <w:rPr>
          <w:rFonts w:ascii="Arial" w:hAnsi="Arial" w:cs="Arial"/>
          <w:noProof/>
          <w:color w:val="000000" w:themeColor="text1"/>
          <w:sz w:val="24"/>
          <w:szCs w:val="24"/>
          <w:lang w:val="ro-RO"/>
        </w:rPr>
        <w:t> </w:t>
      </w:r>
      <w:r w:rsidRPr="008E7C0C">
        <w:rPr>
          <w:rFonts w:ascii="Arial" w:hAnsi="Arial" w:cs="Arial"/>
          <w:b/>
          <w:noProof/>
          <w:color w:val="000000" w:themeColor="text1"/>
          <w:sz w:val="24"/>
          <w:szCs w:val="24"/>
          <w:lang w:val="ro-RO"/>
        </w:rPr>
        <w:t>poluarea şi alte efecte negative:</w:t>
      </w:r>
      <w:r w:rsidRPr="008E7C0C">
        <w:rPr>
          <w:rFonts w:ascii="Arial" w:hAnsi="Arial" w:cs="Arial"/>
          <w:noProof/>
          <w:color w:val="000000" w:themeColor="text1"/>
          <w:sz w:val="24"/>
          <w:szCs w:val="24"/>
          <w:lang w:val="ro-RO"/>
        </w:rPr>
        <w:t xml:space="preserve"> - nu  exista posibilitatea aparitiei unor emisii  semnificative in niciun</w:t>
      </w:r>
      <w:r w:rsidR="000D3F3A" w:rsidRPr="008E7C0C">
        <w:rPr>
          <w:rFonts w:ascii="Arial" w:hAnsi="Arial" w:cs="Arial"/>
          <w:noProof/>
          <w:color w:val="000000" w:themeColor="text1"/>
          <w:sz w:val="24"/>
          <w:szCs w:val="24"/>
          <w:lang w:val="ro-RO"/>
        </w:rPr>
        <w:t>ul</w:t>
      </w:r>
      <w:r w:rsidRPr="008E7C0C">
        <w:rPr>
          <w:rFonts w:ascii="Arial" w:hAnsi="Arial" w:cs="Arial"/>
          <w:noProof/>
          <w:color w:val="000000" w:themeColor="text1"/>
          <w:sz w:val="24"/>
          <w:szCs w:val="24"/>
          <w:lang w:val="ro-RO"/>
        </w:rPr>
        <w:t xml:space="preserve"> din factorii de mediu daca vor fi respectate urmatoarele masuri:</w:t>
      </w:r>
    </w:p>
    <w:p w:rsidR="007C59CE" w:rsidRPr="008E7C0C" w:rsidRDefault="007C59CE" w:rsidP="007C59CE">
      <w:pPr>
        <w:spacing w:after="0" w:line="240" w:lineRule="auto"/>
        <w:jc w:val="both"/>
        <w:rPr>
          <w:rFonts w:ascii="Arial" w:hAnsi="Arial" w:cs="Arial"/>
          <w:b/>
          <w:bCs/>
          <w:noProof/>
          <w:color w:val="000000" w:themeColor="text1"/>
          <w:sz w:val="24"/>
          <w:szCs w:val="24"/>
          <w:lang w:val="ro-RO"/>
        </w:rPr>
      </w:pPr>
      <w:r w:rsidRPr="008E7C0C">
        <w:rPr>
          <w:rFonts w:ascii="Arial" w:hAnsi="Arial" w:cs="Arial"/>
          <w:b/>
          <w:bCs/>
          <w:noProof/>
          <w:color w:val="000000" w:themeColor="text1"/>
          <w:sz w:val="24"/>
          <w:szCs w:val="24"/>
          <w:lang w:val="ro-RO"/>
        </w:rPr>
        <w:t xml:space="preserve">    ●    pentru facoturl de mediu  apa: </w:t>
      </w:r>
    </w:p>
    <w:p w:rsidR="00F1205C" w:rsidRPr="00EA41ED" w:rsidRDefault="00D0615A" w:rsidP="00D0615A">
      <w:pPr>
        <w:spacing w:after="0" w:line="240" w:lineRule="auto"/>
        <w:jc w:val="both"/>
        <w:rPr>
          <w:rFonts w:ascii="Arial" w:hAnsi="Arial" w:cs="Arial"/>
          <w:bCs/>
          <w:noProof/>
          <w:color w:val="000000" w:themeColor="text1"/>
          <w:sz w:val="24"/>
          <w:szCs w:val="24"/>
          <w:lang w:val="ro-RO"/>
        </w:rPr>
      </w:pPr>
      <w:r w:rsidRPr="00EA41ED">
        <w:rPr>
          <w:rFonts w:ascii="Arial" w:hAnsi="Arial" w:cs="Arial"/>
          <w:bCs/>
          <w:noProof/>
          <w:color w:val="000000" w:themeColor="text1"/>
          <w:sz w:val="24"/>
          <w:szCs w:val="24"/>
          <w:lang w:val="ro-RO"/>
        </w:rPr>
        <w:t xml:space="preserve">- </w:t>
      </w:r>
      <w:r w:rsidR="00F1205C" w:rsidRPr="00EA41ED">
        <w:rPr>
          <w:rFonts w:ascii="Arial" w:hAnsi="Arial" w:cs="Arial"/>
          <w:bCs/>
          <w:noProof/>
          <w:color w:val="000000" w:themeColor="text1"/>
          <w:sz w:val="24"/>
          <w:szCs w:val="24"/>
          <w:lang w:val="ro-RO"/>
        </w:rPr>
        <w:t>interzicerea spălarii utilajelor în zonele de lucru.</w:t>
      </w:r>
    </w:p>
    <w:p w:rsidR="007C59CE" w:rsidRPr="00EA41ED" w:rsidRDefault="007C59CE" w:rsidP="00F1205C">
      <w:pPr>
        <w:spacing w:after="0" w:line="240" w:lineRule="auto"/>
        <w:jc w:val="both"/>
        <w:rPr>
          <w:rFonts w:ascii="Arial" w:hAnsi="Arial" w:cs="Arial"/>
          <w:bCs/>
          <w:noProof/>
          <w:color w:val="000000" w:themeColor="text1"/>
          <w:sz w:val="24"/>
          <w:szCs w:val="24"/>
          <w:lang w:val="ro-RO"/>
        </w:rPr>
      </w:pPr>
      <w:r w:rsidRPr="00EA41ED">
        <w:rPr>
          <w:rFonts w:ascii="Arial" w:hAnsi="Arial" w:cs="Arial"/>
          <w:b/>
          <w:bCs/>
          <w:noProof/>
          <w:color w:val="000000" w:themeColor="text1"/>
          <w:sz w:val="24"/>
          <w:szCs w:val="24"/>
          <w:lang w:val="ro-RO"/>
        </w:rPr>
        <w:t xml:space="preserve">     ●   pentru facorul de mediu aer:</w:t>
      </w:r>
    </w:p>
    <w:p w:rsidR="008E7C0C" w:rsidRPr="00EA41ED" w:rsidRDefault="00F1205C" w:rsidP="008E7C0C">
      <w:pPr>
        <w:pStyle w:val="Default"/>
        <w:jc w:val="both"/>
        <w:rPr>
          <w:color w:val="000000" w:themeColor="text1"/>
        </w:rPr>
      </w:pPr>
      <w:r w:rsidRPr="00EA41ED">
        <w:rPr>
          <w:bCs/>
          <w:noProof/>
          <w:color w:val="000000" w:themeColor="text1"/>
          <w:lang w:val="ro-RO"/>
        </w:rPr>
        <w:t xml:space="preserve">- </w:t>
      </w:r>
      <w:r w:rsidR="008E7C0C" w:rsidRPr="00EA41ED">
        <w:rPr>
          <w:bCs/>
          <w:noProof/>
          <w:color w:val="000000" w:themeColor="text1"/>
          <w:lang w:val="ro-RO"/>
        </w:rPr>
        <w:t xml:space="preserve">   </w:t>
      </w:r>
      <w:proofErr w:type="spellStart"/>
      <w:r w:rsidR="008E7C0C" w:rsidRPr="00EA41ED">
        <w:rPr>
          <w:color w:val="000000" w:themeColor="text1"/>
        </w:rPr>
        <w:t>delimitarea</w:t>
      </w:r>
      <w:proofErr w:type="spellEnd"/>
      <w:r w:rsidR="008E7C0C" w:rsidRPr="00EA41ED">
        <w:rPr>
          <w:color w:val="000000" w:themeColor="text1"/>
        </w:rPr>
        <w:t xml:space="preserve"> </w:t>
      </w:r>
      <w:proofErr w:type="spellStart"/>
      <w:r w:rsidR="008E7C0C" w:rsidRPr="00EA41ED">
        <w:rPr>
          <w:color w:val="000000" w:themeColor="text1"/>
        </w:rPr>
        <w:t>clară</w:t>
      </w:r>
      <w:proofErr w:type="spellEnd"/>
      <w:r w:rsidR="008E7C0C" w:rsidRPr="00EA41ED">
        <w:rPr>
          <w:color w:val="000000" w:themeColor="text1"/>
        </w:rPr>
        <w:t xml:space="preserve"> a </w:t>
      </w:r>
      <w:proofErr w:type="spellStart"/>
      <w:r w:rsidR="008E7C0C" w:rsidRPr="00EA41ED">
        <w:rPr>
          <w:color w:val="000000" w:themeColor="text1"/>
        </w:rPr>
        <w:t>arealelor</w:t>
      </w:r>
      <w:proofErr w:type="spellEnd"/>
      <w:r w:rsidR="008E7C0C" w:rsidRPr="00EA41ED">
        <w:rPr>
          <w:color w:val="000000" w:themeColor="text1"/>
        </w:rPr>
        <w:t xml:space="preserve"> de </w:t>
      </w:r>
      <w:proofErr w:type="spellStart"/>
      <w:r w:rsidR="008E7C0C" w:rsidRPr="00EA41ED">
        <w:rPr>
          <w:color w:val="000000" w:themeColor="text1"/>
        </w:rPr>
        <w:t>execuţie</w:t>
      </w:r>
      <w:proofErr w:type="spellEnd"/>
      <w:r w:rsidR="008E7C0C" w:rsidRPr="00EA41ED">
        <w:rPr>
          <w:color w:val="000000" w:themeColor="text1"/>
        </w:rPr>
        <w:t xml:space="preserve"> a </w:t>
      </w:r>
      <w:proofErr w:type="spellStart"/>
      <w:r w:rsidR="008E7C0C" w:rsidRPr="00EA41ED">
        <w:rPr>
          <w:color w:val="000000" w:themeColor="text1"/>
        </w:rPr>
        <w:t>lucrărilor</w:t>
      </w:r>
      <w:proofErr w:type="spellEnd"/>
      <w:r w:rsidR="008E7C0C" w:rsidRPr="00EA41ED">
        <w:rPr>
          <w:color w:val="000000" w:themeColor="text1"/>
        </w:rPr>
        <w:t>;</w:t>
      </w:r>
    </w:p>
    <w:p w:rsidR="008E7C0C" w:rsidRPr="008E7C0C" w:rsidRDefault="008E7C0C" w:rsidP="008E7C0C">
      <w:pPr>
        <w:pStyle w:val="Default"/>
        <w:jc w:val="both"/>
      </w:pPr>
      <w:r w:rsidRPr="008E7C0C">
        <w:t>-</w:t>
      </w:r>
      <w:r>
        <w:t xml:space="preserve">   </w:t>
      </w:r>
      <w:proofErr w:type="spellStart"/>
      <w:proofErr w:type="gramStart"/>
      <w:r w:rsidRPr="008E7C0C">
        <w:t>reducerea</w:t>
      </w:r>
      <w:proofErr w:type="spellEnd"/>
      <w:proofErr w:type="gramEnd"/>
      <w:r w:rsidRPr="008E7C0C">
        <w:t xml:space="preserve"> </w:t>
      </w:r>
      <w:proofErr w:type="spellStart"/>
      <w:r w:rsidRPr="008E7C0C">
        <w:t>vitezei</w:t>
      </w:r>
      <w:proofErr w:type="spellEnd"/>
      <w:r w:rsidRPr="008E7C0C">
        <w:t xml:space="preserve"> de </w:t>
      </w:r>
      <w:proofErr w:type="spellStart"/>
      <w:r w:rsidRPr="008E7C0C">
        <w:t>deplasare</w:t>
      </w:r>
      <w:proofErr w:type="spellEnd"/>
      <w:r w:rsidRPr="008E7C0C">
        <w:t xml:space="preserve"> a </w:t>
      </w:r>
      <w:proofErr w:type="spellStart"/>
      <w:r w:rsidRPr="008E7C0C">
        <w:t>autovehiculelor</w:t>
      </w:r>
      <w:proofErr w:type="spellEnd"/>
      <w:r w:rsidRPr="008E7C0C">
        <w:t xml:space="preserve"> de transport la </w:t>
      </w:r>
      <w:proofErr w:type="spellStart"/>
      <w:r w:rsidRPr="008E7C0C">
        <w:t>intrarea</w:t>
      </w:r>
      <w:proofErr w:type="spellEnd"/>
      <w:r w:rsidRPr="008E7C0C">
        <w:t xml:space="preserve"> / </w:t>
      </w:r>
      <w:proofErr w:type="spellStart"/>
      <w:r w:rsidRPr="008E7C0C">
        <w:t>ieșirea</w:t>
      </w:r>
      <w:proofErr w:type="spellEnd"/>
      <w:r w:rsidRPr="008E7C0C">
        <w:t xml:space="preserve"> de </w:t>
      </w:r>
      <w:proofErr w:type="spellStart"/>
      <w:r w:rsidRPr="008E7C0C">
        <w:t>pe</w:t>
      </w:r>
      <w:proofErr w:type="spellEnd"/>
      <w:r w:rsidRPr="008E7C0C">
        <w:t xml:space="preserve"> </w:t>
      </w:r>
      <w:proofErr w:type="spellStart"/>
      <w:r w:rsidRPr="008E7C0C">
        <w:t>amplasament</w:t>
      </w:r>
      <w:proofErr w:type="spellEnd"/>
      <w:r w:rsidRPr="008E7C0C">
        <w:t>;</w:t>
      </w:r>
    </w:p>
    <w:p w:rsidR="008E7C0C" w:rsidRPr="008E7C0C" w:rsidRDefault="008E7C0C" w:rsidP="008E7C0C">
      <w:pPr>
        <w:pStyle w:val="Default"/>
        <w:numPr>
          <w:ilvl w:val="0"/>
          <w:numId w:val="17"/>
        </w:numPr>
        <w:jc w:val="both"/>
      </w:pPr>
      <w:proofErr w:type="spellStart"/>
      <w:r w:rsidRPr="008E7C0C">
        <w:t>depozitarea</w:t>
      </w:r>
      <w:proofErr w:type="spellEnd"/>
      <w:r w:rsidRPr="008E7C0C">
        <w:t xml:space="preserve"> </w:t>
      </w:r>
      <w:proofErr w:type="spellStart"/>
      <w:r w:rsidRPr="008E7C0C">
        <w:t>corespunzătoare</w:t>
      </w:r>
      <w:proofErr w:type="spellEnd"/>
      <w:r w:rsidRPr="008E7C0C">
        <w:t xml:space="preserve"> a </w:t>
      </w:r>
      <w:proofErr w:type="spellStart"/>
      <w:r w:rsidRPr="008E7C0C">
        <w:t>deșeurilor</w:t>
      </w:r>
      <w:proofErr w:type="spellEnd"/>
      <w:r w:rsidRPr="008E7C0C">
        <w:t xml:space="preserve"> sub </w:t>
      </w:r>
      <w:proofErr w:type="spellStart"/>
      <w:r w:rsidRPr="008E7C0C">
        <w:t>formă</w:t>
      </w:r>
      <w:proofErr w:type="spellEnd"/>
      <w:r w:rsidRPr="008E7C0C">
        <w:t xml:space="preserve"> de </w:t>
      </w:r>
      <w:proofErr w:type="spellStart"/>
      <w:r w:rsidRPr="008E7C0C">
        <w:t>pulberi</w:t>
      </w:r>
      <w:proofErr w:type="spellEnd"/>
      <w:r w:rsidRPr="008E7C0C">
        <w:t xml:space="preserve"> </w:t>
      </w:r>
      <w:proofErr w:type="spellStart"/>
      <w:r w:rsidRPr="008E7C0C">
        <w:t>pentru</w:t>
      </w:r>
      <w:proofErr w:type="spellEnd"/>
      <w:r w:rsidRPr="008E7C0C">
        <w:t xml:space="preserve"> </w:t>
      </w:r>
      <w:proofErr w:type="spellStart"/>
      <w:r w:rsidRPr="008E7C0C">
        <w:t>evitarea</w:t>
      </w:r>
      <w:proofErr w:type="spellEnd"/>
      <w:r w:rsidRPr="008E7C0C">
        <w:t xml:space="preserve"> </w:t>
      </w:r>
      <w:proofErr w:type="spellStart"/>
      <w:r w:rsidRPr="008E7C0C">
        <w:t>antrenării</w:t>
      </w:r>
      <w:proofErr w:type="spellEnd"/>
      <w:r w:rsidRPr="008E7C0C">
        <w:t xml:space="preserve"> </w:t>
      </w:r>
      <w:proofErr w:type="spellStart"/>
      <w:r w:rsidRPr="008E7C0C">
        <w:t>acestora</w:t>
      </w:r>
      <w:proofErr w:type="spellEnd"/>
      <w:r w:rsidRPr="008E7C0C">
        <w:t xml:space="preserve"> </w:t>
      </w:r>
      <w:proofErr w:type="spellStart"/>
      <w:r w:rsidRPr="008E7C0C">
        <w:t>în</w:t>
      </w:r>
      <w:proofErr w:type="spellEnd"/>
      <w:r w:rsidRPr="008E7C0C">
        <w:t xml:space="preserve"> </w:t>
      </w:r>
      <w:proofErr w:type="spellStart"/>
      <w:r w:rsidRPr="008E7C0C">
        <w:t>masele</w:t>
      </w:r>
      <w:proofErr w:type="spellEnd"/>
      <w:r w:rsidRPr="008E7C0C">
        <w:t xml:space="preserve"> de </w:t>
      </w:r>
      <w:proofErr w:type="spellStart"/>
      <w:r w:rsidRPr="008E7C0C">
        <w:t>aer</w:t>
      </w:r>
      <w:proofErr w:type="spellEnd"/>
      <w:r w:rsidRPr="008E7C0C">
        <w:t>;</w:t>
      </w:r>
    </w:p>
    <w:p w:rsidR="008E7C0C" w:rsidRPr="008E7C0C" w:rsidRDefault="008E7C0C" w:rsidP="008E7C0C">
      <w:pPr>
        <w:pStyle w:val="Default"/>
        <w:numPr>
          <w:ilvl w:val="0"/>
          <w:numId w:val="16"/>
        </w:numPr>
        <w:jc w:val="both"/>
      </w:pPr>
      <w:proofErr w:type="spellStart"/>
      <w:r w:rsidRPr="008E7C0C">
        <w:t>pulverizarea</w:t>
      </w:r>
      <w:proofErr w:type="spellEnd"/>
      <w:r w:rsidRPr="008E7C0C">
        <w:t xml:space="preserve"> </w:t>
      </w:r>
      <w:proofErr w:type="spellStart"/>
      <w:r w:rsidRPr="008E7C0C">
        <w:t>apei</w:t>
      </w:r>
      <w:proofErr w:type="spellEnd"/>
      <w:r w:rsidRPr="008E7C0C">
        <w:t xml:space="preserve"> </w:t>
      </w:r>
      <w:proofErr w:type="spellStart"/>
      <w:r w:rsidRPr="008E7C0C">
        <w:t>pe</w:t>
      </w:r>
      <w:proofErr w:type="spellEnd"/>
      <w:r w:rsidRPr="008E7C0C">
        <w:t xml:space="preserve"> </w:t>
      </w:r>
      <w:proofErr w:type="spellStart"/>
      <w:r w:rsidRPr="008E7C0C">
        <w:t>amplasament</w:t>
      </w:r>
      <w:proofErr w:type="spellEnd"/>
      <w:r w:rsidRPr="008E7C0C">
        <w:t xml:space="preserve"> </w:t>
      </w:r>
      <w:proofErr w:type="spellStart"/>
      <w:r w:rsidRPr="008E7C0C">
        <w:t>pentru</w:t>
      </w:r>
      <w:proofErr w:type="spellEnd"/>
      <w:r w:rsidRPr="008E7C0C">
        <w:t xml:space="preserve"> </w:t>
      </w:r>
      <w:proofErr w:type="spellStart"/>
      <w:r w:rsidRPr="008E7C0C">
        <w:t>evitarea</w:t>
      </w:r>
      <w:proofErr w:type="spellEnd"/>
      <w:r w:rsidRPr="008E7C0C">
        <w:t xml:space="preserve"> </w:t>
      </w:r>
      <w:proofErr w:type="spellStart"/>
      <w:r w:rsidRPr="008E7C0C">
        <w:t>antrenării</w:t>
      </w:r>
      <w:proofErr w:type="spellEnd"/>
      <w:r w:rsidRPr="008E7C0C">
        <w:t xml:space="preserve"> </w:t>
      </w:r>
      <w:proofErr w:type="spellStart"/>
      <w:r w:rsidRPr="008E7C0C">
        <w:t>pulberilor</w:t>
      </w:r>
      <w:proofErr w:type="spellEnd"/>
      <w:r w:rsidRPr="008E7C0C">
        <w:t xml:space="preserve"> fine de </w:t>
      </w:r>
      <w:proofErr w:type="spellStart"/>
      <w:r w:rsidRPr="008E7C0C">
        <w:t>praf</w:t>
      </w:r>
      <w:proofErr w:type="spellEnd"/>
      <w:r w:rsidRPr="008E7C0C">
        <w:t xml:space="preserve"> </w:t>
      </w:r>
      <w:proofErr w:type="spellStart"/>
      <w:r w:rsidRPr="008E7C0C">
        <w:t>în</w:t>
      </w:r>
      <w:proofErr w:type="spellEnd"/>
      <w:r w:rsidRPr="008E7C0C">
        <w:t xml:space="preserve"> </w:t>
      </w:r>
      <w:proofErr w:type="spellStart"/>
      <w:r w:rsidRPr="008E7C0C">
        <w:t>atmosferă</w:t>
      </w:r>
      <w:proofErr w:type="spellEnd"/>
      <w:r w:rsidRPr="008E7C0C">
        <w:t xml:space="preserve"> (</w:t>
      </w:r>
      <w:proofErr w:type="spellStart"/>
      <w:r w:rsidRPr="008E7C0C">
        <w:t>în</w:t>
      </w:r>
      <w:proofErr w:type="spellEnd"/>
      <w:r w:rsidRPr="008E7C0C">
        <w:t xml:space="preserve"> </w:t>
      </w:r>
      <w:proofErr w:type="spellStart"/>
      <w:r w:rsidRPr="008E7C0C">
        <w:t>cazul</w:t>
      </w:r>
      <w:proofErr w:type="spellEnd"/>
      <w:r w:rsidRPr="008E7C0C">
        <w:t xml:space="preserve"> </w:t>
      </w:r>
      <w:proofErr w:type="spellStart"/>
      <w:r w:rsidRPr="008E7C0C">
        <w:t>verilor</w:t>
      </w:r>
      <w:proofErr w:type="spellEnd"/>
      <w:r w:rsidRPr="008E7C0C">
        <w:t xml:space="preserve"> </w:t>
      </w:r>
      <w:proofErr w:type="spellStart"/>
      <w:r w:rsidRPr="008E7C0C">
        <w:t>secetoase</w:t>
      </w:r>
      <w:proofErr w:type="spellEnd"/>
      <w:r w:rsidRPr="008E7C0C">
        <w:t xml:space="preserve">), </w:t>
      </w:r>
      <w:proofErr w:type="spellStart"/>
      <w:r w:rsidRPr="008E7C0C">
        <w:t>în</w:t>
      </w:r>
      <w:proofErr w:type="spellEnd"/>
      <w:r w:rsidRPr="008E7C0C">
        <w:t xml:space="preserve"> special </w:t>
      </w:r>
      <w:proofErr w:type="spellStart"/>
      <w:r w:rsidRPr="008E7C0C">
        <w:t>în</w:t>
      </w:r>
      <w:proofErr w:type="spellEnd"/>
      <w:r w:rsidRPr="008E7C0C">
        <w:t xml:space="preserve"> </w:t>
      </w:r>
      <w:proofErr w:type="spellStart"/>
      <w:r w:rsidRPr="008E7C0C">
        <w:t>cadrul</w:t>
      </w:r>
      <w:proofErr w:type="spellEnd"/>
      <w:r w:rsidRPr="008E7C0C">
        <w:t xml:space="preserve"> </w:t>
      </w:r>
      <w:proofErr w:type="spellStart"/>
      <w:r w:rsidRPr="008E7C0C">
        <w:t>organizării</w:t>
      </w:r>
      <w:proofErr w:type="spellEnd"/>
      <w:r w:rsidRPr="008E7C0C">
        <w:t xml:space="preserve"> de </w:t>
      </w:r>
      <w:proofErr w:type="spellStart"/>
      <w:r w:rsidRPr="008E7C0C">
        <w:t>șantier</w:t>
      </w:r>
      <w:proofErr w:type="spellEnd"/>
      <w:r w:rsidRPr="008E7C0C">
        <w:t>;</w:t>
      </w:r>
    </w:p>
    <w:p w:rsidR="008E7C0C" w:rsidRPr="008E7C0C" w:rsidRDefault="008E7C0C" w:rsidP="008E7C0C">
      <w:pPr>
        <w:pStyle w:val="Default"/>
        <w:numPr>
          <w:ilvl w:val="0"/>
          <w:numId w:val="16"/>
        </w:numPr>
        <w:jc w:val="both"/>
      </w:pPr>
      <w:proofErr w:type="spellStart"/>
      <w:r w:rsidRPr="008E7C0C">
        <w:t>vehiculele</w:t>
      </w:r>
      <w:proofErr w:type="spellEnd"/>
      <w:r w:rsidRPr="008E7C0C">
        <w:t xml:space="preserve"> care transport </w:t>
      </w:r>
      <w:proofErr w:type="spellStart"/>
      <w:r w:rsidRPr="008E7C0C">
        <w:t>materiale</w:t>
      </w:r>
      <w:proofErr w:type="spellEnd"/>
      <w:r w:rsidRPr="008E7C0C">
        <w:t xml:space="preserve"> </w:t>
      </w:r>
      <w:proofErr w:type="spellStart"/>
      <w:r w:rsidRPr="008E7C0C">
        <w:t>vor</w:t>
      </w:r>
      <w:proofErr w:type="spellEnd"/>
      <w:r w:rsidRPr="008E7C0C">
        <w:t xml:space="preserve"> fi </w:t>
      </w:r>
      <w:proofErr w:type="spellStart"/>
      <w:r w:rsidRPr="008E7C0C">
        <w:t>verificate</w:t>
      </w:r>
      <w:proofErr w:type="spellEnd"/>
      <w:r w:rsidRPr="008E7C0C">
        <w:t xml:space="preserve"> </w:t>
      </w:r>
      <w:proofErr w:type="spellStart"/>
      <w:r w:rsidRPr="008E7C0C">
        <w:t>pentru</w:t>
      </w:r>
      <w:proofErr w:type="spellEnd"/>
      <w:r w:rsidRPr="008E7C0C">
        <w:t xml:space="preserve"> a </w:t>
      </w:r>
      <w:proofErr w:type="spellStart"/>
      <w:r w:rsidRPr="008E7C0C">
        <w:t>nu</w:t>
      </w:r>
      <w:proofErr w:type="spellEnd"/>
      <w:r w:rsidRPr="008E7C0C">
        <w:t xml:space="preserve"> </w:t>
      </w:r>
      <w:proofErr w:type="spellStart"/>
      <w:r w:rsidRPr="008E7C0C">
        <w:t>răspândi</w:t>
      </w:r>
      <w:proofErr w:type="spellEnd"/>
      <w:r w:rsidRPr="008E7C0C">
        <w:t xml:space="preserve"> </w:t>
      </w:r>
      <w:proofErr w:type="spellStart"/>
      <w:r w:rsidRPr="008E7C0C">
        <w:t>materiale</w:t>
      </w:r>
      <w:proofErr w:type="spellEnd"/>
      <w:r w:rsidRPr="008E7C0C">
        <w:t xml:space="preserve"> </w:t>
      </w:r>
      <w:proofErr w:type="spellStart"/>
      <w:r w:rsidRPr="008E7C0C">
        <w:t>pe</w:t>
      </w:r>
      <w:proofErr w:type="spellEnd"/>
      <w:r w:rsidRPr="008E7C0C">
        <w:t xml:space="preserve"> </w:t>
      </w:r>
      <w:proofErr w:type="spellStart"/>
      <w:r w:rsidRPr="008E7C0C">
        <w:t>străzi</w:t>
      </w:r>
      <w:proofErr w:type="spellEnd"/>
      <w:r w:rsidRPr="008E7C0C">
        <w:t xml:space="preserve"> </w:t>
      </w:r>
      <w:proofErr w:type="spellStart"/>
      <w:r w:rsidRPr="008E7C0C">
        <w:t>și</w:t>
      </w:r>
      <w:proofErr w:type="spellEnd"/>
      <w:r w:rsidRPr="008E7C0C">
        <w:t xml:space="preserve"> </w:t>
      </w:r>
      <w:proofErr w:type="spellStart"/>
      <w:r w:rsidRPr="008E7C0C">
        <w:t>vor</w:t>
      </w:r>
      <w:proofErr w:type="spellEnd"/>
      <w:r w:rsidRPr="008E7C0C">
        <w:t xml:space="preserve"> </w:t>
      </w:r>
      <w:proofErr w:type="spellStart"/>
      <w:r w:rsidRPr="008E7C0C">
        <w:t>avea</w:t>
      </w:r>
      <w:proofErr w:type="spellEnd"/>
      <w:r w:rsidRPr="008E7C0C">
        <w:t xml:space="preserve"> </w:t>
      </w:r>
      <w:proofErr w:type="spellStart"/>
      <w:r w:rsidRPr="008E7C0C">
        <w:t>roțile</w:t>
      </w:r>
      <w:proofErr w:type="spellEnd"/>
      <w:r w:rsidRPr="008E7C0C">
        <w:t xml:space="preserve"> </w:t>
      </w:r>
      <w:proofErr w:type="spellStart"/>
      <w:r w:rsidRPr="008E7C0C">
        <w:t>curățate</w:t>
      </w:r>
      <w:proofErr w:type="spellEnd"/>
      <w:r w:rsidRPr="008E7C0C">
        <w:t xml:space="preserve"> de </w:t>
      </w:r>
      <w:proofErr w:type="spellStart"/>
      <w:r w:rsidRPr="008E7C0C">
        <w:t>noroi</w:t>
      </w:r>
      <w:proofErr w:type="spellEnd"/>
      <w:r w:rsidRPr="008E7C0C">
        <w:t xml:space="preserve"> la </w:t>
      </w:r>
      <w:proofErr w:type="spellStart"/>
      <w:r w:rsidRPr="008E7C0C">
        <w:t>ieșirea</w:t>
      </w:r>
      <w:proofErr w:type="spellEnd"/>
      <w:r w:rsidRPr="008E7C0C">
        <w:t xml:space="preserve"> din zona </w:t>
      </w:r>
      <w:proofErr w:type="spellStart"/>
      <w:r w:rsidRPr="008E7C0C">
        <w:t>șantierului</w:t>
      </w:r>
      <w:proofErr w:type="spellEnd"/>
      <w:r w:rsidRPr="008E7C0C">
        <w:t>;</w:t>
      </w:r>
    </w:p>
    <w:p w:rsidR="008E7C0C" w:rsidRPr="008E7C0C" w:rsidRDefault="008E7C0C" w:rsidP="008E7C0C">
      <w:pPr>
        <w:pStyle w:val="Default"/>
        <w:numPr>
          <w:ilvl w:val="0"/>
          <w:numId w:val="16"/>
        </w:numPr>
        <w:jc w:val="both"/>
      </w:pPr>
      <w:proofErr w:type="spellStart"/>
      <w:r w:rsidRPr="008E7C0C">
        <w:t>stabilirea</w:t>
      </w:r>
      <w:proofErr w:type="spellEnd"/>
      <w:r w:rsidRPr="008E7C0C">
        <w:t xml:space="preserve"> </w:t>
      </w:r>
      <w:proofErr w:type="spellStart"/>
      <w:r w:rsidRPr="008E7C0C">
        <w:t>unui</w:t>
      </w:r>
      <w:proofErr w:type="spellEnd"/>
      <w:r w:rsidRPr="008E7C0C">
        <w:t xml:space="preserve"> </w:t>
      </w:r>
      <w:proofErr w:type="spellStart"/>
      <w:r w:rsidRPr="008E7C0C">
        <w:t>timp</w:t>
      </w:r>
      <w:proofErr w:type="spellEnd"/>
      <w:r w:rsidRPr="008E7C0C">
        <w:t xml:space="preserve"> </w:t>
      </w:r>
      <w:proofErr w:type="spellStart"/>
      <w:r w:rsidRPr="008E7C0C">
        <w:t>cât</w:t>
      </w:r>
      <w:proofErr w:type="spellEnd"/>
      <w:r w:rsidRPr="008E7C0C">
        <w:t xml:space="preserve"> </w:t>
      </w:r>
      <w:proofErr w:type="spellStart"/>
      <w:r w:rsidRPr="008E7C0C">
        <w:t>mai</w:t>
      </w:r>
      <w:proofErr w:type="spellEnd"/>
      <w:r w:rsidRPr="008E7C0C">
        <w:t xml:space="preserve"> </w:t>
      </w:r>
      <w:proofErr w:type="spellStart"/>
      <w:r w:rsidRPr="008E7C0C">
        <w:t>scurt</w:t>
      </w:r>
      <w:proofErr w:type="spellEnd"/>
      <w:r w:rsidRPr="008E7C0C">
        <w:t xml:space="preserve"> de </w:t>
      </w:r>
      <w:proofErr w:type="spellStart"/>
      <w:r w:rsidRPr="008E7C0C">
        <w:t>stocare</w:t>
      </w:r>
      <w:proofErr w:type="spellEnd"/>
      <w:r w:rsidRPr="008E7C0C">
        <w:t xml:space="preserve"> a </w:t>
      </w:r>
      <w:proofErr w:type="spellStart"/>
      <w:r w:rsidRPr="008E7C0C">
        <w:t>deșeurilor</w:t>
      </w:r>
      <w:proofErr w:type="spellEnd"/>
      <w:r w:rsidRPr="008E7C0C">
        <w:t xml:space="preserve"> de </w:t>
      </w:r>
      <w:proofErr w:type="spellStart"/>
      <w:r w:rsidRPr="008E7C0C">
        <w:t>construcție</w:t>
      </w:r>
      <w:proofErr w:type="spellEnd"/>
      <w:r w:rsidRPr="008E7C0C">
        <w:t xml:space="preserve"> la </w:t>
      </w:r>
      <w:proofErr w:type="spellStart"/>
      <w:r w:rsidRPr="008E7C0C">
        <w:t>locul</w:t>
      </w:r>
      <w:proofErr w:type="spellEnd"/>
      <w:r w:rsidRPr="008E7C0C">
        <w:t xml:space="preserve"> de </w:t>
      </w:r>
      <w:proofErr w:type="spellStart"/>
      <w:r w:rsidRPr="008E7C0C">
        <w:t>producere</w:t>
      </w:r>
      <w:proofErr w:type="spellEnd"/>
      <w:r w:rsidRPr="008E7C0C">
        <w:t xml:space="preserve"> </w:t>
      </w:r>
      <w:proofErr w:type="spellStart"/>
      <w:r w:rsidRPr="008E7C0C">
        <w:t>pentru</w:t>
      </w:r>
      <w:proofErr w:type="spellEnd"/>
      <w:r w:rsidRPr="008E7C0C">
        <w:t xml:space="preserve"> a </w:t>
      </w:r>
      <w:proofErr w:type="spellStart"/>
      <w:r w:rsidRPr="008E7C0C">
        <w:t>împiedica</w:t>
      </w:r>
      <w:proofErr w:type="spellEnd"/>
      <w:r w:rsidRPr="008E7C0C">
        <w:t xml:space="preserve"> </w:t>
      </w:r>
      <w:proofErr w:type="spellStart"/>
      <w:r w:rsidRPr="008E7C0C">
        <w:t>antrenarea</w:t>
      </w:r>
      <w:proofErr w:type="spellEnd"/>
      <w:r w:rsidRPr="008E7C0C">
        <w:t xml:space="preserve"> </w:t>
      </w:r>
      <w:proofErr w:type="spellStart"/>
      <w:r w:rsidRPr="008E7C0C">
        <w:t>lor</w:t>
      </w:r>
      <w:proofErr w:type="spellEnd"/>
      <w:r w:rsidRPr="008E7C0C">
        <w:t xml:space="preserve"> de </w:t>
      </w:r>
      <w:proofErr w:type="spellStart"/>
      <w:r w:rsidRPr="008E7C0C">
        <w:t>către</w:t>
      </w:r>
      <w:proofErr w:type="spellEnd"/>
      <w:r w:rsidRPr="008E7C0C">
        <w:t xml:space="preserve"> </w:t>
      </w:r>
      <w:proofErr w:type="spellStart"/>
      <w:r w:rsidRPr="008E7C0C">
        <w:t>vânt</w:t>
      </w:r>
      <w:proofErr w:type="spellEnd"/>
      <w:r w:rsidRPr="008E7C0C">
        <w:t xml:space="preserve"> </w:t>
      </w:r>
      <w:proofErr w:type="spellStart"/>
      <w:r w:rsidRPr="008E7C0C">
        <w:t>și</w:t>
      </w:r>
      <w:proofErr w:type="spellEnd"/>
      <w:r w:rsidRPr="008E7C0C">
        <w:t xml:space="preserve"> implicit </w:t>
      </w:r>
      <w:proofErr w:type="spellStart"/>
      <w:r w:rsidRPr="008E7C0C">
        <w:t>poluarea</w:t>
      </w:r>
      <w:proofErr w:type="spellEnd"/>
      <w:r w:rsidRPr="008E7C0C">
        <w:t xml:space="preserve"> </w:t>
      </w:r>
      <w:proofErr w:type="spellStart"/>
      <w:r w:rsidRPr="008E7C0C">
        <w:t>aerului</w:t>
      </w:r>
      <w:proofErr w:type="spellEnd"/>
      <w:r w:rsidRPr="008E7C0C">
        <w:t xml:space="preserve"> din </w:t>
      </w:r>
      <w:proofErr w:type="spellStart"/>
      <w:r w:rsidRPr="008E7C0C">
        <w:t>zonă</w:t>
      </w:r>
      <w:proofErr w:type="spellEnd"/>
      <w:r w:rsidRPr="008E7C0C">
        <w:t>;</w:t>
      </w:r>
    </w:p>
    <w:p w:rsidR="008E7C0C" w:rsidRPr="008E7C0C" w:rsidRDefault="008E7C0C" w:rsidP="008E7C0C">
      <w:pPr>
        <w:pStyle w:val="Default"/>
        <w:numPr>
          <w:ilvl w:val="0"/>
          <w:numId w:val="16"/>
        </w:numPr>
        <w:jc w:val="both"/>
      </w:pPr>
      <w:r w:rsidRPr="008E7C0C">
        <w:rPr>
          <w:noProof/>
        </w:rPr>
        <w:t>respectarea calendarului reviziilor tehnice la vehiculele de transport pentru încadrarea noxelor în norme;</w:t>
      </w:r>
    </w:p>
    <w:p w:rsidR="008E7C0C" w:rsidRPr="008E7C0C" w:rsidRDefault="008E7C0C" w:rsidP="008E7C0C">
      <w:pPr>
        <w:pStyle w:val="ListParagraph"/>
        <w:numPr>
          <w:ilvl w:val="0"/>
          <w:numId w:val="16"/>
        </w:numPr>
        <w:spacing w:after="0" w:line="240" w:lineRule="auto"/>
        <w:contextualSpacing/>
        <w:jc w:val="both"/>
        <w:rPr>
          <w:rFonts w:ascii="Arial" w:eastAsia="Times New Roman" w:hAnsi="Arial" w:cs="Arial"/>
          <w:color w:val="000000"/>
          <w:sz w:val="24"/>
          <w:szCs w:val="24"/>
        </w:rPr>
      </w:pPr>
      <w:proofErr w:type="spellStart"/>
      <w:r w:rsidRPr="008E7C0C">
        <w:rPr>
          <w:rFonts w:ascii="Arial" w:eastAsia="Times New Roman" w:hAnsi="Arial" w:cs="Arial"/>
          <w:color w:val="000000"/>
          <w:sz w:val="24"/>
          <w:szCs w:val="24"/>
        </w:rPr>
        <w:t>întreţinerea</w:t>
      </w:r>
      <w:proofErr w:type="spellEnd"/>
      <w:r w:rsidRPr="008E7C0C">
        <w:rPr>
          <w:rFonts w:ascii="Arial" w:eastAsia="Times New Roman" w:hAnsi="Arial" w:cs="Arial"/>
          <w:color w:val="000000"/>
          <w:sz w:val="24"/>
          <w:szCs w:val="24"/>
        </w:rPr>
        <w:t xml:space="preserve"> </w:t>
      </w:r>
      <w:proofErr w:type="spellStart"/>
      <w:r w:rsidRPr="008E7C0C">
        <w:rPr>
          <w:rFonts w:ascii="Arial" w:eastAsia="Times New Roman" w:hAnsi="Arial" w:cs="Arial"/>
          <w:color w:val="000000"/>
          <w:sz w:val="24"/>
          <w:szCs w:val="24"/>
        </w:rPr>
        <w:t>corespunzătoare</w:t>
      </w:r>
      <w:proofErr w:type="spellEnd"/>
      <w:r w:rsidRPr="008E7C0C">
        <w:rPr>
          <w:rFonts w:ascii="Arial" w:eastAsia="Times New Roman" w:hAnsi="Arial" w:cs="Arial"/>
          <w:color w:val="000000"/>
          <w:sz w:val="24"/>
          <w:szCs w:val="24"/>
        </w:rPr>
        <w:t xml:space="preserve"> a </w:t>
      </w:r>
      <w:proofErr w:type="spellStart"/>
      <w:r w:rsidRPr="008E7C0C">
        <w:rPr>
          <w:rFonts w:ascii="Arial" w:eastAsia="Times New Roman" w:hAnsi="Arial" w:cs="Arial"/>
          <w:color w:val="000000"/>
          <w:sz w:val="24"/>
          <w:szCs w:val="24"/>
        </w:rPr>
        <w:t>utilajelor</w:t>
      </w:r>
      <w:proofErr w:type="spellEnd"/>
      <w:r w:rsidRPr="008E7C0C">
        <w:rPr>
          <w:rFonts w:ascii="Arial" w:eastAsia="Times New Roman" w:hAnsi="Arial" w:cs="Arial"/>
          <w:color w:val="000000"/>
          <w:sz w:val="24"/>
          <w:szCs w:val="24"/>
        </w:rPr>
        <w:t xml:space="preserve"> de </w:t>
      </w:r>
      <w:proofErr w:type="spellStart"/>
      <w:r w:rsidRPr="008E7C0C">
        <w:rPr>
          <w:rFonts w:ascii="Arial" w:eastAsia="Times New Roman" w:hAnsi="Arial" w:cs="Arial"/>
          <w:color w:val="000000"/>
          <w:sz w:val="24"/>
          <w:szCs w:val="24"/>
        </w:rPr>
        <w:t>construcţii</w:t>
      </w:r>
      <w:proofErr w:type="spellEnd"/>
      <w:r w:rsidRPr="008E7C0C">
        <w:rPr>
          <w:rFonts w:ascii="Arial" w:eastAsia="Times New Roman" w:hAnsi="Arial" w:cs="Arial"/>
          <w:color w:val="000000"/>
          <w:sz w:val="24"/>
          <w:szCs w:val="24"/>
        </w:rPr>
        <w:t xml:space="preserve"> </w:t>
      </w:r>
      <w:proofErr w:type="spellStart"/>
      <w:r w:rsidRPr="008E7C0C">
        <w:rPr>
          <w:rFonts w:ascii="Arial" w:eastAsia="Times New Roman" w:hAnsi="Arial" w:cs="Arial"/>
          <w:color w:val="000000"/>
          <w:sz w:val="24"/>
          <w:szCs w:val="24"/>
        </w:rPr>
        <w:t>pentru</w:t>
      </w:r>
      <w:proofErr w:type="spellEnd"/>
      <w:r w:rsidRPr="008E7C0C">
        <w:rPr>
          <w:rFonts w:ascii="Arial" w:eastAsia="Times New Roman" w:hAnsi="Arial" w:cs="Arial"/>
          <w:color w:val="000000"/>
          <w:sz w:val="24"/>
          <w:szCs w:val="24"/>
        </w:rPr>
        <w:t xml:space="preserve"> </w:t>
      </w:r>
      <w:proofErr w:type="spellStart"/>
      <w:r w:rsidRPr="008E7C0C">
        <w:rPr>
          <w:rFonts w:ascii="Arial" w:eastAsia="Times New Roman" w:hAnsi="Arial" w:cs="Arial"/>
          <w:color w:val="000000"/>
          <w:sz w:val="24"/>
          <w:szCs w:val="24"/>
        </w:rPr>
        <w:t>limitarea</w:t>
      </w:r>
      <w:proofErr w:type="spellEnd"/>
      <w:r w:rsidRPr="008E7C0C">
        <w:rPr>
          <w:rFonts w:ascii="Arial" w:eastAsia="Times New Roman" w:hAnsi="Arial" w:cs="Arial"/>
          <w:color w:val="000000"/>
          <w:sz w:val="24"/>
          <w:szCs w:val="24"/>
        </w:rPr>
        <w:t xml:space="preserve"> </w:t>
      </w:r>
      <w:proofErr w:type="spellStart"/>
      <w:r w:rsidRPr="008E7C0C">
        <w:rPr>
          <w:rFonts w:ascii="Arial" w:eastAsia="Times New Roman" w:hAnsi="Arial" w:cs="Arial"/>
          <w:color w:val="000000"/>
          <w:sz w:val="24"/>
          <w:szCs w:val="24"/>
        </w:rPr>
        <w:t>emisiilor</w:t>
      </w:r>
      <w:proofErr w:type="spellEnd"/>
      <w:r w:rsidRPr="008E7C0C">
        <w:rPr>
          <w:rFonts w:ascii="Arial" w:eastAsia="Times New Roman" w:hAnsi="Arial" w:cs="Arial"/>
          <w:color w:val="000000"/>
          <w:sz w:val="24"/>
          <w:szCs w:val="24"/>
        </w:rPr>
        <w:t xml:space="preserve"> </w:t>
      </w:r>
      <w:proofErr w:type="spellStart"/>
      <w:r w:rsidRPr="008E7C0C">
        <w:rPr>
          <w:rFonts w:ascii="Arial" w:eastAsia="Times New Roman" w:hAnsi="Arial" w:cs="Arial"/>
          <w:color w:val="000000"/>
          <w:sz w:val="24"/>
          <w:szCs w:val="24"/>
        </w:rPr>
        <w:t>în</w:t>
      </w:r>
      <w:proofErr w:type="spellEnd"/>
      <w:r w:rsidRPr="008E7C0C">
        <w:rPr>
          <w:rFonts w:ascii="Arial" w:eastAsia="Times New Roman" w:hAnsi="Arial" w:cs="Arial"/>
          <w:color w:val="000000"/>
          <w:sz w:val="24"/>
          <w:szCs w:val="24"/>
        </w:rPr>
        <w:t xml:space="preserve"> </w:t>
      </w:r>
      <w:proofErr w:type="spellStart"/>
      <w:r w:rsidRPr="008E7C0C">
        <w:rPr>
          <w:rFonts w:ascii="Arial" w:eastAsia="Times New Roman" w:hAnsi="Arial" w:cs="Arial"/>
          <w:color w:val="000000"/>
          <w:sz w:val="24"/>
          <w:szCs w:val="24"/>
        </w:rPr>
        <w:t>atmosferă</w:t>
      </w:r>
      <w:proofErr w:type="spellEnd"/>
      <w:r w:rsidRPr="008E7C0C">
        <w:rPr>
          <w:rFonts w:ascii="Arial" w:eastAsia="Times New Roman" w:hAnsi="Arial" w:cs="Arial"/>
          <w:color w:val="000000"/>
          <w:sz w:val="24"/>
          <w:szCs w:val="24"/>
        </w:rPr>
        <w:t xml:space="preserve"> </w:t>
      </w:r>
      <w:proofErr w:type="spellStart"/>
      <w:r w:rsidRPr="008E7C0C">
        <w:rPr>
          <w:rFonts w:ascii="Arial" w:eastAsia="Times New Roman" w:hAnsi="Arial" w:cs="Arial"/>
          <w:color w:val="000000"/>
          <w:sz w:val="24"/>
          <w:szCs w:val="24"/>
        </w:rPr>
        <w:t>provenite</w:t>
      </w:r>
      <w:proofErr w:type="spellEnd"/>
      <w:r w:rsidRPr="008E7C0C">
        <w:rPr>
          <w:rFonts w:ascii="Arial" w:eastAsia="Times New Roman" w:hAnsi="Arial" w:cs="Arial"/>
          <w:color w:val="000000"/>
          <w:sz w:val="24"/>
          <w:szCs w:val="24"/>
        </w:rPr>
        <w:t xml:space="preserve"> de la </w:t>
      </w:r>
      <w:proofErr w:type="spellStart"/>
      <w:r w:rsidRPr="008E7C0C">
        <w:rPr>
          <w:rFonts w:ascii="Arial" w:eastAsia="Times New Roman" w:hAnsi="Arial" w:cs="Arial"/>
          <w:color w:val="000000"/>
          <w:sz w:val="24"/>
          <w:szCs w:val="24"/>
        </w:rPr>
        <w:t>arderea</w:t>
      </w:r>
      <w:proofErr w:type="spellEnd"/>
      <w:r w:rsidRPr="008E7C0C">
        <w:rPr>
          <w:rFonts w:ascii="Arial" w:eastAsia="Times New Roman" w:hAnsi="Arial" w:cs="Arial"/>
          <w:color w:val="000000"/>
          <w:sz w:val="24"/>
          <w:szCs w:val="24"/>
        </w:rPr>
        <w:t xml:space="preserve"> </w:t>
      </w:r>
      <w:proofErr w:type="spellStart"/>
      <w:r w:rsidRPr="008E7C0C">
        <w:rPr>
          <w:rFonts w:ascii="Arial" w:eastAsia="Times New Roman" w:hAnsi="Arial" w:cs="Arial"/>
          <w:color w:val="000000"/>
          <w:sz w:val="24"/>
          <w:szCs w:val="24"/>
        </w:rPr>
        <w:t>carburanţiilor</w:t>
      </w:r>
      <w:proofErr w:type="spellEnd"/>
      <w:r w:rsidRPr="008E7C0C">
        <w:rPr>
          <w:rFonts w:ascii="Arial" w:eastAsia="Times New Roman" w:hAnsi="Arial" w:cs="Arial"/>
          <w:color w:val="000000"/>
          <w:sz w:val="24"/>
          <w:szCs w:val="24"/>
        </w:rPr>
        <w:t>;</w:t>
      </w:r>
    </w:p>
    <w:p w:rsidR="007C59CE" w:rsidRPr="008E7C0C" w:rsidRDefault="00F1205C" w:rsidP="00F1205C">
      <w:pPr>
        <w:spacing w:after="0" w:line="240" w:lineRule="auto"/>
        <w:ind w:firstLine="117"/>
        <w:jc w:val="both"/>
        <w:rPr>
          <w:rFonts w:ascii="Arial" w:hAnsi="Arial" w:cs="Arial"/>
          <w:b/>
          <w:bCs/>
          <w:noProof/>
          <w:color w:val="000000" w:themeColor="text1"/>
          <w:sz w:val="24"/>
          <w:szCs w:val="24"/>
          <w:lang w:val="ro-RO"/>
        </w:rPr>
      </w:pPr>
      <w:r w:rsidRPr="00FD6B76">
        <w:rPr>
          <w:rFonts w:ascii="Arial" w:hAnsi="Arial" w:cs="Arial"/>
          <w:b/>
          <w:bCs/>
          <w:noProof/>
          <w:color w:val="FF0000"/>
          <w:sz w:val="24"/>
          <w:szCs w:val="24"/>
          <w:lang w:val="ro-RO"/>
        </w:rPr>
        <w:t xml:space="preserve">    </w:t>
      </w:r>
      <w:r w:rsidR="007C59CE" w:rsidRPr="008E7C0C">
        <w:rPr>
          <w:rFonts w:ascii="Arial" w:hAnsi="Arial" w:cs="Arial"/>
          <w:b/>
          <w:bCs/>
          <w:noProof/>
          <w:color w:val="000000" w:themeColor="text1"/>
          <w:sz w:val="24"/>
          <w:szCs w:val="24"/>
          <w:lang w:val="ro-RO"/>
        </w:rPr>
        <w:t>●   pentru zgomot si vibratii:</w:t>
      </w:r>
    </w:p>
    <w:p w:rsidR="008E7C0C" w:rsidRPr="008E7C0C" w:rsidRDefault="008E7C0C" w:rsidP="008E7C0C">
      <w:pPr>
        <w:pStyle w:val="ListParagraph"/>
        <w:numPr>
          <w:ilvl w:val="0"/>
          <w:numId w:val="18"/>
        </w:numPr>
        <w:spacing w:after="0" w:line="240" w:lineRule="auto"/>
        <w:contextualSpacing/>
        <w:jc w:val="both"/>
        <w:rPr>
          <w:rFonts w:ascii="Arial" w:eastAsiaTheme="minorEastAsia" w:hAnsi="Arial" w:cs="Arial"/>
          <w:sz w:val="24"/>
          <w:szCs w:val="24"/>
        </w:rPr>
      </w:pPr>
      <w:proofErr w:type="spellStart"/>
      <w:r w:rsidRPr="008E7C0C">
        <w:rPr>
          <w:rFonts w:ascii="Arial" w:eastAsiaTheme="minorEastAsia" w:hAnsi="Arial" w:cs="Arial"/>
          <w:sz w:val="24"/>
          <w:szCs w:val="24"/>
        </w:rPr>
        <w:t>nederularea</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lucrărilor</w:t>
      </w:r>
      <w:proofErr w:type="spellEnd"/>
      <w:r w:rsidRPr="008E7C0C">
        <w:rPr>
          <w:rFonts w:ascii="Arial" w:eastAsiaTheme="minorEastAsia" w:hAnsi="Arial" w:cs="Arial"/>
          <w:sz w:val="24"/>
          <w:szCs w:val="24"/>
        </w:rPr>
        <w:t xml:space="preserve"> de </w:t>
      </w:r>
      <w:proofErr w:type="spellStart"/>
      <w:r w:rsidRPr="008E7C0C">
        <w:rPr>
          <w:rFonts w:ascii="Arial" w:eastAsiaTheme="minorEastAsia" w:hAnsi="Arial" w:cs="Arial"/>
          <w:sz w:val="24"/>
          <w:szCs w:val="24"/>
        </w:rPr>
        <w:t>construcţie</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pe</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timpul</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nopţii</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între</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orele</w:t>
      </w:r>
      <w:proofErr w:type="spellEnd"/>
      <w:r w:rsidRPr="008E7C0C">
        <w:rPr>
          <w:rFonts w:ascii="Arial" w:eastAsiaTheme="minorEastAsia" w:hAnsi="Arial" w:cs="Arial"/>
          <w:sz w:val="24"/>
          <w:szCs w:val="24"/>
        </w:rPr>
        <w:t xml:space="preserve"> 22:00 </w:t>
      </w:r>
      <w:proofErr w:type="spellStart"/>
      <w:r w:rsidRPr="008E7C0C">
        <w:rPr>
          <w:rFonts w:ascii="Arial" w:eastAsiaTheme="minorEastAsia" w:hAnsi="Arial" w:cs="Arial"/>
          <w:sz w:val="24"/>
          <w:szCs w:val="24"/>
        </w:rPr>
        <w:t>şi</w:t>
      </w:r>
      <w:proofErr w:type="spellEnd"/>
      <w:r w:rsidRPr="008E7C0C">
        <w:rPr>
          <w:rFonts w:ascii="Arial" w:eastAsiaTheme="minorEastAsia" w:hAnsi="Arial" w:cs="Arial"/>
          <w:sz w:val="24"/>
          <w:szCs w:val="24"/>
        </w:rPr>
        <w:t xml:space="preserve"> 6:00), </w:t>
      </w:r>
      <w:proofErr w:type="spellStart"/>
      <w:r w:rsidRPr="008E7C0C">
        <w:rPr>
          <w:rFonts w:ascii="Arial" w:eastAsiaTheme="minorEastAsia" w:hAnsi="Arial" w:cs="Arial"/>
          <w:sz w:val="24"/>
          <w:szCs w:val="24"/>
        </w:rPr>
        <w:t>mai</w:t>
      </w:r>
      <w:proofErr w:type="spellEnd"/>
      <w:r w:rsidRPr="008E7C0C">
        <w:rPr>
          <w:rFonts w:ascii="Arial" w:eastAsiaTheme="minorEastAsia" w:hAnsi="Arial" w:cs="Arial"/>
          <w:sz w:val="24"/>
          <w:szCs w:val="24"/>
        </w:rPr>
        <w:t xml:space="preserve"> ales a </w:t>
      </w:r>
      <w:proofErr w:type="spellStart"/>
      <w:r w:rsidRPr="008E7C0C">
        <w:rPr>
          <w:rFonts w:ascii="Arial" w:eastAsiaTheme="minorEastAsia" w:hAnsi="Arial" w:cs="Arial"/>
          <w:sz w:val="24"/>
          <w:szCs w:val="24"/>
        </w:rPr>
        <w:t>celor</w:t>
      </w:r>
      <w:proofErr w:type="spellEnd"/>
      <w:r w:rsidRPr="008E7C0C">
        <w:rPr>
          <w:rFonts w:ascii="Arial" w:eastAsiaTheme="minorEastAsia" w:hAnsi="Arial" w:cs="Arial"/>
          <w:sz w:val="24"/>
          <w:szCs w:val="24"/>
        </w:rPr>
        <w:t xml:space="preserve"> care </w:t>
      </w:r>
      <w:proofErr w:type="spellStart"/>
      <w:r w:rsidRPr="008E7C0C">
        <w:rPr>
          <w:rFonts w:ascii="Arial" w:eastAsiaTheme="minorEastAsia" w:hAnsi="Arial" w:cs="Arial"/>
          <w:sz w:val="24"/>
          <w:szCs w:val="24"/>
        </w:rPr>
        <w:t>implică</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utilaje</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grele</w:t>
      </w:r>
      <w:proofErr w:type="spellEnd"/>
      <w:r w:rsidRPr="008E7C0C">
        <w:rPr>
          <w:rFonts w:ascii="Arial" w:eastAsiaTheme="minorEastAsia" w:hAnsi="Arial" w:cs="Arial"/>
          <w:sz w:val="24"/>
          <w:szCs w:val="24"/>
        </w:rPr>
        <w:t>;</w:t>
      </w:r>
    </w:p>
    <w:p w:rsidR="008E7C0C" w:rsidRPr="008E7C0C" w:rsidRDefault="008E7C0C" w:rsidP="008E7C0C">
      <w:pPr>
        <w:pStyle w:val="ListParagraph"/>
        <w:numPr>
          <w:ilvl w:val="0"/>
          <w:numId w:val="18"/>
        </w:numPr>
        <w:spacing w:after="0" w:line="240" w:lineRule="auto"/>
        <w:contextualSpacing/>
        <w:jc w:val="both"/>
        <w:rPr>
          <w:rFonts w:ascii="Arial" w:eastAsiaTheme="minorEastAsia" w:hAnsi="Arial" w:cs="Arial"/>
          <w:sz w:val="24"/>
          <w:szCs w:val="24"/>
        </w:rPr>
      </w:pPr>
      <w:r w:rsidRPr="008E7C0C">
        <w:rPr>
          <w:rFonts w:ascii="Arial" w:eastAsiaTheme="minorEastAsia" w:hAnsi="Arial" w:cs="Arial"/>
          <w:sz w:val="24"/>
          <w:szCs w:val="24"/>
        </w:rPr>
        <w:t xml:space="preserve">se </w:t>
      </w:r>
      <w:proofErr w:type="spellStart"/>
      <w:r w:rsidRPr="008E7C0C">
        <w:rPr>
          <w:rFonts w:ascii="Arial" w:eastAsiaTheme="minorEastAsia" w:hAnsi="Arial" w:cs="Arial"/>
          <w:sz w:val="24"/>
          <w:szCs w:val="24"/>
        </w:rPr>
        <w:t>vor</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utiliza</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tehnologii</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extrem</w:t>
      </w:r>
      <w:proofErr w:type="spellEnd"/>
      <w:r w:rsidRPr="008E7C0C">
        <w:rPr>
          <w:rFonts w:ascii="Arial" w:eastAsiaTheme="minorEastAsia" w:hAnsi="Arial" w:cs="Arial"/>
          <w:sz w:val="24"/>
          <w:szCs w:val="24"/>
        </w:rPr>
        <w:t xml:space="preserve"> de </w:t>
      </w:r>
      <w:proofErr w:type="spellStart"/>
      <w:r w:rsidRPr="008E7C0C">
        <w:rPr>
          <w:rFonts w:ascii="Arial" w:eastAsiaTheme="minorEastAsia" w:hAnsi="Arial" w:cs="Arial"/>
          <w:sz w:val="24"/>
          <w:szCs w:val="24"/>
        </w:rPr>
        <w:t>zgomotoase</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doar</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atunci</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când</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acest</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lucru</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este</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imperativ</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şi</w:t>
      </w:r>
      <w:proofErr w:type="spellEnd"/>
      <w:r w:rsidRPr="008E7C0C">
        <w:rPr>
          <w:rFonts w:ascii="Arial" w:eastAsiaTheme="minorEastAsia" w:hAnsi="Arial" w:cs="Arial"/>
          <w:sz w:val="24"/>
          <w:szCs w:val="24"/>
        </w:rPr>
        <w:t xml:space="preserve"> nu </w:t>
      </w:r>
      <w:proofErr w:type="spellStart"/>
      <w:r w:rsidRPr="008E7C0C">
        <w:rPr>
          <w:rFonts w:ascii="Arial" w:eastAsiaTheme="minorEastAsia" w:hAnsi="Arial" w:cs="Arial"/>
          <w:sz w:val="24"/>
          <w:szCs w:val="24"/>
        </w:rPr>
        <w:t>poate</w:t>
      </w:r>
      <w:proofErr w:type="spellEnd"/>
      <w:r w:rsidRPr="008E7C0C">
        <w:rPr>
          <w:rFonts w:ascii="Arial" w:eastAsiaTheme="minorEastAsia" w:hAnsi="Arial" w:cs="Arial"/>
          <w:sz w:val="24"/>
          <w:szCs w:val="24"/>
        </w:rPr>
        <w:t xml:space="preserve"> fi </w:t>
      </w:r>
      <w:proofErr w:type="spellStart"/>
      <w:r w:rsidRPr="008E7C0C">
        <w:rPr>
          <w:rFonts w:ascii="Arial" w:eastAsiaTheme="minorEastAsia" w:hAnsi="Arial" w:cs="Arial"/>
          <w:sz w:val="24"/>
          <w:szCs w:val="24"/>
        </w:rPr>
        <w:t>înlocuit</w:t>
      </w:r>
      <w:proofErr w:type="spellEnd"/>
      <w:r w:rsidRPr="008E7C0C">
        <w:rPr>
          <w:rFonts w:ascii="Arial" w:eastAsiaTheme="minorEastAsia" w:hAnsi="Arial" w:cs="Arial"/>
          <w:sz w:val="24"/>
          <w:szCs w:val="24"/>
        </w:rPr>
        <w:t xml:space="preserve"> cu o </w:t>
      </w:r>
      <w:proofErr w:type="spellStart"/>
      <w:r w:rsidRPr="008E7C0C">
        <w:rPr>
          <w:rFonts w:ascii="Arial" w:eastAsiaTheme="minorEastAsia" w:hAnsi="Arial" w:cs="Arial"/>
          <w:sz w:val="24"/>
          <w:szCs w:val="24"/>
        </w:rPr>
        <w:t>alternativă</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mai</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puţin</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nocivă</w:t>
      </w:r>
      <w:proofErr w:type="spellEnd"/>
      <w:r w:rsidRPr="008E7C0C">
        <w:rPr>
          <w:rFonts w:ascii="Arial" w:eastAsiaTheme="minorEastAsia" w:hAnsi="Arial" w:cs="Arial"/>
          <w:sz w:val="24"/>
          <w:szCs w:val="24"/>
        </w:rPr>
        <w:t xml:space="preserve"> din </w:t>
      </w:r>
      <w:proofErr w:type="spellStart"/>
      <w:r w:rsidRPr="008E7C0C">
        <w:rPr>
          <w:rFonts w:ascii="Arial" w:eastAsiaTheme="minorEastAsia" w:hAnsi="Arial" w:cs="Arial"/>
          <w:sz w:val="24"/>
          <w:szCs w:val="24"/>
        </w:rPr>
        <w:t>acest</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punct</w:t>
      </w:r>
      <w:proofErr w:type="spellEnd"/>
      <w:r w:rsidRPr="008E7C0C">
        <w:rPr>
          <w:rFonts w:ascii="Arial" w:eastAsiaTheme="minorEastAsia" w:hAnsi="Arial" w:cs="Arial"/>
          <w:sz w:val="24"/>
          <w:szCs w:val="24"/>
        </w:rPr>
        <w:t xml:space="preserve"> de </w:t>
      </w:r>
      <w:proofErr w:type="spellStart"/>
      <w:r w:rsidRPr="008E7C0C">
        <w:rPr>
          <w:rFonts w:ascii="Arial" w:eastAsiaTheme="minorEastAsia" w:hAnsi="Arial" w:cs="Arial"/>
          <w:sz w:val="24"/>
          <w:szCs w:val="24"/>
        </w:rPr>
        <w:t>vedere</w:t>
      </w:r>
      <w:proofErr w:type="spellEnd"/>
      <w:r w:rsidRPr="008E7C0C">
        <w:rPr>
          <w:rFonts w:ascii="Arial" w:eastAsiaTheme="minorEastAsia" w:hAnsi="Arial" w:cs="Arial"/>
          <w:sz w:val="24"/>
          <w:szCs w:val="24"/>
        </w:rPr>
        <w:t>;</w:t>
      </w:r>
    </w:p>
    <w:p w:rsidR="008E7C0C" w:rsidRPr="008E7C0C" w:rsidRDefault="008E7C0C" w:rsidP="008E7C0C">
      <w:pPr>
        <w:pStyle w:val="ListParagraph"/>
        <w:numPr>
          <w:ilvl w:val="0"/>
          <w:numId w:val="18"/>
        </w:numPr>
        <w:spacing w:after="0" w:line="240" w:lineRule="auto"/>
        <w:contextualSpacing/>
        <w:jc w:val="both"/>
        <w:rPr>
          <w:rFonts w:ascii="Arial" w:eastAsiaTheme="minorEastAsia" w:hAnsi="Arial" w:cs="Arial"/>
          <w:sz w:val="24"/>
          <w:szCs w:val="24"/>
        </w:rPr>
      </w:pPr>
      <w:proofErr w:type="spellStart"/>
      <w:r w:rsidRPr="008E7C0C">
        <w:rPr>
          <w:rFonts w:ascii="Arial" w:eastAsiaTheme="minorEastAsia" w:hAnsi="Arial" w:cs="Arial"/>
          <w:sz w:val="24"/>
          <w:szCs w:val="24"/>
        </w:rPr>
        <w:t>traseele</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vehiculelor</w:t>
      </w:r>
      <w:proofErr w:type="spellEnd"/>
      <w:r w:rsidRPr="008E7C0C">
        <w:rPr>
          <w:rFonts w:ascii="Arial" w:eastAsiaTheme="minorEastAsia" w:hAnsi="Arial" w:cs="Arial"/>
          <w:sz w:val="24"/>
          <w:szCs w:val="24"/>
        </w:rPr>
        <w:t xml:space="preserve"> implicate </w:t>
      </w:r>
      <w:proofErr w:type="spellStart"/>
      <w:r w:rsidRPr="008E7C0C">
        <w:rPr>
          <w:rFonts w:ascii="Arial" w:eastAsiaTheme="minorEastAsia" w:hAnsi="Arial" w:cs="Arial"/>
          <w:sz w:val="24"/>
          <w:szCs w:val="24"/>
        </w:rPr>
        <w:t>în</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locurile</w:t>
      </w:r>
      <w:proofErr w:type="spellEnd"/>
      <w:r w:rsidRPr="008E7C0C">
        <w:rPr>
          <w:rFonts w:ascii="Arial" w:eastAsiaTheme="minorEastAsia" w:hAnsi="Arial" w:cs="Arial"/>
          <w:sz w:val="24"/>
          <w:szCs w:val="24"/>
        </w:rPr>
        <w:t xml:space="preserve"> de </w:t>
      </w:r>
      <w:proofErr w:type="spellStart"/>
      <w:r w:rsidRPr="008E7C0C">
        <w:rPr>
          <w:rFonts w:ascii="Arial" w:eastAsiaTheme="minorEastAsia" w:hAnsi="Arial" w:cs="Arial"/>
          <w:sz w:val="24"/>
          <w:szCs w:val="24"/>
        </w:rPr>
        <w:t>construcţie</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vor</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evita</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acolo</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unde</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este</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posibil</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zonele</w:t>
      </w:r>
      <w:proofErr w:type="spellEnd"/>
      <w:r w:rsidRPr="008E7C0C">
        <w:rPr>
          <w:rFonts w:ascii="Arial" w:eastAsiaTheme="minorEastAsia" w:hAnsi="Arial" w:cs="Arial"/>
          <w:sz w:val="24"/>
          <w:szCs w:val="24"/>
        </w:rPr>
        <w:t xml:space="preserve"> </w:t>
      </w:r>
      <w:proofErr w:type="spellStart"/>
      <w:r w:rsidRPr="008E7C0C">
        <w:rPr>
          <w:rFonts w:ascii="Arial" w:eastAsiaTheme="minorEastAsia" w:hAnsi="Arial" w:cs="Arial"/>
          <w:sz w:val="24"/>
          <w:szCs w:val="24"/>
        </w:rPr>
        <w:t>rezidenţiale</w:t>
      </w:r>
      <w:proofErr w:type="spellEnd"/>
      <w:r w:rsidRPr="008E7C0C">
        <w:rPr>
          <w:rFonts w:ascii="Arial" w:eastAsiaTheme="minorEastAsia" w:hAnsi="Arial" w:cs="Arial"/>
          <w:sz w:val="24"/>
          <w:szCs w:val="24"/>
        </w:rPr>
        <w:t>;</w:t>
      </w:r>
    </w:p>
    <w:p w:rsidR="008E7C0C" w:rsidRPr="008E7C0C" w:rsidRDefault="008E7C0C" w:rsidP="008E7C0C">
      <w:pPr>
        <w:numPr>
          <w:ilvl w:val="0"/>
          <w:numId w:val="18"/>
        </w:numPr>
        <w:spacing w:after="0" w:line="240" w:lineRule="auto"/>
        <w:jc w:val="both"/>
        <w:rPr>
          <w:rFonts w:ascii="Arial" w:hAnsi="Arial" w:cs="Arial"/>
          <w:sz w:val="24"/>
          <w:szCs w:val="24"/>
          <w:lang w:val="ro-RO"/>
        </w:rPr>
      </w:pPr>
      <w:r w:rsidRPr="008E7C0C">
        <w:rPr>
          <w:rFonts w:ascii="Arial" w:hAnsi="Arial" w:cs="Arial"/>
          <w:sz w:val="24"/>
          <w:szCs w:val="24"/>
          <w:lang w:val="ro-RO"/>
        </w:rPr>
        <w:t>desfăşurarea activităţilor doar pe timp de zi;</w:t>
      </w:r>
    </w:p>
    <w:p w:rsidR="008E7C0C" w:rsidRPr="008E7C0C" w:rsidRDefault="008E7C0C" w:rsidP="008E7C0C">
      <w:pPr>
        <w:numPr>
          <w:ilvl w:val="0"/>
          <w:numId w:val="18"/>
        </w:numPr>
        <w:spacing w:after="0" w:line="240" w:lineRule="auto"/>
        <w:jc w:val="both"/>
        <w:rPr>
          <w:rFonts w:ascii="Arial" w:hAnsi="Arial" w:cs="Arial"/>
          <w:sz w:val="24"/>
          <w:szCs w:val="24"/>
          <w:lang w:val="ro-RO"/>
        </w:rPr>
      </w:pPr>
      <w:r w:rsidRPr="008E7C0C">
        <w:rPr>
          <w:rFonts w:ascii="Arial" w:hAnsi="Arial" w:cs="Arial"/>
          <w:sz w:val="24"/>
          <w:szCs w:val="24"/>
          <w:lang w:val="ro-RO"/>
        </w:rPr>
        <w:lastRenderedPageBreak/>
        <w:t>manipularea materialelor de construcţie în condiţii de atenţie sporită, în special la operaţiunile de descărcare a acestora;</w:t>
      </w:r>
    </w:p>
    <w:p w:rsidR="008E7C0C" w:rsidRPr="008E7C0C" w:rsidRDefault="008E7C0C" w:rsidP="008E7C0C">
      <w:pPr>
        <w:numPr>
          <w:ilvl w:val="0"/>
          <w:numId w:val="18"/>
        </w:numPr>
        <w:spacing w:after="0" w:line="240" w:lineRule="auto"/>
        <w:jc w:val="both"/>
        <w:rPr>
          <w:rFonts w:ascii="Arial" w:hAnsi="Arial" w:cs="Arial"/>
          <w:sz w:val="24"/>
          <w:szCs w:val="24"/>
          <w:lang w:val="ro-RO"/>
        </w:rPr>
      </w:pPr>
      <w:r w:rsidRPr="008E7C0C">
        <w:rPr>
          <w:rFonts w:ascii="Arial" w:hAnsi="Arial" w:cs="Arial"/>
          <w:sz w:val="24"/>
          <w:szCs w:val="24"/>
          <w:lang w:val="ro-RO"/>
        </w:rPr>
        <w:t>limitarea vitezei utilajelor de transport pentru diminuarea nivelului de zgomot şi de vibraţii pe amplasamente şi în vecinătăţi;</w:t>
      </w:r>
    </w:p>
    <w:p w:rsidR="007C59CE" w:rsidRPr="00840926" w:rsidRDefault="007C59CE" w:rsidP="007C59CE">
      <w:pPr>
        <w:spacing w:after="0" w:line="240" w:lineRule="auto"/>
        <w:jc w:val="both"/>
        <w:rPr>
          <w:rFonts w:ascii="Arial" w:hAnsi="Arial" w:cs="Arial"/>
          <w:b/>
          <w:bCs/>
          <w:noProof/>
          <w:color w:val="000000" w:themeColor="text1"/>
          <w:sz w:val="24"/>
          <w:szCs w:val="24"/>
          <w:lang w:val="ro-RO"/>
        </w:rPr>
      </w:pPr>
      <w:r w:rsidRPr="00FD6B76">
        <w:rPr>
          <w:rFonts w:ascii="Arial" w:hAnsi="Arial" w:cs="Arial"/>
          <w:b/>
          <w:bCs/>
          <w:noProof/>
          <w:color w:val="FF0000"/>
          <w:sz w:val="24"/>
          <w:szCs w:val="24"/>
          <w:lang w:val="ro-RO"/>
        </w:rPr>
        <w:t xml:space="preserve">     </w:t>
      </w:r>
      <w:r w:rsidRPr="00840926">
        <w:rPr>
          <w:rFonts w:ascii="Arial" w:hAnsi="Arial" w:cs="Arial"/>
          <w:b/>
          <w:bCs/>
          <w:noProof/>
          <w:color w:val="000000" w:themeColor="text1"/>
          <w:sz w:val="24"/>
          <w:szCs w:val="24"/>
          <w:lang w:val="ro-RO"/>
        </w:rPr>
        <w:t>●   pentru sol și subsol:</w:t>
      </w:r>
    </w:p>
    <w:p w:rsidR="00840926" w:rsidRPr="00840926" w:rsidRDefault="00840926" w:rsidP="00840926">
      <w:pPr>
        <w:pStyle w:val="ListParagraph"/>
        <w:numPr>
          <w:ilvl w:val="0"/>
          <w:numId w:val="19"/>
        </w:numPr>
        <w:spacing w:after="0" w:line="240" w:lineRule="auto"/>
        <w:contextualSpacing/>
        <w:jc w:val="both"/>
        <w:rPr>
          <w:rFonts w:ascii="Arial" w:hAnsi="Arial" w:cs="Arial"/>
          <w:color w:val="000000"/>
          <w:sz w:val="24"/>
          <w:szCs w:val="24"/>
        </w:rPr>
      </w:pPr>
      <w:proofErr w:type="spellStart"/>
      <w:r w:rsidRPr="00840926">
        <w:rPr>
          <w:rFonts w:ascii="Arial" w:hAnsi="Arial" w:cs="Arial"/>
          <w:color w:val="000000"/>
          <w:sz w:val="24"/>
          <w:szCs w:val="24"/>
        </w:rPr>
        <w:t>amenajarea</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platformelor</w:t>
      </w:r>
      <w:proofErr w:type="spellEnd"/>
      <w:r w:rsidRPr="00840926">
        <w:rPr>
          <w:rFonts w:ascii="Arial" w:hAnsi="Arial" w:cs="Arial"/>
          <w:color w:val="000000"/>
          <w:sz w:val="24"/>
          <w:szCs w:val="24"/>
        </w:rPr>
        <w:t xml:space="preserve"> / </w:t>
      </w:r>
      <w:proofErr w:type="spellStart"/>
      <w:r w:rsidRPr="00840926">
        <w:rPr>
          <w:rFonts w:ascii="Arial" w:hAnsi="Arial" w:cs="Arial"/>
          <w:color w:val="000000"/>
          <w:sz w:val="24"/>
          <w:szCs w:val="24"/>
        </w:rPr>
        <w:t>spaţiilor</w:t>
      </w:r>
      <w:proofErr w:type="spellEnd"/>
      <w:r w:rsidRPr="00840926">
        <w:rPr>
          <w:rFonts w:ascii="Arial" w:hAnsi="Arial" w:cs="Arial"/>
          <w:color w:val="000000"/>
          <w:sz w:val="24"/>
          <w:szCs w:val="24"/>
        </w:rPr>
        <w:t xml:space="preserve"> de </w:t>
      </w:r>
      <w:proofErr w:type="spellStart"/>
      <w:r w:rsidRPr="00840926">
        <w:rPr>
          <w:rFonts w:ascii="Arial" w:hAnsi="Arial" w:cs="Arial"/>
          <w:color w:val="000000"/>
          <w:sz w:val="24"/>
          <w:szCs w:val="24"/>
        </w:rPr>
        <w:t>depozitare</w:t>
      </w:r>
      <w:proofErr w:type="spellEnd"/>
      <w:r w:rsidRPr="00840926">
        <w:rPr>
          <w:rFonts w:ascii="Arial" w:hAnsi="Arial" w:cs="Arial"/>
          <w:color w:val="000000"/>
          <w:sz w:val="24"/>
          <w:szCs w:val="24"/>
        </w:rPr>
        <w:t xml:space="preserve"> a </w:t>
      </w:r>
      <w:proofErr w:type="spellStart"/>
      <w:r w:rsidRPr="00840926">
        <w:rPr>
          <w:rFonts w:ascii="Arial" w:hAnsi="Arial" w:cs="Arial"/>
          <w:color w:val="000000"/>
          <w:sz w:val="24"/>
          <w:szCs w:val="24"/>
        </w:rPr>
        <w:t>deşeurilor</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rezultate</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deşeuri</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m</w:t>
      </w:r>
      <w:r>
        <w:rPr>
          <w:rFonts w:ascii="Arial" w:hAnsi="Arial" w:cs="Arial"/>
          <w:color w:val="000000"/>
          <w:sz w:val="24"/>
          <w:szCs w:val="24"/>
        </w:rPr>
        <w:t>enajere</w:t>
      </w:r>
      <w:proofErr w:type="spellEnd"/>
      <w:r>
        <w:rPr>
          <w:rFonts w:ascii="Arial" w:hAnsi="Arial" w:cs="Arial"/>
          <w:color w:val="000000"/>
          <w:sz w:val="24"/>
          <w:szCs w:val="24"/>
        </w:rPr>
        <w:t xml:space="preserve">, </w:t>
      </w:r>
      <w:proofErr w:type="spellStart"/>
      <w:r>
        <w:rPr>
          <w:rFonts w:ascii="Arial" w:hAnsi="Arial" w:cs="Arial"/>
          <w:color w:val="000000"/>
          <w:sz w:val="24"/>
          <w:szCs w:val="24"/>
        </w:rPr>
        <w:t>deşeuri</w:t>
      </w:r>
      <w:proofErr w:type="spellEnd"/>
      <w:r>
        <w:rPr>
          <w:rFonts w:ascii="Arial" w:hAnsi="Arial" w:cs="Arial"/>
          <w:color w:val="000000"/>
          <w:sz w:val="24"/>
          <w:szCs w:val="24"/>
        </w:rPr>
        <w:t xml:space="preserve"> </w:t>
      </w:r>
      <w:proofErr w:type="spellStart"/>
      <w:r>
        <w:rPr>
          <w:rFonts w:ascii="Arial" w:hAnsi="Arial" w:cs="Arial"/>
          <w:color w:val="000000"/>
          <w:sz w:val="24"/>
          <w:szCs w:val="24"/>
        </w:rPr>
        <w:t>metalice</w:t>
      </w:r>
      <w:proofErr w:type="spellEnd"/>
      <w:r>
        <w:rPr>
          <w:rFonts w:ascii="Arial" w:hAnsi="Arial" w:cs="Arial"/>
          <w:color w:val="000000"/>
          <w:sz w:val="24"/>
          <w:szCs w:val="24"/>
        </w:rPr>
        <w:t xml:space="preserve">, </w:t>
      </w:r>
      <w:proofErr w:type="spellStart"/>
      <w:r>
        <w:rPr>
          <w:rFonts w:ascii="Arial" w:hAnsi="Arial" w:cs="Arial"/>
          <w:color w:val="000000"/>
          <w:sz w:val="24"/>
          <w:szCs w:val="24"/>
        </w:rPr>
        <w:t>etc</w:t>
      </w:r>
      <w:proofErr w:type="spellEnd"/>
      <w:r>
        <w:rPr>
          <w:rFonts w:ascii="Arial" w:hAnsi="Arial" w:cs="Arial"/>
          <w:color w:val="000000"/>
          <w:sz w:val="24"/>
          <w:szCs w:val="24"/>
        </w:rPr>
        <w:t>)</w:t>
      </w:r>
      <w:r w:rsidRPr="00840926">
        <w:rPr>
          <w:rFonts w:ascii="Arial" w:hAnsi="Arial" w:cs="Arial"/>
          <w:color w:val="000000"/>
          <w:sz w:val="24"/>
          <w:szCs w:val="24"/>
        </w:rPr>
        <w:t>;</w:t>
      </w:r>
    </w:p>
    <w:p w:rsidR="00840926" w:rsidRDefault="00840926" w:rsidP="00840926">
      <w:pPr>
        <w:pStyle w:val="ListParagraph"/>
        <w:numPr>
          <w:ilvl w:val="0"/>
          <w:numId w:val="19"/>
        </w:numPr>
        <w:spacing w:after="0" w:line="240" w:lineRule="auto"/>
        <w:contextualSpacing/>
        <w:jc w:val="both"/>
        <w:rPr>
          <w:rFonts w:ascii="Arial" w:hAnsi="Arial" w:cs="Arial"/>
          <w:color w:val="000000"/>
          <w:sz w:val="24"/>
          <w:szCs w:val="24"/>
        </w:rPr>
      </w:pPr>
      <w:proofErr w:type="spellStart"/>
      <w:r w:rsidRPr="00840926">
        <w:rPr>
          <w:rFonts w:ascii="Arial" w:hAnsi="Arial" w:cs="Arial"/>
          <w:color w:val="000000"/>
          <w:sz w:val="24"/>
          <w:szCs w:val="24"/>
        </w:rPr>
        <w:t>evitarea</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contactului</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produselor</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petroliere</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motorină</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uleiuri</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minerale</w:t>
      </w:r>
      <w:proofErr w:type="spellEnd"/>
      <w:r w:rsidRPr="00840926">
        <w:rPr>
          <w:rFonts w:ascii="Arial" w:hAnsi="Arial" w:cs="Arial"/>
          <w:color w:val="000000"/>
          <w:sz w:val="24"/>
          <w:szCs w:val="24"/>
        </w:rPr>
        <w:t xml:space="preserve">) cu </w:t>
      </w:r>
      <w:proofErr w:type="spellStart"/>
      <w:r w:rsidRPr="00840926">
        <w:rPr>
          <w:rFonts w:ascii="Arial" w:hAnsi="Arial" w:cs="Arial"/>
          <w:color w:val="000000"/>
          <w:sz w:val="24"/>
          <w:szCs w:val="24"/>
        </w:rPr>
        <w:t>solul</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subsolul</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prin</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verificarea</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periodică</w:t>
      </w:r>
      <w:proofErr w:type="spellEnd"/>
      <w:r w:rsidRPr="00840926">
        <w:rPr>
          <w:rFonts w:ascii="Arial" w:hAnsi="Arial" w:cs="Arial"/>
          <w:color w:val="000000"/>
          <w:sz w:val="24"/>
          <w:szCs w:val="24"/>
        </w:rPr>
        <w:t xml:space="preserve"> a </w:t>
      </w:r>
      <w:proofErr w:type="spellStart"/>
      <w:r w:rsidRPr="00840926">
        <w:rPr>
          <w:rFonts w:ascii="Arial" w:hAnsi="Arial" w:cs="Arial"/>
          <w:color w:val="000000"/>
          <w:sz w:val="24"/>
          <w:szCs w:val="24"/>
        </w:rPr>
        <w:t>stării</w:t>
      </w:r>
      <w:proofErr w:type="spellEnd"/>
      <w:r w:rsidRPr="00840926">
        <w:rPr>
          <w:rFonts w:ascii="Arial" w:hAnsi="Arial" w:cs="Arial"/>
          <w:color w:val="000000"/>
          <w:sz w:val="24"/>
          <w:szCs w:val="24"/>
        </w:rPr>
        <w:t xml:space="preserve"> de </w:t>
      </w:r>
      <w:proofErr w:type="spellStart"/>
      <w:r w:rsidRPr="00840926">
        <w:rPr>
          <w:rFonts w:ascii="Arial" w:hAnsi="Arial" w:cs="Arial"/>
          <w:color w:val="000000"/>
          <w:sz w:val="24"/>
          <w:szCs w:val="24"/>
        </w:rPr>
        <w:t>funcţionare</w:t>
      </w:r>
      <w:proofErr w:type="spellEnd"/>
      <w:r w:rsidRPr="00840926">
        <w:rPr>
          <w:rFonts w:ascii="Arial" w:hAnsi="Arial" w:cs="Arial"/>
          <w:color w:val="000000"/>
          <w:sz w:val="24"/>
          <w:szCs w:val="24"/>
        </w:rPr>
        <w:t xml:space="preserve"> a </w:t>
      </w:r>
      <w:proofErr w:type="spellStart"/>
      <w:r w:rsidRPr="00840926">
        <w:rPr>
          <w:rFonts w:ascii="Arial" w:hAnsi="Arial" w:cs="Arial"/>
          <w:color w:val="000000"/>
          <w:sz w:val="24"/>
          <w:szCs w:val="24"/>
        </w:rPr>
        <w:t>utilajelor</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şi</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echipamentelor</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utilizate</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iar</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în</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cazul</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producerii</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unor</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astfel</w:t>
      </w:r>
      <w:proofErr w:type="spellEnd"/>
      <w:r w:rsidRPr="00840926">
        <w:rPr>
          <w:rFonts w:ascii="Arial" w:hAnsi="Arial" w:cs="Arial"/>
          <w:color w:val="000000"/>
          <w:sz w:val="24"/>
          <w:szCs w:val="24"/>
        </w:rPr>
        <w:t xml:space="preserve"> de </w:t>
      </w:r>
      <w:proofErr w:type="spellStart"/>
      <w:r w:rsidRPr="00840926">
        <w:rPr>
          <w:rFonts w:ascii="Arial" w:hAnsi="Arial" w:cs="Arial"/>
          <w:color w:val="000000"/>
          <w:sz w:val="24"/>
          <w:szCs w:val="24"/>
        </w:rPr>
        <w:t>scurgeri</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luarea</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unor</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măsuri</w:t>
      </w:r>
      <w:proofErr w:type="spellEnd"/>
      <w:r w:rsidRPr="00840926">
        <w:rPr>
          <w:rFonts w:ascii="Arial" w:hAnsi="Arial" w:cs="Arial"/>
          <w:color w:val="000000"/>
          <w:sz w:val="24"/>
          <w:szCs w:val="24"/>
        </w:rPr>
        <w:t xml:space="preserve"> de </w:t>
      </w:r>
      <w:proofErr w:type="spellStart"/>
      <w:r w:rsidRPr="00840926">
        <w:rPr>
          <w:rFonts w:ascii="Arial" w:hAnsi="Arial" w:cs="Arial"/>
          <w:color w:val="000000"/>
          <w:sz w:val="24"/>
          <w:szCs w:val="24"/>
        </w:rPr>
        <w:t>îndepărtare</w:t>
      </w:r>
      <w:proofErr w:type="spellEnd"/>
      <w:r w:rsidRPr="00840926">
        <w:rPr>
          <w:rFonts w:ascii="Arial" w:hAnsi="Arial" w:cs="Arial"/>
          <w:color w:val="000000"/>
          <w:sz w:val="24"/>
          <w:szCs w:val="24"/>
        </w:rPr>
        <w:t xml:space="preserve"> a </w:t>
      </w:r>
      <w:proofErr w:type="spellStart"/>
      <w:r w:rsidRPr="00840926">
        <w:rPr>
          <w:rFonts w:ascii="Arial" w:hAnsi="Arial" w:cs="Arial"/>
          <w:color w:val="000000"/>
          <w:sz w:val="24"/>
          <w:szCs w:val="24"/>
        </w:rPr>
        <w:t>poluării</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aşternere</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rumeguş</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pentru</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împiedicarea</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infiltrării</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în</w:t>
      </w:r>
      <w:proofErr w:type="spellEnd"/>
      <w:r w:rsidRPr="00840926">
        <w:rPr>
          <w:rFonts w:ascii="Arial" w:hAnsi="Arial" w:cs="Arial"/>
          <w:color w:val="000000"/>
          <w:sz w:val="24"/>
          <w:szCs w:val="24"/>
        </w:rPr>
        <w:t xml:space="preserve"> sol, </w:t>
      </w:r>
      <w:proofErr w:type="spellStart"/>
      <w:r w:rsidRPr="00840926">
        <w:rPr>
          <w:rFonts w:ascii="Arial" w:hAnsi="Arial" w:cs="Arial"/>
          <w:color w:val="000000"/>
          <w:sz w:val="24"/>
          <w:szCs w:val="24"/>
        </w:rPr>
        <w:t>excavarea</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solului</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contaminat</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şi</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eliminare</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prin</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firme</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specializate</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şi</w:t>
      </w:r>
      <w:proofErr w:type="spellEnd"/>
      <w:r w:rsidRPr="00840926">
        <w:rPr>
          <w:rFonts w:ascii="Arial" w:hAnsi="Arial" w:cs="Arial"/>
          <w:color w:val="000000"/>
          <w:sz w:val="24"/>
          <w:szCs w:val="24"/>
        </w:rPr>
        <w:t xml:space="preserve"> </w:t>
      </w:r>
      <w:proofErr w:type="spellStart"/>
      <w:r w:rsidRPr="00840926">
        <w:rPr>
          <w:rFonts w:ascii="Arial" w:hAnsi="Arial" w:cs="Arial"/>
          <w:color w:val="000000"/>
          <w:sz w:val="24"/>
          <w:szCs w:val="24"/>
        </w:rPr>
        <w:t>autorizate</w:t>
      </w:r>
      <w:proofErr w:type="spellEnd"/>
      <w:r w:rsidRPr="00840926">
        <w:rPr>
          <w:rFonts w:ascii="Arial" w:hAnsi="Arial" w:cs="Arial"/>
          <w:color w:val="000000"/>
          <w:sz w:val="24"/>
          <w:szCs w:val="24"/>
        </w:rPr>
        <w:t>);</w:t>
      </w:r>
    </w:p>
    <w:p w:rsidR="00EA41ED" w:rsidRPr="00EA41ED" w:rsidRDefault="00EA41ED" w:rsidP="00EA41ED">
      <w:pPr>
        <w:spacing w:after="0" w:line="240" w:lineRule="auto"/>
        <w:contextualSpacing/>
        <w:jc w:val="both"/>
        <w:rPr>
          <w:rFonts w:ascii="Arial" w:hAnsi="Arial" w:cs="Arial"/>
          <w:color w:val="000000"/>
          <w:sz w:val="24"/>
          <w:szCs w:val="24"/>
        </w:rPr>
      </w:pPr>
      <w:proofErr w:type="spellStart"/>
      <w:r w:rsidRPr="00EA41ED">
        <w:rPr>
          <w:rFonts w:ascii="Arial" w:hAnsi="Arial" w:cs="Arial"/>
          <w:color w:val="000000"/>
          <w:sz w:val="24"/>
          <w:szCs w:val="24"/>
        </w:rPr>
        <w:t>Lucrări</w:t>
      </w:r>
      <w:proofErr w:type="spellEnd"/>
      <w:r w:rsidRPr="00EA41ED">
        <w:rPr>
          <w:rFonts w:ascii="Arial" w:hAnsi="Arial" w:cs="Arial"/>
          <w:color w:val="000000"/>
          <w:sz w:val="24"/>
          <w:szCs w:val="24"/>
        </w:rPr>
        <w:t xml:space="preserve"> de </w:t>
      </w:r>
      <w:proofErr w:type="spellStart"/>
      <w:r w:rsidRPr="00EA41ED">
        <w:rPr>
          <w:rFonts w:ascii="Arial" w:hAnsi="Arial" w:cs="Arial"/>
          <w:color w:val="000000"/>
          <w:sz w:val="24"/>
          <w:szCs w:val="24"/>
        </w:rPr>
        <w:t>organizare</w:t>
      </w:r>
      <w:proofErr w:type="spellEnd"/>
      <w:r w:rsidRPr="00EA41ED">
        <w:rPr>
          <w:rFonts w:ascii="Arial" w:hAnsi="Arial" w:cs="Arial"/>
          <w:color w:val="000000"/>
          <w:sz w:val="24"/>
          <w:szCs w:val="24"/>
        </w:rPr>
        <w:t xml:space="preserve"> de </w:t>
      </w:r>
      <w:proofErr w:type="spellStart"/>
      <w:r w:rsidRPr="00EA41ED">
        <w:rPr>
          <w:rFonts w:ascii="Arial" w:hAnsi="Arial" w:cs="Arial"/>
          <w:color w:val="000000"/>
          <w:sz w:val="24"/>
          <w:szCs w:val="24"/>
        </w:rPr>
        <w:t>șantier</w:t>
      </w:r>
      <w:proofErr w:type="spellEnd"/>
    </w:p>
    <w:p w:rsidR="00EA41ED" w:rsidRPr="00EA41ED" w:rsidRDefault="00EA41ED" w:rsidP="00EA41ED">
      <w:pPr>
        <w:pStyle w:val="ListParagraph"/>
        <w:numPr>
          <w:ilvl w:val="0"/>
          <w:numId w:val="19"/>
        </w:numPr>
        <w:spacing w:after="0" w:line="240" w:lineRule="auto"/>
        <w:jc w:val="both"/>
        <w:rPr>
          <w:rFonts w:ascii="Arial" w:hAnsi="Arial" w:cs="Arial"/>
          <w:sz w:val="24"/>
          <w:szCs w:val="24"/>
        </w:rPr>
      </w:pPr>
      <w:proofErr w:type="spellStart"/>
      <w:r w:rsidRPr="00EA41ED">
        <w:rPr>
          <w:rFonts w:ascii="Arial" w:hAnsi="Arial" w:cs="Arial"/>
          <w:sz w:val="24"/>
          <w:szCs w:val="24"/>
        </w:rPr>
        <w:t>Pentru</w:t>
      </w:r>
      <w:proofErr w:type="spellEnd"/>
      <w:r w:rsidRPr="00EA41ED">
        <w:rPr>
          <w:rFonts w:ascii="Arial" w:hAnsi="Arial" w:cs="Arial"/>
          <w:sz w:val="24"/>
          <w:szCs w:val="24"/>
        </w:rPr>
        <w:t xml:space="preserve"> </w:t>
      </w:r>
      <w:proofErr w:type="spellStart"/>
      <w:r w:rsidRPr="00EA41ED">
        <w:rPr>
          <w:rFonts w:ascii="Arial" w:hAnsi="Arial" w:cs="Arial"/>
          <w:sz w:val="24"/>
          <w:szCs w:val="24"/>
        </w:rPr>
        <w:t>această</w:t>
      </w:r>
      <w:proofErr w:type="spellEnd"/>
      <w:r w:rsidRPr="00EA41ED">
        <w:rPr>
          <w:rFonts w:ascii="Arial" w:hAnsi="Arial" w:cs="Arial"/>
          <w:sz w:val="24"/>
          <w:szCs w:val="24"/>
        </w:rPr>
        <w:t xml:space="preserve"> </w:t>
      </w:r>
      <w:proofErr w:type="spellStart"/>
      <w:r w:rsidRPr="00EA41ED">
        <w:rPr>
          <w:rFonts w:ascii="Arial" w:hAnsi="Arial" w:cs="Arial"/>
          <w:sz w:val="24"/>
          <w:szCs w:val="24"/>
        </w:rPr>
        <w:t>lucrare</w:t>
      </w:r>
      <w:proofErr w:type="spellEnd"/>
      <w:r w:rsidRPr="00EA41ED">
        <w:rPr>
          <w:rFonts w:ascii="Arial" w:hAnsi="Arial" w:cs="Arial"/>
          <w:sz w:val="24"/>
          <w:szCs w:val="24"/>
        </w:rPr>
        <w:t xml:space="preserve"> se </w:t>
      </w:r>
      <w:proofErr w:type="spellStart"/>
      <w:r w:rsidRPr="00EA41ED">
        <w:rPr>
          <w:rFonts w:ascii="Arial" w:hAnsi="Arial" w:cs="Arial"/>
          <w:sz w:val="24"/>
          <w:szCs w:val="24"/>
        </w:rPr>
        <w:t>propune</w:t>
      </w:r>
      <w:proofErr w:type="spellEnd"/>
      <w:r w:rsidRPr="00EA41ED">
        <w:rPr>
          <w:rFonts w:ascii="Arial" w:hAnsi="Arial" w:cs="Arial"/>
          <w:sz w:val="24"/>
          <w:szCs w:val="24"/>
        </w:rPr>
        <w:t xml:space="preserve"> </w:t>
      </w:r>
      <w:proofErr w:type="spellStart"/>
      <w:r w:rsidRPr="00EA41ED">
        <w:rPr>
          <w:rFonts w:ascii="Arial" w:hAnsi="Arial" w:cs="Arial"/>
          <w:sz w:val="24"/>
          <w:szCs w:val="24"/>
        </w:rPr>
        <w:t>realizarea</w:t>
      </w:r>
      <w:proofErr w:type="spellEnd"/>
      <w:r w:rsidRPr="00EA41ED">
        <w:rPr>
          <w:rFonts w:ascii="Arial" w:hAnsi="Arial" w:cs="Arial"/>
          <w:sz w:val="24"/>
          <w:szCs w:val="24"/>
        </w:rPr>
        <w:t xml:space="preserve"> </w:t>
      </w:r>
      <w:proofErr w:type="spellStart"/>
      <w:r w:rsidRPr="00EA41ED">
        <w:rPr>
          <w:rFonts w:ascii="Arial" w:hAnsi="Arial" w:cs="Arial"/>
          <w:sz w:val="24"/>
          <w:szCs w:val="24"/>
        </w:rPr>
        <w:t>unei</w:t>
      </w:r>
      <w:proofErr w:type="spellEnd"/>
      <w:r w:rsidRPr="00EA41ED">
        <w:rPr>
          <w:rFonts w:ascii="Arial" w:hAnsi="Arial" w:cs="Arial"/>
          <w:sz w:val="24"/>
          <w:szCs w:val="24"/>
        </w:rPr>
        <w:t xml:space="preserve"> </w:t>
      </w:r>
      <w:proofErr w:type="spellStart"/>
      <w:r w:rsidRPr="00EA41ED">
        <w:rPr>
          <w:rFonts w:ascii="Arial" w:hAnsi="Arial" w:cs="Arial"/>
          <w:sz w:val="24"/>
          <w:szCs w:val="24"/>
        </w:rPr>
        <w:t>organizări</w:t>
      </w:r>
      <w:proofErr w:type="spellEnd"/>
      <w:r w:rsidRPr="00EA41ED">
        <w:rPr>
          <w:rFonts w:ascii="Arial" w:hAnsi="Arial" w:cs="Arial"/>
          <w:sz w:val="24"/>
          <w:szCs w:val="24"/>
        </w:rPr>
        <w:t xml:space="preserve"> de </w:t>
      </w:r>
      <w:proofErr w:type="spellStart"/>
      <w:r w:rsidRPr="00EA41ED">
        <w:rPr>
          <w:rFonts w:ascii="Arial" w:hAnsi="Arial" w:cs="Arial"/>
          <w:sz w:val="24"/>
          <w:szCs w:val="24"/>
        </w:rPr>
        <w:t>șantier</w:t>
      </w:r>
      <w:proofErr w:type="spellEnd"/>
      <w:r w:rsidRPr="00EA41ED">
        <w:rPr>
          <w:rFonts w:ascii="Arial" w:hAnsi="Arial" w:cs="Arial"/>
          <w:sz w:val="24"/>
          <w:szCs w:val="24"/>
        </w:rPr>
        <w:t xml:space="preserve"> </w:t>
      </w:r>
      <w:proofErr w:type="spellStart"/>
      <w:r w:rsidRPr="00EA41ED">
        <w:rPr>
          <w:rFonts w:ascii="Arial" w:hAnsi="Arial" w:cs="Arial"/>
          <w:sz w:val="24"/>
          <w:szCs w:val="24"/>
        </w:rPr>
        <w:t>în</w:t>
      </w:r>
      <w:proofErr w:type="spellEnd"/>
      <w:r w:rsidRPr="00EA41ED">
        <w:rPr>
          <w:rFonts w:ascii="Arial" w:hAnsi="Arial" w:cs="Arial"/>
          <w:sz w:val="24"/>
          <w:szCs w:val="24"/>
        </w:rPr>
        <w:t xml:space="preserve"> </w:t>
      </w:r>
      <w:proofErr w:type="spellStart"/>
      <w:r w:rsidRPr="00EA41ED">
        <w:rPr>
          <w:rFonts w:ascii="Arial" w:hAnsi="Arial" w:cs="Arial"/>
          <w:sz w:val="24"/>
          <w:szCs w:val="24"/>
        </w:rPr>
        <w:t>localitatea</w:t>
      </w:r>
      <w:proofErr w:type="spellEnd"/>
      <w:r w:rsidRPr="00EA41ED">
        <w:rPr>
          <w:rFonts w:ascii="Arial" w:hAnsi="Arial" w:cs="Arial"/>
          <w:sz w:val="24"/>
          <w:szCs w:val="24"/>
        </w:rPr>
        <w:t xml:space="preserve"> </w:t>
      </w:r>
      <w:proofErr w:type="spellStart"/>
      <w:r w:rsidRPr="00EA41ED">
        <w:rPr>
          <w:rFonts w:ascii="Arial" w:hAnsi="Arial" w:cs="Arial"/>
          <w:sz w:val="24"/>
          <w:szCs w:val="24"/>
        </w:rPr>
        <w:t>Bocșa</w:t>
      </w:r>
      <w:proofErr w:type="spellEnd"/>
      <w:r w:rsidRPr="00EA41ED">
        <w:rPr>
          <w:rFonts w:ascii="Arial" w:hAnsi="Arial" w:cs="Arial"/>
          <w:sz w:val="24"/>
          <w:szCs w:val="24"/>
        </w:rPr>
        <w:t xml:space="preserve">, </w:t>
      </w:r>
      <w:proofErr w:type="spellStart"/>
      <w:r w:rsidRPr="00EA41ED">
        <w:rPr>
          <w:rFonts w:ascii="Arial" w:hAnsi="Arial" w:cs="Arial"/>
          <w:sz w:val="24"/>
          <w:szCs w:val="24"/>
        </w:rPr>
        <w:t>având</w:t>
      </w:r>
      <w:proofErr w:type="spellEnd"/>
      <w:r w:rsidRPr="00EA41ED">
        <w:rPr>
          <w:rFonts w:ascii="Arial" w:hAnsi="Arial" w:cs="Arial"/>
          <w:sz w:val="24"/>
          <w:szCs w:val="24"/>
        </w:rPr>
        <w:t xml:space="preserve"> o </w:t>
      </w:r>
      <w:proofErr w:type="spellStart"/>
      <w:r w:rsidRPr="00EA41ED">
        <w:rPr>
          <w:rFonts w:ascii="Arial" w:hAnsi="Arial" w:cs="Arial"/>
          <w:sz w:val="24"/>
          <w:szCs w:val="24"/>
        </w:rPr>
        <w:t>suprafață</w:t>
      </w:r>
      <w:proofErr w:type="spellEnd"/>
      <w:r w:rsidRPr="00EA41ED">
        <w:rPr>
          <w:rFonts w:ascii="Arial" w:hAnsi="Arial" w:cs="Arial"/>
          <w:sz w:val="24"/>
          <w:szCs w:val="24"/>
        </w:rPr>
        <w:t xml:space="preserve"> de 200 </w:t>
      </w:r>
      <w:proofErr w:type="spellStart"/>
      <w:r w:rsidRPr="00EA41ED">
        <w:rPr>
          <w:rFonts w:ascii="Arial" w:hAnsi="Arial" w:cs="Arial"/>
          <w:sz w:val="24"/>
          <w:szCs w:val="24"/>
        </w:rPr>
        <w:t>mp</w:t>
      </w:r>
      <w:proofErr w:type="spellEnd"/>
      <w:r w:rsidRPr="00EA41ED">
        <w:rPr>
          <w:rFonts w:ascii="Arial" w:hAnsi="Arial" w:cs="Arial"/>
          <w:sz w:val="24"/>
          <w:szCs w:val="24"/>
        </w:rPr>
        <w:t xml:space="preserve">, </w:t>
      </w:r>
      <w:proofErr w:type="spellStart"/>
      <w:r w:rsidRPr="00EA41ED">
        <w:rPr>
          <w:rFonts w:ascii="Arial" w:hAnsi="Arial" w:cs="Arial"/>
          <w:sz w:val="24"/>
          <w:szCs w:val="24"/>
        </w:rPr>
        <w:t>accesul</w:t>
      </w:r>
      <w:proofErr w:type="spellEnd"/>
      <w:r w:rsidRPr="00EA41ED">
        <w:rPr>
          <w:rFonts w:ascii="Arial" w:hAnsi="Arial" w:cs="Arial"/>
          <w:sz w:val="24"/>
          <w:szCs w:val="24"/>
        </w:rPr>
        <w:t xml:space="preserve"> la </w:t>
      </w:r>
      <w:proofErr w:type="spellStart"/>
      <w:r w:rsidRPr="00EA41ED">
        <w:rPr>
          <w:rFonts w:ascii="Arial" w:hAnsi="Arial" w:cs="Arial"/>
          <w:sz w:val="24"/>
          <w:szCs w:val="24"/>
        </w:rPr>
        <w:t>organizarea</w:t>
      </w:r>
      <w:proofErr w:type="spellEnd"/>
      <w:r w:rsidRPr="00EA41ED">
        <w:rPr>
          <w:rFonts w:ascii="Arial" w:hAnsi="Arial" w:cs="Arial"/>
          <w:sz w:val="24"/>
          <w:szCs w:val="24"/>
        </w:rPr>
        <w:t xml:space="preserve"> de </w:t>
      </w:r>
      <w:proofErr w:type="spellStart"/>
      <w:r w:rsidRPr="00EA41ED">
        <w:rPr>
          <w:rFonts w:ascii="Arial" w:hAnsi="Arial" w:cs="Arial"/>
          <w:sz w:val="24"/>
          <w:szCs w:val="24"/>
        </w:rPr>
        <w:t>șantier</w:t>
      </w:r>
      <w:proofErr w:type="spellEnd"/>
      <w:r w:rsidRPr="00EA41ED">
        <w:rPr>
          <w:rFonts w:ascii="Arial" w:hAnsi="Arial" w:cs="Arial"/>
          <w:sz w:val="24"/>
          <w:szCs w:val="24"/>
        </w:rPr>
        <w:t xml:space="preserve"> se </w:t>
      </w:r>
      <w:proofErr w:type="spellStart"/>
      <w:r w:rsidRPr="00EA41ED">
        <w:rPr>
          <w:rFonts w:ascii="Arial" w:hAnsi="Arial" w:cs="Arial"/>
          <w:sz w:val="24"/>
          <w:szCs w:val="24"/>
        </w:rPr>
        <w:t>va</w:t>
      </w:r>
      <w:proofErr w:type="spellEnd"/>
      <w:r w:rsidRPr="00EA41ED">
        <w:rPr>
          <w:rFonts w:ascii="Arial" w:hAnsi="Arial" w:cs="Arial"/>
          <w:sz w:val="24"/>
          <w:szCs w:val="24"/>
        </w:rPr>
        <w:t xml:space="preserve"> face de </w:t>
      </w:r>
      <w:proofErr w:type="spellStart"/>
      <w:r w:rsidRPr="00EA41ED">
        <w:rPr>
          <w:rFonts w:ascii="Arial" w:hAnsi="Arial" w:cs="Arial"/>
          <w:sz w:val="24"/>
          <w:szCs w:val="24"/>
        </w:rPr>
        <w:t>pe</w:t>
      </w:r>
      <w:proofErr w:type="spellEnd"/>
      <w:r w:rsidRPr="00EA41ED">
        <w:rPr>
          <w:rFonts w:ascii="Arial" w:hAnsi="Arial" w:cs="Arial"/>
          <w:sz w:val="24"/>
          <w:szCs w:val="24"/>
        </w:rPr>
        <w:t xml:space="preserve"> </w:t>
      </w:r>
      <w:proofErr w:type="spellStart"/>
      <w:r w:rsidRPr="00EA41ED">
        <w:rPr>
          <w:rFonts w:ascii="Arial" w:hAnsi="Arial" w:cs="Arial"/>
          <w:sz w:val="24"/>
          <w:szCs w:val="24"/>
        </w:rPr>
        <w:t>drumul</w:t>
      </w:r>
      <w:proofErr w:type="spellEnd"/>
      <w:r w:rsidRPr="00EA41ED">
        <w:rPr>
          <w:rFonts w:ascii="Arial" w:hAnsi="Arial" w:cs="Arial"/>
          <w:sz w:val="24"/>
          <w:szCs w:val="24"/>
        </w:rPr>
        <w:t xml:space="preserve"> national DN 1F </w:t>
      </w:r>
      <w:proofErr w:type="spellStart"/>
      <w:r w:rsidRPr="00EA41ED">
        <w:rPr>
          <w:rFonts w:ascii="Arial" w:hAnsi="Arial" w:cs="Arial"/>
          <w:sz w:val="24"/>
          <w:szCs w:val="24"/>
        </w:rPr>
        <w:t>și</w:t>
      </w:r>
      <w:proofErr w:type="spellEnd"/>
      <w:r w:rsidRPr="00EA41ED">
        <w:rPr>
          <w:rFonts w:ascii="Arial" w:hAnsi="Arial" w:cs="Arial"/>
          <w:sz w:val="24"/>
          <w:szCs w:val="24"/>
        </w:rPr>
        <w:t xml:space="preserve"> </w:t>
      </w:r>
      <w:proofErr w:type="spellStart"/>
      <w:r w:rsidRPr="00EA41ED">
        <w:rPr>
          <w:rFonts w:ascii="Arial" w:hAnsi="Arial" w:cs="Arial"/>
          <w:sz w:val="24"/>
          <w:szCs w:val="24"/>
        </w:rPr>
        <w:t>ulitele</w:t>
      </w:r>
      <w:proofErr w:type="spellEnd"/>
      <w:r w:rsidRPr="00EA41ED">
        <w:rPr>
          <w:rFonts w:ascii="Arial" w:hAnsi="Arial" w:cs="Arial"/>
          <w:sz w:val="24"/>
          <w:szCs w:val="24"/>
        </w:rPr>
        <w:t xml:space="preserve"> </w:t>
      </w:r>
      <w:proofErr w:type="spellStart"/>
      <w:r w:rsidRPr="00EA41ED">
        <w:rPr>
          <w:rFonts w:ascii="Arial" w:hAnsi="Arial" w:cs="Arial"/>
          <w:sz w:val="24"/>
          <w:szCs w:val="24"/>
        </w:rPr>
        <w:t>secundare</w:t>
      </w:r>
      <w:proofErr w:type="spellEnd"/>
      <w:r w:rsidRPr="00EA41ED">
        <w:rPr>
          <w:rFonts w:ascii="Arial" w:hAnsi="Arial" w:cs="Arial"/>
          <w:sz w:val="24"/>
          <w:szCs w:val="24"/>
        </w:rPr>
        <w:t xml:space="preserve"> </w:t>
      </w:r>
      <w:proofErr w:type="spellStart"/>
      <w:r w:rsidRPr="00EA41ED">
        <w:rPr>
          <w:rFonts w:ascii="Arial" w:hAnsi="Arial" w:cs="Arial"/>
          <w:sz w:val="24"/>
          <w:szCs w:val="24"/>
        </w:rPr>
        <w:t>către</w:t>
      </w:r>
      <w:proofErr w:type="spellEnd"/>
      <w:r w:rsidRPr="00EA41ED">
        <w:rPr>
          <w:rFonts w:ascii="Arial" w:hAnsi="Arial" w:cs="Arial"/>
          <w:sz w:val="24"/>
          <w:szCs w:val="24"/>
        </w:rPr>
        <w:t xml:space="preserve"> </w:t>
      </w:r>
      <w:proofErr w:type="spellStart"/>
      <w:r w:rsidRPr="00EA41ED">
        <w:rPr>
          <w:rFonts w:ascii="Arial" w:hAnsi="Arial" w:cs="Arial"/>
          <w:sz w:val="24"/>
          <w:szCs w:val="24"/>
        </w:rPr>
        <w:t>localitățile</w:t>
      </w:r>
      <w:proofErr w:type="spellEnd"/>
      <w:r w:rsidRPr="00EA41ED">
        <w:rPr>
          <w:rFonts w:ascii="Arial" w:hAnsi="Arial" w:cs="Arial"/>
          <w:sz w:val="24"/>
          <w:szCs w:val="24"/>
        </w:rPr>
        <w:t xml:space="preserve"> </w:t>
      </w:r>
      <w:proofErr w:type="spellStart"/>
      <w:r w:rsidRPr="00EA41ED">
        <w:rPr>
          <w:rFonts w:ascii="Arial" w:hAnsi="Arial" w:cs="Arial"/>
          <w:sz w:val="24"/>
          <w:szCs w:val="24"/>
        </w:rPr>
        <w:t>în</w:t>
      </w:r>
      <w:proofErr w:type="spellEnd"/>
      <w:r w:rsidRPr="00EA41ED">
        <w:rPr>
          <w:rFonts w:ascii="Arial" w:hAnsi="Arial" w:cs="Arial"/>
          <w:sz w:val="24"/>
          <w:szCs w:val="24"/>
        </w:rPr>
        <w:t xml:space="preserve"> care se </w:t>
      </w:r>
      <w:proofErr w:type="spellStart"/>
      <w:r w:rsidRPr="00EA41ED">
        <w:rPr>
          <w:rFonts w:ascii="Arial" w:hAnsi="Arial" w:cs="Arial"/>
          <w:sz w:val="24"/>
          <w:szCs w:val="24"/>
        </w:rPr>
        <w:t>execută</w:t>
      </w:r>
      <w:proofErr w:type="spellEnd"/>
      <w:r w:rsidRPr="00EA41ED">
        <w:rPr>
          <w:rFonts w:ascii="Arial" w:hAnsi="Arial" w:cs="Arial"/>
          <w:sz w:val="24"/>
          <w:szCs w:val="24"/>
        </w:rPr>
        <w:t xml:space="preserve"> </w:t>
      </w:r>
      <w:proofErr w:type="spellStart"/>
      <w:r w:rsidRPr="00EA41ED">
        <w:rPr>
          <w:rFonts w:ascii="Arial" w:hAnsi="Arial" w:cs="Arial"/>
          <w:sz w:val="24"/>
          <w:szCs w:val="24"/>
        </w:rPr>
        <w:t>lucrările</w:t>
      </w:r>
      <w:proofErr w:type="spellEnd"/>
      <w:r w:rsidRPr="00EA41ED">
        <w:rPr>
          <w:rFonts w:ascii="Arial" w:hAnsi="Arial" w:cs="Arial"/>
          <w:sz w:val="24"/>
          <w:szCs w:val="24"/>
        </w:rPr>
        <w:t xml:space="preserve"> </w:t>
      </w:r>
      <w:proofErr w:type="spellStart"/>
      <w:r w:rsidRPr="00EA41ED">
        <w:rPr>
          <w:rFonts w:ascii="Arial" w:hAnsi="Arial" w:cs="Arial"/>
          <w:sz w:val="24"/>
          <w:szCs w:val="24"/>
        </w:rPr>
        <w:t>permanente</w:t>
      </w:r>
      <w:proofErr w:type="spellEnd"/>
      <w:r w:rsidRPr="00EA41ED">
        <w:rPr>
          <w:rFonts w:ascii="Arial" w:hAnsi="Arial" w:cs="Arial"/>
          <w:sz w:val="24"/>
          <w:szCs w:val="24"/>
        </w:rPr>
        <w:t xml:space="preserve">. </w:t>
      </w:r>
    </w:p>
    <w:p w:rsidR="007C59CE" w:rsidRPr="00840926" w:rsidRDefault="007C59CE" w:rsidP="007C59CE">
      <w:pPr>
        <w:spacing w:after="0" w:line="240" w:lineRule="auto"/>
        <w:jc w:val="both"/>
        <w:rPr>
          <w:rFonts w:ascii="Arial" w:hAnsi="Arial" w:cs="Arial"/>
          <w:b/>
          <w:bCs/>
          <w:noProof/>
          <w:color w:val="000000" w:themeColor="text1"/>
          <w:sz w:val="24"/>
          <w:szCs w:val="24"/>
          <w:lang w:val="ro-RO"/>
        </w:rPr>
      </w:pPr>
      <w:r w:rsidRPr="00840926">
        <w:rPr>
          <w:rFonts w:ascii="Arial" w:hAnsi="Arial" w:cs="Arial"/>
          <w:b/>
          <w:bCs/>
          <w:noProof/>
          <w:color w:val="000000" w:themeColor="text1"/>
          <w:sz w:val="24"/>
          <w:szCs w:val="24"/>
          <w:lang w:val="ro-RO"/>
        </w:rPr>
        <w:t xml:space="preserve">      ●   pentru protecția ecosistemelor terestre și acvatice:</w:t>
      </w:r>
    </w:p>
    <w:p w:rsidR="007C59CE" w:rsidRPr="00840926" w:rsidRDefault="007C59CE" w:rsidP="007C59CE">
      <w:pPr>
        <w:spacing w:after="0" w:line="240" w:lineRule="auto"/>
        <w:jc w:val="both"/>
        <w:rPr>
          <w:rFonts w:ascii="Arial" w:hAnsi="Arial" w:cs="Arial"/>
          <w:bCs/>
          <w:noProof/>
          <w:color w:val="000000" w:themeColor="text1"/>
          <w:sz w:val="24"/>
          <w:szCs w:val="24"/>
          <w:lang w:val="ro-RO"/>
        </w:rPr>
      </w:pPr>
      <w:r w:rsidRPr="00840926">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840926" w:rsidRDefault="007C59CE" w:rsidP="00840926">
      <w:pPr>
        <w:spacing w:after="0" w:line="240" w:lineRule="auto"/>
        <w:jc w:val="both"/>
        <w:rPr>
          <w:rFonts w:ascii="Arial" w:hAnsi="Arial" w:cs="Arial"/>
          <w:bCs/>
          <w:noProof/>
          <w:color w:val="000000" w:themeColor="text1"/>
          <w:sz w:val="24"/>
          <w:szCs w:val="24"/>
          <w:lang w:val="ro-RO"/>
        </w:rPr>
      </w:pPr>
      <w:r w:rsidRPr="00840926">
        <w:rPr>
          <w:rFonts w:ascii="Arial" w:hAnsi="Arial" w:cs="Arial"/>
          <w:bCs/>
          <w:noProof/>
          <w:color w:val="000000" w:themeColor="text1"/>
          <w:sz w:val="24"/>
          <w:szCs w:val="24"/>
          <w:lang w:val="ro-RO"/>
        </w:rPr>
        <w:t>- în zonă nu există monumente ale naturii sau arii protejate;</w:t>
      </w:r>
    </w:p>
    <w:p w:rsidR="007C59CE" w:rsidRPr="00840926" w:rsidRDefault="007C59CE" w:rsidP="007C59CE">
      <w:pPr>
        <w:spacing w:after="0" w:line="240" w:lineRule="auto"/>
        <w:jc w:val="both"/>
        <w:rPr>
          <w:rFonts w:ascii="Arial" w:hAnsi="Arial" w:cs="Arial"/>
          <w:iCs/>
          <w:noProof/>
          <w:color w:val="000000" w:themeColor="text1"/>
          <w:sz w:val="24"/>
          <w:szCs w:val="24"/>
          <w:lang w:val="ro-RO"/>
        </w:rPr>
      </w:pPr>
      <w:r w:rsidRPr="00FD6B76">
        <w:rPr>
          <w:rFonts w:ascii="Arial" w:hAnsi="Arial" w:cs="Arial"/>
          <w:b/>
          <w:bCs/>
          <w:noProof/>
          <w:color w:val="FF0000"/>
          <w:sz w:val="24"/>
          <w:szCs w:val="24"/>
          <w:lang w:val="ro-RO"/>
        </w:rPr>
        <w:t xml:space="preserve">      </w:t>
      </w:r>
      <w:r w:rsidRPr="00EA41ED">
        <w:rPr>
          <w:rFonts w:ascii="Arial" w:hAnsi="Arial" w:cs="Arial"/>
          <w:b/>
          <w:bCs/>
          <w:noProof/>
          <w:color w:val="000000" w:themeColor="text1"/>
          <w:sz w:val="24"/>
          <w:szCs w:val="24"/>
          <w:lang w:val="ro-RO"/>
        </w:rPr>
        <w:t>●</w:t>
      </w:r>
      <w:r w:rsidRPr="00FD6B76">
        <w:rPr>
          <w:rFonts w:ascii="Arial" w:hAnsi="Arial" w:cs="Arial"/>
          <w:b/>
          <w:bCs/>
          <w:noProof/>
          <w:color w:val="FF0000"/>
          <w:sz w:val="24"/>
          <w:szCs w:val="24"/>
          <w:lang w:val="ro-RO"/>
        </w:rPr>
        <w:t xml:space="preserve">   </w:t>
      </w:r>
      <w:r w:rsidRPr="00840926">
        <w:rPr>
          <w:rFonts w:ascii="Arial" w:hAnsi="Arial" w:cs="Arial"/>
          <w:b/>
          <w:bCs/>
          <w:noProof/>
          <w:color w:val="000000" w:themeColor="text1"/>
          <w:sz w:val="24"/>
          <w:szCs w:val="24"/>
          <w:lang w:val="ro-RO"/>
        </w:rPr>
        <w:t xml:space="preserve">pentru protecția aşezărilor umane şi a altor obiective de interes public: </w:t>
      </w:r>
    </w:p>
    <w:p w:rsidR="007C59CE" w:rsidRPr="00840926" w:rsidRDefault="007C59CE" w:rsidP="00186EB5">
      <w:pPr>
        <w:spacing w:after="0" w:line="240" w:lineRule="auto"/>
        <w:jc w:val="both"/>
        <w:rPr>
          <w:rFonts w:ascii="Arial" w:hAnsi="Arial" w:cs="Arial"/>
          <w:bCs/>
          <w:noProof/>
          <w:color w:val="000000" w:themeColor="text1"/>
          <w:sz w:val="24"/>
          <w:szCs w:val="24"/>
          <w:lang w:val="ro-RO"/>
        </w:rPr>
      </w:pPr>
      <w:r w:rsidRPr="00840926">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840926">
        <w:rPr>
          <w:rFonts w:ascii="Arial" w:hAnsi="Arial" w:cs="Arial"/>
          <w:bCs/>
          <w:noProof/>
          <w:color w:val="000000" w:themeColor="text1"/>
          <w:sz w:val="24"/>
          <w:szCs w:val="24"/>
          <w:lang w:val="ro-RO"/>
        </w:rPr>
        <w:t>;</w:t>
      </w:r>
    </w:p>
    <w:p w:rsidR="007C59CE" w:rsidRPr="00840926" w:rsidRDefault="007C59CE" w:rsidP="007C59CE">
      <w:pPr>
        <w:spacing w:after="0" w:line="240" w:lineRule="auto"/>
        <w:ind w:firstLine="720"/>
        <w:jc w:val="both"/>
        <w:rPr>
          <w:rFonts w:ascii="Arial" w:hAnsi="Arial" w:cs="Arial"/>
          <w:bCs/>
          <w:noProof/>
          <w:color w:val="000000" w:themeColor="text1"/>
          <w:sz w:val="24"/>
          <w:szCs w:val="24"/>
          <w:lang w:val="ro-RO"/>
        </w:rPr>
      </w:pPr>
      <w:r w:rsidRPr="00840926">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840926" w:rsidRDefault="007C59CE" w:rsidP="007C59CE">
      <w:pPr>
        <w:spacing w:after="0" w:line="240" w:lineRule="auto"/>
        <w:ind w:firstLine="720"/>
        <w:jc w:val="both"/>
        <w:rPr>
          <w:rFonts w:ascii="Arial" w:hAnsi="Arial" w:cs="Arial"/>
          <w:b/>
          <w:bCs/>
          <w:noProof/>
          <w:color w:val="000000" w:themeColor="text1"/>
          <w:sz w:val="24"/>
          <w:szCs w:val="24"/>
          <w:lang w:val="ro-RO"/>
        </w:rPr>
      </w:pPr>
      <w:r w:rsidRPr="00840926">
        <w:rPr>
          <w:rFonts w:ascii="Arial" w:hAnsi="Arial" w:cs="Arial"/>
          <w:bCs/>
          <w:noProof/>
          <w:color w:val="000000" w:themeColor="text1"/>
          <w:sz w:val="24"/>
          <w:szCs w:val="24"/>
          <w:lang w:val="ro-RO"/>
        </w:rPr>
        <w:t>Se vor respecta în totalitate lucrările necesare organizării de șantier.</w:t>
      </w:r>
      <w:r w:rsidRPr="00840926">
        <w:rPr>
          <w:rFonts w:ascii="Arial" w:hAnsi="Arial" w:cs="Arial"/>
          <w:b/>
          <w:bCs/>
          <w:noProof/>
          <w:color w:val="000000" w:themeColor="text1"/>
          <w:sz w:val="24"/>
          <w:szCs w:val="24"/>
          <w:lang w:val="ro-RO"/>
        </w:rPr>
        <w:t xml:space="preserve"> </w:t>
      </w:r>
    </w:p>
    <w:p w:rsidR="007C59CE" w:rsidRPr="00840926" w:rsidRDefault="007C59CE" w:rsidP="007C59CE">
      <w:pPr>
        <w:spacing w:after="0" w:line="240" w:lineRule="auto"/>
        <w:ind w:firstLine="720"/>
        <w:jc w:val="both"/>
        <w:rPr>
          <w:rFonts w:ascii="Arial" w:hAnsi="Arial" w:cs="Arial"/>
          <w:noProof/>
          <w:color w:val="000000" w:themeColor="text1"/>
          <w:sz w:val="24"/>
          <w:szCs w:val="24"/>
          <w:lang w:val="ro-RO"/>
        </w:rPr>
      </w:pPr>
      <w:r w:rsidRPr="00840926">
        <w:rPr>
          <w:rFonts w:ascii="Arial" w:hAnsi="Arial" w:cs="Arial"/>
          <w:b/>
          <w:bCs/>
          <w:noProof/>
          <w:color w:val="000000" w:themeColor="text1"/>
          <w:sz w:val="24"/>
          <w:szCs w:val="24"/>
          <w:lang w:val="ro-RO"/>
        </w:rPr>
        <w:t>b</w:t>
      </w:r>
      <w:r w:rsidRPr="00840926">
        <w:rPr>
          <w:rFonts w:ascii="Arial" w:hAnsi="Arial" w:cs="Arial"/>
          <w:b/>
          <w:bCs/>
          <w:noProof/>
          <w:color w:val="000000" w:themeColor="text1"/>
          <w:sz w:val="24"/>
          <w:szCs w:val="24"/>
          <w:vertAlign w:val="subscript"/>
          <w:lang w:val="ro-RO"/>
        </w:rPr>
        <w:t>6</w:t>
      </w:r>
      <w:r w:rsidRPr="00840926">
        <w:rPr>
          <w:rFonts w:ascii="Arial" w:hAnsi="Arial" w:cs="Arial"/>
          <w:b/>
          <w:bCs/>
          <w:noProof/>
          <w:color w:val="000000" w:themeColor="text1"/>
          <w:sz w:val="24"/>
          <w:szCs w:val="24"/>
          <w:lang w:val="ro-RO"/>
        </w:rPr>
        <w:t>)</w:t>
      </w:r>
      <w:r w:rsidRPr="00840926">
        <w:rPr>
          <w:rFonts w:ascii="Arial" w:hAnsi="Arial" w:cs="Arial"/>
          <w:noProof/>
          <w:color w:val="000000" w:themeColor="text1"/>
          <w:sz w:val="24"/>
          <w:szCs w:val="24"/>
          <w:lang w:val="ro-RO"/>
        </w:rPr>
        <w:t> </w:t>
      </w:r>
      <w:r w:rsidRPr="00840926">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Pr="00840926">
        <w:rPr>
          <w:rFonts w:ascii="Arial" w:hAnsi="Arial" w:cs="Arial"/>
          <w:noProof/>
          <w:color w:val="000000" w:themeColor="text1"/>
          <w:sz w:val="24"/>
          <w:szCs w:val="24"/>
          <w:lang w:val="ro-RO"/>
        </w:rPr>
        <w:t>nu este cazul, proiectul nu</w:t>
      </w:r>
      <w:r w:rsidRPr="00840926">
        <w:rPr>
          <w:rFonts w:ascii="Times New Roman" w:eastAsia="Times New Roman" w:hAnsi="Times New Roman"/>
          <w:color w:val="000000" w:themeColor="text1"/>
          <w:sz w:val="24"/>
          <w:szCs w:val="24"/>
          <w:lang w:val="ro-RO" w:eastAsia="en-GB"/>
        </w:rPr>
        <w:t xml:space="preserve"> </w:t>
      </w:r>
      <w:r w:rsidRPr="00840926">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7C59CE" w:rsidRPr="00840926" w:rsidRDefault="007C59CE" w:rsidP="007C59CE">
      <w:pPr>
        <w:spacing w:after="0" w:line="240" w:lineRule="auto"/>
        <w:ind w:firstLine="720"/>
        <w:jc w:val="both"/>
        <w:rPr>
          <w:rFonts w:ascii="Arial" w:hAnsi="Arial" w:cs="Arial"/>
          <w:b/>
          <w:i/>
          <w:noProof/>
          <w:color w:val="000000" w:themeColor="text1"/>
          <w:sz w:val="24"/>
          <w:szCs w:val="24"/>
          <w:lang w:val="ro-RO"/>
        </w:rPr>
      </w:pPr>
      <w:r w:rsidRPr="00840926">
        <w:rPr>
          <w:rFonts w:ascii="Arial" w:hAnsi="Arial" w:cs="Arial"/>
          <w:b/>
          <w:bCs/>
          <w:noProof/>
          <w:color w:val="000000" w:themeColor="text1"/>
          <w:sz w:val="24"/>
          <w:szCs w:val="24"/>
          <w:lang w:val="ro-RO"/>
        </w:rPr>
        <w:t>b</w:t>
      </w:r>
      <w:r w:rsidRPr="00840926">
        <w:rPr>
          <w:rFonts w:ascii="Arial" w:hAnsi="Arial" w:cs="Arial"/>
          <w:b/>
          <w:bCs/>
          <w:noProof/>
          <w:color w:val="000000" w:themeColor="text1"/>
          <w:sz w:val="24"/>
          <w:szCs w:val="24"/>
          <w:vertAlign w:val="subscript"/>
          <w:lang w:val="ro-RO"/>
        </w:rPr>
        <w:t>7</w:t>
      </w:r>
      <w:r w:rsidRPr="00840926">
        <w:rPr>
          <w:rFonts w:ascii="Arial" w:hAnsi="Arial" w:cs="Arial"/>
          <w:b/>
          <w:bCs/>
          <w:noProof/>
          <w:color w:val="000000" w:themeColor="text1"/>
          <w:sz w:val="24"/>
          <w:szCs w:val="24"/>
          <w:lang w:val="ro-RO"/>
        </w:rPr>
        <w:t>)</w:t>
      </w:r>
      <w:r w:rsidRPr="00840926">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7C59CE" w:rsidRPr="00840926" w:rsidRDefault="007C59CE" w:rsidP="007C59CE">
      <w:pPr>
        <w:spacing w:after="0" w:line="240" w:lineRule="auto"/>
        <w:ind w:firstLine="720"/>
        <w:jc w:val="both"/>
        <w:rPr>
          <w:rFonts w:ascii="Arial" w:hAnsi="Arial" w:cs="Arial"/>
          <w:noProof/>
          <w:color w:val="000000" w:themeColor="text1"/>
          <w:sz w:val="24"/>
          <w:szCs w:val="24"/>
          <w:lang w:val="ro-RO"/>
        </w:rPr>
      </w:pPr>
      <w:r w:rsidRPr="00840926">
        <w:rPr>
          <w:rFonts w:ascii="Arial" w:hAnsi="Arial" w:cs="Arial"/>
          <w:noProof/>
          <w:color w:val="000000" w:themeColor="text1"/>
          <w:sz w:val="24"/>
          <w:szCs w:val="24"/>
          <w:lang w:val="ro-RO"/>
        </w:rPr>
        <w:t>Implementarea proiectului nu va avea impact negativ asupra conditiilor de viata ale locuitorilor (  schimbari asupra calitatii mediului, zgomot, scaderea calitații hranei, etc .) ;</w:t>
      </w:r>
    </w:p>
    <w:p w:rsidR="007C59CE" w:rsidRPr="00840926" w:rsidRDefault="007C59CE" w:rsidP="007C59CE">
      <w:pPr>
        <w:spacing w:after="0" w:line="240" w:lineRule="auto"/>
        <w:ind w:firstLine="720"/>
        <w:jc w:val="both"/>
        <w:rPr>
          <w:rFonts w:ascii="Arial" w:hAnsi="Arial" w:cs="Arial"/>
          <w:noProof/>
          <w:color w:val="000000" w:themeColor="text1"/>
          <w:sz w:val="24"/>
          <w:szCs w:val="24"/>
          <w:lang w:val="ro-RO"/>
        </w:rPr>
      </w:pPr>
      <w:r w:rsidRPr="00840926">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B112BC" w:rsidRPr="00840926" w:rsidRDefault="00186EB5" w:rsidP="008451AA">
      <w:pPr>
        <w:spacing w:after="0" w:line="240" w:lineRule="auto"/>
        <w:jc w:val="both"/>
        <w:rPr>
          <w:rFonts w:ascii="Arial" w:hAnsi="Arial" w:cs="Arial"/>
          <w:color w:val="000000" w:themeColor="text1"/>
          <w:sz w:val="24"/>
          <w:szCs w:val="24"/>
          <w:lang w:val="ro-RO"/>
        </w:rPr>
      </w:pPr>
      <w:r w:rsidRPr="00840926">
        <w:rPr>
          <w:rFonts w:ascii="Arial" w:hAnsi="Arial" w:cs="Arial"/>
          <w:color w:val="000000" w:themeColor="text1"/>
          <w:sz w:val="24"/>
          <w:szCs w:val="24"/>
        </w:rPr>
        <w:t xml:space="preserve">           </w:t>
      </w:r>
      <w:r w:rsidR="005B37EF" w:rsidRPr="00840926">
        <w:rPr>
          <w:rFonts w:ascii="Arial" w:hAnsi="Arial" w:cs="Arial"/>
          <w:b/>
          <w:bCs/>
          <w:noProof/>
          <w:color w:val="000000" w:themeColor="text1"/>
          <w:sz w:val="24"/>
          <w:szCs w:val="24"/>
          <w:lang w:val="ro-RO"/>
        </w:rPr>
        <w:t>c</w:t>
      </w:r>
      <w:r w:rsidR="005B37EF" w:rsidRPr="00840926">
        <w:rPr>
          <w:rFonts w:ascii="Arial" w:hAnsi="Arial" w:cs="Arial"/>
          <w:b/>
          <w:bCs/>
          <w:noProof/>
          <w:color w:val="000000" w:themeColor="text1"/>
          <w:sz w:val="24"/>
          <w:szCs w:val="24"/>
          <w:vertAlign w:val="subscript"/>
          <w:lang w:val="ro-RO"/>
        </w:rPr>
        <w:t>1</w:t>
      </w:r>
      <w:r w:rsidR="004E6183" w:rsidRPr="00840926">
        <w:rPr>
          <w:rFonts w:ascii="Arial" w:hAnsi="Arial" w:cs="Arial"/>
          <w:b/>
          <w:bCs/>
          <w:noProof/>
          <w:color w:val="000000" w:themeColor="text1"/>
          <w:sz w:val="24"/>
          <w:szCs w:val="24"/>
          <w:lang w:val="ro-RO"/>
        </w:rPr>
        <w:t>)</w:t>
      </w:r>
      <w:r w:rsidR="004E6183" w:rsidRPr="00840926">
        <w:rPr>
          <w:rFonts w:ascii="Arial" w:hAnsi="Arial" w:cs="Arial"/>
          <w:noProof/>
          <w:color w:val="000000" w:themeColor="text1"/>
          <w:sz w:val="24"/>
          <w:szCs w:val="24"/>
          <w:lang w:val="ro-RO"/>
        </w:rPr>
        <w:t> </w:t>
      </w:r>
      <w:r w:rsidR="004E6183" w:rsidRPr="00840926">
        <w:rPr>
          <w:rFonts w:ascii="Arial" w:hAnsi="Arial" w:cs="Arial"/>
          <w:b/>
          <w:i/>
          <w:noProof/>
          <w:color w:val="000000" w:themeColor="text1"/>
          <w:sz w:val="24"/>
          <w:szCs w:val="24"/>
          <w:lang w:val="ro-RO"/>
        </w:rPr>
        <w:t>utilizarea ac</w:t>
      </w:r>
      <w:r w:rsidR="005B37EF" w:rsidRPr="00840926">
        <w:rPr>
          <w:rFonts w:ascii="Arial" w:hAnsi="Arial" w:cs="Arial"/>
          <w:b/>
          <w:i/>
          <w:noProof/>
          <w:color w:val="000000" w:themeColor="text1"/>
          <w:sz w:val="24"/>
          <w:szCs w:val="24"/>
          <w:lang w:val="ro-RO"/>
        </w:rPr>
        <w:t xml:space="preserve">tuală </w:t>
      </w:r>
      <w:r w:rsidR="00E7594D" w:rsidRPr="00840926">
        <w:rPr>
          <w:rFonts w:ascii="Arial" w:hAnsi="Arial" w:cs="Arial"/>
          <w:b/>
          <w:i/>
          <w:noProof/>
          <w:color w:val="000000" w:themeColor="text1"/>
          <w:sz w:val="24"/>
          <w:szCs w:val="24"/>
          <w:lang w:val="ro-RO"/>
        </w:rPr>
        <w:t>si</w:t>
      </w:r>
      <w:r w:rsidR="005B37EF" w:rsidRPr="00840926">
        <w:rPr>
          <w:rFonts w:ascii="Arial" w:hAnsi="Arial" w:cs="Arial"/>
          <w:b/>
          <w:i/>
          <w:noProof/>
          <w:color w:val="000000" w:themeColor="text1"/>
          <w:sz w:val="24"/>
          <w:szCs w:val="24"/>
          <w:lang w:val="ro-RO"/>
        </w:rPr>
        <w:t xml:space="preserve"> aprobată a terenurilor:</w:t>
      </w:r>
      <w:r w:rsidR="00247D84" w:rsidRPr="00840926">
        <w:rPr>
          <w:rFonts w:ascii="Arial" w:hAnsi="Arial" w:cs="Arial"/>
          <w:color w:val="000000" w:themeColor="text1"/>
          <w:sz w:val="24"/>
          <w:szCs w:val="24"/>
          <w:lang w:val="ro-RO"/>
        </w:rPr>
        <w:t xml:space="preserve"> </w:t>
      </w:r>
      <w:r w:rsidR="003171C4" w:rsidRPr="00840926">
        <w:rPr>
          <w:rFonts w:ascii="Arial" w:hAnsi="Arial" w:cs="Arial"/>
          <w:color w:val="000000" w:themeColor="text1"/>
          <w:sz w:val="24"/>
          <w:szCs w:val="24"/>
          <w:lang w:val="ro-RO"/>
        </w:rPr>
        <w:t>conform certificatului</w:t>
      </w:r>
      <w:r w:rsidR="000B6419" w:rsidRPr="00840926">
        <w:rPr>
          <w:rFonts w:ascii="Arial" w:hAnsi="Arial" w:cs="Arial"/>
          <w:color w:val="000000" w:themeColor="text1"/>
          <w:sz w:val="24"/>
          <w:szCs w:val="24"/>
          <w:lang w:val="ro-RO"/>
        </w:rPr>
        <w:t xml:space="preserve"> de urbanism </w:t>
      </w:r>
      <w:r w:rsidR="005B072F" w:rsidRPr="00840926">
        <w:rPr>
          <w:rFonts w:ascii="Arial" w:hAnsi="Arial" w:cs="Arial"/>
          <w:color w:val="000000" w:themeColor="text1"/>
          <w:sz w:val="24"/>
          <w:szCs w:val="24"/>
          <w:lang w:val="ro-RO"/>
        </w:rPr>
        <w:t>nr.</w:t>
      </w:r>
      <w:r w:rsidR="000B6419" w:rsidRPr="00840926">
        <w:rPr>
          <w:rFonts w:ascii="Arial" w:hAnsi="Arial" w:cs="Arial"/>
          <w:color w:val="000000" w:themeColor="text1"/>
          <w:sz w:val="24"/>
          <w:szCs w:val="24"/>
          <w:lang w:val="ro-RO"/>
        </w:rPr>
        <w:t xml:space="preserve"> </w:t>
      </w:r>
      <w:r w:rsidR="00840926" w:rsidRPr="00840926">
        <w:rPr>
          <w:rFonts w:ascii="Arial" w:hAnsi="Arial" w:cs="Arial"/>
          <w:color w:val="000000" w:themeColor="text1"/>
          <w:sz w:val="24"/>
          <w:szCs w:val="24"/>
          <w:lang w:val="ro-RO"/>
        </w:rPr>
        <w:t xml:space="preserve">38 </w:t>
      </w:r>
      <w:r w:rsidR="00F5253C" w:rsidRPr="00840926">
        <w:rPr>
          <w:rFonts w:ascii="Arial" w:hAnsi="Arial" w:cs="Arial"/>
          <w:color w:val="000000" w:themeColor="text1"/>
          <w:sz w:val="24"/>
          <w:szCs w:val="24"/>
          <w:lang w:val="ro-RO"/>
        </w:rPr>
        <w:t xml:space="preserve">din </w:t>
      </w:r>
      <w:r w:rsidR="00840926" w:rsidRPr="00840926">
        <w:rPr>
          <w:rFonts w:ascii="Arial" w:hAnsi="Arial" w:cs="Arial"/>
          <w:color w:val="000000" w:themeColor="text1"/>
          <w:sz w:val="24"/>
          <w:szCs w:val="24"/>
          <w:lang w:val="ro-RO"/>
        </w:rPr>
        <w:t xml:space="preserve">22.07.2021 </w:t>
      </w:r>
      <w:r w:rsidR="005B072F" w:rsidRPr="00840926">
        <w:rPr>
          <w:rFonts w:ascii="Arial" w:hAnsi="Arial" w:cs="Arial"/>
          <w:color w:val="000000" w:themeColor="text1"/>
          <w:sz w:val="24"/>
          <w:szCs w:val="24"/>
          <w:lang w:val="ro-RO"/>
        </w:rPr>
        <w:t>emis de</w:t>
      </w:r>
      <w:r w:rsidR="009B314B" w:rsidRPr="00840926">
        <w:rPr>
          <w:rFonts w:ascii="Arial" w:hAnsi="Arial" w:cs="Arial"/>
          <w:color w:val="000000" w:themeColor="text1"/>
          <w:sz w:val="24"/>
          <w:szCs w:val="24"/>
          <w:lang w:val="ro-RO"/>
        </w:rPr>
        <w:t xml:space="preserve"> Primăria Comunei</w:t>
      </w:r>
      <w:r w:rsidR="00840926" w:rsidRPr="00840926">
        <w:rPr>
          <w:rFonts w:ascii="Arial" w:hAnsi="Arial" w:cs="Arial"/>
          <w:color w:val="000000" w:themeColor="text1"/>
          <w:sz w:val="24"/>
          <w:szCs w:val="24"/>
          <w:lang w:val="ro-RO"/>
        </w:rPr>
        <w:t xml:space="preserve"> Bocșa</w:t>
      </w:r>
      <w:r w:rsidR="007C59CE" w:rsidRPr="00840926">
        <w:rPr>
          <w:rFonts w:ascii="Arial" w:hAnsi="Arial" w:cs="Arial"/>
          <w:color w:val="000000" w:themeColor="text1"/>
          <w:sz w:val="24"/>
          <w:szCs w:val="24"/>
          <w:lang w:val="ro-RO"/>
        </w:rPr>
        <w:t>,</w:t>
      </w:r>
      <w:r w:rsidR="009B314B" w:rsidRPr="00840926">
        <w:rPr>
          <w:rFonts w:ascii="Arial" w:hAnsi="Arial" w:cs="Arial"/>
          <w:color w:val="000000" w:themeColor="text1"/>
          <w:sz w:val="24"/>
          <w:szCs w:val="24"/>
          <w:lang w:val="ro-RO"/>
        </w:rPr>
        <w:t xml:space="preserve"> </w:t>
      </w:r>
      <w:r w:rsidR="000038E5" w:rsidRPr="00840926">
        <w:rPr>
          <w:rFonts w:ascii="Arial" w:hAnsi="Arial" w:cs="Arial"/>
          <w:color w:val="000000" w:themeColor="text1"/>
          <w:sz w:val="24"/>
          <w:szCs w:val="24"/>
          <w:lang w:val="ro-RO"/>
        </w:rPr>
        <w:t>terenul este situat în</w:t>
      </w:r>
      <w:r w:rsidR="00D32693" w:rsidRPr="00840926">
        <w:rPr>
          <w:rFonts w:ascii="Arial" w:hAnsi="Arial" w:cs="Arial"/>
          <w:color w:val="000000" w:themeColor="text1"/>
          <w:sz w:val="24"/>
          <w:szCs w:val="24"/>
          <w:lang w:val="ro-RO"/>
        </w:rPr>
        <w:t xml:space="preserve"> intravilanul </w:t>
      </w:r>
      <w:r w:rsidR="000038E5" w:rsidRPr="00840926">
        <w:rPr>
          <w:rFonts w:ascii="Arial" w:hAnsi="Arial" w:cs="Arial"/>
          <w:color w:val="000000" w:themeColor="text1"/>
          <w:sz w:val="24"/>
          <w:szCs w:val="24"/>
          <w:lang w:val="ro-RO"/>
        </w:rPr>
        <w:t xml:space="preserve"> </w:t>
      </w:r>
      <w:r w:rsidR="00840926" w:rsidRPr="00840926">
        <w:rPr>
          <w:rFonts w:ascii="Arial" w:hAnsi="Arial" w:cs="Arial"/>
          <w:color w:val="000000" w:themeColor="text1"/>
          <w:sz w:val="24"/>
          <w:szCs w:val="24"/>
          <w:lang w:val="ro-RO"/>
        </w:rPr>
        <w:t>și extravilanul comunei Bocșa, în aliniamentul Drumului Național DN1F, pe terenul aparținând Domeniului Piblic al comunei Bocșa</w:t>
      </w:r>
      <w:r w:rsidR="00B87EED" w:rsidRPr="00840926">
        <w:rPr>
          <w:rFonts w:ascii="Arial" w:hAnsi="Arial" w:cs="Arial"/>
          <w:color w:val="000000" w:themeColor="text1"/>
          <w:sz w:val="24"/>
          <w:szCs w:val="24"/>
          <w:lang w:val="ro-RO"/>
        </w:rPr>
        <w:t>;</w:t>
      </w:r>
      <w:r w:rsidR="000038E5" w:rsidRPr="00840926">
        <w:rPr>
          <w:rFonts w:ascii="Arial" w:hAnsi="Arial" w:cs="Arial"/>
          <w:color w:val="000000" w:themeColor="text1"/>
          <w:sz w:val="24"/>
          <w:szCs w:val="24"/>
          <w:lang w:val="ro-RO"/>
        </w:rPr>
        <w:t xml:space="preserve"> </w:t>
      </w:r>
    </w:p>
    <w:p w:rsidR="006308A1" w:rsidRPr="00840926"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840926">
        <w:rPr>
          <w:rFonts w:ascii="Arial" w:hAnsi="Arial" w:cs="Arial"/>
          <w:b/>
          <w:bCs/>
          <w:noProof/>
          <w:color w:val="000000" w:themeColor="text1"/>
          <w:sz w:val="24"/>
          <w:szCs w:val="24"/>
          <w:lang w:val="ro-RO"/>
        </w:rPr>
        <w:t>c</w:t>
      </w:r>
      <w:r w:rsidRPr="00840926">
        <w:rPr>
          <w:rFonts w:ascii="Arial" w:hAnsi="Arial" w:cs="Arial"/>
          <w:b/>
          <w:bCs/>
          <w:noProof/>
          <w:color w:val="000000" w:themeColor="text1"/>
          <w:sz w:val="24"/>
          <w:szCs w:val="24"/>
          <w:vertAlign w:val="subscript"/>
          <w:lang w:val="ro-RO"/>
        </w:rPr>
        <w:t>2</w:t>
      </w:r>
      <w:r w:rsidRPr="00840926">
        <w:rPr>
          <w:rFonts w:ascii="Arial" w:hAnsi="Arial" w:cs="Arial"/>
          <w:b/>
          <w:bCs/>
          <w:noProof/>
          <w:color w:val="000000" w:themeColor="text1"/>
          <w:sz w:val="24"/>
          <w:szCs w:val="24"/>
          <w:lang w:val="ro-RO"/>
        </w:rPr>
        <w:t xml:space="preserve">) </w:t>
      </w:r>
      <w:r w:rsidR="004E6183" w:rsidRPr="00840926">
        <w:rPr>
          <w:rFonts w:ascii="Arial" w:hAnsi="Arial" w:cs="Arial"/>
          <w:b/>
          <w:i/>
          <w:noProof/>
          <w:color w:val="000000" w:themeColor="text1"/>
          <w:sz w:val="24"/>
          <w:szCs w:val="24"/>
          <w:lang w:val="ro-RO"/>
        </w:rPr>
        <w:t xml:space="preserve">bogăţia, disponibilitatea, calitatea </w:t>
      </w:r>
      <w:r w:rsidR="00E7594D" w:rsidRPr="00840926">
        <w:rPr>
          <w:rFonts w:ascii="Arial" w:hAnsi="Arial" w:cs="Arial"/>
          <w:b/>
          <w:i/>
          <w:noProof/>
          <w:color w:val="000000" w:themeColor="text1"/>
          <w:sz w:val="24"/>
          <w:szCs w:val="24"/>
          <w:lang w:val="ro-RO"/>
        </w:rPr>
        <w:t>si</w:t>
      </w:r>
      <w:r w:rsidR="004E6183" w:rsidRPr="00840926">
        <w:rPr>
          <w:rFonts w:ascii="Arial" w:hAnsi="Arial" w:cs="Arial"/>
          <w:b/>
          <w:i/>
          <w:noProof/>
          <w:color w:val="000000" w:themeColor="text1"/>
          <w:sz w:val="24"/>
          <w:szCs w:val="24"/>
          <w:lang w:val="ro-RO"/>
        </w:rPr>
        <w:t xml:space="preserve"> capacitatea de regenerare relative ale resurselor naturale, inclu</w:t>
      </w:r>
      <w:r w:rsidR="00E7594D" w:rsidRPr="00840926">
        <w:rPr>
          <w:rFonts w:ascii="Arial" w:hAnsi="Arial" w:cs="Arial"/>
          <w:b/>
          <w:i/>
          <w:noProof/>
          <w:color w:val="000000" w:themeColor="text1"/>
          <w:sz w:val="24"/>
          <w:szCs w:val="24"/>
          <w:lang w:val="ro-RO"/>
        </w:rPr>
        <w:t>si</w:t>
      </w:r>
      <w:r w:rsidR="004E6183" w:rsidRPr="00840926">
        <w:rPr>
          <w:rFonts w:ascii="Arial" w:hAnsi="Arial" w:cs="Arial"/>
          <w:b/>
          <w:i/>
          <w:noProof/>
          <w:color w:val="000000" w:themeColor="text1"/>
          <w:sz w:val="24"/>
          <w:szCs w:val="24"/>
          <w:lang w:val="ro-RO"/>
        </w:rPr>
        <w:t xml:space="preserve">v solul, terenurile, apa </w:t>
      </w:r>
      <w:r w:rsidR="00E7594D" w:rsidRPr="00840926">
        <w:rPr>
          <w:rFonts w:ascii="Arial" w:hAnsi="Arial" w:cs="Arial"/>
          <w:b/>
          <w:i/>
          <w:noProof/>
          <w:color w:val="000000" w:themeColor="text1"/>
          <w:sz w:val="24"/>
          <w:szCs w:val="24"/>
          <w:lang w:val="ro-RO"/>
        </w:rPr>
        <w:t>si</w:t>
      </w:r>
      <w:r w:rsidR="004E6183" w:rsidRPr="00840926">
        <w:rPr>
          <w:rFonts w:ascii="Arial" w:hAnsi="Arial" w:cs="Arial"/>
          <w:b/>
          <w:i/>
          <w:noProof/>
          <w:color w:val="000000" w:themeColor="text1"/>
          <w:sz w:val="24"/>
          <w:szCs w:val="24"/>
          <w:lang w:val="ro-RO"/>
        </w:rPr>
        <w:t xml:space="preserve"> biodiver</w:t>
      </w:r>
      <w:r w:rsidR="00E7594D" w:rsidRPr="00840926">
        <w:rPr>
          <w:rFonts w:ascii="Arial" w:hAnsi="Arial" w:cs="Arial"/>
          <w:b/>
          <w:i/>
          <w:noProof/>
          <w:color w:val="000000" w:themeColor="text1"/>
          <w:sz w:val="24"/>
          <w:szCs w:val="24"/>
          <w:lang w:val="ro-RO"/>
        </w:rPr>
        <w:t>si</w:t>
      </w:r>
      <w:r w:rsidR="004E6183" w:rsidRPr="00840926">
        <w:rPr>
          <w:rFonts w:ascii="Arial" w:hAnsi="Arial" w:cs="Arial"/>
          <w:b/>
          <w:i/>
          <w:noProof/>
          <w:color w:val="000000" w:themeColor="text1"/>
          <w:sz w:val="24"/>
          <w:szCs w:val="24"/>
          <w:lang w:val="ro-RO"/>
        </w:rPr>
        <w:t xml:space="preserve">tatea, din zonă </w:t>
      </w:r>
      <w:r w:rsidR="00E7594D" w:rsidRPr="00840926">
        <w:rPr>
          <w:rFonts w:ascii="Arial" w:hAnsi="Arial" w:cs="Arial"/>
          <w:b/>
          <w:i/>
          <w:noProof/>
          <w:color w:val="000000" w:themeColor="text1"/>
          <w:sz w:val="24"/>
          <w:szCs w:val="24"/>
          <w:lang w:val="ro-RO"/>
        </w:rPr>
        <w:t>si</w:t>
      </w:r>
      <w:r w:rsidR="004E6183" w:rsidRPr="00840926">
        <w:rPr>
          <w:rFonts w:ascii="Arial" w:hAnsi="Arial" w:cs="Arial"/>
          <w:b/>
          <w:i/>
          <w:noProof/>
          <w:color w:val="000000" w:themeColor="text1"/>
          <w:sz w:val="24"/>
          <w:szCs w:val="24"/>
          <w:lang w:val="ro-RO"/>
        </w:rPr>
        <w:t xml:space="preserve"> din subteranul acesteia</w:t>
      </w:r>
      <w:r w:rsidR="008036B2" w:rsidRPr="00840926">
        <w:rPr>
          <w:rFonts w:ascii="Arial" w:hAnsi="Arial" w:cs="Arial"/>
          <w:b/>
          <w:i/>
          <w:noProof/>
          <w:color w:val="000000" w:themeColor="text1"/>
          <w:sz w:val="24"/>
          <w:szCs w:val="24"/>
          <w:lang w:val="ro-RO"/>
        </w:rPr>
        <w:t>:</w:t>
      </w:r>
      <w:r w:rsidR="008036B2" w:rsidRPr="00840926">
        <w:rPr>
          <w:rFonts w:ascii="Arial" w:hAnsi="Arial" w:cs="Arial"/>
          <w:noProof/>
          <w:color w:val="000000" w:themeColor="text1"/>
          <w:sz w:val="24"/>
          <w:szCs w:val="24"/>
          <w:lang w:val="ro-RO"/>
        </w:rPr>
        <w:t xml:space="preserve"> </w:t>
      </w:r>
      <w:r w:rsidR="00D83C4D" w:rsidRPr="00840926">
        <w:rPr>
          <w:rFonts w:ascii="Arial" w:hAnsi="Arial" w:cs="Arial"/>
          <w:color w:val="000000" w:themeColor="text1"/>
          <w:sz w:val="24"/>
          <w:szCs w:val="24"/>
          <w:lang w:val="ro-RO"/>
        </w:rPr>
        <w:t xml:space="preserve">- </w:t>
      </w:r>
      <w:r w:rsidR="00AE6FB2" w:rsidRPr="00840926">
        <w:rPr>
          <w:rFonts w:ascii="Arial" w:hAnsi="Arial" w:cs="Arial"/>
          <w:color w:val="000000" w:themeColor="text1"/>
          <w:sz w:val="24"/>
          <w:szCs w:val="24"/>
          <w:lang w:val="ro-RO"/>
        </w:rPr>
        <w:t>nu este cazul. Resursele naturale, inclu</w:t>
      </w:r>
      <w:r w:rsidR="00E7594D" w:rsidRPr="00840926">
        <w:rPr>
          <w:rFonts w:ascii="Arial" w:hAnsi="Arial" w:cs="Arial"/>
          <w:color w:val="000000" w:themeColor="text1"/>
          <w:sz w:val="24"/>
          <w:szCs w:val="24"/>
          <w:lang w:val="ro-RO"/>
        </w:rPr>
        <w:t>si</w:t>
      </w:r>
      <w:r w:rsidR="00AE6FB2" w:rsidRPr="00840926">
        <w:rPr>
          <w:rFonts w:ascii="Arial" w:hAnsi="Arial" w:cs="Arial"/>
          <w:color w:val="000000" w:themeColor="text1"/>
          <w:sz w:val="24"/>
          <w:szCs w:val="24"/>
          <w:lang w:val="ro-RO"/>
        </w:rPr>
        <w:t xml:space="preserve">v solul, terenurile, apa </w:t>
      </w:r>
      <w:r w:rsidR="009F2CA9" w:rsidRPr="00840926">
        <w:rPr>
          <w:rFonts w:ascii="Arial" w:hAnsi="Arial" w:cs="Arial"/>
          <w:color w:val="000000" w:themeColor="text1"/>
          <w:sz w:val="24"/>
          <w:szCs w:val="24"/>
          <w:lang w:val="ro-RO"/>
        </w:rPr>
        <w:t>ș</w:t>
      </w:r>
      <w:r w:rsidR="00E7594D" w:rsidRPr="00840926">
        <w:rPr>
          <w:rFonts w:ascii="Arial" w:hAnsi="Arial" w:cs="Arial"/>
          <w:color w:val="000000" w:themeColor="text1"/>
          <w:sz w:val="24"/>
          <w:szCs w:val="24"/>
          <w:lang w:val="ro-RO"/>
        </w:rPr>
        <w:t>i</w:t>
      </w:r>
      <w:r w:rsidR="00AE6FB2" w:rsidRPr="00840926">
        <w:rPr>
          <w:rFonts w:ascii="Arial" w:hAnsi="Arial" w:cs="Arial"/>
          <w:color w:val="000000" w:themeColor="text1"/>
          <w:sz w:val="24"/>
          <w:szCs w:val="24"/>
          <w:lang w:val="ro-RO"/>
        </w:rPr>
        <w:t xml:space="preserve"> biodiver</w:t>
      </w:r>
      <w:r w:rsidR="00E7594D" w:rsidRPr="00840926">
        <w:rPr>
          <w:rFonts w:ascii="Arial" w:hAnsi="Arial" w:cs="Arial"/>
          <w:color w:val="000000" w:themeColor="text1"/>
          <w:sz w:val="24"/>
          <w:szCs w:val="24"/>
          <w:lang w:val="ro-RO"/>
        </w:rPr>
        <w:t>si</w:t>
      </w:r>
      <w:r w:rsidR="00AE6FB2" w:rsidRPr="00840926">
        <w:rPr>
          <w:rFonts w:ascii="Arial" w:hAnsi="Arial" w:cs="Arial"/>
          <w:color w:val="000000" w:themeColor="text1"/>
          <w:sz w:val="24"/>
          <w:szCs w:val="24"/>
          <w:lang w:val="ro-RO"/>
        </w:rPr>
        <w:t xml:space="preserve">tatea din zonă </w:t>
      </w:r>
      <w:r w:rsidR="00E7594D" w:rsidRPr="00840926">
        <w:rPr>
          <w:rFonts w:ascii="Arial" w:hAnsi="Arial" w:cs="Arial"/>
          <w:color w:val="000000" w:themeColor="text1"/>
          <w:sz w:val="24"/>
          <w:szCs w:val="24"/>
          <w:lang w:val="ro-RO"/>
        </w:rPr>
        <w:t>si</w:t>
      </w:r>
      <w:r w:rsidR="00AE6FB2" w:rsidRPr="00840926">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40926">
        <w:rPr>
          <w:rFonts w:ascii="Arial" w:hAnsi="Arial" w:cs="Arial"/>
          <w:color w:val="000000" w:themeColor="text1"/>
          <w:sz w:val="24"/>
          <w:szCs w:val="24"/>
          <w:lang w:val="ro-RO"/>
        </w:rPr>
        <w:t>;</w:t>
      </w:r>
    </w:p>
    <w:p w:rsidR="004E6183" w:rsidRPr="00840926" w:rsidRDefault="00B54566" w:rsidP="004E6183">
      <w:pPr>
        <w:spacing w:after="0" w:line="240" w:lineRule="auto"/>
        <w:ind w:firstLine="720"/>
        <w:jc w:val="both"/>
        <w:rPr>
          <w:rFonts w:ascii="Arial" w:hAnsi="Arial" w:cs="Arial"/>
          <w:noProof/>
          <w:color w:val="000000" w:themeColor="text1"/>
          <w:sz w:val="24"/>
          <w:szCs w:val="24"/>
          <w:lang w:val="ro-RO"/>
        </w:rPr>
      </w:pPr>
      <w:r w:rsidRPr="00840926">
        <w:rPr>
          <w:rFonts w:ascii="Arial" w:hAnsi="Arial" w:cs="Arial"/>
          <w:b/>
          <w:bCs/>
          <w:noProof/>
          <w:color w:val="000000" w:themeColor="text1"/>
          <w:sz w:val="24"/>
          <w:szCs w:val="24"/>
          <w:lang w:val="ro-RO"/>
        </w:rPr>
        <w:lastRenderedPageBreak/>
        <w:t>c</w:t>
      </w:r>
      <w:r w:rsidRPr="00840926">
        <w:rPr>
          <w:rFonts w:ascii="Arial" w:hAnsi="Arial" w:cs="Arial"/>
          <w:b/>
          <w:bCs/>
          <w:noProof/>
          <w:color w:val="000000" w:themeColor="text1"/>
          <w:sz w:val="24"/>
          <w:szCs w:val="24"/>
          <w:vertAlign w:val="subscript"/>
          <w:lang w:val="ro-RO"/>
        </w:rPr>
        <w:t>3</w:t>
      </w:r>
      <w:r w:rsidRPr="00840926">
        <w:rPr>
          <w:rFonts w:ascii="Arial" w:hAnsi="Arial" w:cs="Arial"/>
          <w:b/>
          <w:bCs/>
          <w:noProof/>
          <w:color w:val="000000" w:themeColor="text1"/>
          <w:sz w:val="24"/>
          <w:szCs w:val="24"/>
          <w:lang w:val="ro-RO"/>
        </w:rPr>
        <w:t xml:space="preserve">) </w:t>
      </w:r>
      <w:r w:rsidR="004E6183" w:rsidRPr="00840926">
        <w:rPr>
          <w:rFonts w:ascii="Arial" w:hAnsi="Arial" w:cs="Arial"/>
          <w:b/>
          <w:i/>
          <w:noProof/>
          <w:color w:val="000000" w:themeColor="text1"/>
          <w:sz w:val="24"/>
          <w:szCs w:val="24"/>
          <w:lang w:val="ro-RO"/>
        </w:rPr>
        <w:t>capacitatea de absorbţie a mediului natural, acordându-se o atenţie specială următoarelor zone:</w:t>
      </w:r>
    </w:p>
    <w:p w:rsidR="00B54566" w:rsidRPr="00840926"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840926">
        <w:rPr>
          <w:rFonts w:ascii="Arial" w:hAnsi="Arial" w:cs="Arial"/>
          <w:noProof/>
          <w:color w:val="000000" w:themeColor="text1"/>
          <w:sz w:val="24"/>
          <w:szCs w:val="24"/>
          <w:lang w:val="ro-RO"/>
        </w:rPr>
        <w:t>zone umede, z</w:t>
      </w:r>
      <w:r w:rsidR="00B54566" w:rsidRPr="00840926">
        <w:rPr>
          <w:rFonts w:ascii="Arial" w:hAnsi="Arial" w:cs="Arial"/>
          <w:noProof/>
          <w:color w:val="000000" w:themeColor="text1"/>
          <w:sz w:val="24"/>
          <w:szCs w:val="24"/>
          <w:lang w:val="ro-RO"/>
        </w:rPr>
        <w:t>one riverane, guri ale râurilor: nu este cazul;</w:t>
      </w:r>
    </w:p>
    <w:p w:rsidR="003A7B98" w:rsidRPr="00840926"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840926">
        <w:rPr>
          <w:rFonts w:ascii="Arial" w:hAnsi="Arial" w:cs="Arial"/>
          <w:noProof/>
          <w:color w:val="000000" w:themeColor="text1"/>
          <w:sz w:val="24"/>
          <w:szCs w:val="24"/>
          <w:lang w:val="ro-RO"/>
        </w:rPr>
        <w:t xml:space="preserve">zone costiere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 mediul marin</w:t>
      </w:r>
      <w:r w:rsidR="003A7B98" w:rsidRPr="00840926">
        <w:rPr>
          <w:rFonts w:ascii="Arial" w:hAnsi="Arial" w:cs="Arial"/>
          <w:noProof/>
          <w:color w:val="000000" w:themeColor="text1"/>
          <w:sz w:val="24"/>
          <w:szCs w:val="24"/>
          <w:lang w:val="ro-RO"/>
        </w:rPr>
        <w:t>: nu este cazul;</w:t>
      </w:r>
    </w:p>
    <w:p w:rsidR="005167E4" w:rsidRPr="00840926"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840926">
        <w:rPr>
          <w:rFonts w:ascii="Arial" w:hAnsi="Arial" w:cs="Arial"/>
          <w:noProof/>
          <w:color w:val="000000" w:themeColor="text1"/>
          <w:sz w:val="24"/>
          <w:szCs w:val="24"/>
          <w:lang w:val="ro-RO"/>
        </w:rPr>
        <w:t xml:space="preserve">zonele montane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 forestiere</w:t>
      </w:r>
      <w:r w:rsidR="005167E4" w:rsidRPr="00840926">
        <w:rPr>
          <w:rFonts w:ascii="Arial" w:hAnsi="Arial" w:cs="Arial"/>
          <w:noProof/>
          <w:color w:val="000000" w:themeColor="text1"/>
          <w:sz w:val="24"/>
          <w:szCs w:val="24"/>
          <w:lang w:val="ro-RO"/>
        </w:rPr>
        <w:t>: nu este cazul;</w:t>
      </w:r>
    </w:p>
    <w:p w:rsidR="005167E4" w:rsidRPr="00840926"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840926">
        <w:rPr>
          <w:rFonts w:ascii="Arial" w:hAnsi="Arial" w:cs="Arial"/>
          <w:noProof/>
          <w:color w:val="000000" w:themeColor="text1"/>
          <w:sz w:val="24"/>
          <w:szCs w:val="24"/>
          <w:lang w:val="ro-RO"/>
        </w:rPr>
        <w:t>arii naturale protejate de interes naţional, comunitar, internaţional</w:t>
      </w:r>
      <w:r w:rsidR="005167E4" w:rsidRPr="00840926">
        <w:rPr>
          <w:rFonts w:ascii="Arial" w:hAnsi="Arial" w:cs="Arial"/>
          <w:noProof/>
          <w:color w:val="000000" w:themeColor="text1"/>
          <w:sz w:val="24"/>
          <w:szCs w:val="24"/>
          <w:lang w:val="ro-RO"/>
        </w:rPr>
        <w:t>: nu este cazul;</w:t>
      </w:r>
    </w:p>
    <w:p w:rsidR="00B54566" w:rsidRPr="00840926"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840926">
        <w:rPr>
          <w:rFonts w:ascii="Arial" w:hAnsi="Arial" w:cs="Arial"/>
          <w:noProof/>
          <w:color w:val="000000" w:themeColor="text1"/>
          <w:sz w:val="24"/>
          <w:szCs w:val="24"/>
          <w:lang w:val="ro-RO"/>
        </w:rPr>
        <w:t>zone cla</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ficate sau protejate conform legislaţiei în vigoare: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 a celei privind caracterul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 mărimea zonelor de protecţie sanitară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 hidrogeologică</w:t>
      </w:r>
      <w:r w:rsidR="005167E4" w:rsidRPr="00840926">
        <w:rPr>
          <w:rFonts w:ascii="Arial" w:hAnsi="Arial" w:cs="Arial"/>
          <w:noProof/>
          <w:color w:val="000000" w:themeColor="text1"/>
          <w:sz w:val="24"/>
          <w:szCs w:val="24"/>
          <w:lang w:val="ro-RO"/>
        </w:rPr>
        <w:t>: nu este cazul;</w:t>
      </w:r>
    </w:p>
    <w:p w:rsidR="00B54566" w:rsidRPr="00840926"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840926">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 la nivelul Uniunii Europene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 relevante pentru proiect sau în care se con</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deră că există astfel de cazuri</w:t>
      </w:r>
      <w:r w:rsidR="009E20C7" w:rsidRPr="00840926">
        <w:rPr>
          <w:rFonts w:ascii="Arial" w:hAnsi="Arial" w:cs="Arial"/>
          <w:noProof/>
          <w:color w:val="000000" w:themeColor="text1"/>
          <w:sz w:val="24"/>
          <w:szCs w:val="24"/>
          <w:lang w:val="ro-RO"/>
        </w:rPr>
        <w:t>: nu este cazul;</w:t>
      </w:r>
    </w:p>
    <w:p w:rsidR="00CF03C4" w:rsidRPr="00840926" w:rsidRDefault="00CF03C4"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840926">
        <w:rPr>
          <w:rFonts w:ascii="Arial" w:hAnsi="Arial" w:cs="Arial"/>
          <w:noProof/>
          <w:color w:val="000000" w:themeColor="text1"/>
          <w:sz w:val="24"/>
          <w:szCs w:val="24"/>
          <w:lang w:val="ro-RO"/>
        </w:rPr>
        <w:t>zonele cu o den</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tate mare a populaţiei:</w:t>
      </w:r>
      <w:r w:rsidRPr="00840926">
        <w:rPr>
          <w:rFonts w:ascii="Liberation Serif" w:eastAsia="SimSun" w:hAnsi="Liberation Serif" w:cs="Arial Unicode MS"/>
          <w:color w:val="000000" w:themeColor="text1"/>
          <w:kern w:val="1"/>
          <w:sz w:val="24"/>
          <w:szCs w:val="24"/>
          <w:lang w:val="ro-RO" w:eastAsia="zh-CN" w:bidi="hi-IN"/>
        </w:rPr>
        <w:t xml:space="preserve"> </w:t>
      </w:r>
      <w:r w:rsidR="00FA1E67" w:rsidRPr="00840926">
        <w:rPr>
          <w:rFonts w:ascii="Arial" w:hAnsi="Arial" w:cs="Arial"/>
          <w:noProof/>
          <w:color w:val="000000" w:themeColor="text1"/>
          <w:sz w:val="24"/>
          <w:szCs w:val="24"/>
          <w:lang w:val="ro-RO"/>
        </w:rPr>
        <w:t>nu este cazul;</w:t>
      </w:r>
    </w:p>
    <w:p w:rsidR="00B57C7B" w:rsidRPr="00840926" w:rsidRDefault="00F0082B"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840926">
        <w:rPr>
          <w:rFonts w:ascii="Arial" w:hAnsi="Arial" w:cs="Arial"/>
          <w:noProof/>
          <w:color w:val="000000" w:themeColor="text1"/>
          <w:sz w:val="24"/>
          <w:szCs w:val="24"/>
          <w:lang w:val="ro-RO"/>
        </w:rPr>
        <w:t xml:space="preserve">peisaje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turi importante din punct de vedere istoric, cultural sau arheologic: nu este cazul;</w:t>
      </w:r>
    </w:p>
    <w:p w:rsidR="004E6183" w:rsidRPr="00840926" w:rsidRDefault="00C938C4" w:rsidP="001D23F1">
      <w:pPr>
        <w:spacing w:after="0" w:line="240" w:lineRule="auto"/>
        <w:jc w:val="both"/>
        <w:rPr>
          <w:rFonts w:ascii="Arial" w:hAnsi="Arial" w:cs="Arial"/>
          <w:b/>
          <w:bCs/>
          <w:noProof/>
          <w:color w:val="000000" w:themeColor="text1"/>
          <w:sz w:val="24"/>
          <w:szCs w:val="24"/>
          <w:lang w:val="ro-RO"/>
        </w:rPr>
      </w:pPr>
      <w:r w:rsidRPr="00840926">
        <w:rPr>
          <w:rFonts w:ascii="Arial" w:hAnsi="Arial" w:cs="Arial"/>
          <w:b/>
          <w:bCs/>
          <w:noProof/>
          <w:color w:val="000000" w:themeColor="text1"/>
          <w:sz w:val="24"/>
          <w:szCs w:val="24"/>
          <w:lang w:val="ro-RO"/>
        </w:rPr>
        <w:t xml:space="preserve">d). </w:t>
      </w:r>
      <w:r w:rsidR="004E6183" w:rsidRPr="00840926">
        <w:rPr>
          <w:rFonts w:ascii="Arial" w:hAnsi="Arial" w:cs="Arial"/>
          <w:b/>
          <w:noProof/>
          <w:color w:val="000000" w:themeColor="text1"/>
          <w:sz w:val="24"/>
          <w:szCs w:val="24"/>
          <w:lang w:val="ro-RO"/>
        </w:rPr>
        <w:t xml:space="preserve">Tipurile </w:t>
      </w:r>
      <w:r w:rsidR="00E7594D" w:rsidRPr="00840926">
        <w:rPr>
          <w:rFonts w:ascii="Arial" w:hAnsi="Arial" w:cs="Arial"/>
          <w:b/>
          <w:noProof/>
          <w:color w:val="000000" w:themeColor="text1"/>
          <w:sz w:val="24"/>
          <w:szCs w:val="24"/>
          <w:lang w:val="ro-RO"/>
        </w:rPr>
        <w:t>si</w:t>
      </w:r>
      <w:r w:rsidR="004E6183" w:rsidRPr="00840926">
        <w:rPr>
          <w:rFonts w:ascii="Arial" w:hAnsi="Arial" w:cs="Arial"/>
          <w:b/>
          <w:noProof/>
          <w:color w:val="000000" w:themeColor="text1"/>
          <w:sz w:val="24"/>
          <w:szCs w:val="24"/>
          <w:lang w:val="ro-RO"/>
        </w:rPr>
        <w:t xml:space="preserve"> caracteristicile impactului potenţial</w:t>
      </w:r>
      <w:r w:rsidRPr="00840926">
        <w:rPr>
          <w:rFonts w:ascii="Arial" w:hAnsi="Arial" w:cs="Arial"/>
          <w:b/>
          <w:noProof/>
          <w:color w:val="000000" w:themeColor="text1"/>
          <w:sz w:val="24"/>
          <w:szCs w:val="24"/>
          <w:lang w:val="ro-RO"/>
        </w:rPr>
        <w:t>:</w:t>
      </w:r>
    </w:p>
    <w:p w:rsidR="004E6183" w:rsidRPr="00840926" w:rsidRDefault="004E6183" w:rsidP="004E6183">
      <w:pPr>
        <w:spacing w:after="0" w:line="240" w:lineRule="auto"/>
        <w:ind w:firstLine="720"/>
        <w:jc w:val="both"/>
        <w:rPr>
          <w:rFonts w:ascii="Arial" w:hAnsi="Arial" w:cs="Arial"/>
          <w:noProof/>
          <w:color w:val="000000" w:themeColor="text1"/>
          <w:sz w:val="24"/>
          <w:szCs w:val="24"/>
          <w:lang w:val="ro-RO"/>
        </w:rPr>
      </w:pPr>
      <w:r w:rsidRPr="00840926">
        <w:rPr>
          <w:rFonts w:ascii="Arial" w:hAnsi="Arial" w:cs="Arial"/>
          <w:b/>
          <w:bCs/>
          <w:noProof/>
          <w:color w:val="000000" w:themeColor="text1"/>
          <w:sz w:val="24"/>
          <w:szCs w:val="24"/>
          <w:lang w:val="ro-RO"/>
        </w:rPr>
        <w:t>   </w:t>
      </w:r>
      <w:r w:rsidR="00F129DE" w:rsidRPr="00840926">
        <w:rPr>
          <w:rFonts w:ascii="Arial" w:hAnsi="Arial" w:cs="Arial"/>
          <w:color w:val="000000" w:themeColor="text1"/>
          <w:sz w:val="24"/>
          <w:szCs w:val="24"/>
          <w:lang w:val="ro-RO"/>
        </w:rPr>
        <w:t>d</w:t>
      </w:r>
      <w:r w:rsidR="00F129DE" w:rsidRPr="00840926">
        <w:rPr>
          <w:rFonts w:ascii="Arial" w:hAnsi="Arial" w:cs="Arial"/>
          <w:color w:val="000000" w:themeColor="text1"/>
          <w:sz w:val="24"/>
          <w:szCs w:val="24"/>
          <w:vertAlign w:val="subscript"/>
          <w:lang w:val="ro-RO"/>
        </w:rPr>
        <w:t>1</w:t>
      </w:r>
      <w:r w:rsidR="00F129DE" w:rsidRPr="00840926">
        <w:rPr>
          <w:rFonts w:ascii="Arial" w:hAnsi="Arial" w:cs="Arial"/>
          <w:color w:val="000000" w:themeColor="text1"/>
          <w:sz w:val="24"/>
          <w:szCs w:val="24"/>
          <w:lang w:val="ro-RO"/>
        </w:rPr>
        <w:t xml:space="preserve">) </w:t>
      </w:r>
      <w:r w:rsidRPr="00840926">
        <w:rPr>
          <w:rFonts w:ascii="Arial" w:hAnsi="Arial" w:cs="Arial"/>
          <w:noProof/>
          <w:color w:val="000000" w:themeColor="text1"/>
          <w:sz w:val="24"/>
          <w:szCs w:val="24"/>
          <w:lang w:val="ro-RO"/>
        </w:rPr>
        <w:t xml:space="preserve">importanţa </w:t>
      </w:r>
      <w:r w:rsidR="000A7533" w:rsidRPr="00840926">
        <w:rPr>
          <w:rFonts w:ascii="Arial" w:hAnsi="Arial" w:cs="Arial"/>
          <w:noProof/>
          <w:color w:val="000000" w:themeColor="text1"/>
          <w:sz w:val="24"/>
          <w:szCs w:val="24"/>
          <w:lang w:val="ro-RO"/>
        </w:rPr>
        <w:t>ș</w:t>
      </w:r>
      <w:r w:rsidR="00E7594D" w:rsidRPr="00840926">
        <w:rPr>
          <w:rFonts w:ascii="Arial" w:hAnsi="Arial" w:cs="Arial"/>
          <w:noProof/>
          <w:color w:val="000000" w:themeColor="text1"/>
          <w:sz w:val="24"/>
          <w:szCs w:val="24"/>
          <w:lang w:val="ro-RO"/>
        </w:rPr>
        <w:t>i</w:t>
      </w:r>
      <w:r w:rsidRPr="00840926">
        <w:rPr>
          <w:rFonts w:ascii="Arial" w:hAnsi="Arial" w:cs="Arial"/>
          <w:noProof/>
          <w:color w:val="000000" w:themeColor="text1"/>
          <w:sz w:val="24"/>
          <w:szCs w:val="24"/>
          <w:lang w:val="ro-RO"/>
        </w:rPr>
        <w:t xml:space="preserve"> extinderea spaţială a impactului - de exemplu, zona geografică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 dimen</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unea populaţiei care poate fi afectată</w:t>
      </w:r>
      <w:r w:rsidR="00F129DE" w:rsidRPr="00840926">
        <w:rPr>
          <w:rFonts w:ascii="Arial" w:hAnsi="Arial" w:cs="Arial"/>
          <w:noProof/>
          <w:color w:val="000000" w:themeColor="text1"/>
          <w:sz w:val="24"/>
          <w:szCs w:val="24"/>
          <w:lang w:val="ro-RO"/>
        </w:rPr>
        <w:t xml:space="preserve">: </w:t>
      </w:r>
      <w:r w:rsidR="00F129DE" w:rsidRPr="00840926">
        <w:rPr>
          <w:rFonts w:ascii="Arial" w:hAnsi="Arial" w:cs="Arial"/>
          <w:color w:val="000000" w:themeColor="text1"/>
          <w:sz w:val="24"/>
          <w:szCs w:val="24"/>
          <w:lang w:val="ro-RO"/>
        </w:rPr>
        <w:t xml:space="preserve">- </w:t>
      </w:r>
      <w:r w:rsidR="007C583F" w:rsidRPr="00840926">
        <w:rPr>
          <w:rFonts w:ascii="Arial" w:hAnsi="Arial" w:cs="Arial"/>
          <w:color w:val="000000" w:themeColor="text1"/>
          <w:sz w:val="24"/>
          <w:szCs w:val="24"/>
          <w:lang w:val="ro-RO"/>
        </w:rPr>
        <w:t>punctual pe perioada de execuţie,</w:t>
      </w:r>
      <w:r w:rsidR="00F15F32" w:rsidRPr="00840926">
        <w:rPr>
          <w:rFonts w:ascii="Arial" w:hAnsi="Arial" w:cs="Arial"/>
          <w:color w:val="000000" w:themeColor="text1"/>
          <w:sz w:val="24"/>
          <w:szCs w:val="24"/>
          <w:lang w:val="ro-RO"/>
        </w:rPr>
        <w:t xml:space="preserve"> iar extinderea spațială a impactului va fi locală.</w:t>
      </w:r>
    </w:p>
    <w:p w:rsidR="000A7533" w:rsidRPr="00840926" w:rsidRDefault="00170F1F" w:rsidP="000A7533">
      <w:pPr>
        <w:spacing w:after="0" w:line="240" w:lineRule="auto"/>
        <w:ind w:firstLine="720"/>
        <w:jc w:val="both"/>
        <w:rPr>
          <w:rFonts w:ascii="Arial" w:eastAsia="Times New Roman" w:hAnsi="Arial" w:cs="Arial"/>
          <w:color w:val="000000" w:themeColor="text1"/>
          <w:sz w:val="24"/>
          <w:szCs w:val="24"/>
          <w:lang w:val="ro-RO" w:eastAsia="en-GB"/>
        </w:rPr>
      </w:pPr>
      <w:r w:rsidRPr="00840926">
        <w:rPr>
          <w:rFonts w:ascii="Arial" w:hAnsi="Arial" w:cs="Arial"/>
          <w:color w:val="000000" w:themeColor="text1"/>
          <w:sz w:val="24"/>
          <w:szCs w:val="24"/>
          <w:lang w:val="ro-RO"/>
        </w:rPr>
        <w:t xml:space="preserve">   </w:t>
      </w:r>
      <w:r w:rsidRPr="00840926">
        <w:rPr>
          <w:rFonts w:ascii="Arial" w:hAnsi="Arial" w:cs="Arial"/>
          <w:bCs/>
          <w:noProof/>
          <w:color w:val="000000" w:themeColor="text1"/>
          <w:sz w:val="24"/>
          <w:szCs w:val="24"/>
          <w:lang w:val="ro-RO"/>
        </w:rPr>
        <w:t>d</w:t>
      </w:r>
      <w:r w:rsidRPr="00840926">
        <w:rPr>
          <w:rFonts w:ascii="Arial" w:hAnsi="Arial" w:cs="Arial"/>
          <w:bCs/>
          <w:noProof/>
          <w:color w:val="000000" w:themeColor="text1"/>
          <w:sz w:val="24"/>
          <w:szCs w:val="24"/>
          <w:vertAlign w:val="subscript"/>
          <w:lang w:val="ro-RO"/>
        </w:rPr>
        <w:t>2</w:t>
      </w:r>
      <w:r w:rsidRPr="00840926">
        <w:rPr>
          <w:rFonts w:ascii="Arial" w:hAnsi="Arial" w:cs="Arial"/>
          <w:bCs/>
          <w:noProof/>
          <w:color w:val="000000" w:themeColor="text1"/>
          <w:sz w:val="24"/>
          <w:szCs w:val="24"/>
          <w:lang w:val="ro-RO"/>
        </w:rPr>
        <w:t xml:space="preserve">) </w:t>
      </w:r>
      <w:r w:rsidR="004E6183" w:rsidRPr="00840926">
        <w:rPr>
          <w:rFonts w:ascii="Arial" w:hAnsi="Arial" w:cs="Arial"/>
          <w:bCs/>
          <w:noProof/>
          <w:color w:val="000000" w:themeColor="text1"/>
          <w:sz w:val="24"/>
          <w:szCs w:val="24"/>
          <w:lang w:val="ro-RO"/>
        </w:rPr>
        <w:t>natura impactului</w:t>
      </w:r>
      <w:r w:rsidR="00F31359" w:rsidRPr="00840926">
        <w:rPr>
          <w:rFonts w:ascii="Arial" w:hAnsi="Arial" w:cs="Arial"/>
          <w:bCs/>
          <w:noProof/>
          <w:color w:val="000000" w:themeColor="text1"/>
          <w:sz w:val="24"/>
          <w:szCs w:val="24"/>
          <w:lang w:val="ro-RO"/>
        </w:rPr>
        <w:t xml:space="preserve">: </w:t>
      </w:r>
      <w:r w:rsidR="000A7533" w:rsidRPr="00840926">
        <w:rPr>
          <w:rFonts w:ascii="Arial" w:hAnsi="Arial" w:cs="Arial"/>
          <w:noProof/>
          <w:color w:val="000000" w:themeColor="text1"/>
          <w:sz w:val="24"/>
          <w:szCs w:val="24"/>
          <w:lang w:val="ro-RO"/>
        </w:rPr>
        <w:t>va fi pozitivă</w:t>
      </w:r>
      <w:r w:rsidR="000A7533" w:rsidRPr="00840926">
        <w:rPr>
          <w:rFonts w:ascii="Arial" w:eastAsia="Times New Roman" w:hAnsi="Arial" w:cs="Arial"/>
          <w:color w:val="000000" w:themeColor="text1"/>
          <w:sz w:val="24"/>
          <w:szCs w:val="24"/>
          <w:lang w:val="ro-RO" w:eastAsia="en-GB"/>
        </w:rPr>
        <w:t>, va conduce la creşterea confortului şi realizarea cadrului igienico-sanitar pentru populaţie şi dezvoltarea reţelelor de utilităţi;</w:t>
      </w:r>
    </w:p>
    <w:p w:rsidR="004E6183" w:rsidRPr="00840926" w:rsidRDefault="00170F1F" w:rsidP="004E6183">
      <w:pPr>
        <w:spacing w:after="0" w:line="240" w:lineRule="auto"/>
        <w:ind w:firstLine="720"/>
        <w:jc w:val="both"/>
        <w:rPr>
          <w:rFonts w:ascii="Arial" w:hAnsi="Arial" w:cs="Arial"/>
          <w:noProof/>
          <w:color w:val="000000" w:themeColor="text1"/>
          <w:sz w:val="24"/>
          <w:szCs w:val="24"/>
          <w:lang w:val="ro-RO"/>
        </w:rPr>
      </w:pPr>
      <w:r w:rsidRPr="00840926">
        <w:rPr>
          <w:rFonts w:ascii="Arial" w:hAnsi="Arial" w:cs="Arial"/>
          <w:color w:val="000000" w:themeColor="text1"/>
          <w:sz w:val="24"/>
          <w:szCs w:val="24"/>
          <w:lang w:val="ro-RO"/>
        </w:rPr>
        <w:t xml:space="preserve">   d</w:t>
      </w:r>
      <w:r w:rsidRPr="00840926">
        <w:rPr>
          <w:rFonts w:ascii="Arial" w:hAnsi="Arial" w:cs="Arial"/>
          <w:color w:val="000000" w:themeColor="text1"/>
          <w:sz w:val="24"/>
          <w:szCs w:val="24"/>
          <w:vertAlign w:val="subscript"/>
          <w:lang w:val="ro-RO"/>
        </w:rPr>
        <w:t>3</w:t>
      </w:r>
      <w:r w:rsidRPr="00840926">
        <w:rPr>
          <w:rFonts w:ascii="Arial" w:hAnsi="Arial" w:cs="Arial"/>
          <w:color w:val="000000" w:themeColor="text1"/>
          <w:sz w:val="24"/>
          <w:szCs w:val="24"/>
          <w:lang w:val="ro-RO"/>
        </w:rPr>
        <w:t xml:space="preserve">) </w:t>
      </w:r>
      <w:r w:rsidR="004E6183" w:rsidRPr="00840926">
        <w:rPr>
          <w:rFonts w:ascii="Arial" w:hAnsi="Arial" w:cs="Arial"/>
          <w:noProof/>
          <w:color w:val="000000" w:themeColor="text1"/>
          <w:sz w:val="24"/>
          <w:szCs w:val="24"/>
          <w:lang w:val="ro-RO"/>
        </w:rPr>
        <w:t>natura transfrontalieră a impactului</w:t>
      </w:r>
      <w:r w:rsidR="00F129DE" w:rsidRPr="00840926">
        <w:rPr>
          <w:rFonts w:ascii="Arial" w:hAnsi="Arial" w:cs="Arial"/>
          <w:noProof/>
          <w:color w:val="000000" w:themeColor="text1"/>
          <w:sz w:val="24"/>
          <w:szCs w:val="24"/>
          <w:lang w:val="ro-RO"/>
        </w:rPr>
        <w:t xml:space="preserve">: </w:t>
      </w:r>
      <w:r w:rsidR="00F129DE" w:rsidRPr="00840926">
        <w:rPr>
          <w:rFonts w:ascii="Arial" w:hAnsi="Arial" w:cs="Arial"/>
          <w:color w:val="000000" w:themeColor="text1"/>
          <w:sz w:val="24"/>
          <w:szCs w:val="24"/>
          <w:lang w:val="ro-RO"/>
        </w:rPr>
        <w:t>- nu este cazul</w:t>
      </w:r>
      <w:r w:rsidR="004E6183" w:rsidRPr="00840926">
        <w:rPr>
          <w:rFonts w:ascii="Arial" w:hAnsi="Arial" w:cs="Arial"/>
          <w:noProof/>
          <w:color w:val="000000" w:themeColor="text1"/>
          <w:sz w:val="24"/>
          <w:szCs w:val="24"/>
          <w:lang w:val="ro-RO"/>
        </w:rPr>
        <w:t>;</w:t>
      </w:r>
      <w:r w:rsidR="002C4B37" w:rsidRPr="00840926">
        <w:rPr>
          <w:rFonts w:ascii="Arial" w:hAnsi="Arial" w:cs="Arial"/>
          <w:noProof/>
          <w:color w:val="000000" w:themeColor="text1"/>
          <w:sz w:val="24"/>
          <w:szCs w:val="24"/>
          <w:lang w:val="ro-RO"/>
        </w:rPr>
        <w:t xml:space="preserve"> amplasamentul proiectului nu se află în apropierea graniței cu alte țări</w:t>
      </w:r>
      <w:r w:rsidR="00926C75" w:rsidRPr="00840926">
        <w:rPr>
          <w:rFonts w:ascii="Arial" w:hAnsi="Arial" w:cs="Arial"/>
          <w:noProof/>
          <w:color w:val="000000" w:themeColor="text1"/>
          <w:sz w:val="24"/>
          <w:szCs w:val="24"/>
          <w:lang w:val="ro-RO"/>
        </w:rPr>
        <w:t xml:space="preserve">, proiectul nu va influența calitatea aerului înconjurător al altei țări sau </w:t>
      </w:r>
      <w:r w:rsidR="005831A3" w:rsidRPr="00840926">
        <w:rPr>
          <w:rFonts w:ascii="Arial" w:hAnsi="Arial" w:cs="Arial"/>
          <w:noProof/>
          <w:color w:val="000000" w:themeColor="text1"/>
          <w:sz w:val="24"/>
          <w:szCs w:val="24"/>
          <w:lang w:val="ro-RO"/>
        </w:rPr>
        <w:t xml:space="preserve">nu va genera </w:t>
      </w:r>
      <w:r w:rsidR="00926C75" w:rsidRPr="00840926">
        <w:rPr>
          <w:rFonts w:ascii="Arial" w:hAnsi="Arial" w:cs="Arial"/>
          <w:noProof/>
          <w:color w:val="000000" w:themeColor="text1"/>
          <w:sz w:val="24"/>
          <w:szCs w:val="24"/>
          <w:lang w:val="ro-RO"/>
        </w:rPr>
        <w:t>emi</w:t>
      </w:r>
      <w:r w:rsidR="00E7594D" w:rsidRPr="00840926">
        <w:rPr>
          <w:rFonts w:ascii="Arial" w:hAnsi="Arial" w:cs="Arial"/>
          <w:noProof/>
          <w:color w:val="000000" w:themeColor="text1"/>
          <w:sz w:val="24"/>
          <w:szCs w:val="24"/>
          <w:lang w:val="ro-RO"/>
        </w:rPr>
        <w:t>si</w:t>
      </w:r>
      <w:r w:rsidR="00926C75" w:rsidRPr="00840926">
        <w:rPr>
          <w:rFonts w:ascii="Arial" w:hAnsi="Arial" w:cs="Arial"/>
          <w:noProof/>
          <w:color w:val="000000" w:themeColor="text1"/>
          <w:sz w:val="24"/>
          <w:szCs w:val="24"/>
          <w:lang w:val="ro-RO"/>
        </w:rPr>
        <w:t>i în ape care se genereze efecte pe teritoriul altui stat.</w:t>
      </w:r>
    </w:p>
    <w:p w:rsidR="004E6183" w:rsidRPr="00840926" w:rsidRDefault="004E6183" w:rsidP="004E6183">
      <w:pPr>
        <w:spacing w:after="0" w:line="240" w:lineRule="auto"/>
        <w:ind w:firstLine="720"/>
        <w:jc w:val="both"/>
        <w:rPr>
          <w:rFonts w:ascii="Arial" w:hAnsi="Arial" w:cs="Arial"/>
          <w:noProof/>
          <w:color w:val="000000" w:themeColor="text1"/>
          <w:sz w:val="24"/>
          <w:szCs w:val="24"/>
          <w:lang w:val="ro-RO"/>
        </w:rPr>
      </w:pPr>
      <w:r w:rsidRPr="00840926">
        <w:rPr>
          <w:rFonts w:ascii="Arial" w:hAnsi="Arial" w:cs="Arial"/>
          <w:b/>
          <w:bCs/>
          <w:noProof/>
          <w:color w:val="000000" w:themeColor="text1"/>
          <w:sz w:val="24"/>
          <w:szCs w:val="24"/>
          <w:lang w:val="ro-RO"/>
        </w:rPr>
        <w:t>   </w:t>
      </w:r>
      <w:r w:rsidR="00170F1F" w:rsidRPr="00840926">
        <w:rPr>
          <w:rFonts w:ascii="Arial" w:hAnsi="Arial" w:cs="Arial"/>
          <w:color w:val="000000" w:themeColor="text1"/>
          <w:sz w:val="24"/>
          <w:szCs w:val="24"/>
          <w:lang w:val="ro-RO"/>
        </w:rPr>
        <w:t>d</w:t>
      </w:r>
      <w:r w:rsidR="00170F1F" w:rsidRPr="00840926">
        <w:rPr>
          <w:rFonts w:ascii="Arial" w:hAnsi="Arial" w:cs="Arial"/>
          <w:color w:val="000000" w:themeColor="text1"/>
          <w:sz w:val="24"/>
          <w:szCs w:val="24"/>
          <w:vertAlign w:val="subscript"/>
          <w:lang w:val="ro-RO"/>
        </w:rPr>
        <w:t>4</w:t>
      </w:r>
      <w:r w:rsidR="00170F1F" w:rsidRPr="00840926">
        <w:rPr>
          <w:rFonts w:ascii="Arial" w:hAnsi="Arial" w:cs="Arial"/>
          <w:color w:val="000000" w:themeColor="text1"/>
          <w:sz w:val="24"/>
          <w:szCs w:val="24"/>
          <w:lang w:val="ro-RO"/>
        </w:rPr>
        <w:t>)</w:t>
      </w:r>
      <w:r w:rsidRPr="00840926">
        <w:rPr>
          <w:rFonts w:ascii="Arial" w:hAnsi="Arial" w:cs="Arial"/>
          <w:noProof/>
          <w:color w:val="000000" w:themeColor="text1"/>
          <w:sz w:val="24"/>
          <w:szCs w:val="24"/>
          <w:lang w:val="ro-RO"/>
        </w:rPr>
        <w:t> inten</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tatea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 xml:space="preserve"> complexitatea impactului</w:t>
      </w:r>
      <w:r w:rsidR="00170F1F" w:rsidRPr="00840926">
        <w:rPr>
          <w:rFonts w:ascii="Arial" w:hAnsi="Arial" w:cs="Arial"/>
          <w:noProof/>
          <w:color w:val="000000" w:themeColor="text1"/>
          <w:sz w:val="24"/>
          <w:szCs w:val="24"/>
          <w:lang w:val="ro-RO"/>
        </w:rPr>
        <w:t xml:space="preserve">: </w:t>
      </w:r>
      <w:r w:rsidR="00170F1F" w:rsidRPr="00840926">
        <w:rPr>
          <w:rFonts w:ascii="Arial" w:hAnsi="Arial" w:cs="Arial"/>
          <w:color w:val="000000" w:themeColor="text1"/>
          <w:sz w:val="24"/>
          <w:szCs w:val="24"/>
          <w:lang w:val="ro-RO"/>
        </w:rPr>
        <w:t xml:space="preserve">- </w:t>
      </w:r>
      <w:r w:rsidR="001576DC" w:rsidRPr="00840926">
        <w:rPr>
          <w:rFonts w:ascii="Arial" w:hAnsi="Arial" w:cs="Arial"/>
          <w:color w:val="000000" w:themeColor="text1"/>
          <w:sz w:val="24"/>
          <w:szCs w:val="24"/>
          <w:lang w:val="ro-RO"/>
        </w:rPr>
        <w:t>va fi mică</w:t>
      </w:r>
      <w:r w:rsidR="00170F1F" w:rsidRPr="00840926">
        <w:rPr>
          <w:rFonts w:ascii="Arial" w:hAnsi="Arial" w:cs="Arial"/>
          <w:color w:val="000000" w:themeColor="text1"/>
          <w:sz w:val="24"/>
          <w:szCs w:val="24"/>
          <w:lang w:val="ro-RO"/>
        </w:rPr>
        <w:t xml:space="preserve"> pe perioada de execuţie </w:t>
      </w:r>
      <w:r w:rsidR="00E7594D" w:rsidRPr="00840926">
        <w:rPr>
          <w:rFonts w:ascii="Arial" w:hAnsi="Arial" w:cs="Arial"/>
          <w:color w:val="000000" w:themeColor="text1"/>
          <w:sz w:val="24"/>
          <w:szCs w:val="24"/>
          <w:lang w:val="ro-RO"/>
        </w:rPr>
        <w:t>si</w:t>
      </w:r>
      <w:r w:rsidR="00170F1F" w:rsidRPr="00840926">
        <w:rPr>
          <w:rFonts w:ascii="Arial" w:hAnsi="Arial" w:cs="Arial"/>
          <w:color w:val="000000" w:themeColor="text1"/>
          <w:sz w:val="24"/>
          <w:szCs w:val="24"/>
          <w:lang w:val="ro-RO"/>
        </w:rPr>
        <w:t xml:space="preserve"> funcţionare</w:t>
      </w:r>
      <w:r w:rsidRPr="00840926">
        <w:rPr>
          <w:rFonts w:ascii="Arial" w:hAnsi="Arial" w:cs="Arial"/>
          <w:noProof/>
          <w:color w:val="000000" w:themeColor="text1"/>
          <w:sz w:val="24"/>
          <w:szCs w:val="24"/>
          <w:lang w:val="ro-RO"/>
        </w:rPr>
        <w:t>;</w:t>
      </w:r>
    </w:p>
    <w:p w:rsidR="004E6183" w:rsidRPr="00840926" w:rsidRDefault="004E6183" w:rsidP="00170F1F">
      <w:pPr>
        <w:spacing w:after="0" w:line="240" w:lineRule="auto"/>
        <w:ind w:firstLine="720"/>
        <w:jc w:val="both"/>
        <w:rPr>
          <w:rFonts w:ascii="Arial" w:hAnsi="Arial" w:cs="Arial"/>
          <w:noProof/>
          <w:color w:val="000000" w:themeColor="text1"/>
          <w:sz w:val="24"/>
          <w:szCs w:val="24"/>
          <w:lang w:val="ro-RO"/>
        </w:rPr>
      </w:pPr>
      <w:r w:rsidRPr="00840926">
        <w:rPr>
          <w:rFonts w:ascii="Arial" w:hAnsi="Arial" w:cs="Arial"/>
          <w:b/>
          <w:bCs/>
          <w:noProof/>
          <w:color w:val="000000" w:themeColor="text1"/>
          <w:sz w:val="24"/>
          <w:szCs w:val="24"/>
          <w:lang w:val="ro-RO"/>
        </w:rPr>
        <w:t>   </w:t>
      </w:r>
      <w:r w:rsidR="00170F1F" w:rsidRPr="00840926">
        <w:rPr>
          <w:rFonts w:ascii="Arial" w:hAnsi="Arial" w:cs="Arial"/>
          <w:color w:val="000000" w:themeColor="text1"/>
          <w:sz w:val="24"/>
          <w:szCs w:val="24"/>
          <w:lang w:val="ro-RO"/>
        </w:rPr>
        <w:t>d</w:t>
      </w:r>
      <w:r w:rsidR="0062600A" w:rsidRPr="00840926">
        <w:rPr>
          <w:rFonts w:ascii="Arial" w:hAnsi="Arial" w:cs="Arial"/>
          <w:color w:val="000000" w:themeColor="text1"/>
          <w:sz w:val="24"/>
          <w:szCs w:val="24"/>
          <w:vertAlign w:val="subscript"/>
          <w:lang w:val="ro-RO"/>
        </w:rPr>
        <w:t>5</w:t>
      </w:r>
      <w:r w:rsidR="00170F1F" w:rsidRPr="00840926">
        <w:rPr>
          <w:rFonts w:ascii="Arial" w:hAnsi="Arial" w:cs="Arial"/>
          <w:color w:val="000000" w:themeColor="text1"/>
          <w:sz w:val="24"/>
          <w:szCs w:val="24"/>
          <w:lang w:val="ro-RO"/>
        </w:rPr>
        <w:t xml:space="preserve">) </w:t>
      </w:r>
      <w:r w:rsidRPr="00840926">
        <w:rPr>
          <w:rFonts w:ascii="Arial" w:hAnsi="Arial" w:cs="Arial"/>
          <w:noProof/>
          <w:color w:val="000000" w:themeColor="text1"/>
          <w:sz w:val="24"/>
          <w:szCs w:val="24"/>
          <w:lang w:val="ro-RO"/>
        </w:rPr>
        <w:t>probabilitatea impactului</w:t>
      </w:r>
      <w:r w:rsidR="00170F1F" w:rsidRPr="00840926">
        <w:rPr>
          <w:rFonts w:ascii="Arial" w:hAnsi="Arial" w:cs="Arial"/>
          <w:noProof/>
          <w:color w:val="000000" w:themeColor="text1"/>
          <w:sz w:val="24"/>
          <w:szCs w:val="24"/>
          <w:lang w:val="ro-RO"/>
        </w:rPr>
        <w:t xml:space="preserve"> </w:t>
      </w:r>
      <w:r w:rsidR="00170F1F" w:rsidRPr="00840926">
        <w:rPr>
          <w:rFonts w:ascii="Arial" w:hAnsi="Arial" w:cs="Arial"/>
          <w:color w:val="000000" w:themeColor="text1"/>
          <w:sz w:val="24"/>
          <w:szCs w:val="24"/>
          <w:lang w:val="ro-RO"/>
        </w:rPr>
        <w:t xml:space="preserve">- redusă, </w:t>
      </w:r>
      <w:r w:rsidR="00BC1D93" w:rsidRPr="00840926">
        <w:rPr>
          <w:rFonts w:ascii="Arial" w:hAnsi="Arial" w:cs="Arial"/>
          <w:color w:val="000000" w:themeColor="text1"/>
          <w:sz w:val="24"/>
          <w:szCs w:val="24"/>
          <w:lang w:val="ro-RO"/>
        </w:rPr>
        <w:t xml:space="preserve">în condiţiile exploatării instalaţiilor în conformitate cu procedurile de lucru </w:t>
      </w:r>
      <w:r w:rsidR="00E7594D" w:rsidRPr="00840926">
        <w:rPr>
          <w:rFonts w:ascii="Arial" w:hAnsi="Arial" w:cs="Arial"/>
          <w:color w:val="000000" w:themeColor="text1"/>
          <w:sz w:val="24"/>
          <w:szCs w:val="24"/>
          <w:lang w:val="ro-RO"/>
        </w:rPr>
        <w:t>si</w:t>
      </w:r>
      <w:r w:rsidR="00BC1D93" w:rsidRPr="00840926">
        <w:rPr>
          <w:rFonts w:ascii="Arial" w:hAnsi="Arial" w:cs="Arial"/>
          <w:color w:val="000000" w:themeColor="text1"/>
          <w:sz w:val="24"/>
          <w:szCs w:val="24"/>
          <w:lang w:val="ro-RO"/>
        </w:rPr>
        <w:t xml:space="preserve"> respectării măsurilor de reducere a impactului asupra factorilor de mediu propuse prin proiect</w:t>
      </w:r>
      <w:r w:rsidR="004463A7" w:rsidRPr="00840926">
        <w:rPr>
          <w:rFonts w:ascii="Arial" w:hAnsi="Arial" w:cs="Arial"/>
          <w:noProof/>
          <w:color w:val="000000" w:themeColor="text1"/>
          <w:sz w:val="24"/>
          <w:szCs w:val="24"/>
          <w:lang w:val="ro-RO"/>
        </w:rPr>
        <w:t>.</w:t>
      </w:r>
      <w:r w:rsidR="004463A7" w:rsidRPr="00840926">
        <w:rPr>
          <w:rFonts w:ascii="Arial" w:eastAsia="Times New Roman" w:hAnsi="Arial" w:cs="Arial"/>
          <w:color w:val="000000" w:themeColor="text1"/>
          <w:sz w:val="24"/>
          <w:szCs w:val="24"/>
          <w:lang w:val="ro-RO"/>
        </w:rPr>
        <w:t xml:space="preserve"> </w:t>
      </w:r>
      <w:r w:rsidR="004463A7" w:rsidRPr="00840926">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840926" w:rsidRDefault="0062600A" w:rsidP="004E6183">
      <w:pPr>
        <w:spacing w:after="0" w:line="240" w:lineRule="auto"/>
        <w:ind w:firstLine="720"/>
        <w:jc w:val="both"/>
        <w:rPr>
          <w:rFonts w:ascii="Arial" w:hAnsi="Arial" w:cs="Arial"/>
          <w:noProof/>
          <w:color w:val="000000" w:themeColor="text1"/>
          <w:sz w:val="24"/>
          <w:szCs w:val="24"/>
          <w:lang w:val="ro-RO"/>
        </w:rPr>
      </w:pPr>
      <w:r w:rsidRPr="00840926">
        <w:rPr>
          <w:rFonts w:ascii="Arial" w:hAnsi="Arial" w:cs="Arial"/>
          <w:color w:val="000000" w:themeColor="text1"/>
          <w:sz w:val="24"/>
          <w:szCs w:val="24"/>
          <w:lang w:val="ro-RO"/>
        </w:rPr>
        <w:t xml:space="preserve">   d</w:t>
      </w:r>
      <w:r w:rsidRPr="00840926">
        <w:rPr>
          <w:rFonts w:ascii="Arial" w:hAnsi="Arial" w:cs="Arial"/>
          <w:color w:val="000000" w:themeColor="text1"/>
          <w:sz w:val="24"/>
          <w:szCs w:val="24"/>
          <w:vertAlign w:val="subscript"/>
          <w:lang w:val="ro-RO"/>
        </w:rPr>
        <w:t>6</w:t>
      </w:r>
      <w:r w:rsidRPr="00840926">
        <w:rPr>
          <w:rFonts w:ascii="Arial" w:hAnsi="Arial" w:cs="Arial"/>
          <w:color w:val="000000" w:themeColor="text1"/>
          <w:sz w:val="24"/>
          <w:szCs w:val="24"/>
          <w:lang w:val="ro-RO"/>
        </w:rPr>
        <w:t xml:space="preserve">) </w:t>
      </w:r>
      <w:r w:rsidR="004E6183" w:rsidRPr="00840926">
        <w:rPr>
          <w:rFonts w:ascii="Arial" w:hAnsi="Arial" w:cs="Arial"/>
          <w:noProof/>
          <w:color w:val="000000" w:themeColor="text1"/>
          <w:sz w:val="24"/>
          <w:szCs w:val="24"/>
          <w:lang w:val="ro-RO"/>
        </w:rPr>
        <w:t xml:space="preserve">debutul, durata, frecvenţa </w:t>
      </w:r>
      <w:r w:rsidR="00E7594D" w:rsidRPr="00840926">
        <w:rPr>
          <w:rFonts w:ascii="Arial" w:hAnsi="Arial" w:cs="Arial"/>
          <w:noProof/>
          <w:color w:val="000000" w:themeColor="text1"/>
          <w:sz w:val="24"/>
          <w:szCs w:val="24"/>
          <w:lang w:val="ro-RO"/>
        </w:rPr>
        <w:t>si</w:t>
      </w:r>
      <w:r w:rsidR="004E6183" w:rsidRPr="00840926">
        <w:rPr>
          <w:rFonts w:ascii="Arial" w:hAnsi="Arial" w:cs="Arial"/>
          <w:noProof/>
          <w:color w:val="000000" w:themeColor="text1"/>
          <w:sz w:val="24"/>
          <w:szCs w:val="24"/>
          <w:lang w:val="ro-RO"/>
        </w:rPr>
        <w:t xml:space="preserve"> rever</w:t>
      </w:r>
      <w:r w:rsidR="00E7594D" w:rsidRPr="00840926">
        <w:rPr>
          <w:rFonts w:ascii="Arial" w:hAnsi="Arial" w:cs="Arial"/>
          <w:noProof/>
          <w:color w:val="000000" w:themeColor="text1"/>
          <w:sz w:val="24"/>
          <w:szCs w:val="24"/>
          <w:lang w:val="ro-RO"/>
        </w:rPr>
        <w:t>si</w:t>
      </w:r>
      <w:r w:rsidR="004E6183" w:rsidRPr="00840926">
        <w:rPr>
          <w:rFonts w:ascii="Arial" w:hAnsi="Arial" w:cs="Arial"/>
          <w:noProof/>
          <w:color w:val="000000" w:themeColor="text1"/>
          <w:sz w:val="24"/>
          <w:szCs w:val="24"/>
          <w:lang w:val="ro-RO"/>
        </w:rPr>
        <w:t>bilitatea preconizate ale impactului</w:t>
      </w:r>
      <w:r w:rsidRPr="00840926">
        <w:rPr>
          <w:rFonts w:ascii="Arial" w:hAnsi="Arial" w:cs="Arial"/>
          <w:noProof/>
          <w:color w:val="000000" w:themeColor="text1"/>
          <w:sz w:val="24"/>
          <w:szCs w:val="24"/>
          <w:lang w:val="ro-RO"/>
        </w:rPr>
        <w:t xml:space="preserve">: </w:t>
      </w:r>
      <w:r w:rsidRPr="00840926">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840926">
        <w:rPr>
          <w:rFonts w:ascii="Arial" w:hAnsi="Arial" w:cs="Arial"/>
          <w:color w:val="000000" w:themeColor="text1"/>
          <w:sz w:val="24"/>
          <w:szCs w:val="24"/>
          <w:lang w:val="ro-RO"/>
        </w:rPr>
        <w:t xml:space="preserve">durata </w:t>
      </w:r>
      <w:r w:rsidR="00E7594D" w:rsidRPr="00840926">
        <w:rPr>
          <w:rFonts w:ascii="Arial" w:hAnsi="Arial" w:cs="Arial"/>
          <w:color w:val="000000" w:themeColor="text1"/>
          <w:sz w:val="24"/>
          <w:szCs w:val="24"/>
          <w:lang w:val="ro-RO"/>
        </w:rPr>
        <w:t>si</w:t>
      </w:r>
      <w:r w:rsidR="005F1303" w:rsidRPr="00840926">
        <w:rPr>
          <w:rFonts w:ascii="Arial" w:hAnsi="Arial" w:cs="Arial"/>
          <w:color w:val="000000" w:themeColor="text1"/>
          <w:sz w:val="24"/>
          <w:szCs w:val="24"/>
          <w:lang w:val="ro-RO"/>
        </w:rPr>
        <w:t xml:space="preserve"> frecvența </w:t>
      </w:r>
      <w:r w:rsidRPr="00840926">
        <w:rPr>
          <w:rFonts w:ascii="Arial" w:hAnsi="Arial" w:cs="Arial"/>
          <w:color w:val="000000" w:themeColor="text1"/>
          <w:sz w:val="24"/>
          <w:szCs w:val="24"/>
          <w:lang w:val="ro-RO"/>
        </w:rPr>
        <w:t>impactul</w:t>
      </w:r>
      <w:r w:rsidR="005F1303" w:rsidRPr="00840926">
        <w:rPr>
          <w:rFonts w:ascii="Arial" w:hAnsi="Arial" w:cs="Arial"/>
          <w:color w:val="000000" w:themeColor="text1"/>
          <w:sz w:val="24"/>
          <w:szCs w:val="24"/>
          <w:lang w:val="ro-RO"/>
        </w:rPr>
        <w:t>ui</w:t>
      </w:r>
      <w:r w:rsidRPr="00840926">
        <w:rPr>
          <w:rFonts w:ascii="Arial" w:hAnsi="Arial" w:cs="Arial"/>
          <w:color w:val="000000" w:themeColor="text1"/>
          <w:sz w:val="24"/>
          <w:szCs w:val="24"/>
          <w:lang w:val="ro-RO"/>
        </w:rPr>
        <w:t xml:space="preserve"> asupra factorilor de mediu va fi temporar</w:t>
      </w:r>
      <w:r w:rsidR="004634C3" w:rsidRPr="00840926">
        <w:rPr>
          <w:rFonts w:ascii="Arial" w:hAnsi="Arial" w:cs="Arial"/>
          <w:color w:val="000000" w:themeColor="text1"/>
          <w:sz w:val="24"/>
          <w:szCs w:val="24"/>
          <w:lang w:val="ro-RO"/>
        </w:rPr>
        <w:t xml:space="preserve"> </w:t>
      </w:r>
      <w:r w:rsidR="00E7594D" w:rsidRPr="00840926">
        <w:rPr>
          <w:rFonts w:ascii="Arial" w:hAnsi="Arial" w:cs="Arial"/>
          <w:color w:val="000000" w:themeColor="text1"/>
          <w:sz w:val="24"/>
          <w:szCs w:val="24"/>
          <w:lang w:val="ro-RO"/>
        </w:rPr>
        <w:t>si</w:t>
      </w:r>
      <w:r w:rsidR="004634C3" w:rsidRPr="00840926">
        <w:rPr>
          <w:rFonts w:ascii="Arial" w:hAnsi="Arial" w:cs="Arial"/>
          <w:color w:val="000000" w:themeColor="text1"/>
          <w:sz w:val="24"/>
          <w:szCs w:val="24"/>
          <w:lang w:val="ro-RO"/>
        </w:rPr>
        <w:t xml:space="preserve"> pe termen scurt</w:t>
      </w:r>
      <w:r w:rsidRPr="00840926">
        <w:rPr>
          <w:rFonts w:ascii="Arial" w:hAnsi="Arial" w:cs="Arial"/>
          <w:color w:val="000000" w:themeColor="text1"/>
          <w:sz w:val="24"/>
          <w:szCs w:val="24"/>
          <w:lang w:val="ro-RO"/>
        </w:rPr>
        <w:t xml:space="preserve">. Pe măsura realizării lucrărilor </w:t>
      </w:r>
      <w:r w:rsidR="00E7594D" w:rsidRPr="00840926">
        <w:rPr>
          <w:rFonts w:ascii="Arial" w:hAnsi="Arial" w:cs="Arial"/>
          <w:color w:val="000000" w:themeColor="text1"/>
          <w:sz w:val="24"/>
          <w:szCs w:val="24"/>
          <w:lang w:val="ro-RO"/>
        </w:rPr>
        <w:t>si</w:t>
      </w:r>
      <w:r w:rsidRPr="00840926">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840926">
        <w:rPr>
          <w:rFonts w:ascii="Arial" w:hAnsi="Arial" w:cs="Arial"/>
          <w:noProof/>
          <w:color w:val="000000" w:themeColor="text1"/>
          <w:sz w:val="24"/>
          <w:szCs w:val="24"/>
          <w:lang w:val="ro-RO"/>
        </w:rPr>
        <w:t>;</w:t>
      </w:r>
    </w:p>
    <w:p w:rsidR="004E6183" w:rsidRPr="00840926" w:rsidRDefault="004E6183" w:rsidP="004E6183">
      <w:pPr>
        <w:spacing w:after="0" w:line="240" w:lineRule="auto"/>
        <w:ind w:firstLine="720"/>
        <w:jc w:val="both"/>
        <w:rPr>
          <w:rFonts w:ascii="Arial" w:hAnsi="Arial" w:cs="Arial"/>
          <w:noProof/>
          <w:color w:val="000000" w:themeColor="text1"/>
          <w:sz w:val="24"/>
          <w:szCs w:val="24"/>
          <w:lang w:val="ro-RO"/>
        </w:rPr>
      </w:pPr>
      <w:r w:rsidRPr="00840926">
        <w:rPr>
          <w:rFonts w:ascii="Arial" w:hAnsi="Arial" w:cs="Arial"/>
          <w:b/>
          <w:bCs/>
          <w:noProof/>
          <w:color w:val="000000" w:themeColor="text1"/>
          <w:sz w:val="24"/>
          <w:szCs w:val="24"/>
          <w:lang w:val="ro-RO"/>
        </w:rPr>
        <w:t>   </w:t>
      </w:r>
      <w:r w:rsidR="00744F41" w:rsidRPr="00840926">
        <w:rPr>
          <w:rFonts w:ascii="Arial" w:hAnsi="Arial" w:cs="Arial"/>
          <w:color w:val="000000" w:themeColor="text1"/>
          <w:sz w:val="24"/>
          <w:szCs w:val="24"/>
          <w:lang w:val="ro-RO"/>
        </w:rPr>
        <w:t>d</w:t>
      </w:r>
      <w:r w:rsidR="00744F41" w:rsidRPr="00840926">
        <w:rPr>
          <w:rFonts w:ascii="Arial" w:hAnsi="Arial" w:cs="Arial"/>
          <w:color w:val="000000" w:themeColor="text1"/>
          <w:sz w:val="24"/>
          <w:szCs w:val="24"/>
          <w:vertAlign w:val="subscript"/>
          <w:lang w:val="ro-RO"/>
        </w:rPr>
        <w:t>7</w:t>
      </w:r>
      <w:r w:rsidR="00744F41" w:rsidRPr="00840926">
        <w:rPr>
          <w:rFonts w:ascii="Arial" w:hAnsi="Arial" w:cs="Arial"/>
          <w:color w:val="000000" w:themeColor="text1"/>
          <w:sz w:val="24"/>
          <w:szCs w:val="24"/>
          <w:lang w:val="ro-RO"/>
        </w:rPr>
        <w:t>)</w:t>
      </w:r>
      <w:r w:rsidRPr="00840926">
        <w:rPr>
          <w:rFonts w:ascii="Arial" w:hAnsi="Arial" w:cs="Arial"/>
          <w:noProof/>
          <w:color w:val="000000" w:themeColor="text1"/>
          <w:sz w:val="24"/>
          <w:szCs w:val="24"/>
          <w:lang w:val="ro-RO"/>
        </w:rPr>
        <w:t xml:space="preserve"> cumularea impactului cu impactul altor proiecte existente </w:t>
      </w:r>
      <w:r w:rsidR="00E7594D" w:rsidRPr="00840926">
        <w:rPr>
          <w:rFonts w:ascii="Arial" w:hAnsi="Arial" w:cs="Arial"/>
          <w:noProof/>
          <w:color w:val="000000" w:themeColor="text1"/>
          <w:sz w:val="24"/>
          <w:szCs w:val="24"/>
          <w:lang w:val="ro-RO"/>
        </w:rPr>
        <w:t>si</w:t>
      </w:r>
      <w:r w:rsidRPr="00840926">
        <w:rPr>
          <w:rFonts w:ascii="Arial" w:hAnsi="Arial" w:cs="Arial"/>
          <w:noProof/>
          <w:color w:val="000000" w:themeColor="text1"/>
          <w:sz w:val="24"/>
          <w:szCs w:val="24"/>
          <w:lang w:val="ro-RO"/>
        </w:rPr>
        <w:t>/sau aprobate</w:t>
      </w:r>
      <w:r w:rsidR="00744F41" w:rsidRPr="00840926">
        <w:rPr>
          <w:rFonts w:ascii="Arial" w:hAnsi="Arial" w:cs="Arial"/>
          <w:noProof/>
          <w:color w:val="000000" w:themeColor="text1"/>
          <w:sz w:val="24"/>
          <w:szCs w:val="24"/>
          <w:lang w:val="ro-RO"/>
        </w:rPr>
        <w:t xml:space="preserve">: </w:t>
      </w:r>
      <w:r w:rsidR="001605DA" w:rsidRPr="00840926">
        <w:rPr>
          <w:rFonts w:ascii="Arial" w:hAnsi="Arial" w:cs="Arial"/>
          <w:noProof/>
          <w:color w:val="000000" w:themeColor="text1"/>
          <w:sz w:val="24"/>
          <w:szCs w:val="24"/>
          <w:lang w:val="ro-RO"/>
        </w:rPr>
        <w:t>nu este cazul</w:t>
      </w:r>
      <w:r w:rsidRPr="00840926">
        <w:rPr>
          <w:rFonts w:ascii="Arial" w:hAnsi="Arial" w:cs="Arial"/>
          <w:noProof/>
          <w:color w:val="000000" w:themeColor="text1"/>
          <w:sz w:val="24"/>
          <w:szCs w:val="24"/>
          <w:lang w:val="ro-RO"/>
        </w:rPr>
        <w:t>;</w:t>
      </w:r>
    </w:p>
    <w:p w:rsidR="004E6183" w:rsidRPr="00840926" w:rsidRDefault="002070E7" w:rsidP="004E6183">
      <w:pPr>
        <w:spacing w:after="0" w:line="240" w:lineRule="auto"/>
        <w:ind w:firstLine="720"/>
        <w:jc w:val="both"/>
        <w:rPr>
          <w:rFonts w:ascii="Arial" w:hAnsi="Arial" w:cs="Arial"/>
          <w:noProof/>
          <w:color w:val="000000" w:themeColor="text1"/>
          <w:sz w:val="24"/>
          <w:szCs w:val="24"/>
          <w:lang w:val="ro-RO"/>
        </w:rPr>
      </w:pPr>
      <w:r w:rsidRPr="00840926">
        <w:rPr>
          <w:rFonts w:ascii="Arial" w:hAnsi="Arial" w:cs="Arial"/>
          <w:color w:val="000000" w:themeColor="text1"/>
          <w:sz w:val="24"/>
          <w:szCs w:val="24"/>
          <w:lang w:val="ro-RO"/>
        </w:rPr>
        <w:t xml:space="preserve">   d</w:t>
      </w:r>
      <w:r w:rsidRPr="00840926">
        <w:rPr>
          <w:rFonts w:ascii="Arial" w:hAnsi="Arial" w:cs="Arial"/>
          <w:color w:val="000000" w:themeColor="text1"/>
          <w:sz w:val="24"/>
          <w:szCs w:val="24"/>
          <w:vertAlign w:val="subscript"/>
          <w:lang w:val="ro-RO"/>
        </w:rPr>
        <w:t>8</w:t>
      </w:r>
      <w:r w:rsidRPr="00840926">
        <w:rPr>
          <w:rFonts w:ascii="Arial" w:hAnsi="Arial" w:cs="Arial"/>
          <w:color w:val="000000" w:themeColor="text1"/>
          <w:sz w:val="24"/>
          <w:szCs w:val="24"/>
          <w:lang w:val="ro-RO"/>
        </w:rPr>
        <w:t>)</w:t>
      </w:r>
      <w:r w:rsidR="004E6183" w:rsidRPr="00840926">
        <w:rPr>
          <w:rFonts w:ascii="Arial" w:hAnsi="Arial" w:cs="Arial"/>
          <w:noProof/>
          <w:color w:val="000000" w:themeColor="text1"/>
          <w:sz w:val="24"/>
          <w:szCs w:val="24"/>
          <w:lang w:val="ro-RO"/>
        </w:rPr>
        <w:t> po</w:t>
      </w:r>
      <w:r w:rsidR="00E7594D" w:rsidRPr="00840926">
        <w:rPr>
          <w:rFonts w:ascii="Arial" w:hAnsi="Arial" w:cs="Arial"/>
          <w:noProof/>
          <w:color w:val="000000" w:themeColor="text1"/>
          <w:sz w:val="24"/>
          <w:szCs w:val="24"/>
          <w:lang w:val="ro-RO"/>
        </w:rPr>
        <w:t>si</w:t>
      </w:r>
      <w:r w:rsidR="004E6183" w:rsidRPr="00840926">
        <w:rPr>
          <w:rFonts w:ascii="Arial" w:hAnsi="Arial" w:cs="Arial"/>
          <w:noProof/>
          <w:color w:val="000000" w:themeColor="text1"/>
          <w:sz w:val="24"/>
          <w:szCs w:val="24"/>
          <w:lang w:val="ro-RO"/>
        </w:rPr>
        <w:t>bilitatea de reducere efectivă a impactului</w:t>
      </w:r>
      <w:r w:rsidR="00C24BD6" w:rsidRPr="00840926">
        <w:rPr>
          <w:rFonts w:ascii="Arial" w:hAnsi="Arial" w:cs="Arial"/>
          <w:noProof/>
          <w:color w:val="000000" w:themeColor="text1"/>
          <w:sz w:val="24"/>
          <w:szCs w:val="24"/>
          <w:lang w:val="ro-RO"/>
        </w:rPr>
        <w:t xml:space="preserve">: </w:t>
      </w:r>
      <w:r w:rsidR="00B259DB" w:rsidRPr="00840926">
        <w:rPr>
          <w:rFonts w:ascii="Arial" w:hAnsi="Arial" w:cs="Arial"/>
          <w:noProof/>
          <w:color w:val="000000" w:themeColor="text1"/>
          <w:sz w:val="24"/>
          <w:szCs w:val="24"/>
          <w:lang w:val="ro-RO"/>
        </w:rPr>
        <w:t xml:space="preserve">nu este cazul, </w:t>
      </w:r>
      <w:r w:rsidR="00C24BD6" w:rsidRPr="00840926">
        <w:rPr>
          <w:rFonts w:ascii="Arial" w:hAnsi="Arial" w:cs="Arial"/>
          <w:noProof/>
          <w:color w:val="000000" w:themeColor="text1"/>
          <w:sz w:val="24"/>
          <w:szCs w:val="24"/>
          <w:lang w:val="ro-RO"/>
        </w:rPr>
        <w:t xml:space="preserve">respectarea legislației în vigoare </w:t>
      </w:r>
      <w:r w:rsidR="000A7533" w:rsidRPr="00840926">
        <w:rPr>
          <w:rFonts w:ascii="Arial" w:hAnsi="Arial" w:cs="Arial"/>
          <w:noProof/>
          <w:color w:val="000000" w:themeColor="text1"/>
          <w:sz w:val="24"/>
          <w:szCs w:val="24"/>
          <w:lang w:val="ro-RO"/>
        </w:rPr>
        <w:t>ș</w:t>
      </w:r>
      <w:r w:rsidR="00E7594D" w:rsidRPr="00840926">
        <w:rPr>
          <w:rFonts w:ascii="Arial" w:hAnsi="Arial" w:cs="Arial"/>
          <w:noProof/>
          <w:color w:val="000000" w:themeColor="text1"/>
          <w:sz w:val="24"/>
          <w:szCs w:val="24"/>
          <w:lang w:val="ro-RO"/>
        </w:rPr>
        <w:t>i</w:t>
      </w:r>
      <w:r w:rsidR="00C24BD6" w:rsidRPr="00840926">
        <w:rPr>
          <w:rFonts w:ascii="Arial" w:hAnsi="Arial" w:cs="Arial"/>
          <w:noProof/>
          <w:color w:val="000000" w:themeColor="text1"/>
          <w:sz w:val="24"/>
          <w:szCs w:val="24"/>
          <w:lang w:val="ro-RO"/>
        </w:rPr>
        <w:t xml:space="preserve"> </w:t>
      </w:r>
      <w:r w:rsidR="00D955C1" w:rsidRPr="00840926">
        <w:rPr>
          <w:rFonts w:ascii="Arial" w:hAnsi="Arial" w:cs="Arial"/>
          <w:noProof/>
          <w:color w:val="000000" w:themeColor="text1"/>
          <w:sz w:val="24"/>
          <w:szCs w:val="24"/>
          <w:lang w:val="ro-RO"/>
        </w:rPr>
        <w:t>respectarea condițiilor</w:t>
      </w:r>
      <w:r w:rsidR="00C24BD6" w:rsidRPr="00840926">
        <w:rPr>
          <w:rFonts w:ascii="Arial" w:hAnsi="Arial" w:cs="Arial"/>
          <w:noProof/>
          <w:color w:val="000000" w:themeColor="text1"/>
          <w:sz w:val="24"/>
          <w:szCs w:val="24"/>
          <w:lang w:val="ro-RO"/>
        </w:rPr>
        <w:t xml:space="preserve"> </w:t>
      </w:r>
      <w:r w:rsidR="00267409" w:rsidRPr="00840926">
        <w:rPr>
          <w:rFonts w:ascii="Arial" w:hAnsi="Arial" w:cs="Arial"/>
          <w:noProof/>
          <w:color w:val="000000" w:themeColor="text1"/>
          <w:sz w:val="24"/>
          <w:szCs w:val="24"/>
          <w:lang w:val="ro-RO"/>
        </w:rPr>
        <w:t xml:space="preserve">din </w:t>
      </w:r>
      <w:r w:rsidR="00D955C1" w:rsidRPr="00840926">
        <w:rPr>
          <w:rFonts w:ascii="Arial" w:hAnsi="Arial" w:cs="Arial"/>
          <w:noProof/>
          <w:color w:val="000000" w:themeColor="text1"/>
          <w:sz w:val="24"/>
          <w:szCs w:val="24"/>
          <w:lang w:val="ro-RO"/>
        </w:rPr>
        <w:t>prezent</w:t>
      </w:r>
      <w:r w:rsidR="00267409" w:rsidRPr="00840926">
        <w:rPr>
          <w:rFonts w:ascii="Arial" w:hAnsi="Arial" w:cs="Arial"/>
          <w:noProof/>
          <w:color w:val="000000" w:themeColor="text1"/>
          <w:sz w:val="24"/>
          <w:szCs w:val="24"/>
          <w:lang w:val="ro-RO"/>
        </w:rPr>
        <w:t>a</w:t>
      </w:r>
      <w:r w:rsidR="00493C8D" w:rsidRPr="00840926">
        <w:rPr>
          <w:rFonts w:ascii="Arial" w:hAnsi="Arial" w:cs="Arial"/>
          <w:noProof/>
          <w:color w:val="000000" w:themeColor="text1"/>
          <w:sz w:val="24"/>
          <w:szCs w:val="24"/>
          <w:lang w:val="ro-RO"/>
        </w:rPr>
        <w:t xml:space="preserve"> </w:t>
      </w:r>
      <w:r w:rsidR="00C24BD6" w:rsidRPr="00840926">
        <w:rPr>
          <w:rFonts w:ascii="Arial" w:hAnsi="Arial" w:cs="Arial"/>
          <w:noProof/>
          <w:color w:val="000000" w:themeColor="text1"/>
          <w:sz w:val="24"/>
          <w:szCs w:val="24"/>
          <w:lang w:val="ro-RO"/>
        </w:rPr>
        <w:t>Decizi</w:t>
      </w:r>
      <w:r w:rsidR="00493C8D" w:rsidRPr="00840926">
        <w:rPr>
          <w:rFonts w:ascii="Arial" w:hAnsi="Arial" w:cs="Arial"/>
          <w:noProof/>
          <w:color w:val="000000" w:themeColor="text1"/>
          <w:sz w:val="24"/>
          <w:szCs w:val="24"/>
          <w:lang w:val="ro-RO"/>
        </w:rPr>
        <w:t>e</w:t>
      </w:r>
      <w:r w:rsidR="00267409" w:rsidRPr="00840926">
        <w:rPr>
          <w:rFonts w:ascii="Arial" w:hAnsi="Arial" w:cs="Arial"/>
          <w:noProof/>
          <w:color w:val="000000" w:themeColor="text1"/>
          <w:sz w:val="24"/>
          <w:szCs w:val="24"/>
          <w:lang w:val="ro-RO"/>
        </w:rPr>
        <w:t xml:space="preserve"> etapă</w:t>
      </w:r>
      <w:r w:rsidR="00C24BD6" w:rsidRPr="00840926">
        <w:rPr>
          <w:rFonts w:ascii="Arial" w:hAnsi="Arial" w:cs="Arial"/>
          <w:noProof/>
          <w:color w:val="000000" w:themeColor="text1"/>
          <w:sz w:val="24"/>
          <w:szCs w:val="24"/>
          <w:lang w:val="ro-RO"/>
        </w:rPr>
        <w:t xml:space="preserve"> de încadrare</w:t>
      </w:r>
      <w:r w:rsidR="004E6183" w:rsidRPr="00840926">
        <w:rPr>
          <w:rFonts w:ascii="Arial" w:hAnsi="Arial" w:cs="Arial"/>
          <w:noProof/>
          <w:color w:val="000000" w:themeColor="text1"/>
          <w:sz w:val="24"/>
          <w:szCs w:val="24"/>
          <w:lang w:val="ro-RO"/>
        </w:rPr>
        <w:t>.</w:t>
      </w:r>
    </w:p>
    <w:p w:rsidR="00B57C7B" w:rsidRPr="00EA41ED" w:rsidRDefault="00F67E4F" w:rsidP="00F67E4F">
      <w:pPr>
        <w:autoSpaceDE w:val="0"/>
        <w:autoSpaceDN w:val="0"/>
        <w:adjustRightInd w:val="0"/>
        <w:spacing w:after="0" w:line="240" w:lineRule="auto"/>
        <w:jc w:val="both"/>
        <w:rPr>
          <w:rFonts w:ascii="Arial" w:hAnsi="Arial" w:cs="Arial"/>
          <w:b/>
          <w:color w:val="000000" w:themeColor="text1"/>
          <w:sz w:val="24"/>
          <w:szCs w:val="24"/>
          <w:lang w:val="ro-RO"/>
        </w:rPr>
      </w:pPr>
      <w:r w:rsidRPr="00840926">
        <w:rPr>
          <w:rFonts w:ascii="Arial" w:hAnsi="Arial" w:cs="Arial"/>
          <w:b/>
          <w:color w:val="000000" w:themeColor="text1"/>
          <w:sz w:val="24"/>
          <w:szCs w:val="24"/>
          <w:lang w:val="ro-RO"/>
        </w:rPr>
        <w:t xml:space="preserve">  </w:t>
      </w:r>
    </w:p>
    <w:p w:rsidR="00F1205C" w:rsidRPr="00EA41ED" w:rsidRDefault="00F1205C" w:rsidP="00F1205C">
      <w:pPr>
        <w:autoSpaceDE w:val="0"/>
        <w:autoSpaceDN w:val="0"/>
        <w:adjustRightInd w:val="0"/>
        <w:spacing w:after="0" w:line="240" w:lineRule="auto"/>
        <w:ind w:firstLine="720"/>
        <w:jc w:val="both"/>
        <w:rPr>
          <w:rFonts w:ascii="Arial" w:hAnsi="Arial" w:cs="Arial"/>
          <w:b/>
          <w:color w:val="000000" w:themeColor="text1"/>
          <w:sz w:val="24"/>
          <w:szCs w:val="24"/>
          <w:lang w:val="ro-RO"/>
        </w:rPr>
      </w:pPr>
      <w:r w:rsidRPr="00EA41ED">
        <w:rPr>
          <w:rFonts w:ascii="Arial" w:hAnsi="Arial" w:cs="Arial"/>
          <w:b/>
          <w:color w:val="000000" w:themeColor="text1"/>
          <w:sz w:val="24"/>
          <w:szCs w:val="24"/>
          <w:lang w:val="ro-RO"/>
        </w:rPr>
        <w:t>II. Motivele pe baza cărora s-a stabilit necesitatea neefectuării evaluării adecvate sunt următoarele:</w:t>
      </w:r>
    </w:p>
    <w:p w:rsidR="00F1205C" w:rsidRPr="00EA41ED"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EA41ED">
        <w:rPr>
          <w:rFonts w:ascii="Arial" w:hAnsi="Arial" w:cs="Arial"/>
          <w:color w:val="000000" w:themeColor="text1"/>
          <w:sz w:val="24"/>
          <w:szCs w:val="24"/>
          <w:lang w:val="ro-RO"/>
        </w:rPr>
        <w:t xml:space="preserve">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w:t>
      </w:r>
      <w:r w:rsidRPr="00EA41ED">
        <w:rPr>
          <w:rFonts w:ascii="Arial" w:hAnsi="Arial" w:cs="Arial"/>
          <w:color w:val="000000" w:themeColor="text1"/>
          <w:sz w:val="24"/>
          <w:szCs w:val="24"/>
          <w:lang w:val="ro-RO"/>
        </w:rPr>
        <w:lastRenderedPageBreak/>
        <w:t>interes naţional, comunitar sau internațional, conform coordonatelor Stereo 70 prezentate în documentaţie.</w:t>
      </w:r>
    </w:p>
    <w:p w:rsidR="003B6998" w:rsidRPr="00EA41ED"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EA41ED">
        <w:rPr>
          <w:rFonts w:ascii="Arial" w:hAnsi="Arial" w:cs="Arial"/>
          <w:b/>
          <w:color w:val="000000" w:themeColor="text1"/>
          <w:sz w:val="24"/>
          <w:szCs w:val="24"/>
          <w:lang w:val="ro-RO"/>
        </w:rPr>
        <w:t xml:space="preserve">          </w:t>
      </w:r>
      <w:r w:rsidR="003B6998" w:rsidRPr="00EA41ED">
        <w:rPr>
          <w:rFonts w:ascii="Arial" w:hAnsi="Arial" w:cs="Arial"/>
          <w:b/>
          <w:color w:val="000000" w:themeColor="text1"/>
          <w:sz w:val="24"/>
          <w:szCs w:val="24"/>
          <w:lang w:val="ro-RO"/>
        </w:rPr>
        <w:t xml:space="preserve">III. </w:t>
      </w:r>
      <w:r w:rsidR="003B6998" w:rsidRPr="00EA41ED">
        <w:rPr>
          <w:rFonts w:ascii="Arial" w:hAnsi="Arial" w:cs="Arial"/>
          <w:b/>
          <w:noProof/>
          <w:color w:val="000000" w:themeColor="text1"/>
          <w:sz w:val="24"/>
          <w:szCs w:val="24"/>
          <w:lang w:val="ro-RO"/>
        </w:rPr>
        <w:t>Motivele pe baza cărora s-a stabilit nece</w:t>
      </w:r>
      <w:r w:rsidR="00E7594D" w:rsidRPr="00EA41ED">
        <w:rPr>
          <w:rFonts w:ascii="Arial" w:hAnsi="Arial" w:cs="Arial"/>
          <w:b/>
          <w:noProof/>
          <w:color w:val="000000" w:themeColor="text1"/>
          <w:sz w:val="24"/>
          <w:szCs w:val="24"/>
          <w:lang w:val="ro-RO"/>
        </w:rPr>
        <w:t>si</w:t>
      </w:r>
      <w:r w:rsidR="003B6998" w:rsidRPr="00EA41ED">
        <w:rPr>
          <w:rFonts w:ascii="Arial" w:hAnsi="Arial" w:cs="Arial"/>
          <w:b/>
          <w:noProof/>
          <w:color w:val="000000" w:themeColor="text1"/>
          <w:sz w:val="24"/>
          <w:szCs w:val="24"/>
          <w:lang w:val="ro-RO"/>
        </w:rPr>
        <w:t xml:space="preserve">tatea neefectuării </w:t>
      </w:r>
      <w:r w:rsidR="003B6998" w:rsidRPr="00EA41ED">
        <w:rPr>
          <w:rFonts w:ascii="Arial" w:hAnsi="Arial" w:cs="Arial"/>
          <w:b/>
          <w:i/>
          <w:noProof/>
          <w:color w:val="000000" w:themeColor="text1"/>
          <w:sz w:val="24"/>
          <w:szCs w:val="24"/>
          <w:lang w:val="ro-RO"/>
        </w:rPr>
        <w:t>evaluării impactului asupra corpurilor de apă</w:t>
      </w:r>
      <w:r w:rsidR="003B6998" w:rsidRPr="00EA41ED">
        <w:rPr>
          <w:rFonts w:ascii="Arial" w:hAnsi="Arial" w:cs="Arial"/>
          <w:b/>
          <w:noProof/>
          <w:color w:val="000000" w:themeColor="text1"/>
          <w:sz w:val="24"/>
          <w:szCs w:val="24"/>
          <w:lang w:val="ro-RO"/>
        </w:rPr>
        <w:t xml:space="preserve"> sunt următoarele:</w:t>
      </w:r>
    </w:p>
    <w:p w:rsidR="00EA41ED" w:rsidRDefault="003B6998" w:rsidP="00EA41ED">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EA41ED">
        <w:rPr>
          <w:rFonts w:ascii="Arial" w:hAnsi="Arial" w:cs="Arial"/>
          <w:color w:val="000000" w:themeColor="text1"/>
          <w:sz w:val="24"/>
          <w:szCs w:val="24"/>
          <w:lang w:val="ro-RO"/>
        </w:rPr>
        <w:t xml:space="preserve">- proiectul propus </w:t>
      </w:r>
      <w:r w:rsidRPr="00EA41ED">
        <w:rPr>
          <w:rFonts w:ascii="Arial" w:hAnsi="Arial" w:cs="Arial"/>
          <w:b/>
          <w:color w:val="000000" w:themeColor="text1"/>
          <w:sz w:val="24"/>
          <w:szCs w:val="24"/>
          <w:u w:val="single"/>
          <w:lang w:val="ro-RO"/>
        </w:rPr>
        <w:t>intră</w:t>
      </w:r>
      <w:r w:rsidRPr="00EA41ED">
        <w:rPr>
          <w:rFonts w:ascii="Arial" w:hAnsi="Arial" w:cs="Arial"/>
          <w:color w:val="000000" w:themeColor="text1"/>
          <w:sz w:val="24"/>
          <w:szCs w:val="24"/>
          <w:lang w:val="ro-RO"/>
        </w:rPr>
        <w:t xml:space="preserve"> sub incidenţa prevederilor art. 48 </w:t>
      </w:r>
      <w:r w:rsidR="00E7594D" w:rsidRPr="00EA41ED">
        <w:rPr>
          <w:rFonts w:ascii="Arial" w:hAnsi="Arial" w:cs="Arial"/>
          <w:color w:val="000000" w:themeColor="text1"/>
          <w:sz w:val="24"/>
          <w:szCs w:val="24"/>
          <w:lang w:val="ro-RO"/>
        </w:rPr>
        <w:t>si</w:t>
      </w:r>
      <w:r w:rsidRPr="00EA41ED">
        <w:rPr>
          <w:rFonts w:ascii="Arial" w:hAnsi="Arial" w:cs="Arial"/>
          <w:color w:val="000000" w:themeColor="text1"/>
          <w:sz w:val="24"/>
          <w:szCs w:val="24"/>
          <w:lang w:val="ro-RO"/>
        </w:rPr>
        <w:t xml:space="preserve"> 54 din Legea apelor nr. 107/1996, cu modificările </w:t>
      </w:r>
      <w:r w:rsidR="006C61E9" w:rsidRPr="00EA41ED">
        <w:rPr>
          <w:rFonts w:ascii="Arial" w:hAnsi="Arial" w:cs="Arial"/>
          <w:color w:val="000000" w:themeColor="text1"/>
          <w:sz w:val="24"/>
          <w:szCs w:val="24"/>
          <w:lang w:val="ro-RO"/>
        </w:rPr>
        <w:t>ș</w:t>
      </w:r>
      <w:r w:rsidR="00E7594D" w:rsidRPr="00EA41ED">
        <w:rPr>
          <w:rFonts w:ascii="Arial" w:hAnsi="Arial" w:cs="Arial"/>
          <w:color w:val="000000" w:themeColor="text1"/>
          <w:sz w:val="24"/>
          <w:szCs w:val="24"/>
          <w:lang w:val="ro-RO"/>
        </w:rPr>
        <w:t>i</w:t>
      </w:r>
      <w:r w:rsidRPr="00EA41ED">
        <w:rPr>
          <w:rFonts w:ascii="Arial" w:hAnsi="Arial" w:cs="Arial"/>
          <w:color w:val="000000" w:themeColor="text1"/>
          <w:sz w:val="24"/>
          <w:szCs w:val="24"/>
          <w:lang w:val="ro-RO"/>
        </w:rPr>
        <w:t xml:space="preserve"> completările ulterioare;</w:t>
      </w:r>
    </w:p>
    <w:p w:rsidR="00A53093" w:rsidRPr="00EA41ED" w:rsidRDefault="00A53093" w:rsidP="00EA41ED">
      <w:pPr>
        <w:autoSpaceDE w:val="0"/>
        <w:autoSpaceDN w:val="0"/>
        <w:adjustRightInd w:val="0"/>
        <w:spacing w:after="0" w:line="240" w:lineRule="auto"/>
        <w:jc w:val="both"/>
        <w:rPr>
          <w:rFonts w:ascii="Arial" w:hAnsi="Arial" w:cs="Arial"/>
          <w:color w:val="000000" w:themeColor="text1"/>
          <w:sz w:val="24"/>
          <w:szCs w:val="24"/>
          <w:lang w:val="ro-RO"/>
        </w:rPr>
      </w:pPr>
      <w:r w:rsidRPr="00EA41ED">
        <w:rPr>
          <w:rFonts w:ascii="Arial" w:eastAsia="Times New Roman" w:hAnsi="Arial" w:cs="Arial"/>
          <w:b/>
          <w:color w:val="000000" w:themeColor="text1"/>
          <w:sz w:val="24"/>
          <w:szCs w:val="24"/>
          <w:u w:val="single"/>
          <w:lang w:val="ro-RO"/>
        </w:rPr>
        <w:t>Localizarea proiectului:</w:t>
      </w:r>
    </w:p>
    <w:p w:rsidR="00EA41ED" w:rsidRPr="00EA41ED" w:rsidRDefault="00D32693" w:rsidP="00EA41ED">
      <w:pPr>
        <w:spacing w:after="0"/>
        <w:jc w:val="both"/>
        <w:rPr>
          <w:rFonts w:ascii="Arial" w:eastAsiaTheme="minorHAnsi" w:hAnsi="Arial" w:cs="Arial"/>
          <w:color w:val="000000" w:themeColor="text1"/>
          <w:sz w:val="24"/>
          <w:szCs w:val="24"/>
        </w:rPr>
      </w:pPr>
      <w:r w:rsidRPr="00EA41ED">
        <w:rPr>
          <w:rFonts w:ascii="Arial" w:eastAsia="Times New Roman" w:hAnsi="Arial" w:cs="Arial"/>
          <w:b/>
          <w:color w:val="000000" w:themeColor="text1"/>
          <w:sz w:val="24"/>
          <w:szCs w:val="24"/>
          <w:lang w:val="pt-BR" w:eastAsia="ar-SA"/>
        </w:rPr>
        <w:t>Amplasament:</w:t>
      </w:r>
      <w:r w:rsidR="00EA41ED" w:rsidRPr="00EA41ED">
        <w:rPr>
          <w:rFonts w:ascii="Arial" w:hAnsi="Arial" w:cs="Arial"/>
          <w:color w:val="000000" w:themeColor="text1"/>
          <w:sz w:val="24"/>
          <w:szCs w:val="24"/>
          <w:lang w:val="pt-BR"/>
        </w:rPr>
        <w:t xml:space="preserve"> intravilanul</w:t>
      </w:r>
      <w:r w:rsidR="00EA41ED" w:rsidRPr="00EA41ED">
        <w:rPr>
          <w:rFonts w:ascii="Arial" w:hAnsi="Arial" w:cs="Arial"/>
          <w:b/>
          <w:color w:val="000000" w:themeColor="text1"/>
          <w:sz w:val="24"/>
          <w:szCs w:val="24"/>
          <w:lang w:val="pt-BR"/>
        </w:rPr>
        <w:t xml:space="preserve"> </w:t>
      </w:r>
      <w:r w:rsidR="00EA41ED" w:rsidRPr="00EA41ED">
        <w:rPr>
          <w:rFonts w:ascii="Arial" w:hAnsi="Arial" w:cs="Arial"/>
          <w:color w:val="000000" w:themeColor="text1"/>
          <w:sz w:val="24"/>
          <w:szCs w:val="24"/>
          <w:lang w:val="pt-BR"/>
        </w:rPr>
        <w:t>și extravilanul</w:t>
      </w:r>
      <w:r w:rsidR="00EA41ED" w:rsidRPr="00EA41ED">
        <w:rPr>
          <w:rFonts w:ascii="Arial" w:hAnsi="Arial" w:cs="Arial"/>
          <w:b/>
          <w:color w:val="000000" w:themeColor="text1"/>
          <w:sz w:val="24"/>
          <w:szCs w:val="24"/>
          <w:lang w:val="pt-BR"/>
        </w:rPr>
        <w:t xml:space="preserve"> </w:t>
      </w:r>
      <w:r w:rsidR="00EA41ED" w:rsidRPr="00EA41ED">
        <w:rPr>
          <w:rFonts w:ascii="Arial" w:hAnsi="Arial" w:cs="Arial"/>
          <w:color w:val="000000" w:themeColor="text1"/>
          <w:sz w:val="24"/>
          <w:szCs w:val="24"/>
          <w:lang w:val="pt-BR"/>
        </w:rPr>
        <w:t>localității Bocșa,  județul Sălaj, în aliniamentul drumului național DN 1F, pe domeniul public al Comunei Bocșa, curs de apă v. Zalău</w:t>
      </w:r>
      <w:r w:rsidR="00EA41ED" w:rsidRPr="00EA41ED">
        <w:rPr>
          <w:rFonts w:ascii="Arial" w:hAnsi="Arial" w:cs="Arial"/>
          <w:color w:val="000000" w:themeColor="text1"/>
          <w:sz w:val="24"/>
          <w:szCs w:val="24"/>
        </w:rPr>
        <w:t>;</w:t>
      </w:r>
    </w:p>
    <w:p w:rsidR="00EA41ED" w:rsidRPr="00EA41ED" w:rsidRDefault="00D32693" w:rsidP="00EA41ED">
      <w:pPr>
        <w:spacing w:after="0"/>
        <w:rPr>
          <w:rFonts w:ascii="Arial" w:eastAsiaTheme="minorHAnsi" w:hAnsi="Arial" w:cs="Arial"/>
          <w:color w:val="000000" w:themeColor="text1"/>
          <w:sz w:val="24"/>
          <w:szCs w:val="24"/>
        </w:rPr>
      </w:pPr>
      <w:r w:rsidRPr="00EA41ED">
        <w:rPr>
          <w:rFonts w:ascii="Arial" w:eastAsia="Times New Roman" w:hAnsi="Arial" w:cs="Arial"/>
          <w:b/>
          <w:color w:val="000000" w:themeColor="text1"/>
          <w:sz w:val="24"/>
          <w:szCs w:val="24"/>
          <w:lang w:val="ro-RO" w:eastAsia="ar-SA"/>
        </w:rPr>
        <w:t>C</w:t>
      </w:r>
      <w:r w:rsidRPr="00EA41ED">
        <w:rPr>
          <w:rFonts w:ascii="Arial" w:eastAsia="Times New Roman" w:hAnsi="Arial" w:cs="Arial"/>
          <w:b/>
          <w:color w:val="000000" w:themeColor="text1"/>
          <w:sz w:val="24"/>
          <w:szCs w:val="24"/>
          <w:lang w:val="it-IT" w:eastAsia="ar-SA"/>
        </w:rPr>
        <w:t>orp de apă de suprafață</w:t>
      </w:r>
      <w:r w:rsidRPr="00EA41ED">
        <w:rPr>
          <w:rFonts w:ascii="Arial" w:eastAsia="Times New Roman" w:hAnsi="Arial" w:cs="Arial"/>
          <w:color w:val="000000" w:themeColor="text1"/>
          <w:sz w:val="24"/>
          <w:szCs w:val="24"/>
          <w:lang w:val="it-IT" w:eastAsia="ar-SA"/>
        </w:rPr>
        <w:t>:</w:t>
      </w:r>
      <w:r w:rsidR="000A7533" w:rsidRPr="00EA41ED">
        <w:rPr>
          <w:rFonts w:ascii="Arial" w:hAnsi="Arial" w:cs="Arial"/>
          <w:color w:val="000000" w:themeColor="text1"/>
          <w:sz w:val="24"/>
          <w:szCs w:val="24"/>
          <w:shd w:val="clear" w:color="auto" w:fill="FFFFFF"/>
        </w:rPr>
        <w:t xml:space="preserve"> </w:t>
      </w:r>
      <w:r w:rsidR="00EA41ED" w:rsidRPr="00EA41ED">
        <w:rPr>
          <w:rFonts w:ascii="Arial" w:hAnsi="Arial" w:cs="Arial"/>
          <w:color w:val="000000" w:themeColor="text1"/>
          <w:sz w:val="24"/>
          <w:szCs w:val="24"/>
          <w:shd w:val="clear" w:color="auto" w:fill="FFFFFF"/>
        </w:rPr>
        <w:t xml:space="preserve">RORW2.2.17_B1, </w:t>
      </w:r>
      <w:r w:rsidR="00EA41ED" w:rsidRPr="00EA41ED">
        <w:rPr>
          <w:rFonts w:ascii="Arial" w:hAnsi="Arial" w:cs="Arial"/>
          <w:color w:val="000000" w:themeColor="text1"/>
          <w:sz w:val="24"/>
          <w:szCs w:val="24"/>
          <w:lang w:val="pt-BR"/>
        </w:rPr>
        <w:t>Zalău</w:t>
      </w:r>
      <w:r w:rsidR="00EA41ED" w:rsidRPr="00EA41ED">
        <w:rPr>
          <w:rFonts w:ascii="Arial" w:hAnsi="Arial" w:cs="Arial"/>
          <w:color w:val="000000" w:themeColor="text1"/>
          <w:sz w:val="24"/>
          <w:szCs w:val="24"/>
        </w:rPr>
        <w:t>;</w:t>
      </w:r>
    </w:p>
    <w:p w:rsidR="00EA41ED" w:rsidRPr="00EA41ED" w:rsidRDefault="00D32693" w:rsidP="00EA41ED">
      <w:pPr>
        <w:spacing w:after="0"/>
        <w:rPr>
          <w:rFonts w:ascii="Arial" w:eastAsiaTheme="minorHAnsi" w:hAnsi="Arial" w:cs="Arial"/>
          <w:color w:val="000000" w:themeColor="text1"/>
          <w:sz w:val="24"/>
          <w:szCs w:val="24"/>
          <w:shd w:val="clear" w:color="auto" w:fill="FFFFFF"/>
        </w:rPr>
      </w:pPr>
      <w:r w:rsidRPr="00EA41ED">
        <w:rPr>
          <w:rFonts w:ascii="Arial" w:eastAsia="Times New Roman" w:hAnsi="Arial" w:cs="Arial"/>
          <w:b/>
          <w:color w:val="000000" w:themeColor="text1"/>
          <w:sz w:val="24"/>
          <w:szCs w:val="24"/>
          <w:lang w:val="ro-RO" w:eastAsia="ar-SA"/>
        </w:rPr>
        <w:t>C</w:t>
      </w:r>
      <w:r w:rsidRPr="00EA41ED">
        <w:rPr>
          <w:rFonts w:ascii="Arial" w:eastAsia="Times New Roman" w:hAnsi="Arial" w:cs="Arial"/>
          <w:b/>
          <w:color w:val="000000" w:themeColor="text1"/>
          <w:sz w:val="24"/>
          <w:szCs w:val="24"/>
          <w:lang w:val="it-IT" w:eastAsia="ar-SA"/>
        </w:rPr>
        <w:t>orp de apă subteran</w:t>
      </w:r>
      <w:r w:rsidR="00EA41ED" w:rsidRPr="00EA41ED">
        <w:rPr>
          <w:rFonts w:ascii="Arial" w:eastAsia="Times New Roman" w:hAnsi="Arial" w:cs="Arial"/>
          <w:color w:val="000000" w:themeColor="text1"/>
          <w:sz w:val="24"/>
          <w:szCs w:val="24"/>
          <w:lang w:val="it-IT" w:eastAsia="ar-SA"/>
        </w:rPr>
        <w:t>:</w:t>
      </w:r>
      <w:r w:rsidR="00EA41ED" w:rsidRPr="00EA41ED">
        <w:rPr>
          <w:rFonts w:ascii="Arial" w:hAnsi="Arial" w:cs="Arial"/>
          <w:color w:val="000000" w:themeColor="text1"/>
          <w:sz w:val="24"/>
          <w:szCs w:val="24"/>
          <w:lang w:val="it-IT"/>
        </w:rPr>
        <w:t xml:space="preserve"> freatic, ROSO07,</w:t>
      </w:r>
      <w:r w:rsidR="00EA41ED" w:rsidRPr="00EA41ED">
        <w:rPr>
          <w:rFonts w:ascii="Arial" w:hAnsi="Arial" w:cs="Arial"/>
          <w:color w:val="000000" w:themeColor="text1"/>
          <w:sz w:val="24"/>
          <w:szCs w:val="24"/>
          <w:shd w:val="clear" w:color="auto" w:fill="FFFFFF"/>
          <w:lang w:val="it-IT"/>
        </w:rPr>
        <w:t xml:space="preserve"> </w:t>
      </w:r>
      <w:r w:rsidR="00EA41ED" w:rsidRPr="00EA41ED">
        <w:rPr>
          <w:rFonts w:ascii="Arial" w:hAnsi="Arial" w:cs="Arial"/>
          <w:color w:val="000000" w:themeColor="text1"/>
          <w:sz w:val="24"/>
          <w:szCs w:val="24"/>
          <w:shd w:val="clear" w:color="auto" w:fill="FFFFFF"/>
        </w:rPr>
        <w:t xml:space="preserve">Râul </w:t>
      </w:r>
      <w:proofErr w:type="spellStart"/>
      <w:r w:rsidR="00EA41ED" w:rsidRPr="00EA41ED">
        <w:rPr>
          <w:rFonts w:ascii="Arial" w:hAnsi="Arial" w:cs="Arial"/>
          <w:color w:val="000000" w:themeColor="text1"/>
          <w:sz w:val="24"/>
          <w:szCs w:val="24"/>
          <w:shd w:val="clear" w:color="auto" w:fill="FFFFFF"/>
        </w:rPr>
        <w:t>Crasna</w:t>
      </w:r>
      <w:proofErr w:type="spellEnd"/>
      <w:r w:rsidR="00EA41ED" w:rsidRPr="00EA41ED">
        <w:rPr>
          <w:rFonts w:ascii="Arial" w:hAnsi="Arial" w:cs="Arial"/>
          <w:color w:val="000000" w:themeColor="text1"/>
          <w:sz w:val="24"/>
          <w:szCs w:val="24"/>
          <w:shd w:val="clear" w:color="auto" w:fill="FFFFFF"/>
        </w:rPr>
        <w:t xml:space="preserve">, </w:t>
      </w:r>
      <w:proofErr w:type="spellStart"/>
      <w:r w:rsidR="00EA41ED" w:rsidRPr="00EA41ED">
        <w:rPr>
          <w:rFonts w:ascii="Arial" w:hAnsi="Arial" w:cs="Arial"/>
          <w:color w:val="000000" w:themeColor="text1"/>
          <w:sz w:val="24"/>
          <w:szCs w:val="24"/>
          <w:shd w:val="clear" w:color="auto" w:fill="FFFFFF"/>
        </w:rPr>
        <w:t>lunca</w:t>
      </w:r>
      <w:proofErr w:type="spellEnd"/>
      <w:r w:rsidR="00EA41ED" w:rsidRPr="00EA41ED">
        <w:rPr>
          <w:rFonts w:ascii="Arial" w:hAnsi="Arial" w:cs="Arial"/>
          <w:color w:val="000000" w:themeColor="text1"/>
          <w:sz w:val="24"/>
          <w:szCs w:val="24"/>
          <w:shd w:val="clear" w:color="auto" w:fill="FFFFFF"/>
        </w:rPr>
        <w:t xml:space="preserve"> </w:t>
      </w:r>
      <w:proofErr w:type="spellStart"/>
      <w:r w:rsidR="00EA41ED" w:rsidRPr="00EA41ED">
        <w:rPr>
          <w:rFonts w:ascii="Arial" w:hAnsi="Arial" w:cs="Arial"/>
          <w:color w:val="000000" w:themeColor="text1"/>
          <w:sz w:val="24"/>
          <w:szCs w:val="24"/>
          <w:shd w:val="clear" w:color="auto" w:fill="FFFFFF"/>
        </w:rPr>
        <w:t>și</w:t>
      </w:r>
      <w:proofErr w:type="spellEnd"/>
      <w:r w:rsidR="00EA41ED" w:rsidRPr="00EA41ED">
        <w:rPr>
          <w:rFonts w:ascii="Arial" w:hAnsi="Arial" w:cs="Arial"/>
          <w:color w:val="000000" w:themeColor="text1"/>
          <w:sz w:val="24"/>
          <w:szCs w:val="24"/>
          <w:shd w:val="clear" w:color="auto" w:fill="FFFFFF"/>
        </w:rPr>
        <w:t xml:space="preserve"> </w:t>
      </w:r>
      <w:proofErr w:type="spellStart"/>
      <w:r w:rsidR="00EA41ED" w:rsidRPr="00EA41ED">
        <w:rPr>
          <w:rFonts w:ascii="Arial" w:hAnsi="Arial" w:cs="Arial"/>
          <w:color w:val="000000" w:themeColor="text1"/>
          <w:sz w:val="24"/>
          <w:szCs w:val="24"/>
          <w:shd w:val="clear" w:color="auto" w:fill="FFFFFF"/>
        </w:rPr>
        <w:t>terasele</w:t>
      </w:r>
      <w:proofErr w:type="spellEnd"/>
      <w:r w:rsidR="00EA41ED" w:rsidRPr="00EA41ED">
        <w:rPr>
          <w:rFonts w:ascii="Arial" w:hAnsi="Arial" w:cs="Arial"/>
          <w:color w:val="000000" w:themeColor="text1"/>
          <w:sz w:val="24"/>
          <w:szCs w:val="24"/>
          <w:shd w:val="clear" w:color="auto" w:fill="FFFFFF"/>
        </w:rPr>
        <w:t>;</w:t>
      </w:r>
    </w:p>
    <w:p w:rsidR="00EA41ED" w:rsidRPr="00EA41ED" w:rsidRDefault="00EA41ED" w:rsidP="00EA41ED">
      <w:pPr>
        <w:spacing w:after="0"/>
        <w:rPr>
          <w:rFonts w:ascii="Arial" w:hAnsi="Arial" w:cs="Arial"/>
          <w:color w:val="000000" w:themeColor="text1"/>
          <w:sz w:val="24"/>
          <w:szCs w:val="24"/>
          <w:lang w:val="ro-RO"/>
        </w:rPr>
      </w:pPr>
      <w:r w:rsidRPr="00EA41ED">
        <w:rPr>
          <w:rFonts w:ascii="Arial" w:hAnsi="Arial" w:cs="Arial"/>
          <w:color w:val="000000" w:themeColor="text1"/>
          <w:sz w:val="24"/>
          <w:szCs w:val="24"/>
          <w:shd w:val="clear" w:color="auto" w:fill="FFFFFF"/>
        </w:rPr>
        <w:t xml:space="preserve">                                      -</w:t>
      </w:r>
      <w:proofErr w:type="gramStart"/>
      <w:r w:rsidRPr="00EA41ED">
        <w:rPr>
          <w:rFonts w:ascii="Arial" w:hAnsi="Arial" w:cs="Arial"/>
          <w:color w:val="000000" w:themeColor="text1"/>
          <w:sz w:val="24"/>
          <w:szCs w:val="24"/>
          <w:shd w:val="clear" w:color="auto" w:fill="FFFFFF"/>
        </w:rPr>
        <w:t>de</w:t>
      </w:r>
      <w:proofErr w:type="gramEnd"/>
      <w:r w:rsidRPr="00EA41ED">
        <w:rPr>
          <w:rFonts w:ascii="Arial" w:hAnsi="Arial" w:cs="Arial"/>
          <w:color w:val="000000" w:themeColor="text1"/>
          <w:sz w:val="24"/>
          <w:szCs w:val="24"/>
          <w:shd w:val="clear" w:color="auto" w:fill="FFFFFF"/>
        </w:rPr>
        <w:t xml:space="preserve"> </w:t>
      </w:r>
      <w:proofErr w:type="spellStart"/>
      <w:r w:rsidRPr="00EA41ED">
        <w:rPr>
          <w:rFonts w:ascii="Arial" w:hAnsi="Arial" w:cs="Arial"/>
          <w:color w:val="000000" w:themeColor="text1"/>
          <w:sz w:val="24"/>
          <w:szCs w:val="24"/>
          <w:shd w:val="clear" w:color="auto" w:fill="FFFFFF"/>
        </w:rPr>
        <w:t>adâncime</w:t>
      </w:r>
      <w:proofErr w:type="spellEnd"/>
      <w:r w:rsidRPr="00EA41ED">
        <w:rPr>
          <w:rFonts w:ascii="Arial" w:hAnsi="Arial" w:cs="Arial"/>
          <w:color w:val="000000" w:themeColor="text1"/>
          <w:sz w:val="24"/>
          <w:szCs w:val="24"/>
          <w:shd w:val="clear" w:color="auto" w:fill="FFFFFF"/>
        </w:rPr>
        <w:t>,</w:t>
      </w:r>
      <w:r w:rsidRPr="00EA41ED">
        <w:rPr>
          <w:rFonts w:ascii="Arial" w:hAnsi="Arial" w:cs="Arial"/>
          <w:bCs/>
          <w:color w:val="000000" w:themeColor="text1"/>
          <w:sz w:val="24"/>
          <w:szCs w:val="24"/>
          <w:shd w:val="clear" w:color="auto" w:fill="FFFFFF"/>
        </w:rPr>
        <w:t> ROCR08, Arad-Oradea-</w:t>
      </w:r>
      <w:proofErr w:type="spellStart"/>
      <w:r w:rsidRPr="00EA41ED">
        <w:rPr>
          <w:rFonts w:ascii="Arial" w:hAnsi="Arial" w:cs="Arial"/>
          <w:bCs/>
          <w:color w:val="000000" w:themeColor="text1"/>
          <w:sz w:val="24"/>
          <w:szCs w:val="24"/>
          <w:shd w:val="clear" w:color="auto" w:fill="FFFFFF"/>
        </w:rPr>
        <w:t>Satu</w:t>
      </w:r>
      <w:proofErr w:type="spellEnd"/>
      <w:r w:rsidRPr="00EA41ED">
        <w:rPr>
          <w:rFonts w:ascii="Arial" w:hAnsi="Arial" w:cs="Arial"/>
          <w:bCs/>
          <w:color w:val="000000" w:themeColor="text1"/>
          <w:sz w:val="24"/>
          <w:szCs w:val="24"/>
          <w:shd w:val="clear" w:color="auto" w:fill="FFFFFF"/>
        </w:rPr>
        <w:t xml:space="preserve"> Mare.</w:t>
      </w:r>
    </w:p>
    <w:p w:rsidR="003B6998" w:rsidRPr="00EA41ED" w:rsidRDefault="000A7533" w:rsidP="000A7533">
      <w:pPr>
        <w:spacing w:after="0" w:line="240" w:lineRule="auto"/>
        <w:jc w:val="both"/>
        <w:rPr>
          <w:rFonts w:ascii="Arial" w:hAnsi="Arial" w:cs="Arial"/>
          <w:color w:val="000000" w:themeColor="text1"/>
          <w:sz w:val="24"/>
          <w:szCs w:val="24"/>
          <w:lang w:val="ro-RO"/>
        </w:rPr>
      </w:pPr>
      <w:r w:rsidRPr="00EA41ED">
        <w:rPr>
          <w:rFonts w:ascii="Arial" w:hAnsi="Arial" w:cs="Arial"/>
          <w:color w:val="000000" w:themeColor="text1"/>
          <w:sz w:val="24"/>
          <w:szCs w:val="24"/>
          <w:lang w:val="ro-RO"/>
        </w:rPr>
        <w:t xml:space="preserve">       </w:t>
      </w:r>
      <w:r w:rsidR="003B6998" w:rsidRPr="00EA41ED">
        <w:rPr>
          <w:rFonts w:ascii="Arial" w:hAnsi="Arial" w:cs="Arial"/>
          <w:color w:val="000000" w:themeColor="text1"/>
          <w:sz w:val="24"/>
          <w:szCs w:val="24"/>
          <w:lang w:val="ro-RO"/>
        </w:rPr>
        <w:t xml:space="preserve">- în conformitate cu decizia: </w:t>
      </w:r>
      <w:r w:rsidR="003B6998" w:rsidRPr="00EA41ED">
        <w:rPr>
          <w:rFonts w:ascii="Arial" w:hAnsi="Arial" w:cs="Arial"/>
          <w:i/>
          <w:color w:val="000000" w:themeColor="text1"/>
          <w:sz w:val="24"/>
          <w:szCs w:val="24"/>
          <w:lang w:val="ro-RO"/>
        </w:rPr>
        <w:t xml:space="preserve">pentru proiectul propus </w:t>
      </w:r>
      <w:r w:rsidR="00874424" w:rsidRPr="00EA41ED">
        <w:rPr>
          <w:rFonts w:ascii="Arial" w:hAnsi="Arial" w:cs="Arial"/>
          <w:i/>
          <w:color w:val="000000" w:themeColor="text1"/>
          <w:sz w:val="24"/>
          <w:szCs w:val="24"/>
          <w:u w:val="single"/>
          <w:lang w:val="ro-RO"/>
        </w:rPr>
        <w:t xml:space="preserve">nu </w:t>
      </w:r>
      <w:r w:rsidR="003B6998" w:rsidRPr="00EA41ED">
        <w:rPr>
          <w:rFonts w:ascii="Arial" w:hAnsi="Arial" w:cs="Arial"/>
          <w:i/>
          <w:color w:val="000000" w:themeColor="text1"/>
          <w:sz w:val="24"/>
          <w:szCs w:val="24"/>
          <w:u w:val="single"/>
          <w:lang w:val="ro-RO"/>
        </w:rPr>
        <w:t>este necesară elaborarea SEICA</w:t>
      </w:r>
      <w:r w:rsidR="003B6998" w:rsidRPr="00EA41ED">
        <w:rPr>
          <w:rFonts w:ascii="Arial" w:hAnsi="Arial" w:cs="Arial"/>
          <w:color w:val="000000" w:themeColor="text1"/>
          <w:sz w:val="24"/>
          <w:szCs w:val="24"/>
          <w:lang w:val="ro-RO"/>
        </w:rPr>
        <w:t xml:space="preserve">, decizie eliberată de către Administrația Națională ”Apele Române” Administrația Bazinală de Apă </w:t>
      </w:r>
      <w:r w:rsidR="00FB20D9" w:rsidRPr="00EA41ED">
        <w:rPr>
          <w:rFonts w:ascii="Arial" w:hAnsi="Arial" w:cs="Arial"/>
          <w:color w:val="000000" w:themeColor="text1"/>
          <w:sz w:val="24"/>
          <w:szCs w:val="24"/>
          <w:lang w:val="ro-RO"/>
        </w:rPr>
        <w:t>Someș – Tisa Sistemul de Gospodărire a Apelor Sălaj cu</w:t>
      </w:r>
      <w:r w:rsidR="0049055D" w:rsidRPr="00EA41ED">
        <w:rPr>
          <w:rFonts w:ascii="Arial" w:hAnsi="Arial" w:cs="Arial"/>
          <w:color w:val="000000" w:themeColor="text1"/>
          <w:sz w:val="24"/>
          <w:szCs w:val="24"/>
          <w:lang w:val="ro-RO"/>
        </w:rPr>
        <w:t xml:space="preserve"> nr.</w:t>
      </w:r>
      <w:r w:rsidR="00EA41ED" w:rsidRPr="00EA41ED">
        <w:rPr>
          <w:rFonts w:ascii="Arial" w:hAnsi="Arial" w:cs="Arial"/>
          <w:color w:val="000000" w:themeColor="text1"/>
          <w:sz w:val="24"/>
          <w:szCs w:val="24"/>
          <w:lang w:val="ro-RO"/>
        </w:rPr>
        <w:t>5/13.01.2023</w:t>
      </w:r>
      <w:r w:rsidRPr="00EA41ED">
        <w:rPr>
          <w:rFonts w:ascii="Arial" w:hAnsi="Arial" w:cs="Arial"/>
          <w:color w:val="000000" w:themeColor="text1"/>
          <w:sz w:val="24"/>
          <w:szCs w:val="24"/>
          <w:lang w:val="ro-RO"/>
        </w:rPr>
        <w:t xml:space="preserve">, </w:t>
      </w:r>
      <w:r w:rsidR="003B6998" w:rsidRPr="00EA41ED">
        <w:rPr>
          <w:rFonts w:ascii="Arial" w:hAnsi="Arial" w:cs="Arial"/>
          <w:color w:val="000000" w:themeColor="text1"/>
          <w:sz w:val="24"/>
          <w:szCs w:val="24"/>
          <w:lang w:val="ro-RO"/>
        </w:rPr>
        <w:t>înregistrată la A</w:t>
      </w:r>
      <w:r w:rsidRPr="00EA41ED">
        <w:rPr>
          <w:rFonts w:ascii="Arial" w:hAnsi="Arial" w:cs="Arial"/>
          <w:color w:val="000000" w:themeColor="text1"/>
          <w:sz w:val="24"/>
          <w:szCs w:val="24"/>
          <w:lang w:val="ro-RO"/>
        </w:rPr>
        <w:t>.</w:t>
      </w:r>
      <w:r w:rsidR="003B6998" w:rsidRPr="00EA41ED">
        <w:rPr>
          <w:rFonts w:ascii="Arial" w:hAnsi="Arial" w:cs="Arial"/>
          <w:color w:val="000000" w:themeColor="text1"/>
          <w:sz w:val="24"/>
          <w:szCs w:val="24"/>
          <w:lang w:val="ro-RO"/>
        </w:rPr>
        <w:t>P</w:t>
      </w:r>
      <w:r w:rsidRPr="00EA41ED">
        <w:rPr>
          <w:rFonts w:ascii="Arial" w:hAnsi="Arial" w:cs="Arial"/>
          <w:color w:val="000000" w:themeColor="text1"/>
          <w:sz w:val="24"/>
          <w:szCs w:val="24"/>
          <w:lang w:val="ro-RO"/>
        </w:rPr>
        <w:t>.</w:t>
      </w:r>
      <w:r w:rsidR="003B6998" w:rsidRPr="00EA41ED">
        <w:rPr>
          <w:rFonts w:ascii="Arial" w:hAnsi="Arial" w:cs="Arial"/>
          <w:color w:val="000000" w:themeColor="text1"/>
          <w:sz w:val="24"/>
          <w:szCs w:val="24"/>
          <w:lang w:val="ro-RO"/>
        </w:rPr>
        <w:t>M</w:t>
      </w:r>
      <w:r w:rsidRPr="00EA41ED">
        <w:rPr>
          <w:rFonts w:ascii="Arial" w:hAnsi="Arial" w:cs="Arial"/>
          <w:color w:val="000000" w:themeColor="text1"/>
          <w:sz w:val="24"/>
          <w:szCs w:val="24"/>
          <w:lang w:val="ro-RO"/>
        </w:rPr>
        <w:t>.</w:t>
      </w:r>
      <w:r w:rsidR="003B6998" w:rsidRPr="00EA41ED">
        <w:rPr>
          <w:rFonts w:ascii="Arial" w:hAnsi="Arial" w:cs="Arial"/>
          <w:color w:val="000000" w:themeColor="text1"/>
          <w:sz w:val="24"/>
          <w:szCs w:val="24"/>
          <w:lang w:val="ro-RO"/>
        </w:rPr>
        <w:t xml:space="preserve"> Sălaj cu nr.</w:t>
      </w:r>
      <w:r w:rsidR="00EA41ED" w:rsidRPr="00EA41ED">
        <w:rPr>
          <w:rFonts w:ascii="Arial" w:hAnsi="Arial" w:cs="Arial"/>
          <w:color w:val="000000" w:themeColor="text1"/>
          <w:sz w:val="24"/>
          <w:szCs w:val="24"/>
          <w:lang w:val="ro-RO"/>
        </w:rPr>
        <w:t xml:space="preserve"> 363/13.01.2023</w:t>
      </w:r>
      <w:r w:rsidR="003B6998" w:rsidRPr="00EA41ED">
        <w:rPr>
          <w:rFonts w:ascii="Arial" w:hAnsi="Arial" w:cs="Arial"/>
          <w:color w:val="000000" w:themeColor="text1"/>
          <w:sz w:val="24"/>
          <w:szCs w:val="24"/>
          <w:lang w:val="ro-RO"/>
        </w:rPr>
        <w:t>, decizie justificată prin următoarele:</w:t>
      </w:r>
      <w:r w:rsidR="00E9572F" w:rsidRPr="00EA41ED">
        <w:rPr>
          <w:rFonts w:ascii="Arial" w:hAnsi="Arial" w:cs="Arial"/>
          <w:color w:val="000000" w:themeColor="text1"/>
          <w:sz w:val="24"/>
          <w:szCs w:val="24"/>
          <w:lang w:val="ro-RO"/>
        </w:rPr>
        <w:t xml:space="preserve"> </w:t>
      </w:r>
      <w:r w:rsidR="00C16331" w:rsidRPr="00EA41ED">
        <w:rPr>
          <w:rFonts w:ascii="Arial" w:hAnsi="Arial" w:cs="Arial"/>
          <w:color w:val="000000" w:themeColor="text1"/>
          <w:sz w:val="24"/>
          <w:szCs w:val="24"/>
          <w:lang w:val="ro-RO"/>
        </w:rPr>
        <w:t xml:space="preserve">lucrările prevăzute în </w:t>
      </w:r>
      <w:r w:rsidR="00C935D4" w:rsidRPr="00EA41ED">
        <w:rPr>
          <w:rFonts w:ascii="Arial" w:hAnsi="Arial" w:cs="Arial"/>
          <w:color w:val="000000" w:themeColor="text1"/>
          <w:sz w:val="24"/>
          <w:szCs w:val="24"/>
          <w:lang w:val="ro-RO"/>
        </w:rPr>
        <w:t>proiect nu vor avea impact asupra corpurilor de apă</w:t>
      </w:r>
      <w:r w:rsidR="003B6998" w:rsidRPr="00EA41ED">
        <w:rPr>
          <w:rFonts w:ascii="Arial" w:hAnsi="Arial" w:cs="Arial"/>
          <w:color w:val="000000" w:themeColor="text1"/>
          <w:sz w:val="24"/>
          <w:szCs w:val="24"/>
          <w:lang w:val="ro-RO"/>
        </w:rPr>
        <w:t>;</w:t>
      </w:r>
    </w:p>
    <w:p w:rsidR="009C1A93" w:rsidRPr="00EA41ED" w:rsidRDefault="009C1A9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41ED">
        <w:rPr>
          <w:rFonts w:ascii="Arial" w:hAnsi="Arial" w:cs="Arial"/>
          <w:color w:val="000000" w:themeColor="text1"/>
          <w:sz w:val="24"/>
          <w:szCs w:val="24"/>
          <w:lang w:val="ro-RO"/>
        </w:rPr>
        <w:t xml:space="preserve">Respectarea </w:t>
      </w:r>
      <w:r w:rsidRPr="00EA41ED">
        <w:rPr>
          <w:rFonts w:ascii="Arial" w:eastAsia="Times New Roman" w:hAnsi="Arial" w:cs="Arial"/>
          <w:noProof/>
          <w:color w:val="000000" w:themeColor="text1"/>
          <w:sz w:val="24"/>
          <w:szCs w:val="24"/>
          <w:lang w:val="ro-RO" w:eastAsia="en-GB"/>
        </w:rPr>
        <w:t xml:space="preserve">măsurilor </w:t>
      </w:r>
      <w:r w:rsidR="00E7594D" w:rsidRPr="00EA41ED">
        <w:rPr>
          <w:rFonts w:ascii="Arial" w:eastAsia="Times New Roman" w:hAnsi="Arial" w:cs="Arial"/>
          <w:noProof/>
          <w:color w:val="000000" w:themeColor="text1"/>
          <w:sz w:val="24"/>
          <w:szCs w:val="24"/>
          <w:lang w:val="ro-RO" w:eastAsia="en-GB"/>
        </w:rPr>
        <w:t>si</w:t>
      </w:r>
      <w:r w:rsidRPr="00EA41ED">
        <w:rPr>
          <w:rFonts w:ascii="Arial" w:eastAsia="Times New Roman" w:hAnsi="Arial" w:cs="Arial"/>
          <w:noProof/>
          <w:color w:val="000000" w:themeColor="text1"/>
          <w:sz w:val="24"/>
          <w:szCs w:val="24"/>
          <w:lang w:val="ro-RO" w:eastAsia="en-GB"/>
        </w:rPr>
        <w:t xml:space="preserve"> condiţiilor de realizare a proiectului în conformitate cu</w:t>
      </w:r>
      <w:r w:rsidRPr="00EA41ED">
        <w:rPr>
          <w:rFonts w:ascii="Arial" w:hAnsi="Arial" w:cs="Arial"/>
          <w:color w:val="000000" w:themeColor="text1"/>
          <w:sz w:val="24"/>
          <w:szCs w:val="24"/>
          <w:lang w:val="ro-RO"/>
        </w:rPr>
        <w:t xml:space="preserve"> </w:t>
      </w:r>
      <w:r w:rsidRPr="00EA41ED">
        <w:rPr>
          <w:rFonts w:ascii="Arial" w:hAnsi="Arial" w:cs="Arial"/>
          <w:b/>
          <w:color w:val="000000" w:themeColor="text1"/>
          <w:sz w:val="24"/>
          <w:szCs w:val="24"/>
          <w:u w:val="single"/>
          <w:lang w:val="ro-RO"/>
        </w:rPr>
        <w:t xml:space="preserve">Avizul de gospodărire a apelor </w:t>
      </w:r>
      <w:r w:rsidR="0004388D" w:rsidRPr="00EA41ED">
        <w:rPr>
          <w:rFonts w:ascii="Arial" w:hAnsi="Arial" w:cs="Arial"/>
          <w:b/>
          <w:color w:val="000000" w:themeColor="text1"/>
          <w:sz w:val="24"/>
          <w:szCs w:val="24"/>
          <w:u w:val="single"/>
          <w:lang w:val="ro-RO"/>
        </w:rPr>
        <w:t>nr.</w:t>
      </w:r>
      <w:r w:rsidR="00EA41ED" w:rsidRPr="00EA41ED">
        <w:rPr>
          <w:rFonts w:ascii="Arial" w:hAnsi="Arial" w:cs="Arial"/>
          <w:b/>
          <w:color w:val="000000" w:themeColor="text1"/>
          <w:sz w:val="24"/>
          <w:szCs w:val="24"/>
          <w:u w:val="single"/>
          <w:lang w:val="ro-RO"/>
        </w:rPr>
        <w:t>..........</w:t>
      </w:r>
      <w:r w:rsidR="00194641" w:rsidRPr="00EA41ED">
        <w:rPr>
          <w:rFonts w:ascii="Arial" w:hAnsi="Arial" w:cs="Arial"/>
          <w:b/>
          <w:color w:val="000000" w:themeColor="text1"/>
          <w:sz w:val="24"/>
          <w:szCs w:val="24"/>
          <w:u w:val="single"/>
          <w:lang w:val="ro-RO"/>
        </w:rPr>
        <w:t>,</w:t>
      </w:r>
      <w:r w:rsidRPr="00EA41ED">
        <w:rPr>
          <w:rFonts w:ascii="Arial" w:hAnsi="Arial" w:cs="Arial"/>
          <w:b/>
          <w:color w:val="000000" w:themeColor="text1"/>
          <w:sz w:val="24"/>
          <w:szCs w:val="24"/>
          <w:lang w:val="ro-RO"/>
        </w:rPr>
        <w:t xml:space="preserve"> </w:t>
      </w:r>
      <w:r w:rsidRPr="00EA41ED">
        <w:rPr>
          <w:rFonts w:ascii="Arial" w:hAnsi="Arial" w:cs="Arial"/>
          <w:color w:val="000000" w:themeColor="text1"/>
          <w:sz w:val="24"/>
          <w:szCs w:val="24"/>
          <w:lang w:val="ro-RO"/>
        </w:rPr>
        <w:t xml:space="preserve">eliberat de A.N. Apele Române, </w:t>
      </w:r>
      <w:r w:rsidR="00BD54C3" w:rsidRPr="00EA41ED">
        <w:rPr>
          <w:rFonts w:ascii="Arial" w:hAnsi="Arial" w:cs="Arial"/>
          <w:color w:val="000000" w:themeColor="text1"/>
          <w:sz w:val="24"/>
          <w:szCs w:val="24"/>
          <w:lang w:val="ro-RO"/>
        </w:rPr>
        <w:t>Administrația Bazinală de Apă Someș – Tisa Sistemul de Gospodărire a Apelor Sălaj</w:t>
      </w:r>
      <w:r w:rsidR="00395DE7" w:rsidRPr="00EA41ED">
        <w:rPr>
          <w:rFonts w:ascii="Arial" w:hAnsi="Arial" w:cs="Arial"/>
          <w:color w:val="000000" w:themeColor="text1"/>
          <w:sz w:val="24"/>
          <w:szCs w:val="24"/>
          <w:lang w:val="ro-RO"/>
        </w:rPr>
        <w:t>:</w:t>
      </w:r>
    </w:p>
    <w:p w:rsidR="00194641" w:rsidRPr="00EA41ED" w:rsidRDefault="00F058C6" w:rsidP="00194641">
      <w:pPr>
        <w:spacing w:after="0"/>
        <w:jc w:val="both"/>
        <w:rPr>
          <w:rFonts w:ascii="Arial" w:eastAsiaTheme="minorHAnsi" w:hAnsi="Arial" w:cs="Arial"/>
          <w:color w:val="000000" w:themeColor="text1"/>
          <w:sz w:val="24"/>
          <w:szCs w:val="24"/>
        </w:rPr>
      </w:pPr>
      <w:r w:rsidRPr="00EA41ED">
        <w:rPr>
          <w:rFonts w:ascii="Arial" w:hAnsi="Arial" w:cs="Arial"/>
          <w:color w:val="000000" w:themeColor="text1"/>
          <w:sz w:val="24"/>
          <w:szCs w:val="24"/>
          <w:lang w:val="es-ES"/>
        </w:rPr>
        <w:t>1.</w:t>
      </w:r>
      <w:r w:rsidR="00194641" w:rsidRPr="00EA41ED">
        <w:rPr>
          <w:rFonts w:ascii="Arial" w:hAnsi="Arial" w:cs="Arial"/>
          <w:color w:val="000000" w:themeColor="text1"/>
          <w:lang w:val="es-ES"/>
        </w:rPr>
        <w:t xml:space="preserve"> </w:t>
      </w:r>
      <w:proofErr w:type="spellStart"/>
      <w:r w:rsidR="00194641" w:rsidRPr="00EA41ED">
        <w:rPr>
          <w:rFonts w:ascii="Arial" w:hAnsi="Arial" w:cs="Arial"/>
          <w:color w:val="000000" w:themeColor="text1"/>
          <w:sz w:val="24"/>
          <w:szCs w:val="24"/>
          <w:lang w:val="es-ES"/>
        </w:rPr>
        <w:t>Începerea</w:t>
      </w:r>
      <w:proofErr w:type="spellEnd"/>
      <w:r w:rsidR="00194641" w:rsidRPr="00EA41ED">
        <w:rPr>
          <w:rFonts w:ascii="Arial" w:hAnsi="Arial" w:cs="Arial"/>
          <w:color w:val="000000" w:themeColor="text1"/>
          <w:sz w:val="24"/>
          <w:szCs w:val="24"/>
          <w:lang w:val="es-ES"/>
        </w:rPr>
        <w:t xml:space="preserve"> </w:t>
      </w:r>
      <w:proofErr w:type="spellStart"/>
      <w:r w:rsidR="00194641" w:rsidRPr="00EA41ED">
        <w:rPr>
          <w:rFonts w:ascii="Arial" w:hAnsi="Arial" w:cs="Arial"/>
          <w:color w:val="000000" w:themeColor="text1"/>
          <w:sz w:val="24"/>
          <w:szCs w:val="24"/>
          <w:lang w:val="es-ES"/>
        </w:rPr>
        <w:t>execuţiei</w:t>
      </w:r>
      <w:proofErr w:type="spellEnd"/>
      <w:r w:rsidR="00194641" w:rsidRPr="00EA41ED">
        <w:rPr>
          <w:rFonts w:ascii="Arial" w:hAnsi="Arial" w:cs="Arial"/>
          <w:color w:val="000000" w:themeColor="text1"/>
          <w:sz w:val="24"/>
          <w:szCs w:val="24"/>
          <w:lang w:val="es-ES"/>
        </w:rPr>
        <w:t xml:space="preserve"> se va </w:t>
      </w:r>
      <w:proofErr w:type="spellStart"/>
      <w:r w:rsidR="00194641" w:rsidRPr="00EA41ED">
        <w:rPr>
          <w:rFonts w:ascii="Arial" w:hAnsi="Arial" w:cs="Arial"/>
          <w:color w:val="000000" w:themeColor="text1"/>
          <w:sz w:val="24"/>
          <w:szCs w:val="24"/>
          <w:lang w:val="es-ES"/>
        </w:rPr>
        <w:t>anunţa</w:t>
      </w:r>
      <w:proofErr w:type="spellEnd"/>
      <w:r w:rsidR="00194641" w:rsidRPr="00EA41ED">
        <w:rPr>
          <w:rFonts w:ascii="Arial" w:hAnsi="Arial" w:cs="Arial"/>
          <w:color w:val="000000" w:themeColor="text1"/>
          <w:sz w:val="24"/>
          <w:szCs w:val="24"/>
          <w:lang w:val="es-ES"/>
        </w:rPr>
        <w:t xml:space="preserve"> </w:t>
      </w:r>
      <w:proofErr w:type="spellStart"/>
      <w:r w:rsidR="00194641" w:rsidRPr="00EA41ED">
        <w:rPr>
          <w:rFonts w:ascii="Arial" w:hAnsi="Arial" w:cs="Arial"/>
          <w:color w:val="000000" w:themeColor="text1"/>
          <w:sz w:val="24"/>
          <w:szCs w:val="24"/>
          <w:lang w:val="es-ES"/>
        </w:rPr>
        <w:t>cu</w:t>
      </w:r>
      <w:proofErr w:type="spellEnd"/>
      <w:r w:rsidR="00194641" w:rsidRPr="00EA41ED">
        <w:rPr>
          <w:rFonts w:ascii="Arial" w:hAnsi="Arial" w:cs="Arial"/>
          <w:color w:val="000000" w:themeColor="text1"/>
          <w:sz w:val="24"/>
          <w:szCs w:val="24"/>
          <w:lang w:val="es-ES"/>
        </w:rPr>
        <w:t xml:space="preserve"> 10 </w:t>
      </w:r>
      <w:proofErr w:type="spellStart"/>
      <w:r w:rsidR="00194641" w:rsidRPr="00EA41ED">
        <w:rPr>
          <w:rFonts w:ascii="Arial" w:hAnsi="Arial" w:cs="Arial"/>
          <w:color w:val="000000" w:themeColor="text1"/>
          <w:sz w:val="24"/>
          <w:szCs w:val="24"/>
          <w:lang w:val="es-ES"/>
        </w:rPr>
        <w:t>zile</w:t>
      </w:r>
      <w:proofErr w:type="spellEnd"/>
      <w:r w:rsidR="00194641" w:rsidRPr="00EA41ED">
        <w:rPr>
          <w:rFonts w:ascii="Arial" w:hAnsi="Arial" w:cs="Arial"/>
          <w:color w:val="000000" w:themeColor="text1"/>
          <w:sz w:val="24"/>
          <w:szCs w:val="24"/>
          <w:lang w:val="es-ES"/>
        </w:rPr>
        <w:t xml:space="preserve"> </w:t>
      </w:r>
      <w:proofErr w:type="spellStart"/>
      <w:r w:rsidR="00194641" w:rsidRPr="00EA41ED">
        <w:rPr>
          <w:rFonts w:ascii="Arial" w:hAnsi="Arial" w:cs="Arial"/>
          <w:color w:val="000000" w:themeColor="text1"/>
          <w:sz w:val="24"/>
          <w:szCs w:val="24"/>
          <w:lang w:val="es-ES"/>
        </w:rPr>
        <w:t>înainte</w:t>
      </w:r>
      <w:proofErr w:type="spellEnd"/>
      <w:r w:rsidR="00194641" w:rsidRPr="00EA41ED">
        <w:rPr>
          <w:rFonts w:ascii="Arial" w:hAnsi="Arial" w:cs="Arial"/>
          <w:color w:val="000000" w:themeColor="text1"/>
          <w:sz w:val="24"/>
          <w:szCs w:val="24"/>
          <w:lang w:val="es-ES"/>
        </w:rPr>
        <w:t xml:space="preserve"> la </w:t>
      </w:r>
      <w:proofErr w:type="spellStart"/>
      <w:r w:rsidR="00194641" w:rsidRPr="00EA41ED">
        <w:rPr>
          <w:rFonts w:ascii="Arial" w:hAnsi="Arial" w:cs="Arial"/>
          <w:color w:val="000000" w:themeColor="text1"/>
          <w:sz w:val="24"/>
          <w:szCs w:val="24"/>
          <w:lang w:val="es-ES"/>
        </w:rPr>
        <w:t>Sistemul</w:t>
      </w:r>
      <w:proofErr w:type="spellEnd"/>
      <w:r w:rsidR="00194641" w:rsidRPr="00EA41ED">
        <w:rPr>
          <w:rFonts w:ascii="Arial" w:hAnsi="Arial" w:cs="Arial"/>
          <w:color w:val="000000" w:themeColor="text1"/>
          <w:sz w:val="24"/>
          <w:szCs w:val="24"/>
          <w:lang w:val="es-ES"/>
        </w:rPr>
        <w:t xml:space="preserve"> de </w:t>
      </w:r>
      <w:proofErr w:type="spellStart"/>
      <w:r w:rsidR="00194641" w:rsidRPr="00EA41ED">
        <w:rPr>
          <w:rFonts w:ascii="Arial" w:hAnsi="Arial" w:cs="Arial"/>
          <w:color w:val="000000" w:themeColor="text1"/>
          <w:sz w:val="24"/>
          <w:szCs w:val="24"/>
          <w:lang w:val="es-ES"/>
        </w:rPr>
        <w:t>Gospodărire</w:t>
      </w:r>
      <w:proofErr w:type="spellEnd"/>
      <w:r w:rsidR="00194641" w:rsidRPr="00EA41ED">
        <w:rPr>
          <w:rFonts w:ascii="Arial" w:hAnsi="Arial" w:cs="Arial"/>
          <w:color w:val="000000" w:themeColor="text1"/>
          <w:sz w:val="24"/>
          <w:szCs w:val="24"/>
          <w:lang w:val="es-ES"/>
        </w:rPr>
        <w:t xml:space="preserve"> a </w:t>
      </w:r>
      <w:proofErr w:type="spellStart"/>
      <w:r w:rsidR="00194641" w:rsidRPr="00EA41ED">
        <w:rPr>
          <w:rFonts w:ascii="Arial" w:hAnsi="Arial" w:cs="Arial"/>
          <w:color w:val="000000" w:themeColor="text1"/>
          <w:sz w:val="24"/>
          <w:szCs w:val="24"/>
          <w:lang w:val="es-ES"/>
        </w:rPr>
        <w:t>Apelor</w:t>
      </w:r>
      <w:proofErr w:type="spellEnd"/>
      <w:r w:rsidR="00194641" w:rsidRPr="00EA41ED">
        <w:rPr>
          <w:rFonts w:ascii="Arial" w:hAnsi="Arial" w:cs="Arial"/>
          <w:color w:val="000000" w:themeColor="text1"/>
          <w:sz w:val="24"/>
          <w:szCs w:val="24"/>
          <w:lang w:val="es-ES"/>
        </w:rPr>
        <w:t xml:space="preserve"> Sălaj.</w:t>
      </w:r>
    </w:p>
    <w:p w:rsidR="00194641" w:rsidRPr="00EA41ED" w:rsidRDefault="00194641" w:rsidP="00194641">
      <w:pPr>
        <w:spacing w:after="0"/>
        <w:jc w:val="both"/>
        <w:rPr>
          <w:rFonts w:ascii="Arial" w:hAnsi="Arial" w:cs="Arial"/>
          <w:color w:val="000000" w:themeColor="text1"/>
          <w:sz w:val="24"/>
          <w:szCs w:val="24"/>
        </w:rPr>
      </w:pPr>
      <w:r w:rsidRPr="00EA41ED">
        <w:rPr>
          <w:rFonts w:ascii="Arial" w:hAnsi="Arial" w:cs="Arial"/>
          <w:color w:val="000000" w:themeColor="text1"/>
          <w:sz w:val="24"/>
          <w:szCs w:val="24"/>
          <w:lang w:val="es-ES"/>
        </w:rPr>
        <w:t xml:space="preserve">2. Pe </w:t>
      </w:r>
      <w:proofErr w:type="spellStart"/>
      <w:r w:rsidRPr="00EA41ED">
        <w:rPr>
          <w:rFonts w:ascii="Arial" w:hAnsi="Arial" w:cs="Arial"/>
          <w:color w:val="000000" w:themeColor="text1"/>
          <w:sz w:val="24"/>
          <w:szCs w:val="24"/>
          <w:lang w:val="es-ES"/>
        </w:rPr>
        <w:t>parcursul</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execuției</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lucrărilor</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constructorul</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și</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beneficiarul</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au</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obligația</w:t>
      </w:r>
      <w:proofErr w:type="spellEnd"/>
      <w:r w:rsidRPr="00EA41ED">
        <w:rPr>
          <w:rFonts w:ascii="Arial" w:hAnsi="Arial" w:cs="Arial"/>
          <w:color w:val="000000" w:themeColor="text1"/>
          <w:sz w:val="24"/>
          <w:szCs w:val="24"/>
          <w:lang w:val="es-ES"/>
        </w:rPr>
        <w:t xml:space="preserve"> de a </w:t>
      </w:r>
      <w:proofErr w:type="spellStart"/>
      <w:r w:rsidRPr="00EA41ED">
        <w:rPr>
          <w:rFonts w:ascii="Arial" w:hAnsi="Arial" w:cs="Arial"/>
          <w:color w:val="000000" w:themeColor="text1"/>
          <w:sz w:val="24"/>
          <w:szCs w:val="24"/>
          <w:lang w:val="es-ES"/>
        </w:rPr>
        <w:t>asigura</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scurgerea</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liberă</w:t>
      </w:r>
      <w:proofErr w:type="spellEnd"/>
      <w:r w:rsidRPr="00EA41ED">
        <w:rPr>
          <w:rFonts w:ascii="Arial" w:hAnsi="Arial" w:cs="Arial"/>
          <w:color w:val="000000" w:themeColor="text1"/>
          <w:sz w:val="24"/>
          <w:szCs w:val="24"/>
          <w:lang w:val="es-ES"/>
        </w:rPr>
        <w:t xml:space="preserve"> a </w:t>
      </w:r>
      <w:proofErr w:type="spellStart"/>
      <w:r w:rsidRPr="00EA41ED">
        <w:rPr>
          <w:rFonts w:ascii="Arial" w:hAnsi="Arial" w:cs="Arial"/>
          <w:color w:val="000000" w:themeColor="text1"/>
          <w:sz w:val="24"/>
          <w:szCs w:val="24"/>
          <w:lang w:val="es-ES"/>
        </w:rPr>
        <w:t>apelor</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depozitarea</w:t>
      </w:r>
      <w:proofErr w:type="spellEnd"/>
      <w:r w:rsidRPr="00EA41ED">
        <w:rPr>
          <w:rFonts w:ascii="Arial" w:hAnsi="Arial" w:cs="Arial"/>
          <w:color w:val="000000" w:themeColor="text1"/>
          <w:sz w:val="24"/>
          <w:szCs w:val="24"/>
          <w:lang w:val="es-ES"/>
        </w:rPr>
        <w:t xml:space="preserve"> de </w:t>
      </w:r>
      <w:proofErr w:type="spellStart"/>
      <w:r w:rsidRPr="00EA41ED">
        <w:rPr>
          <w:rFonts w:ascii="Arial" w:hAnsi="Arial" w:cs="Arial"/>
          <w:color w:val="000000" w:themeColor="text1"/>
          <w:sz w:val="24"/>
          <w:szCs w:val="24"/>
          <w:lang w:val="es-ES"/>
        </w:rPr>
        <w:t>materiale</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sau</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staționarea</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utilajelor</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în</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albie</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fiind</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interzisă</w:t>
      </w:r>
      <w:proofErr w:type="spellEnd"/>
      <w:r w:rsidRPr="00EA41ED">
        <w:rPr>
          <w:rFonts w:ascii="Arial" w:hAnsi="Arial" w:cs="Arial"/>
          <w:color w:val="000000" w:themeColor="text1"/>
          <w:sz w:val="24"/>
          <w:szCs w:val="24"/>
          <w:lang w:val="es-ES"/>
        </w:rPr>
        <w:t xml:space="preserve">. De </w:t>
      </w:r>
      <w:proofErr w:type="spellStart"/>
      <w:r w:rsidRPr="00EA41ED">
        <w:rPr>
          <w:rFonts w:ascii="Arial" w:hAnsi="Arial" w:cs="Arial"/>
          <w:color w:val="000000" w:themeColor="text1"/>
          <w:sz w:val="24"/>
          <w:szCs w:val="24"/>
          <w:lang w:val="es-ES"/>
        </w:rPr>
        <w:t>asemenea</w:t>
      </w:r>
      <w:proofErr w:type="spellEnd"/>
      <w:r w:rsidRPr="00EA41ED">
        <w:rPr>
          <w:rFonts w:ascii="Arial" w:hAnsi="Arial" w:cs="Arial"/>
          <w:color w:val="000000" w:themeColor="text1"/>
          <w:sz w:val="24"/>
          <w:szCs w:val="24"/>
          <w:lang w:val="es-ES"/>
        </w:rPr>
        <w:t xml:space="preserve"> se </w:t>
      </w:r>
      <w:proofErr w:type="spellStart"/>
      <w:r w:rsidRPr="00EA41ED">
        <w:rPr>
          <w:rFonts w:ascii="Arial" w:hAnsi="Arial" w:cs="Arial"/>
          <w:color w:val="000000" w:themeColor="text1"/>
          <w:sz w:val="24"/>
          <w:szCs w:val="24"/>
          <w:lang w:val="es-ES"/>
        </w:rPr>
        <w:t>vor</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lua</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măsuri</w:t>
      </w:r>
      <w:proofErr w:type="spellEnd"/>
      <w:r w:rsidRPr="00EA41ED">
        <w:rPr>
          <w:rFonts w:ascii="Arial" w:hAnsi="Arial" w:cs="Arial"/>
          <w:color w:val="000000" w:themeColor="text1"/>
          <w:sz w:val="24"/>
          <w:szCs w:val="24"/>
          <w:lang w:val="es-ES"/>
        </w:rPr>
        <w:t xml:space="preserve"> de </w:t>
      </w:r>
      <w:proofErr w:type="spellStart"/>
      <w:r w:rsidRPr="00EA41ED">
        <w:rPr>
          <w:rFonts w:ascii="Arial" w:hAnsi="Arial" w:cs="Arial"/>
          <w:color w:val="000000" w:themeColor="text1"/>
          <w:sz w:val="24"/>
          <w:szCs w:val="24"/>
          <w:lang w:val="es-ES"/>
        </w:rPr>
        <w:t>prevenire</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și</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combatere</w:t>
      </w:r>
      <w:proofErr w:type="spellEnd"/>
      <w:r w:rsidRPr="00EA41ED">
        <w:rPr>
          <w:rFonts w:ascii="Arial" w:hAnsi="Arial" w:cs="Arial"/>
          <w:color w:val="000000" w:themeColor="text1"/>
          <w:sz w:val="24"/>
          <w:szCs w:val="24"/>
          <w:lang w:val="es-ES"/>
        </w:rPr>
        <w:t xml:space="preserve"> a </w:t>
      </w:r>
      <w:proofErr w:type="spellStart"/>
      <w:r w:rsidRPr="00EA41ED">
        <w:rPr>
          <w:rFonts w:ascii="Arial" w:hAnsi="Arial" w:cs="Arial"/>
          <w:color w:val="000000" w:themeColor="text1"/>
          <w:sz w:val="24"/>
          <w:szCs w:val="24"/>
          <w:lang w:val="es-ES"/>
        </w:rPr>
        <w:t>poluărilor</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accidentale</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în</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special</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cu</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produse</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petroliere</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ca</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urmare</w:t>
      </w:r>
      <w:proofErr w:type="spellEnd"/>
      <w:r w:rsidRPr="00EA41ED">
        <w:rPr>
          <w:rFonts w:ascii="Arial" w:hAnsi="Arial" w:cs="Arial"/>
          <w:color w:val="000000" w:themeColor="text1"/>
          <w:sz w:val="24"/>
          <w:szCs w:val="24"/>
          <w:lang w:val="es-ES"/>
        </w:rPr>
        <w:t xml:space="preserve"> a </w:t>
      </w:r>
      <w:proofErr w:type="spellStart"/>
      <w:r w:rsidRPr="00EA41ED">
        <w:rPr>
          <w:rFonts w:ascii="Arial" w:hAnsi="Arial" w:cs="Arial"/>
          <w:color w:val="000000" w:themeColor="text1"/>
          <w:sz w:val="24"/>
          <w:szCs w:val="24"/>
          <w:lang w:val="es-ES"/>
        </w:rPr>
        <w:t>exploatării</w:t>
      </w:r>
      <w:proofErr w:type="spellEnd"/>
      <w:r w:rsidRPr="00EA41ED">
        <w:rPr>
          <w:rFonts w:ascii="Arial" w:hAnsi="Arial" w:cs="Arial"/>
          <w:color w:val="000000" w:themeColor="text1"/>
          <w:sz w:val="24"/>
          <w:szCs w:val="24"/>
          <w:lang w:val="es-ES"/>
        </w:rPr>
        <w:t xml:space="preserve"> </w:t>
      </w:r>
      <w:proofErr w:type="spellStart"/>
      <w:r w:rsidRPr="00EA41ED">
        <w:rPr>
          <w:rFonts w:ascii="Arial" w:hAnsi="Arial" w:cs="Arial"/>
          <w:color w:val="000000" w:themeColor="text1"/>
          <w:sz w:val="24"/>
          <w:szCs w:val="24"/>
          <w:lang w:val="es-ES"/>
        </w:rPr>
        <w:t>utilajelor</w:t>
      </w:r>
      <w:proofErr w:type="spellEnd"/>
      <w:r w:rsidRPr="00EA41ED">
        <w:rPr>
          <w:rFonts w:ascii="Arial" w:hAnsi="Arial" w:cs="Arial"/>
          <w:color w:val="000000" w:themeColor="text1"/>
          <w:sz w:val="24"/>
          <w:szCs w:val="24"/>
          <w:lang w:val="es-ES"/>
        </w:rPr>
        <w:t>.</w:t>
      </w:r>
    </w:p>
    <w:p w:rsidR="00194641" w:rsidRPr="00EA41ED" w:rsidRDefault="00194641" w:rsidP="00194641">
      <w:pPr>
        <w:spacing w:after="0"/>
        <w:jc w:val="both"/>
        <w:rPr>
          <w:rFonts w:ascii="Arial" w:hAnsi="Arial" w:cs="Arial"/>
          <w:color w:val="000000" w:themeColor="text1"/>
          <w:sz w:val="24"/>
          <w:szCs w:val="24"/>
        </w:rPr>
      </w:pPr>
      <w:r w:rsidRPr="00EA41ED">
        <w:rPr>
          <w:rFonts w:ascii="Arial" w:hAnsi="Arial" w:cs="Arial"/>
          <w:color w:val="000000" w:themeColor="text1"/>
          <w:sz w:val="24"/>
          <w:szCs w:val="24"/>
        </w:rPr>
        <w:t xml:space="preserve">3. Se </w:t>
      </w:r>
      <w:proofErr w:type="spellStart"/>
      <w:r w:rsidRPr="00EA41ED">
        <w:rPr>
          <w:rFonts w:ascii="Arial" w:hAnsi="Arial" w:cs="Arial"/>
          <w:color w:val="000000" w:themeColor="text1"/>
          <w:sz w:val="24"/>
          <w:szCs w:val="24"/>
        </w:rPr>
        <w:t>interzice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evacuarea</w:t>
      </w:r>
      <w:proofErr w:type="spellEnd"/>
      <w:r w:rsidRPr="00EA41ED">
        <w:rPr>
          <w:rFonts w:ascii="Arial" w:hAnsi="Arial" w:cs="Arial"/>
          <w:color w:val="000000" w:themeColor="text1"/>
          <w:sz w:val="24"/>
          <w:szCs w:val="24"/>
        </w:rPr>
        <w:t xml:space="preserve"> de ape </w:t>
      </w:r>
      <w:proofErr w:type="spellStart"/>
      <w:r w:rsidRPr="00EA41ED">
        <w:rPr>
          <w:rFonts w:ascii="Arial" w:hAnsi="Arial" w:cs="Arial"/>
          <w:color w:val="000000" w:themeColor="text1"/>
          <w:sz w:val="24"/>
          <w:szCs w:val="24"/>
        </w:rPr>
        <w:t>uzate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deșeuri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și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alte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substanțe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poluatoare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apele</w:t>
      </w:r>
      <w:proofErr w:type="spellEnd"/>
      <w:r w:rsidRPr="00EA41ED">
        <w:rPr>
          <w:rFonts w:ascii="Arial" w:hAnsi="Arial" w:cs="Arial"/>
          <w:color w:val="000000" w:themeColor="text1"/>
          <w:sz w:val="24"/>
          <w:szCs w:val="24"/>
        </w:rPr>
        <w:t xml:space="preserve"> de </w:t>
      </w:r>
      <w:proofErr w:type="spellStart"/>
      <w:r w:rsidRPr="00EA41ED">
        <w:rPr>
          <w:rFonts w:ascii="Arial" w:hAnsi="Arial" w:cs="Arial"/>
          <w:color w:val="000000" w:themeColor="text1"/>
          <w:sz w:val="24"/>
          <w:szCs w:val="24"/>
        </w:rPr>
        <w:t>suprafață</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sau</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subterane</w:t>
      </w:r>
      <w:proofErr w:type="spellEnd"/>
      <w:r w:rsidRPr="00EA41ED">
        <w:rPr>
          <w:rFonts w:ascii="Arial" w:hAnsi="Arial" w:cs="Arial"/>
          <w:color w:val="000000" w:themeColor="text1"/>
          <w:sz w:val="24"/>
          <w:szCs w:val="24"/>
        </w:rPr>
        <w:t>.</w:t>
      </w:r>
    </w:p>
    <w:p w:rsidR="00194641" w:rsidRPr="00EA41ED" w:rsidRDefault="00194641" w:rsidP="00194641">
      <w:pPr>
        <w:spacing w:after="0"/>
        <w:jc w:val="both"/>
        <w:rPr>
          <w:rFonts w:ascii="Arial" w:hAnsi="Arial" w:cs="Arial"/>
          <w:color w:val="000000" w:themeColor="text1"/>
          <w:sz w:val="24"/>
          <w:szCs w:val="24"/>
          <w:lang w:val="it-IT"/>
        </w:rPr>
      </w:pPr>
      <w:r w:rsidRPr="00EA41ED">
        <w:rPr>
          <w:rFonts w:ascii="Arial" w:hAnsi="Arial" w:cs="Arial"/>
          <w:color w:val="000000" w:themeColor="text1"/>
          <w:sz w:val="24"/>
          <w:szCs w:val="24"/>
        </w:rPr>
        <w:t xml:space="preserve">4.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cazul</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producerii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unor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daune</w:t>
      </w:r>
      <w:proofErr w:type="spellEnd"/>
      <w:r w:rsidRPr="00EA41ED">
        <w:rPr>
          <w:rFonts w:ascii="Arial" w:hAnsi="Arial" w:cs="Arial"/>
          <w:color w:val="000000" w:themeColor="text1"/>
          <w:sz w:val="24"/>
          <w:szCs w:val="24"/>
        </w:rPr>
        <w:t xml:space="preserve"> de </w:t>
      </w:r>
      <w:proofErr w:type="spellStart"/>
      <w:r w:rsidRPr="00EA41ED">
        <w:rPr>
          <w:rFonts w:ascii="Arial" w:hAnsi="Arial" w:cs="Arial"/>
          <w:color w:val="000000" w:themeColor="text1"/>
          <w:sz w:val="24"/>
          <w:szCs w:val="24"/>
        </w:rPr>
        <w:t>orice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fel</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riveranilor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beneficiarul</w:t>
      </w:r>
      <w:proofErr w:type="spellEnd"/>
      <w:r w:rsidRPr="00EA41ED">
        <w:rPr>
          <w:rFonts w:ascii="Arial" w:hAnsi="Arial" w:cs="Arial"/>
          <w:color w:val="000000" w:themeColor="text1"/>
          <w:sz w:val="24"/>
          <w:szCs w:val="24"/>
        </w:rPr>
        <w:t xml:space="preserve"> </w:t>
      </w:r>
      <w:proofErr w:type="spellStart"/>
      <w:proofErr w:type="gramStart"/>
      <w:r w:rsidRPr="00EA41ED">
        <w:rPr>
          <w:rFonts w:ascii="Arial" w:hAnsi="Arial" w:cs="Arial"/>
          <w:color w:val="000000" w:themeColor="text1"/>
          <w:sz w:val="24"/>
          <w:szCs w:val="24"/>
        </w:rPr>
        <w:t>va</w:t>
      </w:r>
      <w:proofErr w:type="spellEnd"/>
      <w:proofErr w:type="gram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suporta</w:t>
      </w:r>
      <w:proofErr w:type="spellEnd"/>
      <w:r w:rsidRPr="00EA41ED">
        <w:rPr>
          <w:rFonts w:ascii="Arial" w:hAnsi="Arial" w:cs="Arial"/>
          <w:color w:val="000000" w:themeColor="text1"/>
          <w:sz w:val="24"/>
          <w:szCs w:val="24"/>
        </w:rPr>
        <w:t xml:space="preserve"> integral </w:t>
      </w:r>
      <w:proofErr w:type="spellStart"/>
      <w:r w:rsidRPr="00EA41ED">
        <w:rPr>
          <w:rFonts w:ascii="Arial" w:hAnsi="Arial" w:cs="Arial"/>
          <w:color w:val="000000" w:themeColor="text1"/>
          <w:sz w:val="24"/>
          <w:szCs w:val="24"/>
        </w:rPr>
        <w:t>cheltuielile</w:t>
      </w:r>
      <w:proofErr w:type="spellEnd"/>
      <w:r w:rsidRPr="00EA41ED">
        <w:rPr>
          <w:rFonts w:ascii="Arial" w:hAnsi="Arial" w:cs="Arial"/>
          <w:color w:val="000000" w:themeColor="text1"/>
          <w:sz w:val="24"/>
          <w:szCs w:val="24"/>
        </w:rPr>
        <w:t xml:space="preserve"> generate de </w:t>
      </w:r>
      <w:proofErr w:type="spellStart"/>
      <w:r w:rsidRPr="00EA41ED">
        <w:rPr>
          <w:rFonts w:ascii="Arial" w:hAnsi="Arial" w:cs="Arial"/>
          <w:color w:val="000000" w:themeColor="text1"/>
          <w:sz w:val="24"/>
          <w:szCs w:val="24"/>
        </w:rPr>
        <w:t>remedierea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acestora</w:t>
      </w:r>
      <w:proofErr w:type="spellEnd"/>
      <w:r w:rsidRPr="00EA41ED">
        <w:rPr>
          <w:rFonts w:ascii="Arial" w:hAnsi="Arial" w:cs="Arial"/>
          <w:color w:val="000000" w:themeColor="text1"/>
          <w:sz w:val="24"/>
          <w:szCs w:val="24"/>
        </w:rPr>
        <w:t>.</w:t>
      </w:r>
    </w:p>
    <w:p w:rsidR="00194641" w:rsidRPr="00EA41ED" w:rsidRDefault="00194641" w:rsidP="00194641">
      <w:pPr>
        <w:spacing w:after="0"/>
        <w:jc w:val="both"/>
        <w:rPr>
          <w:rFonts w:ascii="Arial" w:hAnsi="Arial" w:cs="Arial"/>
          <w:color w:val="000000" w:themeColor="text1"/>
          <w:sz w:val="24"/>
          <w:szCs w:val="24"/>
          <w:lang w:val="ro-RO"/>
        </w:rPr>
      </w:pPr>
      <w:r w:rsidRPr="00EA41ED">
        <w:rPr>
          <w:rFonts w:ascii="Arial" w:hAnsi="Arial" w:cs="Arial"/>
          <w:color w:val="000000" w:themeColor="text1"/>
          <w:sz w:val="24"/>
          <w:szCs w:val="24"/>
        </w:rPr>
        <w:t xml:space="preserve">5. </w:t>
      </w:r>
      <w:proofErr w:type="spellStart"/>
      <w:r w:rsidRPr="00EA41ED">
        <w:rPr>
          <w:rFonts w:ascii="Arial" w:hAnsi="Arial" w:cs="Arial"/>
          <w:color w:val="000000" w:themeColor="text1"/>
          <w:sz w:val="24"/>
          <w:szCs w:val="24"/>
        </w:rPr>
        <w:t>Recepția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lucrărilor</w:t>
      </w:r>
      <w:proofErr w:type="spellEnd"/>
      <w:r w:rsidRPr="00EA41ED">
        <w:rPr>
          <w:rFonts w:ascii="Arial" w:hAnsi="Arial" w:cs="Arial"/>
          <w:color w:val="000000" w:themeColor="text1"/>
          <w:sz w:val="24"/>
          <w:szCs w:val="24"/>
        </w:rPr>
        <w:t xml:space="preserve"> se </w:t>
      </w:r>
      <w:proofErr w:type="spellStart"/>
      <w:proofErr w:type="gramStart"/>
      <w:r w:rsidRPr="00EA41ED">
        <w:rPr>
          <w:rFonts w:ascii="Arial" w:hAnsi="Arial" w:cs="Arial"/>
          <w:color w:val="000000" w:themeColor="text1"/>
          <w:sz w:val="24"/>
          <w:szCs w:val="24"/>
        </w:rPr>
        <w:t>va</w:t>
      </w:r>
      <w:proofErr w:type="spellEnd"/>
      <w:proofErr w:type="gramEnd"/>
      <w:r w:rsidRPr="00EA41ED">
        <w:rPr>
          <w:rFonts w:ascii="Arial" w:hAnsi="Arial" w:cs="Arial"/>
          <w:color w:val="000000" w:themeColor="text1"/>
          <w:sz w:val="24"/>
          <w:szCs w:val="24"/>
        </w:rPr>
        <w:t xml:space="preserve"> face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prezența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delegatului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Sistemului</w:t>
      </w:r>
      <w:proofErr w:type="spellEnd"/>
      <w:r w:rsidRPr="00EA41ED">
        <w:rPr>
          <w:rFonts w:ascii="Arial" w:hAnsi="Arial" w:cs="Arial"/>
          <w:color w:val="000000" w:themeColor="text1"/>
          <w:sz w:val="24"/>
          <w:szCs w:val="24"/>
        </w:rPr>
        <w:t xml:space="preserve"> de </w:t>
      </w:r>
      <w:proofErr w:type="spellStart"/>
      <w:r w:rsidRPr="00EA41ED">
        <w:rPr>
          <w:rFonts w:ascii="Arial" w:hAnsi="Arial" w:cs="Arial"/>
          <w:color w:val="000000" w:themeColor="text1"/>
          <w:sz w:val="24"/>
          <w:szCs w:val="24"/>
        </w:rPr>
        <w:t>Gospodărire</w:t>
      </w:r>
      <w:proofErr w:type="spellEnd"/>
      <w:r w:rsidRPr="00EA41ED">
        <w:rPr>
          <w:rFonts w:ascii="Arial" w:hAnsi="Arial" w:cs="Arial"/>
          <w:color w:val="000000" w:themeColor="text1"/>
          <w:sz w:val="24"/>
          <w:szCs w:val="24"/>
        </w:rPr>
        <w:t xml:space="preserve"> a </w:t>
      </w:r>
      <w:proofErr w:type="spellStart"/>
      <w:r w:rsidRPr="00EA41ED">
        <w:rPr>
          <w:rFonts w:ascii="Arial" w:hAnsi="Arial" w:cs="Arial"/>
          <w:color w:val="000000" w:themeColor="text1"/>
          <w:sz w:val="24"/>
          <w:szCs w:val="24"/>
        </w:rPr>
        <w:t>Apelor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Sălaj</w:t>
      </w:r>
      <w:proofErr w:type="spellEnd"/>
      <w:r w:rsidRPr="00EA41ED">
        <w:rPr>
          <w:rFonts w:ascii="Arial" w:hAnsi="Arial" w:cs="Arial"/>
          <w:color w:val="000000" w:themeColor="text1"/>
          <w:sz w:val="24"/>
          <w:szCs w:val="24"/>
        </w:rPr>
        <w:t>.</w:t>
      </w:r>
    </w:p>
    <w:p w:rsidR="00194641" w:rsidRPr="00EA41ED" w:rsidRDefault="00194641" w:rsidP="00194641">
      <w:pPr>
        <w:spacing w:after="0"/>
        <w:jc w:val="both"/>
        <w:rPr>
          <w:rFonts w:ascii="Arial" w:hAnsi="Arial" w:cs="Arial"/>
          <w:color w:val="000000" w:themeColor="text1"/>
          <w:sz w:val="24"/>
          <w:szCs w:val="24"/>
        </w:rPr>
      </w:pPr>
      <w:r w:rsidRPr="00EA41ED">
        <w:rPr>
          <w:rFonts w:ascii="Arial" w:hAnsi="Arial" w:cs="Arial"/>
          <w:color w:val="000000" w:themeColor="text1"/>
          <w:sz w:val="24"/>
          <w:szCs w:val="24"/>
        </w:rPr>
        <w:t xml:space="preserve">6.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cazul</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care </w:t>
      </w:r>
      <w:proofErr w:type="spellStart"/>
      <w:r w:rsidRPr="00EA41ED">
        <w:rPr>
          <w:rFonts w:ascii="Arial" w:hAnsi="Arial" w:cs="Arial"/>
          <w:color w:val="000000" w:themeColor="text1"/>
          <w:sz w:val="24"/>
          <w:szCs w:val="24"/>
        </w:rPr>
        <w:t>apar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modificări</w:t>
      </w:r>
      <w:proofErr w:type="spellEnd"/>
      <w:r w:rsidRPr="00EA41ED">
        <w:rPr>
          <w:rFonts w:ascii="Arial" w:hAnsi="Arial" w:cs="Arial"/>
          <w:color w:val="000000" w:themeColor="text1"/>
          <w:sz w:val="24"/>
          <w:szCs w:val="24"/>
        </w:rPr>
        <w:t xml:space="preserve"> </w:t>
      </w:r>
      <w:proofErr w:type="spellStart"/>
      <w:proofErr w:type="gramStart"/>
      <w:r w:rsidRPr="00EA41ED">
        <w:rPr>
          <w:rFonts w:ascii="Arial" w:hAnsi="Arial" w:cs="Arial"/>
          <w:color w:val="000000" w:themeColor="text1"/>
          <w:sz w:val="24"/>
          <w:szCs w:val="24"/>
        </w:rPr>
        <w:t>ce</w:t>
      </w:r>
      <w:proofErr w:type="spellEnd"/>
      <w:proofErr w:type="gram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impun</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schimbarea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soluțiilor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avizate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beneficiarul</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investiției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va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solicita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Aviz</w:t>
      </w:r>
      <w:proofErr w:type="spellEnd"/>
      <w:r w:rsidRPr="00EA41ED">
        <w:rPr>
          <w:rFonts w:ascii="Arial" w:hAnsi="Arial" w:cs="Arial"/>
          <w:color w:val="000000" w:themeColor="text1"/>
          <w:sz w:val="24"/>
          <w:szCs w:val="24"/>
        </w:rPr>
        <w:t xml:space="preserve"> de </w:t>
      </w:r>
      <w:proofErr w:type="spellStart"/>
      <w:r w:rsidRPr="00EA41ED">
        <w:rPr>
          <w:rFonts w:ascii="Arial" w:hAnsi="Arial" w:cs="Arial"/>
          <w:color w:val="000000" w:themeColor="text1"/>
          <w:sz w:val="24"/>
          <w:szCs w:val="24"/>
        </w:rPr>
        <w:t>gospodărire</w:t>
      </w:r>
      <w:proofErr w:type="spellEnd"/>
      <w:r w:rsidRPr="00EA41ED">
        <w:rPr>
          <w:rFonts w:ascii="Arial" w:hAnsi="Arial" w:cs="Arial"/>
          <w:color w:val="000000" w:themeColor="text1"/>
          <w:sz w:val="24"/>
          <w:szCs w:val="24"/>
        </w:rPr>
        <w:t xml:space="preserve"> a </w:t>
      </w:r>
      <w:proofErr w:type="spellStart"/>
      <w:r w:rsidRPr="00EA41ED">
        <w:rPr>
          <w:rFonts w:ascii="Arial" w:hAnsi="Arial" w:cs="Arial"/>
          <w:color w:val="000000" w:themeColor="text1"/>
          <w:sz w:val="24"/>
          <w:szCs w:val="24"/>
        </w:rPr>
        <w:t>apelor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modificator</w:t>
      </w:r>
      <w:proofErr w:type="spellEnd"/>
      <w:r w:rsidRPr="00EA41ED">
        <w:rPr>
          <w:rFonts w:ascii="Arial" w:hAnsi="Arial" w:cs="Arial"/>
          <w:color w:val="000000" w:themeColor="text1"/>
          <w:sz w:val="24"/>
          <w:szCs w:val="24"/>
        </w:rPr>
        <w:t xml:space="preserve">, conform </w:t>
      </w:r>
      <w:proofErr w:type="spellStart"/>
      <w:r w:rsidRPr="00EA41ED">
        <w:rPr>
          <w:rFonts w:ascii="Arial" w:hAnsi="Arial" w:cs="Arial"/>
          <w:color w:val="000000" w:themeColor="text1"/>
          <w:sz w:val="24"/>
          <w:szCs w:val="24"/>
        </w:rPr>
        <w:t>Ordinului</w:t>
      </w:r>
      <w:proofErr w:type="spellEnd"/>
      <w:r w:rsidRPr="00EA41ED">
        <w:rPr>
          <w:rFonts w:ascii="Arial" w:hAnsi="Arial" w:cs="Arial"/>
          <w:color w:val="000000" w:themeColor="text1"/>
          <w:sz w:val="24"/>
          <w:szCs w:val="24"/>
        </w:rPr>
        <w:t xml:space="preserve"> MAP </w:t>
      </w:r>
      <w:proofErr w:type="spellStart"/>
      <w:r w:rsidRPr="00EA41ED">
        <w:rPr>
          <w:rFonts w:ascii="Arial" w:hAnsi="Arial" w:cs="Arial"/>
          <w:color w:val="000000" w:themeColor="text1"/>
          <w:sz w:val="24"/>
          <w:szCs w:val="24"/>
        </w:rPr>
        <w:t>nr</w:t>
      </w:r>
      <w:proofErr w:type="spellEnd"/>
      <w:r w:rsidRPr="00EA41ED">
        <w:rPr>
          <w:rFonts w:ascii="Arial" w:hAnsi="Arial" w:cs="Arial"/>
          <w:color w:val="000000" w:themeColor="text1"/>
          <w:sz w:val="24"/>
          <w:szCs w:val="24"/>
        </w:rPr>
        <w:t>. 828/04.07.2019.</w:t>
      </w:r>
    </w:p>
    <w:p w:rsidR="00194641" w:rsidRPr="00EA41ED" w:rsidRDefault="00194641" w:rsidP="00194641">
      <w:pPr>
        <w:spacing w:after="0"/>
        <w:jc w:val="both"/>
        <w:rPr>
          <w:rFonts w:ascii="Arial" w:hAnsi="Arial" w:cs="Arial"/>
          <w:color w:val="000000" w:themeColor="text1"/>
          <w:sz w:val="24"/>
          <w:szCs w:val="24"/>
        </w:rPr>
      </w:pPr>
      <w:r w:rsidRPr="00EA41ED">
        <w:rPr>
          <w:rFonts w:ascii="Arial" w:hAnsi="Arial" w:cs="Arial"/>
          <w:color w:val="000000" w:themeColor="text1"/>
          <w:sz w:val="24"/>
          <w:szCs w:val="24"/>
        </w:rPr>
        <w:t xml:space="preserve">7. La </w:t>
      </w:r>
      <w:proofErr w:type="spellStart"/>
      <w:r w:rsidRPr="00EA41ED">
        <w:rPr>
          <w:rFonts w:ascii="Arial" w:hAnsi="Arial" w:cs="Arial"/>
          <w:color w:val="000000" w:themeColor="text1"/>
          <w:sz w:val="24"/>
          <w:szCs w:val="24"/>
        </w:rPr>
        <w:t>punerea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funcţiune</w:t>
      </w:r>
      <w:proofErr w:type="spellEnd"/>
      <w:r w:rsidRPr="00EA41ED">
        <w:rPr>
          <w:rFonts w:ascii="Arial" w:hAnsi="Arial" w:cs="Arial"/>
          <w:color w:val="000000" w:themeColor="text1"/>
          <w:sz w:val="24"/>
          <w:szCs w:val="24"/>
        </w:rPr>
        <w:t xml:space="preserve"> a </w:t>
      </w:r>
      <w:proofErr w:type="spellStart"/>
      <w:r w:rsidRPr="00EA41ED">
        <w:rPr>
          <w:rFonts w:ascii="Arial" w:hAnsi="Arial" w:cs="Arial"/>
          <w:color w:val="000000" w:themeColor="text1"/>
          <w:sz w:val="24"/>
          <w:szCs w:val="24"/>
        </w:rPr>
        <w:t>lucrărilor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avizate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beneficiarul</w:t>
      </w:r>
      <w:proofErr w:type="spellEnd"/>
      <w:r w:rsidRPr="00EA41ED">
        <w:rPr>
          <w:rFonts w:ascii="Arial" w:hAnsi="Arial" w:cs="Arial"/>
          <w:color w:val="000000" w:themeColor="text1"/>
          <w:sz w:val="24"/>
          <w:szCs w:val="24"/>
        </w:rPr>
        <w:t xml:space="preserve"> </w:t>
      </w:r>
      <w:proofErr w:type="spellStart"/>
      <w:proofErr w:type="gramStart"/>
      <w:r w:rsidRPr="00EA41ED">
        <w:rPr>
          <w:rFonts w:ascii="Arial" w:hAnsi="Arial" w:cs="Arial"/>
          <w:color w:val="000000" w:themeColor="text1"/>
          <w:sz w:val="24"/>
          <w:szCs w:val="24"/>
        </w:rPr>
        <w:t>va</w:t>
      </w:r>
      <w:proofErr w:type="spellEnd"/>
      <w:proofErr w:type="gram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solicita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și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va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obţine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autorizaţia</w:t>
      </w:r>
      <w:proofErr w:type="spellEnd"/>
      <w:r w:rsidRPr="00EA41ED">
        <w:rPr>
          <w:rFonts w:ascii="Arial" w:hAnsi="Arial" w:cs="Arial"/>
          <w:color w:val="000000" w:themeColor="text1"/>
          <w:sz w:val="24"/>
          <w:szCs w:val="24"/>
        </w:rPr>
        <w:t xml:space="preserve"> de </w:t>
      </w:r>
      <w:proofErr w:type="spellStart"/>
      <w:r w:rsidRPr="00EA41ED">
        <w:rPr>
          <w:rFonts w:ascii="Arial" w:hAnsi="Arial" w:cs="Arial"/>
          <w:color w:val="000000" w:themeColor="text1"/>
          <w:sz w:val="24"/>
          <w:szCs w:val="24"/>
        </w:rPr>
        <w:t>gospodărire</w:t>
      </w:r>
      <w:proofErr w:type="spellEnd"/>
      <w:r w:rsidRPr="00EA41ED">
        <w:rPr>
          <w:rFonts w:ascii="Arial" w:hAnsi="Arial" w:cs="Arial"/>
          <w:color w:val="000000" w:themeColor="text1"/>
          <w:sz w:val="24"/>
          <w:szCs w:val="24"/>
        </w:rPr>
        <w:t xml:space="preserve"> a </w:t>
      </w:r>
      <w:proofErr w:type="spellStart"/>
      <w:r w:rsidRPr="00EA41ED">
        <w:rPr>
          <w:rFonts w:ascii="Arial" w:hAnsi="Arial" w:cs="Arial"/>
          <w:color w:val="000000" w:themeColor="text1"/>
          <w:sz w:val="24"/>
          <w:szCs w:val="24"/>
        </w:rPr>
        <w:t>apelor</w:t>
      </w:r>
      <w:proofErr w:type="spellEnd"/>
      <w:r w:rsidRPr="00EA41ED">
        <w:rPr>
          <w:rFonts w:ascii="Arial" w:hAnsi="Arial" w:cs="Arial"/>
          <w:color w:val="000000" w:themeColor="text1"/>
          <w:sz w:val="24"/>
          <w:szCs w:val="24"/>
        </w:rPr>
        <w:t xml:space="preserve">, conform </w:t>
      </w:r>
      <w:proofErr w:type="spellStart"/>
      <w:r w:rsidRPr="00EA41ED">
        <w:rPr>
          <w:rFonts w:ascii="Arial" w:hAnsi="Arial" w:cs="Arial"/>
          <w:color w:val="000000" w:themeColor="text1"/>
          <w:sz w:val="24"/>
          <w:szCs w:val="24"/>
        </w:rPr>
        <w:t>prevederilor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Legii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Apelor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nr</w:t>
      </w:r>
      <w:proofErr w:type="spellEnd"/>
      <w:r w:rsidRPr="00EA41ED">
        <w:rPr>
          <w:rFonts w:ascii="Arial" w:hAnsi="Arial" w:cs="Arial"/>
          <w:color w:val="000000" w:themeColor="text1"/>
          <w:sz w:val="24"/>
          <w:szCs w:val="24"/>
        </w:rPr>
        <w:t xml:space="preserve">. </w:t>
      </w:r>
      <w:proofErr w:type="gramStart"/>
      <w:r w:rsidRPr="00EA41ED">
        <w:rPr>
          <w:rFonts w:ascii="Arial" w:hAnsi="Arial" w:cs="Arial"/>
          <w:color w:val="000000" w:themeColor="text1"/>
          <w:sz w:val="24"/>
          <w:szCs w:val="24"/>
        </w:rPr>
        <w:t>107/1996</w:t>
      </w:r>
      <w:proofErr w:type="gramEnd"/>
      <w:r w:rsidRPr="00EA41ED">
        <w:rPr>
          <w:rFonts w:ascii="Arial" w:hAnsi="Arial" w:cs="Arial"/>
          <w:color w:val="000000" w:themeColor="text1"/>
          <w:sz w:val="24"/>
          <w:szCs w:val="24"/>
        </w:rPr>
        <w:t xml:space="preserve"> cu </w:t>
      </w:r>
      <w:proofErr w:type="spellStart"/>
      <w:r w:rsidRPr="00EA41ED">
        <w:rPr>
          <w:rFonts w:ascii="Arial" w:hAnsi="Arial" w:cs="Arial"/>
          <w:color w:val="000000" w:themeColor="text1"/>
          <w:sz w:val="24"/>
          <w:szCs w:val="24"/>
        </w:rPr>
        <w:t>modificările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şi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completările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ulterioare</w:t>
      </w:r>
      <w:proofErr w:type="spellEnd"/>
      <w:r w:rsidRPr="00EA41ED">
        <w:rPr>
          <w:rFonts w:ascii="Arial" w:hAnsi="Arial" w:cs="Arial"/>
          <w:color w:val="000000" w:themeColor="text1"/>
          <w:sz w:val="24"/>
          <w:szCs w:val="24"/>
        </w:rPr>
        <w:t>.</w:t>
      </w:r>
    </w:p>
    <w:p w:rsidR="00194641" w:rsidRPr="00EA41ED" w:rsidRDefault="00194641" w:rsidP="00194641">
      <w:pPr>
        <w:spacing w:after="0"/>
        <w:jc w:val="both"/>
        <w:rPr>
          <w:rFonts w:ascii="Arial" w:hAnsi="Arial" w:cs="Arial"/>
          <w:color w:val="000000" w:themeColor="text1"/>
          <w:sz w:val="24"/>
          <w:szCs w:val="24"/>
        </w:rPr>
      </w:pPr>
      <w:r w:rsidRPr="00EA41ED">
        <w:rPr>
          <w:rFonts w:ascii="Arial" w:hAnsi="Arial" w:cs="Arial"/>
          <w:color w:val="000000" w:themeColor="text1"/>
          <w:sz w:val="24"/>
          <w:szCs w:val="24"/>
        </w:rPr>
        <w:t xml:space="preserve">8. </w:t>
      </w:r>
      <w:proofErr w:type="spellStart"/>
      <w:r w:rsidRPr="00EA41ED">
        <w:rPr>
          <w:rFonts w:ascii="Arial" w:hAnsi="Arial" w:cs="Arial"/>
          <w:color w:val="000000" w:themeColor="text1"/>
          <w:sz w:val="24"/>
          <w:szCs w:val="24"/>
        </w:rPr>
        <w:t>Să</w:t>
      </w:r>
      <w:proofErr w:type="spellEnd"/>
      <w:r w:rsidRPr="00EA41ED">
        <w:rPr>
          <w:rFonts w:ascii="Arial" w:hAnsi="Arial" w:cs="Arial"/>
          <w:color w:val="000000" w:themeColor="text1"/>
          <w:sz w:val="24"/>
          <w:szCs w:val="24"/>
        </w:rPr>
        <w:t xml:space="preserve"> </w:t>
      </w:r>
      <w:proofErr w:type="spellStart"/>
      <w:proofErr w:type="gramStart"/>
      <w:r w:rsidRPr="00EA41ED">
        <w:rPr>
          <w:rFonts w:ascii="Arial" w:hAnsi="Arial" w:cs="Arial"/>
          <w:color w:val="000000" w:themeColor="text1"/>
          <w:sz w:val="24"/>
          <w:szCs w:val="24"/>
        </w:rPr>
        <w:t>ia</w:t>
      </w:r>
      <w:proofErr w:type="spellEnd"/>
      <w:proofErr w:type="gramEnd"/>
      <w:r w:rsidRPr="00EA41ED">
        <w:rPr>
          <w:rFonts w:ascii="Arial" w:hAnsi="Arial" w:cs="Arial"/>
          <w:color w:val="000000" w:themeColor="text1"/>
          <w:sz w:val="24"/>
          <w:szCs w:val="24"/>
        </w:rPr>
        <w:t xml:space="preserve"> urgent </w:t>
      </w:r>
      <w:proofErr w:type="spellStart"/>
      <w:r w:rsidRPr="00EA41ED">
        <w:rPr>
          <w:rFonts w:ascii="Arial" w:hAnsi="Arial" w:cs="Arial"/>
          <w:color w:val="000000" w:themeColor="text1"/>
          <w:sz w:val="24"/>
          <w:szCs w:val="24"/>
        </w:rPr>
        <w:t>măsurile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necesare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pentru</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conformarea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ceea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ce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privește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colectarea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și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epurarea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apelor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uzate</w:t>
      </w:r>
      <w:proofErr w:type="spellEnd"/>
      <w:r w:rsidRPr="00EA41ED">
        <w:rPr>
          <w:rFonts w:ascii="Arial" w:hAnsi="Arial" w:cs="Arial"/>
          <w:color w:val="000000" w:themeColor="text1"/>
          <w:sz w:val="24"/>
          <w:szCs w:val="24"/>
        </w:rPr>
        <w:t xml:space="preserve">, conform </w:t>
      </w:r>
      <w:proofErr w:type="spellStart"/>
      <w:r w:rsidRPr="00EA41ED">
        <w:rPr>
          <w:rFonts w:ascii="Arial" w:hAnsi="Arial" w:cs="Arial"/>
          <w:color w:val="000000" w:themeColor="text1"/>
          <w:sz w:val="24"/>
          <w:szCs w:val="24"/>
        </w:rPr>
        <w:t>Angajamentului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negociat</w:t>
      </w:r>
      <w:proofErr w:type="spellEnd"/>
      <w:r w:rsidRPr="00EA41ED">
        <w:rPr>
          <w:rFonts w:ascii="Arial" w:hAnsi="Arial" w:cs="Arial"/>
          <w:color w:val="000000" w:themeColor="text1"/>
          <w:sz w:val="24"/>
          <w:szCs w:val="24"/>
        </w:rPr>
        <w:t xml:space="preserve"> cu </w:t>
      </w:r>
      <w:proofErr w:type="spellStart"/>
      <w:r w:rsidRPr="00EA41ED">
        <w:rPr>
          <w:rFonts w:ascii="Arial" w:hAnsi="Arial" w:cs="Arial"/>
          <w:color w:val="000000" w:themeColor="text1"/>
          <w:sz w:val="24"/>
          <w:szCs w:val="24"/>
        </w:rPr>
        <w:t>Uniunea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Europeană</w:t>
      </w:r>
      <w:proofErr w:type="spellEnd"/>
      <w:r w:rsidRPr="00EA41ED">
        <w:rPr>
          <w:rFonts w:ascii="Arial" w:hAnsi="Arial" w:cs="Arial"/>
          <w:color w:val="000000" w:themeColor="text1"/>
          <w:sz w:val="24"/>
          <w:szCs w:val="24"/>
        </w:rPr>
        <w:t xml:space="preserve"> – </w:t>
      </w:r>
      <w:proofErr w:type="spellStart"/>
      <w:r w:rsidRPr="00EA41ED">
        <w:rPr>
          <w:rFonts w:ascii="Arial" w:hAnsi="Arial" w:cs="Arial"/>
          <w:color w:val="000000" w:themeColor="text1"/>
          <w:sz w:val="24"/>
          <w:szCs w:val="24"/>
        </w:rPr>
        <w:t>Capitolul</w:t>
      </w:r>
      <w:proofErr w:type="spellEnd"/>
      <w:r w:rsidRPr="00EA41ED">
        <w:rPr>
          <w:rFonts w:ascii="Arial" w:hAnsi="Arial" w:cs="Arial"/>
          <w:color w:val="000000" w:themeColor="text1"/>
          <w:sz w:val="24"/>
          <w:szCs w:val="24"/>
        </w:rPr>
        <w:t xml:space="preserve"> 22 Mediu,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vederea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implementării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legislației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privind</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calitatea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apelor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uzate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receptorii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naturali</w:t>
      </w:r>
      <w:proofErr w:type="spellEnd"/>
      <w:r w:rsidRPr="00EA41ED">
        <w:rPr>
          <w:rFonts w:ascii="Arial" w:hAnsi="Arial" w:cs="Arial"/>
          <w:color w:val="000000" w:themeColor="text1"/>
          <w:sz w:val="24"/>
          <w:szCs w:val="24"/>
        </w:rPr>
        <w:t>.</w:t>
      </w:r>
    </w:p>
    <w:p w:rsidR="00194641" w:rsidRPr="00EA41ED" w:rsidRDefault="00194641" w:rsidP="00194641">
      <w:pPr>
        <w:spacing w:after="0"/>
        <w:jc w:val="both"/>
        <w:rPr>
          <w:rFonts w:ascii="Arial" w:hAnsi="Arial" w:cs="Arial"/>
          <w:color w:val="000000" w:themeColor="text1"/>
          <w:sz w:val="24"/>
          <w:szCs w:val="24"/>
        </w:rPr>
      </w:pPr>
      <w:r w:rsidRPr="00EA41ED">
        <w:rPr>
          <w:rFonts w:ascii="Arial" w:hAnsi="Arial" w:cs="Arial"/>
          <w:color w:val="000000" w:themeColor="text1"/>
          <w:sz w:val="24"/>
          <w:szCs w:val="24"/>
        </w:rPr>
        <w:t xml:space="preserve">9. </w:t>
      </w:r>
      <w:proofErr w:type="spellStart"/>
      <w:r w:rsidRPr="00EA41ED">
        <w:rPr>
          <w:rFonts w:ascii="Arial" w:hAnsi="Arial" w:cs="Arial"/>
          <w:color w:val="000000" w:themeColor="text1"/>
          <w:sz w:val="24"/>
          <w:szCs w:val="24"/>
        </w:rPr>
        <w:t>Respectarea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regimului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restricționat</w:t>
      </w:r>
      <w:proofErr w:type="spellEnd"/>
      <w:r w:rsidRPr="00EA41ED">
        <w:rPr>
          <w:rFonts w:ascii="Arial" w:hAnsi="Arial" w:cs="Arial"/>
          <w:color w:val="000000" w:themeColor="text1"/>
          <w:sz w:val="24"/>
          <w:szCs w:val="24"/>
        </w:rPr>
        <w:t xml:space="preserve"> de </w:t>
      </w:r>
      <w:proofErr w:type="spellStart"/>
      <w:r w:rsidRPr="00EA41ED">
        <w:rPr>
          <w:rFonts w:ascii="Arial" w:hAnsi="Arial" w:cs="Arial"/>
          <w:color w:val="000000" w:themeColor="text1"/>
          <w:sz w:val="24"/>
          <w:szCs w:val="24"/>
        </w:rPr>
        <w:t>folosință</w:t>
      </w:r>
      <w:proofErr w:type="spellEnd"/>
      <w:r w:rsidRPr="00EA41ED">
        <w:rPr>
          <w:rFonts w:ascii="Arial" w:hAnsi="Arial" w:cs="Arial"/>
          <w:color w:val="000000" w:themeColor="text1"/>
          <w:sz w:val="24"/>
          <w:szCs w:val="24"/>
        </w:rPr>
        <w:t xml:space="preserve"> a </w:t>
      </w:r>
      <w:proofErr w:type="spellStart"/>
      <w:r w:rsidRPr="00EA41ED">
        <w:rPr>
          <w:rFonts w:ascii="Arial" w:hAnsi="Arial" w:cs="Arial"/>
          <w:color w:val="000000" w:themeColor="text1"/>
          <w:sz w:val="24"/>
          <w:szCs w:val="24"/>
        </w:rPr>
        <w:t>terenurilor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zona de </w:t>
      </w:r>
      <w:proofErr w:type="spellStart"/>
      <w:r w:rsidRPr="00EA41ED">
        <w:rPr>
          <w:rFonts w:ascii="Arial" w:hAnsi="Arial" w:cs="Arial"/>
          <w:color w:val="000000" w:themeColor="text1"/>
          <w:sz w:val="24"/>
          <w:szCs w:val="24"/>
        </w:rPr>
        <w:t>protecție</w:t>
      </w:r>
      <w:proofErr w:type="spellEnd"/>
      <w:r w:rsidRPr="00EA41ED">
        <w:rPr>
          <w:rFonts w:ascii="Arial" w:hAnsi="Arial" w:cs="Arial"/>
          <w:color w:val="000000" w:themeColor="text1"/>
          <w:sz w:val="24"/>
          <w:szCs w:val="24"/>
        </w:rPr>
        <w:t xml:space="preserve"> a </w:t>
      </w:r>
      <w:proofErr w:type="spellStart"/>
      <w:r w:rsidRPr="00EA41ED">
        <w:rPr>
          <w:rFonts w:ascii="Arial" w:hAnsi="Arial" w:cs="Arial"/>
          <w:color w:val="000000" w:themeColor="text1"/>
          <w:sz w:val="24"/>
          <w:szCs w:val="24"/>
        </w:rPr>
        <w:t>cursurilor</w:t>
      </w:r>
      <w:proofErr w:type="spellEnd"/>
      <w:r w:rsidRPr="00EA41ED">
        <w:rPr>
          <w:rFonts w:ascii="Arial" w:hAnsi="Arial" w:cs="Arial"/>
          <w:color w:val="000000" w:themeColor="text1"/>
          <w:sz w:val="24"/>
          <w:szCs w:val="24"/>
        </w:rPr>
        <w:t xml:space="preserve"> de </w:t>
      </w:r>
      <w:proofErr w:type="spellStart"/>
      <w:proofErr w:type="gramStart"/>
      <w:r w:rsidRPr="00EA41ED">
        <w:rPr>
          <w:rFonts w:ascii="Arial" w:hAnsi="Arial" w:cs="Arial"/>
          <w:color w:val="000000" w:themeColor="text1"/>
          <w:sz w:val="24"/>
          <w:szCs w:val="24"/>
        </w:rPr>
        <w:t>apă</w:t>
      </w:r>
      <w:proofErr w:type="spellEnd"/>
      <w:proofErr w:type="gramEnd"/>
      <w:r w:rsidRPr="00EA41ED">
        <w:rPr>
          <w:rFonts w:ascii="Arial" w:hAnsi="Arial" w:cs="Arial"/>
          <w:color w:val="000000" w:themeColor="text1"/>
          <w:sz w:val="24"/>
          <w:szCs w:val="24"/>
        </w:rPr>
        <w:t xml:space="preserve">, conform </w:t>
      </w:r>
      <w:proofErr w:type="spellStart"/>
      <w:r w:rsidRPr="00EA41ED">
        <w:rPr>
          <w:rFonts w:ascii="Arial" w:hAnsi="Arial" w:cs="Arial"/>
          <w:color w:val="000000" w:themeColor="text1"/>
          <w:sz w:val="24"/>
          <w:szCs w:val="24"/>
        </w:rPr>
        <w:t>prevederilor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Legii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Apelor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nr</w:t>
      </w:r>
      <w:proofErr w:type="spellEnd"/>
      <w:r w:rsidRPr="00EA41ED">
        <w:rPr>
          <w:rFonts w:ascii="Arial" w:hAnsi="Arial" w:cs="Arial"/>
          <w:color w:val="000000" w:themeColor="text1"/>
          <w:sz w:val="24"/>
          <w:szCs w:val="24"/>
        </w:rPr>
        <w:t xml:space="preserve">. </w:t>
      </w:r>
      <w:proofErr w:type="gramStart"/>
      <w:r w:rsidRPr="00EA41ED">
        <w:rPr>
          <w:rFonts w:ascii="Arial" w:hAnsi="Arial" w:cs="Arial"/>
          <w:color w:val="000000" w:themeColor="text1"/>
          <w:sz w:val="24"/>
          <w:szCs w:val="24"/>
        </w:rPr>
        <w:t>107/1996</w:t>
      </w:r>
      <w:proofErr w:type="gramEnd"/>
      <w:r w:rsidRPr="00EA41ED">
        <w:rPr>
          <w:rFonts w:ascii="Arial" w:hAnsi="Arial" w:cs="Arial"/>
          <w:color w:val="000000" w:themeColor="text1"/>
          <w:sz w:val="24"/>
          <w:szCs w:val="24"/>
        </w:rPr>
        <w:t xml:space="preserve">, cu </w:t>
      </w:r>
      <w:proofErr w:type="spellStart"/>
      <w:r w:rsidRPr="00EA41ED">
        <w:rPr>
          <w:rFonts w:ascii="Arial" w:hAnsi="Arial" w:cs="Arial"/>
          <w:color w:val="000000" w:themeColor="text1"/>
          <w:sz w:val="24"/>
          <w:szCs w:val="24"/>
        </w:rPr>
        <w:t>modificările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și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completările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ulterioare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Anexa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nr</w:t>
      </w:r>
      <w:proofErr w:type="spellEnd"/>
      <w:r w:rsidRPr="00EA41ED">
        <w:rPr>
          <w:rFonts w:ascii="Arial" w:hAnsi="Arial" w:cs="Arial"/>
          <w:color w:val="000000" w:themeColor="text1"/>
          <w:sz w:val="24"/>
          <w:szCs w:val="24"/>
        </w:rPr>
        <w:t xml:space="preserve">. 2. </w:t>
      </w:r>
      <w:proofErr w:type="spellStart"/>
      <w:r w:rsidRPr="00EA41ED">
        <w:rPr>
          <w:rFonts w:ascii="Arial" w:hAnsi="Arial" w:cs="Arial"/>
          <w:color w:val="000000" w:themeColor="text1"/>
          <w:sz w:val="24"/>
          <w:szCs w:val="24"/>
        </w:rPr>
        <w:t>și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luarea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măsurilor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necesare</w:t>
      </w:r>
      <w:proofErr w:type="spellEnd"/>
      <w:r w:rsidRPr="00EA41ED">
        <w:rPr>
          <w:rFonts w:ascii="Arial" w:hAnsi="Arial" w:cs="Arial"/>
          <w:color w:val="000000" w:themeColor="text1"/>
          <w:sz w:val="24"/>
          <w:szCs w:val="24"/>
        </w:rPr>
        <w:t xml:space="preserve"> de </w:t>
      </w:r>
      <w:proofErr w:type="spellStart"/>
      <w:r w:rsidRPr="00EA41ED">
        <w:rPr>
          <w:rFonts w:ascii="Arial" w:hAnsi="Arial" w:cs="Arial"/>
          <w:color w:val="000000" w:themeColor="text1"/>
          <w:sz w:val="24"/>
          <w:szCs w:val="24"/>
        </w:rPr>
        <w:t>asigurare</w:t>
      </w:r>
      <w:proofErr w:type="spellEnd"/>
      <w:r w:rsidRPr="00EA41ED">
        <w:rPr>
          <w:rFonts w:ascii="Arial" w:hAnsi="Arial" w:cs="Arial"/>
          <w:color w:val="000000" w:themeColor="text1"/>
          <w:sz w:val="24"/>
          <w:szCs w:val="24"/>
        </w:rPr>
        <w:t xml:space="preserve"> a </w:t>
      </w:r>
      <w:proofErr w:type="spellStart"/>
      <w:r w:rsidRPr="00EA41ED">
        <w:rPr>
          <w:rFonts w:ascii="Arial" w:hAnsi="Arial" w:cs="Arial"/>
          <w:color w:val="000000" w:themeColor="text1"/>
          <w:sz w:val="24"/>
          <w:szCs w:val="24"/>
        </w:rPr>
        <w:t>stabilității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albiei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și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malurilor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zona </w:t>
      </w:r>
      <w:proofErr w:type="spellStart"/>
      <w:r w:rsidRPr="00EA41ED">
        <w:rPr>
          <w:rFonts w:ascii="Arial" w:hAnsi="Arial" w:cs="Arial"/>
          <w:color w:val="000000" w:themeColor="text1"/>
          <w:sz w:val="24"/>
          <w:szCs w:val="24"/>
        </w:rPr>
        <w:t>traversării</w:t>
      </w:r>
      <w:proofErr w:type="spellEnd"/>
      <w:r w:rsidRPr="00EA41ED">
        <w:rPr>
          <w:rFonts w:ascii="Arial" w:hAnsi="Arial" w:cs="Arial"/>
          <w:color w:val="000000" w:themeColor="text1"/>
          <w:sz w:val="24"/>
          <w:szCs w:val="24"/>
        </w:rPr>
        <w:t>.</w:t>
      </w:r>
    </w:p>
    <w:p w:rsidR="00194641" w:rsidRPr="00EA41ED" w:rsidRDefault="00194641" w:rsidP="00EA41ED">
      <w:pPr>
        <w:spacing w:after="0" w:line="240" w:lineRule="auto"/>
        <w:ind w:firstLine="426"/>
        <w:jc w:val="both"/>
        <w:rPr>
          <w:rFonts w:ascii="Arial" w:hAnsi="Arial" w:cs="Arial"/>
          <w:color w:val="000000" w:themeColor="text1"/>
          <w:sz w:val="24"/>
          <w:szCs w:val="24"/>
        </w:rPr>
      </w:pPr>
      <w:proofErr w:type="spellStart"/>
      <w:r w:rsidRPr="00EA41ED">
        <w:rPr>
          <w:rFonts w:ascii="Arial" w:hAnsi="Arial" w:cs="Arial"/>
          <w:color w:val="000000" w:themeColor="text1"/>
          <w:sz w:val="24"/>
          <w:szCs w:val="24"/>
        </w:rPr>
        <w:lastRenderedPageBreak/>
        <w:t>Avizul</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îşi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menţine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valabilitatea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pe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toată</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durata</w:t>
      </w:r>
      <w:proofErr w:type="spellEnd"/>
      <w:r w:rsidRPr="00EA41ED">
        <w:rPr>
          <w:rFonts w:ascii="Arial" w:hAnsi="Arial" w:cs="Arial"/>
          <w:color w:val="000000" w:themeColor="text1"/>
          <w:sz w:val="24"/>
          <w:szCs w:val="24"/>
        </w:rPr>
        <w:t xml:space="preserve"> de </w:t>
      </w:r>
      <w:proofErr w:type="spellStart"/>
      <w:r w:rsidRPr="00EA41ED">
        <w:rPr>
          <w:rFonts w:ascii="Arial" w:hAnsi="Arial" w:cs="Arial"/>
          <w:color w:val="000000" w:themeColor="text1"/>
          <w:sz w:val="24"/>
          <w:szCs w:val="24"/>
        </w:rPr>
        <w:t>realizare</w:t>
      </w:r>
      <w:proofErr w:type="spellEnd"/>
      <w:r w:rsidRPr="00EA41ED">
        <w:rPr>
          <w:rFonts w:ascii="Arial" w:hAnsi="Arial" w:cs="Arial"/>
          <w:color w:val="000000" w:themeColor="text1"/>
          <w:sz w:val="24"/>
          <w:szCs w:val="24"/>
        </w:rPr>
        <w:t xml:space="preserve"> a </w:t>
      </w:r>
      <w:proofErr w:type="spellStart"/>
      <w:r w:rsidRPr="00EA41ED">
        <w:rPr>
          <w:rFonts w:ascii="Arial" w:hAnsi="Arial" w:cs="Arial"/>
          <w:color w:val="000000" w:themeColor="text1"/>
          <w:sz w:val="24"/>
          <w:szCs w:val="24"/>
        </w:rPr>
        <w:t>lucrărilor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dacă</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execuţia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acestora</w:t>
      </w:r>
      <w:proofErr w:type="spellEnd"/>
      <w:r w:rsidRPr="00EA41ED">
        <w:rPr>
          <w:rFonts w:ascii="Arial" w:hAnsi="Arial" w:cs="Arial"/>
          <w:color w:val="000000" w:themeColor="text1"/>
          <w:sz w:val="24"/>
          <w:szCs w:val="24"/>
        </w:rPr>
        <w:t xml:space="preserve"> </w:t>
      </w:r>
      <w:proofErr w:type="gramStart"/>
      <w:r w:rsidRPr="00EA41ED">
        <w:rPr>
          <w:rFonts w:ascii="Arial" w:hAnsi="Arial" w:cs="Arial"/>
          <w:color w:val="000000" w:themeColor="text1"/>
          <w:sz w:val="24"/>
          <w:szCs w:val="24"/>
        </w:rPr>
        <w:t>a</w:t>
      </w:r>
      <w:proofErr w:type="gram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început</w:t>
      </w:r>
      <w:proofErr w:type="spellEnd"/>
      <w:r w:rsidRPr="00EA41ED">
        <w:rPr>
          <w:rFonts w:ascii="Arial" w:hAnsi="Arial" w:cs="Arial"/>
          <w:color w:val="000000" w:themeColor="text1"/>
          <w:sz w:val="24"/>
          <w:szCs w:val="24"/>
        </w:rPr>
        <w:t xml:space="preserve"> la </w:t>
      </w:r>
      <w:proofErr w:type="spellStart"/>
      <w:r w:rsidRPr="00EA41ED">
        <w:rPr>
          <w:rFonts w:ascii="Arial" w:hAnsi="Arial" w:cs="Arial"/>
          <w:color w:val="000000" w:themeColor="text1"/>
          <w:sz w:val="24"/>
          <w:szCs w:val="24"/>
        </w:rPr>
        <w:t>cel</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mult</w:t>
      </w:r>
      <w:proofErr w:type="spellEnd"/>
      <w:r w:rsidRPr="00EA41ED">
        <w:rPr>
          <w:rFonts w:ascii="Arial" w:hAnsi="Arial" w:cs="Arial"/>
          <w:color w:val="000000" w:themeColor="text1"/>
          <w:sz w:val="24"/>
          <w:szCs w:val="24"/>
        </w:rPr>
        <w:t xml:space="preserve"> 24 de </w:t>
      </w:r>
      <w:proofErr w:type="spellStart"/>
      <w:r w:rsidRPr="00EA41ED">
        <w:rPr>
          <w:rFonts w:ascii="Arial" w:hAnsi="Arial" w:cs="Arial"/>
          <w:color w:val="000000" w:themeColor="text1"/>
          <w:sz w:val="24"/>
          <w:szCs w:val="24"/>
        </w:rPr>
        <w:t>luni</w:t>
      </w:r>
      <w:proofErr w:type="spellEnd"/>
      <w:r w:rsidRPr="00EA41ED">
        <w:rPr>
          <w:rFonts w:ascii="Arial" w:hAnsi="Arial" w:cs="Arial"/>
          <w:color w:val="000000" w:themeColor="text1"/>
          <w:sz w:val="24"/>
          <w:szCs w:val="24"/>
        </w:rPr>
        <w:t xml:space="preserve"> de la data </w:t>
      </w:r>
      <w:proofErr w:type="spellStart"/>
      <w:r w:rsidRPr="00EA41ED">
        <w:rPr>
          <w:rFonts w:ascii="Arial" w:hAnsi="Arial" w:cs="Arial"/>
          <w:color w:val="000000" w:themeColor="text1"/>
          <w:sz w:val="24"/>
          <w:szCs w:val="24"/>
        </w:rPr>
        <w:t>emiterii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avizului</w:t>
      </w:r>
      <w:proofErr w:type="spellEnd"/>
      <w:r w:rsidRPr="00EA41ED">
        <w:rPr>
          <w:rFonts w:ascii="Arial" w:hAnsi="Arial" w:cs="Arial"/>
          <w:color w:val="000000" w:themeColor="text1"/>
          <w:sz w:val="24"/>
          <w:szCs w:val="24"/>
        </w:rPr>
        <w:t xml:space="preserve"> de </w:t>
      </w:r>
      <w:proofErr w:type="spellStart"/>
      <w:r w:rsidRPr="00EA41ED">
        <w:rPr>
          <w:rFonts w:ascii="Arial" w:hAnsi="Arial" w:cs="Arial"/>
          <w:color w:val="000000" w:themeColor="text1"/>
          <w:sz w:val="24"/>
          <w:szCs w:val="24"/>
        </w:rPr>
        <w:t>gospodărire</w:t>
      </w:r>
      <w:proofErr w:type="spellEnd"/>
      <w:r w:rsidRPr="00EA41ED">
        <w:rPr>
          <w:rFonts w:ascii="Arial" w:hAnsi="Arial" w:cs="Arial"/>
          <w:color w:val="000000" w:themeColor="text1"/>
          <w:sz w:val="24"/>
          <w:szCs w:val="24"/>
        </w:rPr>
        <w:t xml:space="preserve"> a </w:t>
      </w:r>
      <w:proofErr w:type="spellStart"/>
      <w:r w:rsidRPr="00EA41ED">
        <w:rPr>
          <w:rFonts w:ascii="Arial" w:hAnsi="Arial" w:cs="Arial"/>
          <w:color w:val="000000" w:themeColor="text1"/>
          <w:sz w:val="24"/>
          <w:szCs w:val="24"/>
        </w:rPr>
        <w:t>apelor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şi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dacă</w:t>
      </w:r>
      <w:proofErr w:type="spellEnd"/>
      <w:r w:rsidRPr="00EA41ED">
        <w:rPr>
          <w:rFonts w:ascii="Arial" w:hAnsi="Arial" w:cs="Arial"/>
          <w:color w:val="000000" w:themeColor="text1"/>
          <w:sz w:val="24"/>
          <w:szCs w:val="24"/>
        </w:rPr>
        <w:t xml:space="preserve"> au </w:t>
      </w:r>
      <w:proofErr w:type="spellStart"/>
      <w:r w:rsidRPr="00EA41ED">
        <w:rPr>
          <w:rFonts w:ascii="Arial" w:hAnsi="Arial" w:cs="Arial"/>
          <w:color w:val="000000" w:themeColor="text1"/>
          <w:sz w:val="24"/>
          <w:szCs w:val="24"/>
        </w:rPr>
        <w:t>fost</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respectate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prevederile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înscrise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aviz</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în</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caz</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contrar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avizul</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îşi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pierde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valabilitatea</w:t>
      </w:r>
      <w:proofErr w:type="spellEnd"/>
      <w:r w:rsidRPr="00EA41ED">
        <w:rPr>
          <w:rFonts w:ascii="Arial" w:hAnsi="Arial" w:cs="Arial"/>
          <w:color w:val="000000" w:themeColor="text1"/>
          <w:sz w:val="24"/>
          <w:szCs w:val="24"/>
        </w:rPr>
        <w:t>.</w:t>
      </w:r>
    </w:p>
    <w:p w:rsidR="00194641" w:rsidRPr="00EA41ED" w:rsidRDefault="00194641" w:rsidP="00EA41ED">
      <w:pPr>
        <w:spacing w:after="0" w:line="240" w:lineRule="auto"/>
        <w:ind w:firstLine="426"/>
        <w:jc w:val="both"/>
        <w:rPr>
          <w:rFonts w:ascii="Arial" w:hAnsi="Arial" w:cs="Arial"/>
          <w:color w:val="000000" w:themeColor="text1"/>
          <w:sz w:val="24"/>
          <w:szCs w:val="24"/>
        </w:rPr>
      </w:pPr>
      <w:proofErr w:type="spellStart"/>
      <w:r w:rsidRPr="00EA41ED">
        <w:rPr>
          <w:rFonts w:ascii="Arial" w:hAnsi="Arial" w:cs="Arial"/>
          <w:color w:val="000000" w:themeColor="text1"/>
          <w:sz w:val="24"/>
          <w:szCs w:val="24"/>
        </w:rPr>
        <w:t>Avizul</w:t>
      </w:r>
      <w:proofErr w:type="spellEnd"/>
      <w:r w:rsidRPr="00EA41ED">
        <w:rPr>
          <w:rFonts w:ascii="Arial" w:hAnsi="Arial" w:cs="Arial"/>
          <w:color w:val="000000" w:themeColor="text1"/>
          <w:sz w:val="24"/>
          <w:szCs w:val="24"/>
        </w:rPr>
        <w:t xml:space="preserve"> de </w:t>
      </w:r>
      <w:proofErr w:type="spellStart"/>
      <w:r w:rsidRPr="00EA41ED">
        <w:rPr>
          <w:rFonts w:ascii="Arial" w:hAnsi="Arial" w:cs="Arial"/>
          <w:color w:val="000000" w:themeColor="text1"/>
          <w:sz w:val="24"/>
          <w:szCs w:val="24"/>
        </w:rPr>
        <w:t>gospodărire</w:t>
      </w:r>
      <w:proofErr w:type="spellEnd"/>
      <w:r w:rsidRPr="00EA41ED">
        <w:rPr>
          <w:rFonts w:ascii="Arial" w:hAnsi="Arial" w:cs="Arial"/>
          <w:color w:val="000000" w:themeColor="text1"/>
          <w:sz w:val="24"/>
          <w:szCs w:val="24"/>
        </w:rPr>
        <w:t xml:space="preserve"> </w:t>
      </w:r>
      <w:proofErr w:type="gramStart"/>
      <w:r w:rsidRPr="00EA41ED">
        <w:rPr>
          <w:rFonts w:ascii="Arial" w:hAnsi="Arial" w:cs="Arial"/>
          <w:color w:val="000000" w:themeColor="text1"/>
          <w:sz w:val="24"/>
          <w:szCs w:val="24"/>
        </w:rPr>
        <w:t>a</w:t>
      </w:r>
      <w:proofErr w:type="gram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apelor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este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aviz</w:t>
      </w:r>
      <w:proofErr w:type="spellEnd"/>
      <w:r w:rsidRPr="00EA41ED">
        <w:rPr>
          <w:rFonts w:ascii="Arial" w:hAnsi="Arial" w:cs="Arial"/>
          <w:color w:val="000000" w:themeColor="text1"/>
          <w:sz w:val="24"/>
          <w:szCs w:val="24"/>
        </w:rPr>
        <w:t xml:space="preserve"> conform </w:t>
      </w:r>
      <w:proofErr w:type="spellStart"/>
      <w:r w:rsidRPr="00EA41ED">
        <w:rPr>
          <w:rFonts w:ascii="Arial" w:hAnsi="Arial" w:cs="Arial"/>
          <w:color w:val="000000" w:themeColor="text1"/>
          <w:sz w:val="24"/>
          <w:szCs w:val="24"/>
        </w:rPr>
        <w:t>şi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trebuie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respectat</w:t>
      </w:r>
      <w:proofErr w:type="spellEnd"/>
      <w:r w:rsidRPr="00EA41ED">
        <w:rPr>
          <w:rFonts w:ascii="Arial" w:hAnsi="Arial" w:cs="Arial"/>
          <w:color w:val="000000" w:themeColor="text1"/>
          <w:sz w:val="24"/>
          <w:szCs w:val="24"/>
        </w:rPr>
        <w:t xml:space="preserve"> ca </w:t>
      </w:r>
      <w:proofErr w:type="spellStart"/>
      <w:r w:rsidRPr="00EA41ED">
        <w:rPr>
          <w:rFonts w:ascii="Arial" w:hAnsi="Arial" w:cs="Arial"/>
          <w:color w:val="000000" w:themeColor="text1"/>
          <w:sz w:val="24"/>
          <w:szCs w:val="24"/>
        </w:rPr>
        <w:t>atare</w:t>
      </w:r>
      <w:proofErr w:type="spellEnd"/>
      <w:r w:rsidRPr="00EA41ED">
        <w:rPr>
          <w:rFonts w:ascii="Arial" w:hAnsi="Arial" w:cs="Arial"/>
          <w:color w:val="000000" w:themeColor="text1"/>
          <w:sz w:val="24"/>
          <w:szCs w:val="24"/>
        </w:rPr>
        <w:t xml:space="preserve"> de </w:t>
      </w:r>
      <w:proofErr w:type="spellStart"/>
      <w:r w:rsidRPr="00EA41ED">
        <w:rPr>
          <w:rFonts w:ascii="Arial" w:hAnsi="Arial" w:cs="Arial"/>
          <w:color w:val="000000" w:themeColor="text1"/>
          <w:sz w:val="24"/>
          <w:szCs w:val="24"/>
        </w:rPr>
        <w:t>către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titularul</w:t>
      </w:r>
      <w:proofErr w:type="spellEnd"/>
      <w:r w:rsidRPr="00EA41ED">
        <w:rPr>
          <w:rFonts w:ascii="Arial" w:hAnsi="Arial" w:cs="Arial"/>
          <w:color w:val="000000" w:themeColor="text1"/>
          <w:sz w:val="24"/>
          <w:szCs w:val="24"/>
        </w:rPr>
        <w:t xml:space="preserve"> de proiect, </w:t>
      </w:r>
      <w:proofErr w:type="spellStart"/>
      <w:r w:rsidRPr="00EA41ED">
        <w:rPr>
          <w:rFonts w:ascii="Arial" w:hAnsi="Arial" w:cs="Arial"/>
          <w:color w:val="000000" w:themeColor="text1"/>
          <w:sz w:val="24"/>
          <w:szCs w:val="24"/>
        </w:rPr>
        <w:t>proiectant</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şi</w:t>
      </w:r>
      <w:proofErr w:type="spellEnd"/>
      <w:r w:rsidRPr="00EA41ED">
        <w:rPr>
          <w:rFonts w:ascii="Arial" w:hAnsi="Arial" w:cs="Arial"/>
          <w:color w:val="000000" w:themeColor="text1"/>
          <w:sz w:val="24"/>
          <w:szCs w:val="24"/>
        </w:rPr>
        <w:t xml:space="preserve"> constructor, la </w:t>
      </w:r>
      <w:proofErr w:type="spellStart"/>
      <w:r w:rsidRPr="00EA41ED">
        <w:rPr>
          <w:rFonts w:ascii="Arial" w:hAnsi="Arial" w:cs="Arial"/>
          <w:color w:val="000000" w:themeColor="text1"/>
          <w:sz w:val="24"/>
          <w:szCs w:val="24"/>
        </w:rPr>
        <w:t>contractarea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şi</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execuţia</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lucrărilor</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aferente</w:t>
      </w:r>
      <w:proofErr w:type="spellEnd"/>
      <w:r w:rsidRPr="00EA41ED">
        <w:rPr>
          <w:rFonts w:ascii="Arial" w:hAnsi="Arial" w:cs="Arial"/>
          <w:color w:val="000000" w:themeColor="text1"/>
          <w:sz w:val="24"/>
          <w:szCs w:val="24"/>
        </w:rPr>
        <w:t xml:space="preserve"> </w:t>
      </w:r>
      <w:proofErr w:type="spellStart"/>
      <w:r w:rsidRPr="00EA41ED">
        <w:rPr>
          <w:rFonts w:ascii="Arial" w:hAnsi="Arial" w:cs="Arial"/>
          <w:color w:val="000000" w:themeColor="text1"/>
          <w:sz w:val="24"/>
          <w:szCs w:val="24"/>
        </w:rPr>
        <w:t>proiectului</w:t>
      </w:r>
      <w:proofErr w:type="spellEnd"/>
      <w:r w:rsidRPr="00EA41ED">
        <w:rPr>
          <w:rFonts w:ascii="Arial" w:hAnsi="Arial" w:cs="Arial"/>
          <w:color w:val="000000" w:themeColor="text1"/>
          <w:sz w:val="24"/>
          <w:szCs w:val="24"/>
        </w:rPr>
        <w:t>.</w:t>
      </w:r>
    </w:p>
    <w:p w:rsidR="005B372E" w:rsidRPr="00FD6B76" w:rsidRDefault="00F058C6" w:rsidP="00EA41ED">
      <w:pPr>
        <w:autoSpaceDE w:val="0"/>
        <w:autoSpaceDN w:val="0"/>
        <w:adjustRightInd w:val="0"/>
        <w:spacing w:after="0" w:line="240" w:lineRule="auto"/>
        <w:jc w:val="both"/>
        <w:rPr>
          <w:rFonts w:ascii="Arial" w:hAnsi="Arial" w:cs="Arial"/>
          <w:b/>
          <w:i/>
          <w:noProof/>
          <w:color w:val="000000" w:themeColor="text1"/>
          <w:sz w:val="24"/>
          <w:szCs w:val="24"/>
          <w:lang w:val="ro-RO"/>
        </w:rPr>
      </w:pPr>
      <w:r w:rsidRPr="00FD6B76">
        <w:rPr>
          <w:rFonts w:ascii="Arial" w:hAnsi="Arial" w:cs="Arial"/>
          <w:color w:val="000000" w:themeColor="text1"/>
          <w:sz w:val="24"/>
          <w:szCs w:val="24"/>
          <w:lang w:val="es-ES"/>
        </w:rPr>
        <w:t xml:space="preserve"> </w:t>
      </w:r>
      <w:r w:rsidR="00EE2396" w:rsidRPr="00FD6B76">
        <w:rPr>
          <w:rFonts w:ascii="Arial" w:eastAsia="Times New Roman" w:hAnsi="Arial" w:cs="Arial"/>
          <w:b/>
          <w:i/>
          <w:noProof/>
          <w:color w:val="000000" w:themeColor="text1"/>
          <w:sz w:val="24"/>
          <w:szCs w:val="24"/>
          <w:lang w:val="ro-RO" w:eastAsia="en-GB"/>
        </w:rPr>
        <w:t xml:space="preserve">Caracteristicile proiectului </w:t>
      </w:r>
      <w:r w:rsidR="00E7594D" w:rsidRPr="00FD6B76">
        <w:rPr>
          <w:rFonts w:ascii="Arial" w:eastAsia="Times New Roman" w:hAnsi="Arial" w:cs="Arial"/>
          <w:b/>
          <w:i/>
          <w:noProof/>
          <w:color w:val="000000" w:themeColor="text1"/>
          <w:sz w:val="24"/>
          <w:szCs w:val="24"/>
          <w:lang w:val="ro-RO" w:eastAsia="en-GB"/>
        </w:rPr>
        <w:t>si</w:t>
      </w:r>
      <w:r w:rsidR="00EE2396" w:rsidRPr="00FD6B76">
        <w:rPr>
          <w:rFonts w:ascii="Arial" w:eastAsia="Times New Roman" w:hAnsi="Arial" w:cs="Arial"/>
          <w:b/>
          <w:i/>
          <w:noProof/>
          <w:color w:val="000000" w:themeColor="text1"/>
          <w:sz w:val="24"/>
          <w:szCs w:val="24"/>
          <w:lang w:val="ro-RO" w:eastAsia="en-GB"/>
        </w:rPr>
        <w:t>/sau condiţiile de realizare a proiectului</w:t>
      </w:r>
      <w:r w:rsidR="005B372E" w:rsidRPr="00FD6B76">
        <w:rPr>
          <w:rFonts w:ascii="Arial" w:hAnsi="Arial" w:cs="Arial"/>
          <w:b/>
          <w:i/>
          <w:noProof/>
          <w:color w:val="000000" w:themeColor="text1"/>
          <w:sz w:val="24"/>
          <w:szCs w:val="24"/>
          <w:lang w:val="ro-RO"/>
        </w:rPr>
        <w:t>:</w:t>
      </w:r>
    </w:p>
    <w:p w:rsidR="001A10F8" w:rsidRPr="00FD6B76" w:rsidRDefault="006372BD" w:rsidP="006372BD">
      <w:pPr>
        <w:autoSpaceDE w:val="0"/>
        <w:autoSpaceDN w:val="0"/>
        <w:adjustRightInd w:val="0"/>
        <w:spacing w:after="0" w:line="240" w:lineRule="auto"/>
        <w:ind w:firstLine="540"/>
        <w:jc w:val="both"/>
        <w:rPr>
          <w:rFonts w:ascii="Arial" w:hAnsi="Arial" w:cs="Arial"/>
          <w:noProof/>
          <w:color w:val="000000" w:themeColor="text1"/>
          <w:sz w:val="24"/>
          <w:szCs w:val="24"/>
          <w:lang w:val="ro-RO"/>
        </w:rPr>
      </w:pPr>
      <w:r w:rsidRPr="00FD6B76">
        <w:rPr>
          <w:rFonts w:ascii="Arial" w:hAnsi="Arial" w:cs="Arial"/>
          <w:noProof/>
          <w:color w:val="FF0000"/>
          <w:sz w:val="24"/>
          <w:szCs w:val="24"/>
          <w:lang w:val="ro-RO"/>
        </w:rPr>
        <w:t xml:space="preserve">- </w:t>
      </w:r>
      <w:r w:rsidR="001A10F8" w:rsidRPr="00FD6B76">
        <w:rPr>
          <w:rFonts w:ascii="Arial" w:hAnsi="Arial" w:cs="Arial"/>
          <w:noProof/>
          <w:color w:val="000000" w:themeColor="text1"/>
          <w:sz w:val="24"/>
          <w:szCs w:val="24"/>
          <w:lang w:val="ro-RO"/>
        </w:rPr>
        <w:t xml:space="preserve">Respectarea condiţiilor din </w:t>
      </w:r>
      <w:r w:rsidR="00D32693" w:rsidRPr="00FD6B76">
        <w:rPr>
          <w:rFonts w:ascii="Arial" w:hAnsi="Arial" w:cs="Arial"/>
          <w:noProof/>
          <w:color w:val="000000" w:themeColor="text1"/>
          <w:sz w:val="24"/>
          <w:szCs w:val="24"/>
          <w:lang w:val="ro-RO"/>
        </w:rPr>
        <w:t>cu Avizul de gospodărire a apelor nr.</w:t>
      </w:r>
      <w:r w:rsidR="00FD6B76" w:rsidRPr="00FD6B76">
        <w:rPr>
          <w:rFonts w:ascii="Arial" w:hAnsi="Arial" w:cs="Arial"/>
          <w:noProof/>
          <w:color w:val="000000" w:themeColor="text1"/>
          <w:sz w:val="24"/>
          <w:szCs w:val="24"/>
          <w:lang w:val="ro-RO"/>
        </w:rPr>
        <w:t>..................</w:t>
      </w:r>
      <w:r w:rsidR="002F137E" w:rsidRPr="00FD6B76">
        <w:rPr>
          <w:rFonts w:ascii="Arial" w:hAnsi="Arial" w:cs="Arial"/>
          <w:noProof/>
          <w:color w:val="000000" w:themeColor="text1"/>
          <w:sz w:val="24"/>
          <w:szCs w:val="24"/>
          <w:lang w:val="ro-RO"/>
        </w:rPr>
        <w:t xml:space="preserve">, </w:t>
      </w:r>
      <w:r w:rsidR="001A10F8" w:rsidRPr="00FD6B76">
        <w:rPr>
          <w:rFonts w:ascii="Arial" w:hAnsi="Arial" w:cs="Arial"/>
          <w:noProof/>
          <w:color w:val="000000" w:themeColor="text1"/>
          <w:sz w:val="24"/>
          <w:szCs w:val="24"/>
          <w:lang w:val="ro-RO"/>
        </w:rPr>
        <w:t xml:space="preserve">eliberat de </w:t>
      </w:r>
      <w:r w:rsidR="00901AFF" w:rsidRPr="00FD6B76">
        <w:rPr>
          <w:rFonts w:ascii="Arial" w:hAnsi="Arial" w:cs="Arial"/>
          <w:noProof/>
          <w:color w:val="000000" w:themeColor="text1"/>
          <w:sz w:val="24"/>
          <w:szCs w:val="24"/>
          <w:lang w:val="ro-RO"/>
        </w:rPr>
        <w:t>Administrația Națională ”Apele Române” Administrația Bazinală de Apă Someș – Tisa Sistemul de Gospodărire a Apelor Sălaj</w:t>
      </w:r>
      <w:r w:rsidR="00536DF3" w:rsidRPr="00FD6B76">
        <w:rPr>
          <w:rFonts w:ascii="Arial" w:hAnsi="Arial" w:cs="Arial"/>
          <w:noProof/>
          <w:color w:val="000000" w:themeColor="text1"/>
          <w:sz w:val="24"/>
          <w:szCs w:val="24"/>
          <w:lang w:val="ro-RO"/>
        </w:rPr>
        <w:t>.</w:t>
      </w:r>
    </w:p>
    <w:p w:rsidR="005B372E" w:rsidRPr="00FD6B76"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Respectarea prev</w:t>
      </w:r>
      <w:r w:rsidR="00667B18" w:rsidRPr="00FD6B76">
        <w:rPr>
          <w:rFonts w:ascii="Arial" w:hAnsi="Arial" w:cs="Arial"/>
          <w:noProof/>
          <w:color w:val="000000" w:themeColor="text1"/>
          <w:sz w:val="24"/>
          <w:szCs w:val="24"/>
          <w:lang w:val="ro-RO"/>
        </w:rPr>
        <w:t>ederilor art. 20</w:t>
      </w:r>
      <w:r w:rsidRPr="00FD6B76">
        <w:rPr>
          <w:rFonts w:ascii="Arial" w:hAnsi="Arial" w:cs="Arial"/>
          <w:noProof/>
          <w:color w:val="000000" w:themeColor="text1"/>
          <w:sz w:val="24"/>
          <w:szCs w:val="24"/>
          <w:lang w:val="ro-RO"/>
        </w:rPr>
        <w:t xml:space="preserve"> alin</w:t>
      </w:r>
      <w:r w:rsidRPr="00FD6B76">
        <w:rPr>
          <w:rFonts w:ascii="Arial" w:hAnsi="Arial" w:cs="Arial"/>
          <w:color w:val="000000" w:themeColor="text1"/>
          <w:sz w:val="24"/>
          <w:szCs w:val="24"/>
          <w:lang w:val="ro-RO"/>
        </w:rPr>
        <w:t xml:space="preserve">. (1) din </w:t>
      </w:r>
      <w:r w:rsidR="00667B18" w:rsidRPr="00FD6B76">
        <w:rPr>
          <w:rFonts w:ascii="Arial" w:hAnsi="Arial" w:cs="Arial"/>
          <w:color w:val="000000" w:themeColor="text1"/>
          <w:sz w:val="24"/>
          <w:szCs w:val="24"/>
          <w:lang w:val="ro-RO" w:eastAsia="ro-RO"/>
        </w:rPr>
        <w:t>Legea nr. 292/2018</w:t>
      </w:r>
      <w:r w:rsidRPr="00FD6B76">
        <w:rPr>
          <w:rFonts w:ascii="Arial" w:hAnsi="Arial" w:cs="Arial"/>
          <w:color w:val="000000" w:themeColor="text1"/>
          <w:sz w:val="24"/>
          <w:szCs w:val="24"/>
          <w:lang w:val="ro-RO"/>
        </w:rPr>
        <w:t>: "</w:t>
      </w:r>
      <w:r w:rsidRPr="00FD6B76">
        <w:rPr>
          <w:rFonts w:ascii="Arial" w:hAnsi="Arial" w:cs="Arial"/>
          <w:i/>
          <w:color w:val="000000" w:themeColor="text1"/>
          <w:sz w:val="24"/>
          <w:szCs w:val="24"/>
          <w:lang w:val="ro-RO"/>
        </w:rPr>
        <w:t xml:space="preserve">În </w:t>
      </w:r>
      <w:r w:rsidR="00E7594D" w:rsidRPr="00FD6B76">
        <w:rPr>
          <w:rFonts w:ascii="Arial" w:hAnsi="Arial" w:cs="Arial"/>
          <w:i/>
          <w:color w:val="000000" w:themeColor="text1"/>
          <w:sz w:val="24"/>
          <w:szCs w:val="24"/>
          <w:lang w:val="ro-RO"/>
        </w:rPr>
        <w:t>si</w:t>
      </w:r>
      <w:r w:rsidRPr="00FD6B76">
        <w:rPr>
          <w:rFonts w:ascii="Arial" w:hAnsi="Arial" w:cs="Arial"/>
          <w:i/>
          <w:color w:val="000000" w:themeColor="text1"/>
          <w:sz w:val="24"/>
          <w:szCs w:val="24"/>
          <w:lang w:val="ro-RO"/>
        </w:rPr>
        <w:t xml:space="preserve">tuaţia în care, după emiterea acordului de mediu </w:t>
      </w:r>
      <w:r w:rsidR="00E7594D" w:rsidRPr="00FD6B76">
        <w:rPr>
          <w:rFonts w:ascii="Arial" w:hAnsi="Arial" w:cs="Arial"/>
          <w:i/>
          <w:color w:val="000000" w:themeColor="text1"/>
          <w:sz w:val="24"/>
          <w:szCs w:val="24"/>
          <w:lang w:val="ro-RO"/>
        </w:rPr>
        <w:t>si</w:t>
      </w:r>
      <w:r w:rsidRPr="00FD6B76">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FD6B76">
        <w:rPr>
          <w:rFonts w:ascii="Arial" w:hAnsi="Arial" w:cs="Arial"/>
          <w:i/>
          <w:color w:val="000000" w:themeColor="text1"/>
          <w:sz w:val="24"/>
          <w:szCs w:val="24"/>
          <w:lang w:val="ro-RO"/>
        </w:rPr>
        <w:t>competentă</w:t>
      </w:r>
      <w:r w:rsidRPr="00FD6B76">
        <w:rPr>
          <w:rFonts w:ascii="Arial" w:hAnsi="Arial" w:cs="Arial"/>
          <w:i/>
          <w:color w:val="000000" w:themeColor="text1"/>
          <w:sz w:val="24"/>
          <w:szCs w:val="24"/>
          <w:lang w:val="ro-RO"/>
        </w:rPr>
        <w:t xml:space="preserve"> pentru protecţia mediului emitentă </w:t>
      </w:r>
      <w:r w:rsidR="00667B18" w:rsidRPr="00FD6B76">
        <w:rPr>
          <w:rFonts w:ascii="Arial" w:hAnsi="Arial" w:cs="Arial"/>
          <w:i/>
          <w:color w:val="000000" w:themeColor="text1"/>
          <w:sz w:val="24"/>
          <w:szCs w:val="24"/>
          <w:lang w:val="ro-RO"/>
        </w:rPr>
        <w:t>cu privire la aceste</w:t>
      </w:r>
      <w:r w:rsidRPr="00FD6B76">
        <w:rPr>
          <w:rFonts w:ascii="Arial" w:hAnsi="Arial" w:cs="Arial"/>
          <w:i/>
          <w:color w:val="000000" w:themeColor="text1"/>
          <w:sz w:val="24"/>
          <w:szCs w:val="24"/>
          <w:lang w:val="ro-RO"/>
        </w:rPr>
        <w:t xml:space="preserve"> modificări</w:t>
      </w:r>
      <w:r w:rsidRPr="00FD6B76">
        <w:rPr>
          <w:rFonts w:ascii="Arial" w:hAnsi="Arial" w:cs="Arial"/>
          <w:color w:val="000000" w:themeColor="text1"/>
          <w:sz w:val="24"/>
          <w:szCs w:val="24"/>
          <w:lang w:val="ro-RO"/>
        </w:rPr>
        <w:t>."</w:t>
      </w:r>
    </w:p>
    <w:p w:rsidR="005B372E" w:rsidRPr="00FD6B76"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color w:val="000000" w:themeColor="text1"/>
          <w:sz w:val="24"/>
          <w:szCs w:val="24"/>
          <w:lang w:val="ro-RO"/>
        </w:rPr>
        <w:t xml:space="preserve">În cadrul organizării de şantier, după caz, precum </w:t>
      </w:r>
      <w:r w:rsidR="00901AFF" w:rsidRPr="00FD6B76">
        <w:rPr>
          <w:rFonts w:ascii="Arial" w:hAnsi="Arial" w:cs="Arial"/>
          <w:color w:val="000000" w:themeColor="text1"/>
          <w:sz w:val="24"/>
          <w:szCs w:val="24"/>
          <w:lang w:val="ro-RO"/>
        </w:rPr>
        <w:t>ș</w:t>
      </w:r>
      <w:r w:rsidR="00E7594D" w:rsidRPr="00FD6B76">
        <w:rPr>
          <w:rFonts w:ascii="Arial" w:hAnsi="Arial" w:cs="Arial"/>
          <w:color w:val="000000" w:themeColor="text1"/>
          <w:sz w:val="24"/>
          <w:szCs w:val="24"/>
          <w:lang w:val="ro-RO"/>
        </w:rPr>
        <w:t>i</w:t>
      </w:r>
      <w:r w:rsidRPr="00FD6B76">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FD6B76">
        <w:rPr>
          <w:rFonts w:ascii="Arial" w:hAnsi="Arial" w:cs="Arial"/>
          <w:color w:val="000000" w:themeColor="text1"/>
          <w:sz w:val="24"/>
          <w:szCs w:val="24"/>
          <w:lang w:val="ro-RO"/>
        </w:rPr>
        <w:t>si</w:t>
      </w:r>
      <w:r w:rsidRPr="00FD6B76">
        <w:rPr>
          <w:rFonts w:ascii="Arial" w:hAnsi="Arial" w:cs="Arial"/>
          <w:color w:val="000000" w:themeColor="text1"/>
          <w:sz w:val="24"/>
          <w:szCs w:val="24"/>
          <w:lang w:val="ro-RO"/>
        </w:rPr>
        <w:t xml:space="preserve"> legislaţia privind protecţia mediului, în vigoare;</w:t>
      </w:r>
    </w:p>
    <w:p w:rsidR="005B372E" w:rsidRPr="00FD6B76"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color w:val="000000" w:themeColor="text1"/>
          <w:sz w:val="24"/>
          <w:szCs w:val="24"/>
          <w:lang w:val="ro-RO"/>
        </w:rPr>
        <w:t xml:space="preserve">Colectarea deşeurilor rezultate pe durata execuţiei lucrărilor </w:t>
      </w:r>
      <w:r w:rsidR="00E7594D" w:rsidRPr="00FD6B76">
        <w:rPr>
          <w:rFonts w:ascii="Arial" w:hAnsi="Arial" w:cs="Arial"/>
          <w:color w:val="000000" w:themeColor="text1"/>
          <w:sz w:val="24"/>
          <w:szCs w:val="24"/>
          <w:lang w:val="ro-RO"/>
        </w:rPr>
        <w:t>si</w:t>
      </w:r>
      <w:r w:rsidRPr="00FD6B76">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FD6B76"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color w:val="000000" w:themeColor="text1"/>
          <w:sz w:val="24"/>
          <w:szCs w:val="24"/>
          <w:lang w:val="ro-RO"/>
        </w:rPr>
        <w:t>Respectarea prevederilor actelor/avizelor emise de alte autorităţi pentru prezentul proiect.</w:t>
      </w:r>
    </w:p>
    <w:p w:rsidR="005B372E" w:rsidRPr="00FD6B76"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color w:val="000000" w:themeColor="text1"/>
          <w:sz w:val="24"/>
          <w:szCs w:val="24"/>
          <w:lang w:val="ro-RO"/>
        </w:rPr>
        <w:t>Respectarea prevederilor Ord. 119/2014,</w:t>
      </w:r>
      <w:r w:rsidR="00925F1F" w:rsidRPr="00FD6B76">
        <w:rPr>
          <w:rFonts w:ascii="Arial" w:hAnsi="Arial" w:cs="Arial"/>
          <w:color w:val="000000" w:themeColor="text1"/>
          <w:sz w:val="24"/>
          <w:szCs w:val="24"/>
          <w:lang w:val="ro-RO"/>
        </w:rPr>
        <w:t xml:space="preserve"> cu modificările ulterioare,</w:t>
      </w:r>
      <w:r w:rsidRPr="00FD6B76">
        <w:rPr>
          <w:rFonts w:ascii="Arial" w:hAnsi="Arial" w:cs="Arial"/>
          <w:color w:val="000000" w:themeColor="text1"/>
          <w:sz w:val="24"/>
          <w:szCs w:val="24"/>
          <w:lang w:val="ro-RO"/>
        </w:rPr>
        <w:t xml:space="preserve"> privind nivelul de zgomot.</w:t>
      </w:r>
    </w:p>
    <w:p w:rsidR="005B372E" w:rsidRPr="00FD6B76"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color w:val="000000" w:themeColor="text1"/>
          <w:sz w:val="24"/>
          <w:szCs w:val="24"/>
          <w:lang w:val="ro-RO"/>
        </w:rPr>
        <w:t>Înterzicerea depozitării direct pe sol a deşeurilor sau a materialelor cu pericol de poluare.</w:t>
      </w:r>
    </w:p>
    <w:p w:rsidR="00A178E3" w:rsidRPr="00FD6B76"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Luarea tuturor măsurilor de prevenire eficientă a poluării, care să a</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gure că nicio poluare importantă nu va fi cauzată.</w:t>
      </w:r>
    </w:p>
    <w:p w:rsidR="00A178E3" w:rsidRPr="00FD6B76"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 xml:space="preserve">Evitarea producerii de deșeuri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în cazul în care aceasta nu poate fi evitată, valorificarea lor, iar în caz de impo</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bilitate tehnică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 economică, luarea măsurilor pentru neutralizarea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 eliminarea acestora, evitându-se sau reducându-se impactul asupra mediului.</w:t>
      </w:r>
    </w:p>
    <w:p w:rsidR="00A178E3" w:rsidRPr="00FD6B76"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 xml:space="preserve">Prevenirea accidentelor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 limitarea consecințelor acesora.</w:t>
      </w:r>
    </w:p>
    <w:p w:rsidR="001A66B6" w:rsidRPr="00FD6B76"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FD6B76"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Să supravegheze desfășurarea activității, astfel încât să nu se producă fenomene de poluare.</w:t>
      </w:r>
    </w:p>
    <w:p w:rsidR="00DD45A2" w:rsidRPr="00FD6B76"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 xml:space="preserve">Se interzice depozitarea pe amplasament de substanțe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 preparate periculoase.</w:t>
      </w:r>
    </w:p>
    <w:p w:rsidR="00A178E3" w:rsidRPr="00FD6B76"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FD6B76"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 xml:space="preserve">Colectarea selectivă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 controlată a deșeurilor pe categorii, valorificarea celor reciclabile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 eliminarea celor nerecuperabile prin firme specializate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 autorizate, conform </w:t>
      </w:r>
      <w:r w:rsidR="00A94231" w:rsidRPr="00FD6B76">
        <w:rPr>
          <w:rFonts w:ascii="Arial" w:hAnsi="Arial" w:cs="Arial"/>
          <w:bCs/>
          <w:noProof/>
          <w:color w:val="000000" w:themeColor="text1"/>
          <w:sz w:val="24"/>
          <w:szCs w:val="24"/>
          <w:lang w:val="ro-RO"/>
        </w:rPr>
        <w:t>prevederilor OUG nr. 92/2021, privind regimul deșeurilor</w:t>
      </w:r>
      <w:r w:rsidRPr="00FD6B76">
        <w:rPr>
          <w:rFonts w:ascii="Arial" w:hAnsi="Arial" w:cs="Arial"/>
          <w:noProof/>
          <w:color w:val="000000" w:themeColor="text1"/>
          <w:sz w:val="24"/>
          <w:szCs w:val="24"/>
          <w:lang w:val="ro-RO"/>
        </w:rPr>
        <w:t>.</w:t>
      </w:r>
    </w:p>
    <w:p w:rsidR="00A178E3" w:rsidRPr="00FD6B76"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A</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gurarea refacerii mediului în toată zona de implementare a proiectului.</w:t>
      </w:r>
    </w:p>
    <w:p w:rsidR="00A178E3" w:rsidRPr="00FD6B76"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Se impune respectarea cu strictețe a amplasamentului, fără extinderi sau modificări ulterioare.</w:t>
      </w:r>
    </w:p>
    <w:p w:rsidR="00F45ED5" w:rsidRPr="00FD6B76"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 xml:space="preserve">În cazul producerii unui prejudiciu, titularul activității suportă costul pentru repararea prejudiciului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FD6B76"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D6B76">
        <w:rPr>
          <w:rFonts w:ascii="Arial" w:hAnsi="Arial" w:cs="Arial"/>
          <w:color w:val="000000" w:themeColor="text1"/>
          <w:sz w:val="24"/>
          <w:szCs w:val="24"/>
          <w:lang w:val="ro-RO"/>
        </w:rPr>
        <w:t xml:space="preserve">Conform art. 43, alin. 3-4 din anexa. nr. 5 la procedură, din </w:t>
      </w:r>
      <w:r w:rsidRPr="00FD6B76">
        <w:rPr>
          <w:rFonts w:ascii="Arial" w:hAnsi="Arial" w:cs="Arial"/>
          <w:color w:val="000000" w:themeColor="text1"/>
          <w:sz w:val="24"/>
          <w:szCs w:val="24"/>
          <w:lang w:val="ro-RO" w:eastAsia="ro-RO"/>
        </w:rPr>
        <w:t xml:space="preserve">Legea nr. 292/2018 </w:t>
      </w:r>
      <w:r w:rsidRPr="00FD6B76">
        <w:rPr>
          <w:rFonts w:ascii="Arial" w:hAnsi="Arial" w:cs="Arial"/>
          <w:i/>
          <w:color w:val="000000" w:themeColor="text1"/>
          <w:sz w:val="24"/>
          <w:szCs w:val="24"/>
          <w:lang w:val="ro-RO"/>
        </w:rPr>
        <w:t xml:space="preserve">privind evaluarea impactului anumitor proiecte publice </w:t>
      </w:r>
      <w:r w:rsidR="00E7594D" w:rsidRPr="00FD6B76">
        <w:rPr>
          <w:rFonts w:ascii="Arial" w:hAnsi="Arial" w:cs="Arial"/>
          <w:i/>
          <w:color w:val="000000" w:themeColor="text1"/>
          <w:sz w:val="24"/>
          <w:szCs w:val="24"/>
          <w:lang w:val="ro-RO"/>
        </w:rPr>
        <w:t>si</w:t>
      </w:r>
      <w:r w:rsidRPr="00FD6B76">
        <w:rPr>
          <w:rFonts w:ascii="Arial" w:hAnsi="Arial" w:cs="Arial"/>
          <w:i/>
          <w:color w:val="000000" w:themeColor="text1"/>
          <w:sz w:val="24"/>
          <w:szCs w:val="24"/>
          <w:lang w:val="ro-RO"/>
        </w:rPr>
        <w:t xml:space="preserve"> private asupra mediului</w:t>
      </w:r>
      <w:r w:rsidRPr="00FD6B76">
        <w:rPr>
          <w:rFonts w:ascii="Arial" w:hAnsi="Arial" w:cs="Arial"/>
          <w:color w:val="000000" w:themeColor="text1"/>
          <w:sz w:val="24"/>
          <w:szCs w:val="24"/>
          <w:lang w:val="ro-RO"/>
        </w:rPr>
        <w:t xml:space="preserve">: </w:t>
      </w:r>
      <w:r w:rsidRPr="00FD6B76">
        <w:rPr>
          <w:rFonts w:ascii="Arial" w:hAnsi="Arial" w:cs="Arial"/>
          <w:bCs/>
          <w:color w:val="000000" w:themeColor="text1"/>
          <w:sz w:val="24"/>
          <w:szCs w:val="24"/>
          <w:lang w:val="ro-RO"/>
        </w:rPr>
        <w:t>(3)</w:t>
      </w:r>
      <w:r w:rsidRPr="00FD6B76">
        <w:rPr>
          <w:rFonts w:ascii="Arial" w:hAnsi="Arial" w:cs="Arial"/>
          <w:color w:val="000000" w:themeColor="text1"/>
          <w:sz w:val="24"/>
          <w:szCs w:val="24"/>
          <w:lang w:val="ro-RO"/>
        </w:rPr>
        <w:t xml:space="preserve"> La finalizarea proiectelor publice </w:t>
      </w:r>
      <w:r w:rsidR="00E7594D" w:rsidRPr="00FD6B76">
        <w:rPr>
          <w:rFonts w:ascii="Arial" w:hAnsi="Arial" w:cs="Arial"/>
          <w:color w:val="000000" w:themeColor="text1"/>
          <w:sz w:val="24"/>
          <w:szCs w:val="24"/>
          <w:lang w:val="ro-RO"/>
        </w:rPr>
        <w:t>si</w:t>
      </w:r>
      <w:r w:rsidRPr="00FD6B76">
        <w:rPr>
          <w:rFonts w:ascii="Arial" w:hAnsi="Arial" w:cs="Arial"/>
          <w:color w:val="000000" w:themeColor="text1"/>
          <w:sz w:val="24"/>
          <w:szCs w:val="24"/>
          <w:lang w:val="ro-RO"/>
        </w:rPr>
        <w:t xml:space="preserve"> private care au făcut obiectul procedurii de evaluare a impactului asupra </w:t>
      </w:r>
      <w:r w:rsidRPr="00FD6B76">
        <w:rPr>
          <w:rFonts w:ascii="Arial" w:hAnsi="Arial" w:cs="Arial"/>
          <w:color w:val="000000" w:themeColor="text1"/>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FD6B76">
        <w:rPr>
          <w:rFonts w:ascii="Arial" w:hAnsi="Arial" w:cs="Arial"/>
          <w:bCs/>
          <w:color w:val="000000" w:themeColor="text1"/>
          <w:sz w:val="24"/>
          <w:szCs w:val="24"/>
          <w:lang w:val="ro-RO"/>
        </w:rPr>
        <w:t>(4)</w:t>
      </w:r>
      <w:r w:rsidRPr="00FD6B76">
        <w:rPr>
          <w:rFonts w:ascii="Arial" w:hAnsi="Arial" w:cs="Arial"/>
          <w:color w:val="000000" w:themeColor="text1"/>
          <w:sz w:val="24"/>
          <w:szCs w:val="24"/>
          <w:lang w:val="ro-RO"/>
        </w:rPr>
        <w:t xml:space="preserve"> Procesul-verbal întocmit în </w:t>
      </w:r>
      <w:r w:rsidR="00E7594D" w:rsidRPr="00FD6B76">
        <w:rPr>
          <w:rFonts w:ascii="Arial" w:hAnsi="Arial" w:cs="Arial"/>
          <w:color w:val="000000" w:themeColor="text1"/>
          <w:sz w:val="24"/>
          <w:szCs w:val="24"/>
          <w:lang w:val="ro-RO"/>
        </w:rPr>
        <w:t>si</w:t>
      </w:r>
      <w:r w:rsidRPr="00FD6B76">
        <w:rPr>
          <w:rFonts w:ascii="Arial" w:hAnsi="Arial" w:cs="Arial"/>
          <w:color w:val="000000" w:themeColor="text1"/>
          <w:sz w:val="24"/>
          <w:szCs w:val="24"/>
          <w:lang w:val="ro-RO"/>
        </w:rPr>
        <w:t xml:space="preserve">tuaţia prevăzută la alin. (3) se </w:t>
      </w:r>
      <w:r w:rsidRPr="00FD6B76">
        <w:rPr>
          <w:rFonts w:ascii="Arial" w:hAnsi="Arial" w:cs="Arial"/>
          <w:noProof/>
          <w:color w:val="000000" w:themeColor="text1"/>
          <w:sz w:val="24"/>
          <w:szCs w:val="24"/>
          <w:lang w:val="ro-RO"/>
        </w:rPr>
        <w:t xml:space="preserve">anexează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 face parte integrantă din procesul-verbal de recepţie la terminarea lucrărilor.</w:t>
      </w:r>
    </w:p>
    <w:p w:rsidR="00B06A12" w:rsidRPr="00FD6B76" w:rsidRDefault="00B06A12" w:rsidP="00C75997">
      <w:pPr>
        <w:spacing w:after="0" w:line="240" w:lineRule="auto"/>
        <w:jc w:val="both"/>
        <w:rPr>
          <w:rFonts w:ascii="Arial" w:eastAsia="Times New Roman" w:hAnsi="Arial" w:cs="Arial"/>
          <w:noProof/>
          <w:color w:val="000000" w:themeColor="text1"/>
          <w:sz w:val="24"/>
          <w:szCs w:val="24"/>
          <w:lang w:val="ro-RO" w:eastAsia="en-GB"/>
        </w:rPr>
      </w:pPr>
    </w:p>
    <w:p w:rsidR="00361191" w:rsidRPr="00FD6B76" w:rsidRDefault="00361191" w:rsidP="00B31A39">
      <w:pPr>
        <w:spacing w:after="0" w:line="240" w:lineRule="auto"/>
        <w:ind w:firstLine="360"/>
        <w:jc w:val="both"/>
        <w:rPr>
          <w:rFonts w:ascii="Arial" w:eastAsia="Times New Roman" w:hAnsi="Arial" w:cs="Arial"/>
          <w:noProof/>
          <w:color w:val="000000" w:themeColor="text1"/>
          <w:sz w:val="24"/>
          <w:szCs w:val="24"/>
          <w:lang w:val="ro-RO" w:eastAsia="en-GB"/>
        </w:rPr>
      </w:pPr>
      <w:r w:rsidRPr="00FD6B76">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FD6B76"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FD6B76">
        <w:rPr>
          <w:rFonts w:ascii="Arial" w:eastAsia="Times New Roman" w:hAnsi="Arial" w:cs="Arial"/>
          <w:noProof/>
          <w:color w:val="000000" w:themeColor="text1"/>
          <w:sz w:val="24"/>
          <w:szCs w:val="24"/>
          <w:lang w:val="ro-RO" w:eastAsia="en-GB"/>
        </w:rPr>
        <w:t xml:space="preserve">    Orice persoană care face parte din publicul interesat </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 xml:space="preserve"> care se con</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 xml:space="preserve">v aprobarea de dezvoltare, potrivit prevederilor Legii contenciosului administrativ nr. 554/2004, cu modificările </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 xml:space="preserve"> completările ulterioare.</w:t>
      </w:r>
    </w:p>
    <w:p w:rsidR="00361191" w:rsidRPr="00FD6B76"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FD6B76">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FD6B76">
        <w:rPr>
          <w:rFonts w:ascii="Arial" w:hAnsi="Arial" w:cs="Arial"/>
          <w:color w:val="000000" w:themeColor="text1"/>
          <w:sz w:val="24"/>
          <w:szCs w:val="24"/>
          <w:lang w:val="ro-RO" w:eastAsia="ro-RO"/>
        </w:rPr>
        <w:t>Legea nr. 292/2018</w:t>
      </w:r>
      <w:r w:rsidRPr="00FD6B76">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 xml:space="preserve"> private asupra mediului, con</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FD6B76"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FD6B76">
        <w:rPr>
          <w:rFonts w:ascii="Arial" w:eastAsia="Times New Roman" w:hAnsi="Arial" w:cs="Arial"/>
          <w:noProof/>
          <w:color w:val="000000" w:themeColor="text1"/>
          <w:sz w:val="24"/>
          <w:szCs w:val="24"/>
          <w:lang w:val="ro-RO" w:eastAsia="en-GB"/>
        </w:rPr>
        <w:t>    Actele sau omi</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FD6B76"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FD6B76">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FD6B76">
        <w:rPr>
          <w:rFonts w:ascii="Arial" w:hAnsi="Arial" w:cs="Arial"/>
          <w:color w:val="000000" w:themeColor="text1"/>
          <w:sz w:val="24"/>
          <w:szCs w:val="24"/>
          <w:lang w:val="ro-RO" w:eastAsia="ro-RO"/>
        </w:rPr>
        <w:t>Legea nr. 292/2018</w:t>
      </w:r>
      <w:r w:rsidR="003230BA" w:rsidRPr="00FD6B76">
        <w:rPr>
          <w:rFonts w:ascii="Arial" w:eastAsia="Times New Roman" w:hAnsi="Arial" w:cs="Arial"/>
          <w:noProof/>
          <w:color w:val="000000" w:themeColor="text1"/>
          <w:sz w:val="24"/>
          <w:szCs w:val="24"/>
          <w:lang w:val="ro-RO" w:eastAsia="en-GB"/>
        </w:rPr>
        <w:t xml:space="preserve"> </w:t>
      </w:r>
      <w:r w:rsidRPr="00FD6B76">
        <w:rPr>
          <w:rFonts w:ascii="Arial" w:eastAsia="Times New Roman" w:hAnsi="Arial" w:cs="Arial"/>
          <w:noProof/>
          <w:color w:val="000000" w:themeColor="text1"/>
          <w:sz w:val="24"/>
          <w:szCs w:val="24"/>
          <w:lang w:val="ro-RO" w:eastAsia="en-GB"/>
        </w:rPr>
        <w:t xml:space="preserve">privind evaluarea impactului anumitor proiecte publice </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FD6B76"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FD6B76">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FD6B76"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FD6B76">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 xml:space="preserve"> trebuie să fie echitabilă, rapidă </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 xml:space="preserve"> corectă.</w:t>
      </w:r>
    </w:p>
    <w:p w:rsidR="00B3605B" w:rsidRPr="00FD6B76"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FD6B76">
        <w:rPr>
          <w:rFonts w:ascii="Arial" w:hAnsi="Arial" w:cs="Arial"/>
          <w:noProof/>
          <w:color w:val="000000" w:themeColor="text1"/>
          <w:sz w:val="24"/>
          <w:szCs w:val="24"/>
          <w:lang w:val="ro-RO"/>
        </w:rPr>
        <w:t xml:space="preserve">    Prezenta decizie poate fi contestată în conformitate cu prevederile </w:t>
      </w:r>
      <w:r w:rsidRPr="00FD6B76">
        <w:rPr>
          <w:rFonts w:ascii="Arial" w:hAnsi="Arial" w:cs="Arial"/>
          <w:color w:val="000000" w:themeColor="text1"/>
          <w:sz w:val="24"/>
          <w:szCs w:val="24"/>
          <w:lang w:val="ro-RO" w:eastAsia="ro-RO"/>
        </w:rPr>
        <w:t>Legii nr. 292/2018</w:t>
      </w:r>
      <w:r w:rsidRPr="00FD6B76">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FD6B76">
        <w:rPr>
          <w:rFonts w:ascii="Arial" w:eastAsia="Times New Roman" w:hAnsi="Arial" w:cs="Arial"/>
          <w:noProof/>
          <w:color w:val="000000" w:themeColor="text1"/>
          <w:sz w:val="24"/>
          <w:szCs w:val="24"/>
          <w:lang w:val="ro-RO" w:eastAsia="en-GB"/>
        </w:rPr>
        <w:t>si</w:t>
      </w:r>
      <w:r w:rsidRPr="00FD6B76">
        <w:rPr>
          <w:rFonts w:ascii="Arial" w:eastAsia="Times New Roman" w:hAnsi="Arial" w:cs="Arial"/>
          <w:noProof/>
          <w:color w:val="000000" w:themeColor="text1"/>
          <w:sz w:val="24"/>
          <w:szCs w:val="24"/>
          <w:lang w:val="ro-RO" w:eastAsia="en-GB"/>
        </w:rPr>
        <w:t xml:space="preserve"> private asupra mediului</w:t>
      </w:r>
      <w:r w:rsidRPr="00FD6B76">
        <w:rPr>
          <w:rFonts w:ascii="Arial" w:hAnsi="Arial" w:cs="Arial"/>
          <w:b/>
          <w:color w:val="000000" w:themeColor="text1"/>
          <w:sz w:val="24"/>
          <w:szCs w:val="24"/>
          <w:lang w:val="ro-RO" w:eastAsia="ro-RO"/>
        </w:rPr>
        <w:t xml:space="preserve">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 ale Legii contenciosului administrativ nr. 554/2004, cu modificările </w:t>
      </w:r>
      <w:r w:rsidR="00E7594D" w:rsidRPr="00FD6B76">
        <w:rPr>
          <w:rFonts w:ascii="Arial" w:hAnsi="Arial" w:cs="Arial"/>
          <w:noProof/>
          <w:color w:val="000000" w:themeColor="text1"/>
          <w:sz w:val="24"/>
          <w:szCs w:val="24"/>
          <w:lang w:val="ro-RO"/>
        </w:rPr>
        <w:t>si</w:t>
      </w:r>
      <w:r w:rsidRPr="00FD6B76">
        <w:rPr>
          <w:rFonts w:ascii="Arial" w:hAnsi="Arial" w:cs="Arial"/>
          <w:noProof/>
          <w:color w:val="000000" w:themeColor="text1"/>
          <w:sz w:val="24"/>
          <w:szCs w:val="24"/>
          <w:lang w:val="ro-RO"/>
        </w:rPr>
        <w:t xml:space="preserve"> completările ulterioare.</w:t>
      </w:r>
    </w:p>
    <w:p w:rsidR="001334D5" w:rsidRPr="00FD6B76" w:rsidRDefault="00356C75" w:rsidP="00461EDF">
      <w:pPr>
        <w:autoSpaceDE w:val="0"/>
        <w:autoSpaceDN w:val="0"/>
        <w:adjustRightInd w:val="0"/>
        <w:spacing w:after="0" w:line="240" w:lineRule="auto"/>
        <w:jc w:val="both"/>
        <w:rPr>
          <w:rFonts w:ascii="Arial" w:hAnsi="Arial" w:cs="Arial"/>
          <w:noProof/>
          <w:color w:val="000000" w:themeColor="text1"/>
          <w:sz w:val="24"/>
          <w:szCs w:val="24"/>
          <w:lang w:val="ro-RO"/>
        </w:rPr>
      </w:pPr>
      <w:r w:rsidRPr="00FD6B76">
        <w:rPr>
          <w:rFonts w:ascii="Arial" w:hAnsi="Arial" w:cs="Arial"/>
          <w:color w:val="000000" w:themeColor="text1"/>
          <w:sz w:val="24"/>
          <w:szCs w:val="24"/>
          <w:lang w:val="ro-RO"/>
        </w:rPr>
        <w:t xml:space="preserve">    </w:t>
      </w:r>
      <w:r w:rsidR="00B3605B" w:rsidRPr="00FD6B76">
        <w:rPr>
          <w:rFonts w:ascii="Arial" w:hAnsi="Arial" w:cs="Arial"/>
          <w:color w:val="000000" w:themeColor="text1"/>
          <w:sz w:val="24"/>
          <w:szCs w:val="24"/>
          <w:lang w:val="ro-RO"/>
        </w:rPr>
        <w:t xml:space="preserve">Prezentul act nu exonerează de răspundere titularul, proiectantul </w:t>
      </w:r>
      <w:r w:rsidR="00E7594D" w:rsidRPr="00FD6B76">
        <w:rPr>
          <w:rFonts w:ascii="Arial" w:hAnsi="Arial" w:cs="Arial"/>
          <w:color w:val="000000" w:themeColor="text1"/>
          <w:sz w:val="24"/>
          <w:szCs w:val="24"/>
          <w:lang w:val="ro-RO"/>
        </w:rPr>
        <w:t>si</w:t>
      </w:r>
      <w:r w:rsidR="00B3605B" w:rsidRPr="00FD6B76">
        <w:rPr>
          <w:rFonts w:ascii="Arial" w:hAnsi="Arial" w:cs="Arial"/>
          <w:color w:val="000000" w:themeColor="text1"/>
          <w:sz w:val="24"/>
          <w:szCs w:val="24"/>
          <w:lang w:val="ro-RO"/>
        </w:rPr>
        <w:t>/sau constructorul în cazul producerii unor accidente în timpul execuţiei lucrărilor sau exploatării acestora.</w:t>
      </w:r>
    </w:p>
    <w:p w:rsidR="007A087B" w:rsidRPr="00FD6B76" w:rsidRDefault="007A087B" w:rsidP="00C957D1">
      <w:pPr>
        <w:spacing w:after="0" w:line="240" w:lineRule="auto"/>
        <w:rPr>
          <w:rFonts w:ascii="Arial" w:hAnsi="Arial" w:cs="Arial"/>
          <w:b/>
          <w:bCs/>
          <w:color w:val="000000" w:themeColor="text1"/>
          <w:sz w:val="24"/>
          <w:szCs w:val="24"/>
          <w:lang w:val="ro-RO"/>
        </w:rPr>
      </w:pPr>
    </w:p>
    <w:p w:rsidR="002C2743" w:rsidRPr="00FD6B76" w:rsidRDefault="002C2743" w:rsidP="00DC65B9">
      <w:pPr>
        <w:spacing w:after="0" w:line="240" w:lineRule="auto"/>
        <w:jc w:val="center"/>
        <w:rPr>
          <w:rFonts w:ascii="Arial" w:hAnsi="Arial" w:cs="Arial"/>
          <w:b/>
          <w:bCs/>
          <w:color w:val="000000" w:themeColor="text1"/>
          <w:sz w:val="24"/>
          <w:szCs w:val="24"/>
          <w:lang w:val="ro-RO"/>
        </w:rPr>
      </w:pPr>
    </w:p>
    <w:p w:rsidR="00DC65B9" w:rsidRPr="00FD6B76" w:rsidRDefault="00DC65B9" w:rsidP="00DC65B9">
      <w:pPr>
        <w:spacing w:after="0" w:line="240" w:lineRule="auto"/>
        <w:jc w:val="center"/>
        <w:rPr>
          <w:rFonts w:ascii="Arial" w:hAnsi="Arial" w:cs="Arial"/>
          <w:b/>
          <w:bCs/>
          <w:color w:val="000000" w:themeColor="text1"/>
          <w:sz w:val="24"/>
          <w:szCs w:val="24"/>
          <w:lang w:val="ro-RO"/>
        </w:rPr>
      </w:pPr>
      <w:r w:rsidRPr="00FD6B76">
        <w:rPr>
          <w:rFonts w:ascii="Arial" w:hAnsi="Arial" w:cs="Arial"/>
          <w:b/>
          <w:bCs/>
          <w:color w:val="000000" w:themeColor="text1"/>
          <w:sz w:val="24"/>
          <w:szCs w:val="24"/>
          <w:lang w:val="ro-RO"/>
        </w:rPr>
        <w:t>DIRECTOR EXECUTIV</w:t>
      </w:r>
    </w:p>
    <w:p w:rsidR="00DC65B9" w:rsidRPr="00FD6B76" w:rsidRDefault="00DC65B9" w:rsidP="00DC65B9">
      <w:pPr>
        <w:spacing w:after="0" w:line="240" w:lineRule="auto"/>
        <w:jc w:val="center"/>
        <w:rPr>
          <w:rFonts w:ascii="Arial" w:hAnsi="Arial" w:cs="Arial"/>
          <w:b/>
          <w:bCs/>
          <w:color w:val="000000" w:themeColor="text1"/>
          <w:sz w:val="24"/>
          <w:szCs w:val="24"/>
          <w:lang w:val="ro-RO"/>
        </w:rPr>
      </w:pPr>
      <w:r w:rsidRPr="00FD6B76">
        <w:rPr>
          <w:rFonts w:ascii="Arial" w:hAnsi="Arial" w:cs="Arial"/>
          <w:b/>
          <w:bCs/>
          <w:color w:val="000000" w:themeColor="text1"/>
          <w:sz w:val="24"/>
          <w:szCs w:val="24"/>
          <w:lang w:val="ro-RO"/>
        </w:rPr>
        <w:t>dr. ing. Aurica GREC</w:t>
      </w:r>
    </w:p>
    <w:p w:rsidR="00DC65B9" w:rsidRPr="00FD6B76" w:rsidRDefault="00DC65B9" w:rsidP="00DC65B9">
      <w:pPr>
        <w:spacing w:after="0" w:line="360" w:lineRule="auto"/>
        <w:jc w:val="both"/>
        <w:rPr>
          <w:rFonts w:ascii="Arial" w:hAnsi="Arial" w:cs="Arial"/>
          <w:b/>
          <w:bCs/>
          <w:color w:val="000000" w:themeColor="text1"/>
          <w:sz w:val="24"/>
          <w:szCs w:val="24"/>
          <w:lang w:val="ro-RO"/>
        </w:rPr>
      </w:pPr>
      <w:r w:rsidRPr="00FD6B76">
        <w:rPr>
          <w:rFonts w:ascii="Arial" w:hAnsi="Arial" w:cs="Arial"/>
          <w:b/>
          <w:bCs/>
          <w:color w:val="000000" w:themeColor="text1"/>
          <w:sz w:val="24"/>
          <w:szCs w:val="24"/>
          <w:lang w:val="ro-RO"/>
        </w:rPr>
        <w:t xml:space="preserve">         </w:t>
      </w:r>
    </w:p>
    <w:p w:rsidR="00DC65B9" w:rsidRPr="00FD6B76" w:rsidRDefault="00DC65B9" w:rsidP="00DC65B9">
      <w:pPr>
        <w:spacing w:after="0" w:line="360" w:lineRule="auto"/>
        <w:jc w:val="both"/>
        <w:rPr>
          <w:rFonts w:ascii="Arial" w:hAnsi="Arial" w:cs="Arial"/>
          <w:b/>
          <w:bCs/>
          <w:color w:val="000000" w:themeColor="text1"/>
          <w:sz w:val="24"/>
          <w:szCs w:val="24"/>
          <w:lang w:val="ro-RO"/>
        </w:rPr>
      </w:pPr>
      <w:r w:rsidRPr="00FD6B76">
        <w:rPr>
          <w:rFonts w:ascii="Arial" w:hAnsi="Arial" w:cs="Arial"/>
          <w:b/>
          <w:bCs/>
          <w:color w:val="000000" w:themeColor="text1"/>
          <w:sz w:val="24"/>
          <w:szCs w:val="24"/>
          <w:lang w:val="ro-RO"/>
        </w:rPr>
        <w:t xml:space="preserve">       </w:t>
      </w:r>
    </w:p>
    <w:p w:rsidR="001F3FF9" w:rsidRPr="00FD6B76" w:rsidRDefault="001F3FF9" w:rsidP="00DC65B9">
      <w:pPr>
        <w:spacing w:after="0" w:line="240" w:lineRule="auto"/>
        <w:jc w:val="both"/>
        <w:outlineLvl w:val="0"/>
        <w:rPr>
          <w:rFonts w:ascii="Arial" w:hAnsi="Arial" w:cs="Arial"/>
          <w:bCs/>
          <w:color w:val="000000" w:themeColor="text1"/>
          <w:sz w:val="24"/>
          <w:szCs w:val="24"/>
          <w:lang w:val="ro-RO"/>
        </w:rPr>
      </w:pPr>
    </w:p>
    <w:p w:rsidR="0002135B" w:rsidRPr="00FD6B76" w:rsidRDefault="0002135B" w:rsidP="00DC65B9">
      <w:pPr>
        <w:spacing w:after="0" w:line="240" w:lineRule="auto"/>
        <w:jc w:val="both"/>
        <w:outlineLvl w:val="0"/>
        <w:rPr>
          <w:rFonts w:ascii="Arial" w:hAnsi="Arial" w:cs="Arial"/>
          <w:bCs/>
          <w:color w:val="000000" w:themeColor="text1"/>
          <w:sz w:val="24"/>
          <w:szCs w:val="24"/>
          <w:lang w:val="ro-RO"/>
        </w:rPr>
      </w:pPr>
    </w:p>
    <w:p w:rsidR="001F3FF9" w:rsidRPr="00FD6B76" w:rsidRDefault="001F3FF9" w:rsidP="00DC65B9">
      <w:pPr>
        <w:spacing w:after="0" w:line="240" w:lineRule="auto"/>
        <w:jc w:val="both"/>
        <w:outlineLvl w:val="0"/>
        <w:rPr>
          <w:rFonts w:ascii="Arial" w:hAnsi="Arial" w:cs="Arial"/>
          <w:bCs/>
          <w:color w:val="000000" w:themeColor="text1"/>
          <w:sz w:val="24"/>
          <w:szCs w:val="24"/>
          <w:lang w:val="ro-RO"/>
        </w:rPr>
      </w:pPr>
    </w:p>
    <w:p w:rsidR="00DC65B9" w:rsidRPr="00FD6B76" w:rsidRDefault="00DC65B9" w:rsidP="00DC65B9">
      <w:pPr>
        <w:spacing w:after="0" w:line="240" w:lineRule="auto"/>
        <w:jc w:val="both"/>
        <w:outlineLvl w:val="0"/>
        <w:rPr>
          <w:rFonts w:ascii="Arial" w:hAnsi="Arial" w:cs="Arial"/>
          <w:bCs/>
          <w:color w:val="000000" w:themeColor="text1"/>
          <w:sz w:val="24"/>
          <w:szCs w:val="24"/>
          <w:lang w:val="ro-RO"/>
        </w:rPr>
      </w:pPr>
      <w:r w:rsidRPr="00FD6B76">
        <w:rPr>
          <w:rFonts w:ascii="Arial" w:hAnsi="Arial" w:cs="Arial"/>
          <w:bCs/>
          <w:color w:val="000000" w:themeColor="text1"/>
          <w:sz w:val="24"/>
          <w:szCs w:val="24"/>
          <w:lang w:val="ro-RO"/>
        </w:rPr>
        <w:t xml:space="preserve">Şef serviciu Avize, Acorduri, Autorizații, </w:t>
      </w:r>
      <w:r w:rsidRPr="00FD6B76">
        <w:rPr>
          <w:rFonts w:ascii="Arial" w:hAnsi="Arial" w:cs="Arial"/>
          <w:bCs/>
          <w:color w:val="000000" w:themeColor="text1"/>
          <w:sz w:val="24"/>
          <w:szCs w:val="24"/>
          <w:lang w:val="ro-RO"/>
        </w:rPr>
        <w:tab/>
      </w:r>
      <w:r w:rsidRPr="00FD6B76">
        <w:rPr>
          <w:rFonts w:ascii="Arial" w:hAnsi="Arial" w:cs="Arial"/>
          <w:bCs/>
          <w:color w:val="000000" w:themeColor="text1"/>
          <w:sz w:val="24"/>
          <w:szCs w:val="24"/>
          <w:lang w:val="ro-RO"/>
        </w:rPr>
        <w:tab/>
      </w:r>
      <w:r w:rsidRPr="00FD6B76">
        <w:rPr>
          <w:rFonts w:ascii="Arial" w:hAnsi="Arial" w:cs="Arial"/>
          <w:bCs/>
          <w:color w:val="000000" w:themeColor="text1"/>
          <w:sz w:val="24"/>
          <w:szCs w:val="24"/>
          <w:lang w:val="ro-RO"/>
        </w:rPr>
        <w:tab/>
      </w:r>
      <w:r w:rsidRPr="00FD6B76">
        <w:rPr>
          <w:rFonts w:ascii="Arial" w:hAnsi="Arial" w:cs="Arial"/>
          <w:bCs/>
          <w:color w:val="000000" w:themeColor="text1"/>
          <w:sz w:val="24"/>
          <w:szCs w:val="24"/>
          <w:lang w:val="ro-RO"/>
        </w:rPr>
        <w:tab/>
        <w:t xml:space="preserve">                       </w:t>
      </w:r>
    </w:p>
    <w:p w:rsidR="00DC65B9" w:rsidRPr="00FD6B76" w:rsidRDefault="00DC65B9" w:rsidP="00DC65B9">
      <w:pPr>
        <w:spacing w:after="0" w:line="240" w:lineRule="auto"/>
        <w:jc w:val="both"/>
        <w:outlineLvl w:val="0"/>
        <w:rPr>
          <w:rFonts w:ascii="Arial" w:hAnsi="Arial" w:cs="Arial"/>
          <w:b/>
          <w:bCs/>
          <w:color w:val="000000" w:themeColor="text1"/>
          <w:sz w:val="24"/>
          <w:szCs w:val="24"/>
          <w:lang w:val="ro-RO"/>
        </w:rPr>
      </w:pPr>
      <w:r w:rsidRPr="00FD6B76">
        <w:rPr>
          <w:rFonts w:ascii="Arial" w:hAnsi="Arial" w:cs="Arial"/>
          <w:bCs/>
          <w:color w:val="000000" w:themeColor="text1"/>
          <w:sz w:val="24"/>
          <w:szCs w:val="24"/>
          <w:lang w:val="ro-RO"/>
        </w:rPr>
        <w:t xml:space="preserve">ing. Gizella </w:t>
      </w:r>
      <w:r w:rsidR="00194641" w:rsidRPr="00FD6B76">
        <w:rPr>
          <w:rFonts w:ascii="Arial" w:hAnsi="Arial" w:cs="Arial"/>
          <w:bCs/>
          <w:color w:val="000000" w:themeColor="text1"/>
          <w:sz w:val="24"/>
          <w:szCs w:val="24"/>
          <w:lang w:val="ro-RO"/>
        </w:rPr>
        <w:t>BALINT</w:t>
      </w:r>
    </w:p>
    <w:p w:rsidR="00DC65B9" w:rsidRPr="00FD6B76" w:rsidRDefault="00DC65B9" w:rsidP="00DC65B9">
      <w:pPr>
        <w:spacing w:after="0" w:line="240" w:lineRule="auto"/>
        <w:jc w:val="both"/>
        <w:rPr>
          <w:rFonts w:ascii="Arial" w:hAnsi="Arial" w:cs="Arial"/>
          <w:bCs/>
          <w:color w:val="000000" w:themeColor="text1"/>
          <w:sz w:val="24"/>
          <w:szCs w:val="24"/>
          <w:lang w:val="ro-RO"/>
        </w:rPr>
      </w:pPr>
    </w:p>
    <w:p w:rsidR="009835FC" w:rsidRPr="00FD6B76" w:rsidRDefault="009835FC" w:rsidP="00DC65B9">
      <w:pPr>
        <w:spacing w:after="0" w:line="240" w:lineRule="auto"/>
        <w:jc w:val="both"/>
        <w:rPr>
          <w:rFonts w:ascii="Arial" w:hAnsi="Arial" w:cs="Arial"/>
          <w:bCs/>
          <w:color w:val="000000" w:themeColor="text1"/>
          <w:sz w:val="24"/>
          <w:szCs w:val="24"/>
          <w:lang w:val="ro-RO"/>
        </w:rPr>
      </w:pPr>
    </w:p>
    <w:p w:rsidR="00DC65B9" w:rsidRPr="00FD6B76" w:rsidRDefault="00DC65B9" w:rsidP="00DC65B9">
      <w:pPr>
        <w:spacing w:after="0" w:line="240" w:lineRule="auto"/>
        <w:jc w:val="both"/>
        <w:rPr>
          <w:rFonts w:ascii="Arial" w:hAnsi="Arial" w:cs="Arial"/>
          <w:bCs/>
          <w:color w:val="000000" w:themeColor="text1"/>
          <w:sz w:val="24"/>
          <w:szCs w:val="24"/>
          <w:lang w:val="ro-RO"/>
        </w:rPr>
      </w:pPr>
      <w:r w:rsidRPr="00FD6B76">
        <w:rPr>
          <w:rFonts w:ascii="Arial" w:hAnsi="Arial" w:cs="Arial"/>
          <w:bCs/>
          <w:color w:val="000000" w:themeColor="text1"/>
          <w:sz w:val="24"/>
          <w:szCs w:val="24"/>
          <w:lang w:val="ro-RO"/>
        </w:rPr>
        <w:t xml:space="preserve">Întocmit, </w:t>
      </w:r>
    </w:p>
    <w:p w:rsidR="00DC68E1" w:rsidRPr="00FD6B76" w:rsidRDefault="00194641" w:rsidP="003C33E9">
      <w:pPr>
        <w:spacing w:after="0" w:line="360" w:lineRule="auto"/>
        <w:jc w:val="both"/>
        <w:rPr>
          <w:rFonts w:ascii="Arial" w:hAnsi="Arial" w:cs="Arial"/>
          <w:b/>
          <w:bCs/>
          <w:color w:val="000000" w:themeColor="text1"/>
          <w:sz w:val="24"/>
          <w:szCs w:val="24"/>
          <w:lang w:val="ro-RO"/>
        </w:rPr>
      </w:pPr>
      <w:r w:rsidRPr="00FD6B76">
        <w:rPr>
          <w:rFonts w:ascii="Arial" w:hAnsi="Arial" w:cs="Arial"/>
          <w:bCs/>
          <w:color w:val="000000" w:themeColor="text1"/>
          <w:sz w:val="24"/>
          <w:szCs w:val="24"/>
          <w:lang w:val="ro-RO"/>
        </w:rPr>
        <w:t>i</w:t>
      </w:r>
      <w:r w:rsidR="009835FC" w:rsidRPr="00FD6B76">
        <w:rPr>
          <w:rFonts w:ascii="Arial" w:hAnsi="Arial" w:cs="Arial"/>
          <w:bCs/>
          <w:color w:val="000000" w:themeColor="text1"/>
          <w:sz w:val="24"/>
          <w:szCs w:val="24"/>
          <w:lang w:val="ro-RO"/>
        </w:rPr>
        <w:t xml:space="preserve">ng. </w:t>
      </w:r>
      <w:r w:rsidRPr="00FD6B76">
        <w:rPr>
          <w:rFonts w:ascii="Arial" w:hAnsi="Arial" w:cs="Arial"/>
          <w:bCs/>
          <w:color w:val="000000" w:themeColor="text1"/>
          <w:sz w:val="24"/>
          <w:szCs w:val="24"/>
          <w:lang w:val="ro-RO"/>
        </w:rPr>
        <w:t>Claudia SANDOR</w:t>
      </w:r>
    </w:p>
    <w:sectPr w:rsidR="00DC68E1" w:rsidRPr="00FD6B76"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96" w:rsidRDefault="005C0396" w:rsidP="000B208E">
      <w:pPr>
        <w:spacing w:after="0" w:line="240" w:lineRule="auto"/>
      </w:pPr>
      <w:r>
        <w:separator/>
      </w:r>
    </w:p>
  </w:endnote>
  <w:endnote w:type="continuationSeparator" w:id="0">
    <w:p w:rsidR="005C0396" w:rsidRDefault="005C0396"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016C9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6227464"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016C9E">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016C9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6227466"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016C9E"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96" w:rsidRDefault="005C0396" w:rsidP="000B208E">
      <w:pPr>
        <w:spacing w:after="0" w:line="240" w:lineRule="auto"/>
      </w:pPr>
      <w:r>
        <w:separator/>
      </w:r>
    </w:p>
  </w:footnote>
  <w:footnote w:type="continuationSeparator" w:id="0">
    <w:p w:rsidR="005C0396" w:rsidRDefault="005C0396"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016C9E">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6227465"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6" w15:restartNumberingAfterBreak="0">
    <w:nsid w:val="10AB1D1D"/>
    <w:multiLevelType w:val="hybridMultilevel"/>
    <w:tmpl w:val="134A6FB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173378E"/>
    <w:multiLevelType w:val="hybridMultilevel"/>
    <w:tmpl w:val="0E8A1038"/>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7C3851B8"/>
    <w:multiLevelType w:val="hybridMultilevel"/>
    <w:tmpl w:val="81F643C4"/>
    <w:lvl w:ilvl="0" w:tplc="55760ED0">
      <w:start w:val="2"/>
      <w:numFmt w:val="bullet"/>
      <w:lvlText w:val="-"/>
      <w:lvlJc w:val="left"/>
      <w:pPr>
        <w:ind w:left="360" w:hanging="360"/>
      </w:pPr>
      <w:rPr>
        <w:rFonts w:ascii="Arial" w:hAnsi="Aria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EF1CC3"/>
    <w:multiLevelType w:val="hybridMultilevel"/>
    <w:tmpl w:val="1DA80E9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13"/>
  </w:num>
  <w:num w:numId="6">
    <w:abstractNumId w:val="7"/>
  </w:num>
  <w:num w:numId="7">
    <w:abstractNumId w:val="11"/>
  </w:num>
  <w:num w:numId="8">
    <w:abstractNumId w:val="5"/>
  </w:num>
  <w:num w:numId="9">
    <w:abstractNumId w:val="20"/>
  </w:num>
  <w:num w:numId="10">
    <w:abstractNumId w:val="14"/>
  </w:num>
  <w:num w:numId="11">
    <w:abstractNumId w:val="12"/>
  </w:num>
  <w:num w:numId="12">
    <w:abstractNumId w:val="18"/>
  </w:num>
  <w:num w:numId="13">
    <w:abstractNumId w:val="21"/>
  </w:num>
  <w:num w:numId="14">
    <w:abstractNumId w:val="16"/>
  </w:num>
  <w:num w:numId="15">
    <w:abstractNumId w:val="19"/>
  </w:num>
  <w:num w:numId="16">
    <w:abstractNumId w:val="6"/>
  </w:num>
  <w:num w:numId="17">
    <w:abstractNumId w:val="23"/>
  </w:num>
  <w:num w:numId="18">
    <w:abstractNumId w:val="17"/>
  </w:num>
  <w:num w:numId="1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C9E"/>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396"/>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0926"/>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E7C0C"/>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1ED"/>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B6D"/>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B76"/>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Default">
    <w:name w:val="Default"/>
    <w:qFormat/>
    <w:rsid w:val="008E7C0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8E7C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21672957">
      <w:bodyDiv w:val="1"/>
      <w:marLeft w:val="0"/>
      <w:marRight w:val="0"/>
      <w:marTop w:val="0"/>
      <w:marBottom w:val="0"/>
      <w:divBdr>
        <w:top w:val="none" w:sz="0" w:space="0" w:color="auto"/>
        <w:left w:val="none" w:sz="0" w:space="0" w:color="auto"/>
        <w:bottom w:val="none" w:sz="0" w:space="0" w:color="auto"/>
        <w:right w:val="none" w:sz="0" w:space="0" w:color="auto"/>
      </w:divBdr>
    </w:div>
    <w:div w:id="657270518">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711299866">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822846485">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20098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D7E0A-9391-4788-B864-4B219F35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10</cp:revision>
  <cp:lastPrinted>2022-10-18T11:25:00Z</cp:lastPrinted>
  <dcterms:created xsi:type="dcterms:W3CDTF">2022-07-13T07:31:00Z</dcterms:created>
  <dcterms:modified xsi:type="dcterms:W3CDTF">2023-01-26T06:38:00Z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