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D04DB2">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22237A5F" w:rsidR="00D04DB2" w:rsidRDefault="00D04DB2" w:rsidP="00D04DB2">
      <w:pPr>
        <w:spacing w:line="360" w:lineRule="auto"/>
        <w:rPr>
          <w:rFonts w:ascii="Trebuchet MS" w:hAnsi="Trebuchet MS"/>
          <w:b/>
        </w:rPr>
      </w:pPr>
    </w:p>
    <w:p w14:paraId="461A52D9" w14:textId="097298A7" w:rsidR="00C73B7D" w:rsidRDefault="00C73B7D" w:rsidP="00D04DB2">
      <w:pPr>
        <w:spacing w:line="360" w:lineRule="auto"/>
        <w:rPr>
          <w:rFonts w:ascii="Trebuchet MS" w:hAnsi="Trebuchet MS"/>
          <w:b/>
        </w:rPr>
      </w:pPr>
    </w:p>
    <w:p w14:paraId="0C56E3B0" w14:textId="2C88E294" w:rsidR="00C73B7D" w:rsidRDefault="00C73B7D" w:rsidP="00D04DB2">
      <w:pPr>
        <w:spacing w:line="360" w:lineRule="auto"/>
        <w:rPr>
          <w:rFonts w:ascii="Trebuchet MS" w:hAnsi="Trebuchet MS"/>
          <w:b/>
        </w:rPr>
      </w:pPr>
    </w:p>
    <w:p w14:paraId="1A6913F8" w14:textId="7A002241" w:rsidR="00C73B7D" w:rsidRDefault="00C73B7D" w:rsidP="00D04DB2">
      <w:pPr>
        <w:spacing w:line="360" w:lineRule="auto"/>
        <w:rPr>
          <w:rFonts w:ascii="Trebuchet MS" w:hAnsi="Trebuchet MS"/>
          <w:b/>
        </w:rPr>
      </w:pPr>
    </w:p>
    <w:p w14:paraId="6C43D177" w14:textId="77777777" w:rsidR="00C73B7D" w:rsidRPr="00C32BAF" w:rsidRDefault="00C73B7D" w:rsidP="00C73B7D">
      <w:pPr>
        <w:pStyle w:val="Heading1"/>
        <w:spacing w:after="120"/>
        <w:jc w:val="center"/>
        <w:rPr>
          <w:rFonts w:ascii="Arial" w:hAnsi="Arial" w:cs="Arial"/>
          <w:b/>
          <w:bCs/>
        </w:rPr>
      </w:pPr>
      <w:r w:rsidRPr="00C32BAF">
        <w:rPr>
          <w:rFonts w:ascii="Arial" w:hAnsi="Arial" w:cs="Arial"/>
          <w:b/>
        </w:rPr>
        <w:t>DECIZIA ETAPEI DE ÎNCADRARE</w:t>
      </w:r>
      <w:r w:rsidRPr="00C32BAF">
        <w:rPr>
          <w:rFonts w:ascii="Arial" w:hAnsi="Arial" w:cs="Arial"/>
          <w:b/>
          <w:bCs/>
        </w:rPr>
        <w:t xml:space="preserve"> </w:t>
      </w:r>
    </w:p>
    <w:p w14:paraId="00C7A1EB" w14:textId="4773D8E5" w:rsidR="00C73B7D" w:rsidRPr="005B6184" w:rsidRDefault="00C73B7D" w:rsidP="00C73B7D">
      <w:pPr>
        <w:autoSpaceDE w:val="0"/>
        <w:spacing w:after="0" w:line="240" w:lineRule="auto"/>
        <w:ind w:firstLine="540"/>
        <w:jc w:val="both"/>
        <w:rPr>
          <w:rFonts w:ascii="Arial" w:hAnsi="Arial" w:cs="Arial"/>
          <w:b/>
          <w:color w:val="000000" w:themeColor="text1"/>
          <w:sz w:val="24"/>
          <w:szCs w:val="24"/>
        </w:rPr>
      </w:pPr>
      <w:r w:rsidRPr="005B6184">
        <w:rPr>
          <w:rFonts w:ascii="Arial" w:hAnsi="Arial" w:cs="Arial"/>
          <w:b/>
          <w:sz w:val="24"/>
          <w:szCs w:val="24"/>
        </w:rPr>
        <w:t xml:space="preserve">                                        </w:t>
      </w:r>
      <w:r>
        <w:rPr>
          <w:rFonts w:ascii="Arial" w:hAnsi="Arial" w:cs="Arial"/>
          <w:b/>
          <w:sz w:val="24"/>
          <w:szCs w:val="24"/>
        </w:rPr>
        <w:t xml:space="preserve">        </w:t>
      </w:r>
      <w:r w:rsidRPr="005B6184">
        <w:rPr>
          <w:rFonts w:ascii="Arial" w:hAnsi="Arial" w:cs="Arial"/>
          <w:b/>
          <w:sz w:val="24"/>
          <w:szCs w:val="24"/>
        </w:rPr>
        <w:t xml:space="preserve">  </w:t>
      </w:r>
      <w:r w:rsidR="0076230B">
        <w:rPr>
          <w:rFonts w:ascii="Arial" w:hAnsi="Arial" w:cs="Arial"/>
          <w:b/>
          <w:color w:val="000000" w:themeColor="text1"/>
          <w:sz w:val="24"/>
          <w:szCs w:val="24"/>
        </w:rPr>
        <w:t>Proiect</w:t>
      </w:r>
    </w:p>
    <w:p w14:paraId="059B6634" w14:textId="77777777" w:rsidR="00C73B7D" w:rsidRPr="005B6184" w:rsidRDefault="00C73B7D" w:rsidP="00C73B7D">
      <w:pPr>
        <w:autoSpaceDE w:val="0"/>
        <w:spacing w:after="0" w:line="240" w:lineRule="auto"/>
        <w:ind w:firstLine="540"/>
        <w:jc w:val="both"/>
        <w:rPr>
          <w:rFonts w:ascii="Arial" w:hAnsi="Arial" w:cs="Arial"/>
          <w:color w:val="000000" w:themeColor="text1"/>
          <w:sz w:val="24"/>
          <w:szCs w:val="24"/>
        </w:rPr>
      </w:pPr>
    </w:p>
    <w:p w14:paraId="35AC845A" w14:textId="576C2D24" w:rsidR="00C73B7D" w:rsidRPr="009508B0" w:rsidRDefault="00C73B7D" w:rsidP="009508B0">
      <w:pPr>
        <w:spacing w:after="0" w:line="240" w:lineRule="auto"/>
        <w:ind w:firstLine="720"/>
        <w:jc w:val="both"/>
        <w:rPr>
          <w:rFonts w:ascii="Trebuchet MS" w:hAnsi="Trebuchet MS" w:cs="Arial"/>
          <w:b/>
          <w:noProof/>
          <w:color w:val="000000" w:themeColor="text1"/>
        </w:rPr>
      </w:pPr>
      <w:r w:rsidRPr="009508B0">
        <w:rPr>
          <w:rFonts w:ascii="Trebuchet MS" w:hAnsi="Trebuchet MS" w:cs="Arial"/>
          <w:color w:val="000000" w:themeColor="text1"/>
        </w:rPr>
        <w:t xml:space="preserve">Ca urmare a solicitării de emitere a acordului de mediu adresate de </w:t>
      </w:r>
      <w:r w:rsidR="0076230B" w:rsidRPr="009508B0">
        <w:rPr>
          <w:rFonts w:ascii="Trebuchet MS" w:hAnsi="Trebuchet MS" w:cs="Arial"/>
          <w:b/>
          <w:color w:val="000000" w:themeColor="text1"/>
        </w:rPr>
        <w:t>COMUNA ALMAȘU</w:t>
      </w:r>
      <w:r w:rsidRPr="009508B0">
        <w:rPr>
          <w:rFonts w:ascii="Trebuchet MS" w:hAnsi="Trebuchet MS" w:cs="Arial"/>
          <w:b/>
          <w:color w:val="000000" w:themeColor="text1"/>
        </w:rPr>
        <w:t xml:space="preserve">., </w:t>
      </w:r>
      <w:r w:rsidRPr="009508B0">
        <w:rPr>
          <w:rFonts w:ascii="Trebuchet MS" w:hAnsi="Trebuchet MS" w:cs="Arial"/>
          <w:color w:val="000000" w:themeColor="text1"/>
        </w:rPr>
        <w:t xml:space="preserve">cu </w:t>
      </w:r>
      <w:r w:rsidR="0076230B" w:rsidRPr="009508B0">
        <w:rPr>
          <w:rFonts w:ascii="Trebuchet MS" w:hAnsi="Trebuchet MS" w:cs="Arial"/>
          <w:color w:val="000000" w:themeColor="text1"/>
        </w:rPr>
        <w:t>sediul în com. Almașu</w:t>
      </w:r>
      <w:r w:rsidRPr="009508B0">
        <w:rPr>
          <w:rFonts w:ascii="Trebuchet MS" w:hAnsi="Trebuchet MS" w:cs="Arial"/>
          <w:color w:val="000000" w:themeColor="text1"/>
        </w:rPr>
        <w:t xml:space="preserve">, </w:t>
      </w:r>
      <w:r w:rsidR="0076230B" w:rsidRPr="009508B0">
        <w:rPr>
          <w:rFonts w:ascii="Trebuchet MS" w:hAnsi="Trebuchet MS" w:cs="Arial"/>
          <w:color w:val="000000" w:themeColor="text1"/>
        </w:rPr>
        <w:t>satul Almașu, str.Principală, nr. 144, județul Sălaj</w:t>
      </w:r>
      <w:r w:rsidRPr="009508B0">
        <w:rPr>
          <w:rFonts w:ascii="Trebuchet MS" w:hAnsi="Trebuchet MS" w:cs="Arial"/>
          <w:color w:val="000000" w:themeColor="text1"/>
        </w:rPr>
        <w:t>, pentru proiectul: “</w:t>
      </w:r>
      <w:r w:rsidR="00E145D2" w:rsidRPr="009508B0">
        <w:rPr>
          <w:rFonts w:ascii="Trebuchet MS" w:hAnsi="Trebuchet MS" w:cs="Arial"/>
          <w:b/>
          <w:i/>
          <w:color w:val="000000" w:themeColor="text1"/>
        </w:rPr>
        <w:t>Capacități de producere energie din surse regenerabile pentru consum propriu în comuna Almașu, județul Sălaj</w:t>
      </w:r>
      <w:r w:rsidRPr="009508B0">
        <w:rPr>
          <w:rFonts w:ascii="Trebuchet MS" w:hAnsi="Trebuchet MS" w:cs="Arial"/>
          <w:i/>
          <w:color w:val="000000" w:themeColor="text1"/>
        </w:rPr>
        <w:t xml:space="preserve"> ”</w:t>
      </w:r>
      <w:r w:rsidRPr="009508B0">
        <w:rPr>
          <w:rFonts w:ascii="Trebuchet MS" w:hAnsi="Trebuchet MS" w:cs="Arial"/>
          <w:b/>
          <w:i/>
          <w:color w:val="000000" w:themeColor="text1"/>
        </w:rPr>
        <w:t xml:space="preserve">, </w:t>
      </w:r>
      <w:r w:rsidRPr="009508B0">
        <w:rPr>
          <w:rFonts w:ascii="Trebuchet MS" w:hAnsi="Trebuchet MS" w:cs="Arial"/>
          <w:color w:val="000000" w:themeColor="text1"/>
        </w:rPr>
        <w:t>propus a fi ampla</w:t>
      </w:r>
      <w:r w:rsidR="00E145D2" w:rsidRPr="009508B0">
        <w:rPr>
          <w:rFonts w:ascii="Trebuchet MS" w:hAnsi="Trebuchet MS" w:cs="Arial"/>
          <w:color w:val="000000" w:themeColor="text1"/>
        </w:rPr>
        <w:t>sat în județul Sălaj, com. Almașu</w:t>
      </w:r>
      <w:r w:rsidRPr="009508B0">
        <w:rPr>
          <w:rFonts w:ascii="Trebuchet MS" w:hAnsi="Trebuchet MS" w:cs="Arial"/>
          <w:color w:val="000000" w:themeColor="text1"/>
        </w:rPr>
        <w:t>,</w:t>
      </w:r>
      <w:r w:rsidR="00E145D2" w:rsidRPr="009508B0">
        <w:rPr>
          <w:rFonts w:ascii="Trebuchet MS" w:hAnsi="Trebuchet MS" w:cs="Arial"/>
          <w:color w:val="000000" w:themeColor="text1"/>
        </w:rPr>
        <w:t>intravilan</w:t>
      </w:r>
      <w:r w:rsidRPr="009508B0">
        <w:rPr>
          <w:rFonts w:ascii="Trebuchet MS" w:hAnsi="Trebuchet MS" w:cs="Arial"/>
          <w:color w:val="000000" w:themeColor="text1"/>
        </w:rPr>
        <w:t xml:space="preserve">  înregis</w:t>
      </w:r>
      <w:r w:rsidR="00E145D2" w:rsidRPr="009508B0">
        <w:rPr>
          <w:rFonts w:ascii="Trebuchet MS" w:hAnsi="Trebuchet MS" w:cs="Arial"/>
          <w:color w:val="000000" w:themeColor="text1"/>
        </w:rPr>
        <w:t xml:space="preserve">trată la A.P.M Sălaj cu nr. 7245 din 11.09.2023, </w:t>
      </w:r>
      <w:r w:rsidRPr="009508B0">
        <w:rPr>
          <w:rFonts w:ascii="Trebuchet MS" w:hAnsi="Trebuchet MS" w:cs="Arial"/>
          <w:color w:val="000000" w:themeColor="text1"/>
        </w:rPr>
        <w:t xml:space="preserve">  în baza:</w:t>
      </w:r>
    </w:p>
    <w:p w14:paraId="365E3D28" w14:textId="77777777" w:rsidR="00C73B7D" w:rsidRPr="009508B0" w:rsidRDefault="00C73B7D" w:rsidP="009508B0">
      <w:pPr>
        <w:pStyle w:val="ListParagraph"/>
        <w:numPr>
          <w:ilvl w:val="0"/>
          <w:numId w:val="1"/>
        </w:numPr>
        <w:autoSpaceDE w:val="0"/>
        <w:spacing w:after="0" w:line="240" w:lineRule="auto"/>
        <w:ind w:left="0" w:firstLine="539"/>
        <w:jc w:val="both"/>
        <w:rPr>
          <w:rFonts w:ascii="Trebuchet MS" w:hAnsi="Trebuchet MS" w:cs="Arial"/>
          <w:color w:val="000000" w:themeColor="text1"/>
          <w:lang w:val="ro-RO" w:eastAsia="ro-RO"/>
        </w:rPr>
      </w:pPr>
      <w:r w:rsidRPr="009508B0">
        <w:rPr>
          <w:rFonts w:ascii="Trebuchet MS" w:hAnsi="Trebuchet MS" w:cs="Arial"/>
          <w:b/>
          <w:color w:val="000000" w:themeColor="text1"/>
          <w:lang w:val="ro-RO" w:eastAsia="ro-RO"/>
        </w:rPr>
        <w:t xml:space="preserve">Legii nr. 292/2018 </w:t>
      </w:r>
      <w:r w:rsidRPr="009508B0">
        <w:rPr>
          <w:rFonts w:ascii="Trebuchet MS" w:hAnsi="Trebuchet MS" w:cs="Arial"/>
          <w:color w:val="000000" w:themeColor="text1"/>
          <w:lang w:val="ro-RO" w:eastAsia="ro-RO"/>
        </w:rPr>
        <w:t>privind evaluarea impactului anumitor proiecte publice si private asupra mediului, și a</w:t>
      </w:r>
    </w:p>
    <w:p w14:paraId="585CF48E" w14:textId="77777777" w:rsidR="00C73B7D" w:rsidRPr="009508B0" w:rsidRDefault="00C73B7D" w:rsidP="009508B0">
      <w:pPr>
        <w:pStyle w:val="ListParagraph"/>
        <w:numPr>
          <w:ilvl w:val="0"/>
          <w:numId w:val="1"/>
        </w:numPr>
        <w:autoSpaceDE w:val="0"/>
        <w:spacing w:after="0" w:line="240" w:lineRule="auto"/>
        <w:ind w:left="0" w:firstLine="540"/>
        <w:jc w:val="both"/>
        <w:rPr>
          <w:rFonts w:ascii="Trebuchet MS" w:hAnsi="Trebuchet MS" w:cs="Arial"/>
          <w:color w:val="000000" w:themeColor="text1"/>
          <w:lang w:val="ro-RO" w:eastAsia="ro-RO"/>
        </w:rPr>
      </w:pPr>
      <w:r w:rsidRPr="009508B0">
        <w:rPr>
          <w:rFonts w:ascii="Trebuchet MS" w:hAnsi="Trebuchet MS" w:cs="Arial"/>
          <w:b/>
          <w:color w:val="000000" w:themeColor="text1"/>
          <w:lang w:val="ro-RO"/>
        </w:rPr>
        <w:t>Ordonanţei de Urgenţă a Guvernului nr. 57/2007</w:t>
      </w:r>
      <w:r w:rsidRPr="009508B0">
        <w:rPr>
          <w:rFonts w:ascii="Trebuchet MS" w:hAnsi="Trebuchet MS" w:cs="Arial"/>
          <w:color w:val="000000" w:themeColor="text1"/>
          <w:lang w:val="ro-RO"/>
        </w:rPr>
        <w:t xml:space="preserve"> privind regimul ariilor naturale protejate, conservarea habitatelor naturale, a florei si faunei s</w:t>
      </w:r>
      <w:r w:rsidRPr="009508B0">
        <w:rPr>
          <w:rFonts w:cs="Calibri"/>
          <w:color w:val="000000" w:themeColor="text1"/>
          <w:lang w:val="ro-RO"/>
        </w:rPr>
        <w:t>ǎ</w:t>
      </w:r>
      <w:r w:rsidRPr="009508B0">
        <w:rPr>
          <w:rFonts w:ascii="Trebuchet MS" w:hAnsi="Trebuchet MS" w:cs="Arial"/>
          <w:color w:val="000000" w:themeColor="text1"/>
          <w:lang w:val="ro-RO"/>
        </w:rPr>
        <w:t>lbatice, aprobat</w:t>
      </w:r>
      <w:r w:rsidRPr="009508B0">
        <w:rPr>
          <w:rFonts w:ascii="Trebuchet MS" w:hAnsi="Trebuchet MS" w:cs="Trebuchet MS"/>
          <w:color w:val="000000" w:themeColor="text1"/>
          <w:lang w:val="ro-RO"/>
        </w:rPr>
        <w:t>ă</w:t>
      </w:r>
      <w:r w:rsidRPr="009508B0">
        <w:rPr>
          <w:rFonts w:ascii="Trebuchet MS" w:hAnsi="Trebuchet MS" w:cs="Arial"/>
          <w:color w:val="000000" w:themeColor="text1"/>
          <w:lang w:val="ro-RO"/>
        </w:rPr>
        <w:t xml:space="preserve"> cu modific</w:t>
      </w:r>
      <w:r w:rsidRPr="009508B0">
        <w:rPr>
          <w:rFonts w:cs="Calibri"/>
          <w:color w:val="000000" w:themeColor="text1"/>
          <w:lang w:val="ro-RO"/>
        </w:rPr>
        <w:t>ǎ</w:t>
      </w:r>
      <w:r w:rsidRPr="009508B0">
        <w:rPr>
          <w:rFonts w:ascii="Trebuchet MS" w:hAnsi="Trebuchet MS" w:cs="Arial"/>
          <w:color w:val="000000" w:themeColor="text1"/>
          <w:lang w:val="ro-RO"/>
        </w:rPr>
        <w:t>ri si complet</w:t>
      </w:r>
      <w:r w:rsidRPr="009508B0">
        <w:rPr>
          <w:rFonts w:cs="Calibri"/>
          <w:color w:val="000000" w:themeColor="text1"/>
          <w:lang w:val="ro-RO"/>
        </w:rPr>
        <w:t>ǎ</w:t>
      </w:r>
      <w:r w:rsidRPr="009508B0">
        <w:rPr>
          <w:rFonts w:ascii="Trebuchet MS" w:hAnsi="Trebuchet MS" w:cs="Arial"/>
          <w:color w:val="000000" w:themeColor="text1"/>
          <w:lang w:val="ro-RO"/>
        </w:rPr>
        <w:t xml:space="preserve">ri prin </w:t>
      </w:r>
      <w:r w:rsidRPr="009508B0">
        <w:rPr>
          <w:rFonts w:ascii="Trebuchet MS" w:hAnsi="Trebuchet MS" w:cs="Arial"/>
          <w:b/>
          <w:color w:val="000000" w:themeColor="text1"/>
          <w:lang w:val="ro-RO"/>
        </w:rPr>
        <w:t>Legea nr. 49/2011</w:t>
      </w:r>
      <w:r w:rsidRPr="009508B0">
        <w:rPr>
          <w:rFonts w:ascii="Trebuchet MS" w:hAnsi="Trebuchet MS" w:cs="Arial"/>
          <w:color w:val="000000" w:themeColor="text1"/>
          <w:lang w:val="ro-RO"/>
        </w:rPr>
        <w:t>, cu modificările si completările ulterioare,</w:t>
      </w:r>
    </w:p>
    <w:p w14:paraId="011EE14D" w14:textId="0B5B8297" w:rsidR="00C73B7D" w:rsidRPr="009508B0" w:rsidRDefault="00C73B7D" w:rsidP="009508B0">
      <w:pPr>
        <w:spacing w:after="0" w:line="240" w:lineRule="auto"/>
        <w:ind w:firstLine="539"/>
        <w:jc w:val="both"/>
        <w:rPr>
          <w:rFonts w:ascii="Trebuchet MS" w:hAnsi="Trebuchet MS" w:cs="Arial"/>
          <w:color w:val="000000" w:themeColor="text1"/>
        </w:rPr>
      </w:pPr>
      <w:r w:rsidRPr="009508B0">
        <w:rPr>
          <w:rFonts w:ascii="Trebuchet MS" w:hAnsi="Trebuchet MS" w:cs="Arial"/>
          <w:color w:val="000000" w:themeColor="text1"/>
        </w:rPr>
        <w:t>autoritatea competentă pentru protecţia mediului A.P.M. Sălaj decide, ca urmare a consultărilor desfăşurate în cadrul şedinţei Comisiei de Analiză Tehnică din data de</w:t>
      </w:r>
      <w:r w:rsidR="00E145D2" w:rsidRPr="009508B0">
        <w:rPr>
          <w:rFonts w:ascii="Trebuchet MS" w:hAnsi="Trebuchet MS" w:cs="Arial"/>
          <w:color w:val="000000" w:themeColor="text1"/>
        </w:rPr>
        <w:t xml:space="preserve"> 15.02.2024</w:t>
      </w:r>
      <w:r w:rsidRPr="009508B0">
        <w:rPr>
          <w:rFonts w:ascii="Trebuchet MS" w:hAnsi="Trebuchet MS" w:cs="Arial"/>
          <w:color w:val="000000" w:themeColor="text1"/>
        </w:rPr>
        <w:t>, că proiectul: “</w:t>
      </w:r>
      <w:r w:rsidR="00E145D2" w:rsidRPr="009508B0">
        <w:rPr>
          <w:rFonts w:ascii="Trebuchet MS" w:hAnsi="Trebuchet MS" w:cs="Arial"/>
          <w:b/>
          <w:i/>
          <w:color w:val="000000" w:themeColor="text1"/>
        </w:rPr>
        <w:t xml:space="preserve"> </w:t>
      </w:r>
      <w:r w:rsidR="00E145D2" w:rsidRPr="009508B0">
        <w:rPr>
          <w:rFonts w:ascii="Trebuchet MS" w:hAnsi="Trebuchet MS" w:cs="Arial"/>
          <w:b/>
          <w:i/>
          <w:color w:val="000000" w:themeColor="text1"/>
        </w:rPr>
        <w:t>Capacități de producere energie din surse regenerabile pentru consum propriu în comuna Almașu, județul Sălaj</w:t>
      </w:r>
      <w:r w:rsidR="00E145D2" w:rsidRPr="009508B0">
        <w:rPr>
          <w:rFonts w:ascii="Trebuchet MS" w:hAnsi="Trebuchet MS" w:cs="Arial"/>
          <w:i/>
          <w:color w:val="000000" w:themeColor="text1"/>
        </w:rPr>
        <w:t xml:space="preserve"> ”</w:t>
      </w:r>
      <w:r w:rsidR="00E145D2" w:rsidRPr="009508B0">
        <w:rPr>
          <w:rFonts w:ascii="Trebuchet MS" w:hAnsi="Trebuchet MS" w:cs="Arial"/>
          <w:b/>
          <w:i/>
          <w:color w:val="000000" w:themeColor="text1"/>
        </w:rPr>
        <w:t xml:space="preserve">, </w:t>
      </w:r>
      <w:r w:rsidR="00E145D2" w:rsidRPr="009508B0">
        <w:rPr>
          <w:rFonts w:ascii="Trebuchet MS" w:hAnsi="Trebuchet MS" w:cs="Arial"/>
          <w:b/>
          <w:i/>
          <w:color w:val="000000" w:themeColor="text1"/>
        </w:rPr>
        <w:t xml:space="preserve"> </w:t>
      </w:r>
      <w:r w:rsidRPr="009508B0">
        <w:rPr>
          <w:rFonts w:ascii="Trebuchet MS" w:hAnsi="Trebuchet MS" w:cs="Arial"/>
          <w:i/>
          <w:color w:val="000000" w:themeColor="text1"/>
        </w:rPr>
        <w:t xml:space="preserve"> ”</w:t>
      </w:r>
      <w:r w:rsidRPr="009508B0">
        <w:rPr>
          <w:rFonts w:ascii="Trebuchet MS" w:hAnsi="Trebuchet MS" w:cs="Arial"/>
          <w:b/>
          <w:i/>
          <w:color w:val="000000" w:themeColor="text1"/>
        </w:rPr>
        <w:t xml:space="preserve">, </w:t>
      </w:r>
      <w:r w:rsidRPr="009508B0">
        <w:rPr>
          <w:rFonts w:ascii="Trebuchet MS" w:hAnsi="Trebuchet MS" w:cs="Arial"/>
          <w:color w:val="000000" w:themeColor="text1"/>
        </w:rPr>
        <w:t>propus a fi ampla</w:t>
      </w:r>
      <w:r w:rsidR="00E145D2" w:rsidRPr="009508B0">
        <w:rPr>
          <w:rFonts w:ascii="Trebuchet MS" w:hAnsi="Trebuchet MS" w:cs="Arial"/>
          <w:color w:val="000000" w:themeColor="text1"/>
        </w:rPr>
        <w:t>sat în județul Sălaj, com. Almașu, intravilan,</w:t>
      </w:r>
    </w:p>
    <w:p w14:paraId="18B6082A" w14:textId="77777777" w:rsidR="00C73B7D" w:rsidRPr="009508B0" w:rsidRDefault="00C73B7D" w:rsidP="009508B0">
      <w:pPr>
        <w:spacing w:after="0" w:line="240" w:lineRule="auto"/>
        <w:ind w:firstLine="539"/>
        <w:jc w:val="both"/>
        <w:rPr>
          <w:rFonts w:ascii="Trebuchet MS" w:hAnsi="Trebuchet MS" w:cs="Arial"/>
          <w:color w:val="000000" w:themeColor="text1"/>
        </w:rPr>
      </w:pPr>
    </w:p>
    <w:p w14:paraId="1A63E7C9" w14:textId="77777777" w:rsidR="00C73B7D" w:rsidRPr="009508B0" w:rsidRDefault="00C73B7D" w:rsidP="009508B0">
      <w:pPr>
        <w:autoSpaceDE w:val="0"/>
        <w:autoSpaceDN w:val="0"/>
        <w:adjustRightInd w:val="0"/>
        <w:spacing w:after="0" w:line="240" w:lineRule="auto"/>
        <w:ind w:firstLine="539"/>
        <w:jc w:val="center"/>
        <w:rPr>
          <w:rFonts w:ascii="Trebuchet MS" w:hAnsi="Trebuchet MS" w:cs="Arial"/>
          <w:b/>
          <w:i/>
          <w:color w:val="000000" w:themeColor="text1"/>
        </w:rPr>
      </w:pPr>
      <w:r w:rsidRPr="009508B0">
        <w:rPr>
          <w:rFonts w:ascii="Trebuchet MS" w:hAnsi="Trebuchet MS" w:cs="Arial"/>
          <w:b/>
          <w:i/>
          <w:color w:val="000000" w:themeColor="text1"/>
        </w:rPr>
        <w:t>nu se supune evaluării impactului asupra mediului.</w:t>
      </w:r>
    </w:p>
    <w:p w14:paraId="05BFD5AA" w14:textId="77777777" w:rsidR="00C73B7D" w:rsidRPr="009508B0" w:rsidRDefault="00C73B7D" w:rsidP="009508B0">
      <w:pPr>
        <w:autoSpaceDE w:val="0"/>
        <w:autoSpaceDN w:val="0"/>
        <w:adjustRightInd w:val="0"/>
        <w:spacing w:after="0" w:line="240" w:lineRule="auto"/>
        <w:ind w:firstLine="539"/>
        <w:jc w:val="center"/>
        <w:rPr>
          <w:rFonts w:ascii="Trebuchet MS" w:hAnsi="Trebuchet MS" w:cs="Arial"/>
          <w:b/>
          <w:i/>
          <w:color w:val="FF0000"/>
        </w:rPr>
      </w:pPr>
    </w:p>
    <w:p w14:paraId="2B74891A" w14:textId="77777777" w:rsidR="00C73B7D" w:rsidRPr="009508B0" w:rsidRDefault="00C73B7D" w:rsidP="009508B0">
      <w:pPr>
        <w:autoSpaceDE w:val="0"/>
        <w:autoSpaceDN w:val="0"/>
        <w:adjustRightInd w:val="0"/>
        <w:spacing w:after="0" w:line="240" w:lineRule="auto"/>
        <w:jc w:val="both"/>
        <w:rPr>
          <w:rFonts w:ascii="Trebuchet MS" w:hAnsi="Trebuchet MS" w:cs="Arial"/>
          <w:color w:val="000000" w:themeColor="text1"/>
        </w:rPr>
      </w:pPr>
      <w:r w:rsidRPr="009508B0">
        <w:rPr>
          <w:rFonts w:ascii="Trebuchet MS" w:hAnsi="Trebuchet MS" w:cs="Arial"/>
          <w:color w:val="000000" w:themeColor="text1"/>
        </w:rPr>
        <w:t>Justificarea prezentei decizii:</w:t>
      </w:r>
    </w:p>
    <w:p w14:paraId="30BC7E54" w14:textId="77777777" w:rsidR="00C73B7D" w:rsidRPr="009508B0" w:rsidRDefault="00C73B7D" w:rsidP="009508B0">
      <w:pPr>
        <w:autoSpaceDE w:val="0"/>
        <w:autoSpaceDN w:val="0"/>
        <w:adjustRightInd w:val="0"/>
        <w:spacing w:after="0" w:line="240" w:lineRule="auto"/>
        <w:jc w:val="both"/>
        <w:rPr>
          <w:rFonts w:ascii="Trebuchet MS" w:hAnsi="Trebuchet MS" w:cs="Arial"/>
          <w:b/>
          <w:color w:val="000000" w:themeColor="text1"/>
        </w:rPr>
      </w:pPr>
      <w:r w:rsidRPr="009508B0">
        <w:rPr>
          <w:rFonts w:ascii="Trebuchet MS" w:hAnsi="Trebuchet MS" w:cs="Arial"/>
          <w:b/>
          <w:noProof/>
          <w:color w:val="000000" w:themeColor="text1"/>
        </w:rPr>
        <w:t xml:space="preserve">   I. Motivele pe baza cărora s-a stabilit necesitatea neefectuării </w:t>
      </w:r>
      <w:r w:rsidRPr="009508B0">
        <w:rPr>
          <w:rFonts w:ascii="Trebuchet MS" w:hAnsi="Trebuchet MS" w:cs="Arial"/>
          <w:b/>
          <w:i/>
          <w:noProof/>
          <w:color w:val="000000" w:themeColor="text1"/>
        </w:rPr>
        <w:t>evaluării impactului asupra mediului</w:t>
      </w:r>
      <w:r w:rsidRPr="009508B0">
        <w:rPr>
          <w:rFonts w:ascii="Trebuchet MS" w:hAnsi="Trebuchet MS" w:cs="Arial"/>
          <w:b/>
          <w:noProof/>
          <w:color w:val="000000" w:themeColor="text1"/>
        </w:rPr>
        <w:t xml:space="preserve"> sunt următoarele:</w:t>
      </w:r>
    </w:p>
    <w:p w14:paraId="4A473079" w14:textId="77777777" w:rsidR="00C73B7D" w:rsidRPr="009508B0" w:rsidRDefault="00C73B7D" w:rsidP="009508B0">
      <w:pPr>
        <w:autoSpaceDE w:val="0"/>
        <w:autoSpaceDN w:val="0"/>
        <w:adjustRightInd w:val="0"/>
        <w:spacing w:after="0" w:line="240" w:lineRule="auto"/>
        <w:jc w:val="both"/>
        <w:rPr>
          <w:rFonts w:ascii="Trebuchet MS" w:hAnsi="Trebuchet MS" w:cs="Arial"/>
          <w:color w:val="000000" w:themeColor="text1"/>
        </w:rPr>
      </w:pPr>
      <w:r w:rsidRPr="009508B0">
        <w:rPr>
          <w:rFonts w:ascii="Trebuchet MS" w:hAnsi="Trebuchet MS" w:cs="Arial"/>
          <w:b/>
          <w:color w:val="000000" w:themeColor="text1"/>
        </w:rPr>
        <w:t>a)</w:t>
      </w:r>
      <w:r w:rsidRPr="009508B0">
        <w:rPr>
          <w:rFonts w:ascii="Trebuchet MS" w:hAnsi="Trebuchet MS" w:cs="Arial"/>
          <w:color w:val="000000" w:themeColor="text1"/>
        </w:rPr>
        <w:t xml:space="preserve"> Proiectul intră sub incidenţa Legii nr. 292/2018 privind evaluarea impactului anumitor proiecte publice si private asupra mediului, fiind încadrat în Anexa nr. 2, la pct. 3, lit. a)</w:t>
      </w:r>
      <w:r w:rsidRPr="009508B0">
        <w:rPr>
          <w:rFonts w:ascii="Trebuchet MS" w:eastAsia="Times New Roman" w:hAnsi="Trebuchet MS"/>
          <w:color w:val="000000" w:themeColor="text1"/>
          <w:lang w:eastAsia="en-GB"/>
        </w:rPr>
        <w:t xml:space="preserve"> </w:t>
      </w:r>
      <w:r w:rsidRPr="009508B0">
        <w:rPr>
          <w:rFonts w:ascii="Trebuchet MS" w:hAnsi="Trebuchet MS" w:cs="Arial"/>
          <w:color w:val="000000" w:themeColor="text1"/>
        </w:rPr>
        <w:t>– instalații industriale pentru producerea energiei electrice, termice și a aburului tehnologic, altele decât cele prevăzute în anexa nr. 1;</w:t>
      </w:r>
    </w:p>
    <w:p w14:paraId="281B6CE2" w14:textId="77777777" w:rsidR="00C73B7D" w:rsidRPr="009508B0" w:rsidRDefault="00C73B7D" w:rsidP="009508B0">
      <w:pPr>
        <w:autoSpaceDE w:val="0"/>
        <w:autoSpaceDN w:val="0"/>
        <w:adjustRightInd w:val="0"/>
        <w:spacing w:after="0" w:line="240" w:lineRule="auto"/>
        <w:jc w:val="both"/>
        <w:rPr>
          <w:rFonts w:ascii="Trebuchet MS" w:hAnsi="Trebuchet MS" w:cs="Arial"/>
          <w:color w:val="000000" w:themeColor="text1"/>
        </w:rPr>
      </w:pPr>
      <w:r w:rsidRPr="009508B0">
        <w:rPr>
          <w:rFonts w:ascii="Trebuchet MS" w:hAnsi="Trebuchet MS" w:cs="Arial"/>
          <w:color w:val="000000" w:themeColor="text1"/>
        </w:rPr>
        <w:t>- autorităţile reprezentate în comisia de analiză tehnică nu au avut obiecţii/observaţii în ceea ce priveşte proiectul în cauză în urma transmiterii punctelor de vedere;</w:t>
      </w:r>
    </w:p>
    <w:p w14:paraId="3F2CF0DE" w14:textId="61D7F90B" w:rsidR="00C73B7D" w:rsidRPr="009508B0" w:rsidRDefault="00C73B7D" w:rsidP="009508B0">
      <w:pPr>
        <w:autoSpaceDE w:val="0"/>
        <w:autoSpaceDN w:val="0"/>
        <w:adjustRightInd w:val="0"/>
        <w:spacing w:after="0" w:line="240" w:lineRule="auto"/>
        <w:jc w:val="both"/>
        <w:rPr>
          <w:rFonts w:ascii="Trebuchet MS" w:hAnsi="Trebuchet MS" w:cs="Arial"/>
          <w:color w:val="000000" w:themeColor="text1"/>
        </w:rPr>
      </w:pPr>
      <w:r w:rsidRPr="009508B0">
        <w:rPr>
          <w:rFonts w:ascii="Trebuchet MS" w:hAnsi="Trebuchet MS" w:cs="Arial"/>
          <w:color w:val="000000" w:themeColor="text1"/>
        </w:rPr>
        <w:t xml:space="preserve">- prezenta solicitare a fost mediatizată prin publicare anunţ în ziarul, Graiul Sălajului,  afişare și înregistrare anunţ la sediul Primăriei </w:t>
      </w:r>
      <w:r w:rsidR="00E145D2" w:rsidRPr="009508B0">
        <w:rPr>
          <w:rFonts w:ascii="Trebuchet MS" w:hAnsi="Trebuchet MS" w:cs="Arial"/>
          <w:color w:val="000000" w:themeColor="text1"/>
        </w:rPr>
        <w:t>Comunei Almașu</w:t>
      </w:r>
      <w:r w:rsidRPr="009508B0">
        <w:rPr>
          <w:rFonts w:ascii="Trebuchet MS" w:hAnsi="Trebuchet MS" w:cs="Arial"/>
          <w:color w:val="000000" w:themeColor="text1"/>
        </w:rPr>
        <w:t>, precum și la sediul și pe pagina de internet a A.P.M. Sălaj, iar proiectul de Decizie etapă de încadrare a fost postat pe pagina de internet a A.P.M. Sălaj;</w:t>
      </w:r>
    </w:p>
    <w:p w14:paraId="3A215B87" w14:textId="77777777" w:rsidR="00C73B7D" w:rsidRPr="009508B0" w:rsidRDefault="00C73B7D" w:rsidP="009508B0">
      <w:pPr>
        <w:autoSpaceDE w:val="0"/>
        <w:autoSpaceDN w:val="0"/>
        <w:adjustRightInd w:val="0"/>
        <w:spacing w:after="0" w:line="240" w:lineRule="auto"/>
        <w:jc w:val="both"/>
        <w:rPr>
          <w:rFonts w:ascii="Trebuchet MS" w:hAnsi="Trebuchet MS" w:cs="Arial"/>
          <w:color w:val="000000" w:themeColor="text1"/>
        </w:rPr>
      </w:pPr>
      <w:r w:rsidRPr="009508B0">
        <w:rPr>
          <w:rFonts w:ascii="Trebuchet MS" w:hAnsi="Trebuchet MS" w:cs="Arial"/>
          <w:color w:val="000000" w:themeColor="text1"/>
        </w:rPr>
        <w:t>-</w:t>
      </w:r>
      <w:r w:rsidRPr="009508B0">
        <w:rPr>
          <w:rFonts w:ascii="Trebuchet MS" w:hAnsi="Trebuchet MS" w:cs="Arial"/>
          <w:color w:val="FF0000"/>
        </w:rPr>
        <w:t xml:space="preserve"> </w:t>
      </w:r>
      <w:r w:rsidRPr="009508B0">
        <w:rPr>
          <w:rFonts w:ascii="Trebuchet MS" w:hAnsi="Trebuchet MS" w:cs="Arial"/>
          <w:color w:val="000000" w:themeColor="text1"/>
        </w:rPr>
        <w:t>în urma mediatizării nu au fost înregistrate observaţii/obiecţii din partea publicului privind proiectul în cauză;</w:t>
      </w:r>
    </w:p>
    <w:p w14:paraId="2CC10C95" w14:textId="77777777" w:rsidR="00C73B7D" w:rsidRPr="009508B0" w:rsidRDefault="00C73B7D" w:rsidP="009508B0">
      <w:pPr>
        <w:autoSpaceDE w:val="0"/>
        <w:autoSpaceDN w:val="0"/>
        <w:adjustRightInd w:val="0"/>
        <w:spacing w:after="0" w:line="240" w:lineRule="auto"/>
        <w:jc w:val="both"/>
        <w:rPr>
          <w:rFonts w:ascii="Trebuchet MS" w:hAnsi="Trebuchet MS" w:cs="Arial"/>
          <w:color w:val="000000" w:themeColor="text1"/>
        </w:rPr>
      </w:pPr>
      <w:r w:rsidRPr="009508B0">
        <w:rPr>
          <w:rFonts w:ascii="Trebuchet MS" w:hAnsi="Trebuchet MS" w:cs="Arial"/>
          <w:color w:val="000000" w:themeColor="text1"/>
        </w:rPr>
        <w:lastRenderedPageBreak/>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50C6EFF" w14:textId="77777777" w:rsidR="00C73B7D" w:rsidRPr="009508B0" w:rsidRDefault="00C73B7D" w:rsidP="009508B0">
      <w:pPr>
        <w:spacing w:after="0" w:line="240" w:lineRule="auto"/>
        <w:jc w:val="both"/>
        <w:rPr>
          <w:rFonts w:ascii="Trebuchet MS" w:hAnsi="Trebuchet MS" w:cs="Arial"/>
          <w:color w:val="000000" w:themeColor="text1"/>
        </w:rPr>
      </w:pPr>
      <w:r w:rsidRPr="009508B0">
        <w:rPr>
          <w:rFonts w:ascii="Trebuchet MS" w:hAnsi="Trebuchet MS" w:cs="Arial"/>
          <w:b/>
          <w:color w:val="000000" w:themeColor="text1"/>
        </w:rPr>
        <w:t xml:space="preserve">b) </w:t>
      </w:r>
      <w:r w:rsidRPr="009508B0">
        <w:rPr>
          <w:rFonts w:ascii="Trebuchet MS" w:hAnsi="Trebuchet MS" w:cs="Arial"/>
          <w:color w:val="000000" w:themeColor="text1"/>
        </w:rPr>
        <w:t>Caracteristicile proiectului:</w:t>
      </w:r>
    </w:p>
    <w:p w14:paraId="490AEF53" w14:textId="77777777" w:rsidR="00C73B7D" w:rsidRPr="009508B0" w:rsidRDefault="00C73B7D" w:rsidP="009508B0">
      <w:pPr>
        <w:spacing w:after="0" w:line="240" w:lineRule="auto"/>
        <w:jc w:val="both"/>
        <w:rPr>
          <w:rFonts w:ascii="Trebuchet MS" w:hAnsi="Trebuchet MS" w:cs="Arial"/>
        </w:rPr>
      </w:pPr>
    </w:p>
    <w:p w14:paraId="438C0FF4"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bCs/>
          <w:noProof/>
          <w:color w:val="000000" w:themeColor="text1"/>
        </w:rPr>
        <w:t>b</w:t>
      </w:r>
      <w:r w:rsidRPr="009508B0">
        <w:rPr>
          <w:rFonts w:ascii="Trebuchet MS" w:hAnsi="Trebuchet MS" w:cs="Arial"/>
          <w:bCs/>
          <w:noProof/>
          <w:color w:val="000000" w:themeColor="text1"/>
          <w:vertAlign w:val="subscript"/>
        </w:rPr>
        <w:t>1</w:t>
      </w:r>
      <w:r w:rsidRPr="009508B0">
        <w:rPr>
          <w:rFonts w:ascii="Trebuchet MS" w:hAnsi="Trebuchet MS" w:cs="Arial"/>
          <w:bCs/>
          <w:noProof/>
          <w:color w:val="000000" w:themeColor="text1"/>
        </w:rPr>
        <w:t>)</w:t>
      </w:r>
      <w:r w:rsidRPr="009508B0">
        <w:rPr>
          <w:rFonts w:ascii="Trebuchet MS" w:hAnsi="Trebuchet MS" w:cs="Arial"/>
          <w:noProof/>
          <w:color w:val="000000" w:themeColor="text1"/>
        </w:rPr>
        <w:t> dimensiunea și concepţia întregului proiect:  se propune:</w:t>
      </w:r>
    </w:p>
    <w:p w14:paraId="6F4CE472"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p>
    <w:p w14:paraId="67A268AA" w14:textId="008CFFE9" w:rsidR="001D0666" w:rsidRPr="009508B0" w:rsidRDefault="00C73B7D" w:rsidP="009508B0">
      <w:pPr>
        <w:spacing w:after="0" w:line="240" w:lineRule="auto"/>
        <w:jc w:val="both"/>
        <w:rPr>
          <w:rFonts w:ascii="Trebuchet MS" w:hAnsi="Trebuchet MS"/>
        </w:rPr>
      </w:pPr>
      <w:r w:rsidRPr="009508B0">
        <w:rPr>
          <w:rFonts w:ascii="Trebuchet MS" w:hAnsi="Trebuchet MS" w:cs="Arial"/>
          <w:color w:val="FF0000"/>
        </w:rPr>
        <w:t xml:space="preserve">- </w:t>
      </w:r>
      <w:bookmarkStart w:id="0" w:name="_Hlk110414484"/>
      <w:r w:rsidRPr="009508B0">
        <w:rPr>
          <w:rFonts w:ascii="Trebuchet MS" w:eastAsia="Times New Roman" w:hAnsi="Trebuchet MS" w:cs="Arial"/>
          <w:bCs/>
        </w:rPr>
        <w:t xml:space="preserve">Se propune </w:t>
      </w:r>
      <w:bookmarkStart w:id="1" w:name="_Hlk144297776"/>
      <w:bookmarkEnd w:id="0"/>
      <w:r w:rsidR="001D0666" w:rsidRPr="009508B0">
        <w:rPr>
          <w:rFonts w:ascii="Trebuchet MS" w:hAnsi="Trebuchet MS"/>
        </w:rPr>
        <w:t xml:space="preserve"> înființarea unei centrale electrice fotovoltaice de tip “on-grid”, ceea ce presupune racordarea la rețeaua națională de distribuție a energiei electrice. </w:t>
      </w:r>
    </w:p>
    <w:p w14:paraId="7FDD3068" w14:textId="77777777" w:rsidR="00CC3BE9" w:rsidRPr="009508B0" w:rsidRDefault="00CC3BE9" w:rsidP="009508B0">
      <w:pPr>
        <w:spacing w:after="0" w:line="240" w:lineRule="auto"/>
        <w:jc w:val="both"/>
        <w:rPr>
          <w:rFonts w:ascii="Trebuchet MS" w:hAnsi="Trebuchet MS"/>
        </w:rPr>
      </w:pPr>
      <w:r w:rsidRPr="009508B0">
        <w:rPr>
          <w:rFonts w:ascii="Trebuchet MS" w:hAnsi="Trebuchet MS"/>
          <w:lang w:val="it-IT"/>
        </w:rPr>
        <w:t xml:space="preserve">Terenul este proprietate a beneficiarului si nu sunt planificate alte folosinte ale terenului pe care se va realiza investitia. </w:t>
      </w:r>
      <w:r w:rsidRPr="009508B0">
        <w:rPr>
          <w:rFonts w:ascii="Trebuchet MS" w:hAnsi="Trebuchet MS"/>
        </w:rPr>
        <w:t>Imobilul pe care se va construi parcul fotovoltaic, este în proprietatea Comunei Almașu, domeniul Public, situat în Intravilanul comunei Almașu și este înscris în C.F. nr. 52072, sub nr.cad 52072, în suprafață totală de 4984 m</w:t>
      </w:r>
      <w:r w:rsidRPr="009508B0">
        <w:rPr>
          <w:rFonts w:ascii="Trebuchet MS" w:hAnsi="Trebuchet MS"/>
          <w:vertAlign w:val="superscript"/>
        </w:rPr>
        <w:t>2</w:t>
      </w:r>
      <w:r w:rsidRPr="009508B0">
        <w:rPr>
          <w:rFonts w:ascii="Trebuchet MS" w:hAnsi="Trebuchet MS"/>
        </w:rPr>
        <w:t xml:space="preserve">. </w:t>
      </w:r>
    </w:p>
    <w:p w14:paraId="5C962137" w14:textId="29EB3433" w:rsidR="001D0666" w:rsidRPr="009508B0" w:rsidRDefault="00CC3BE9" w:rsidP="009508B0">
      <w:pPr>
        <w:spacing w:after="0" w:line="240" w:lineRule="auto"/>
        <w:ind w:firstLine="540"/>
        <w:jc w:val="both"/>
        <w:rPr>
          <w:rFonts w:ascii="Trebuchet MS" w:hAnsi="Trebuchet MS"/>
        </w:rPr>
      </w:pPr>
      <w:r w:rsidRPr="009508B0">
        <w:rPr>
          <w:rFonts w:ascii="Trebuchet MS" w:hAnsi="Trebuchet MS"/>
        </w:rPr>
        <w:t>Terenul nu este în acest moment productiv din punct de vedere economic. Destinația stabilită conform planurilor urbanistice, menționată în Extrasului de carte funciară nr. 52072  este fâneață.</w:t>
      </w:r>
    </w:p>
    <w:p w14:paraId="3CD832CE" w14:textId="328E4B2E" w:rsidR="001D0666" w:rsidRPr="009508B0" w:rsidRDefault="001D0666" w:rsidP="009508B0">
      <w:pPr>
        <w:spacing w:after="0" w:line="240" w:lineRule="auto"/>
        <w:jc w:val="both"/>
        <w:rPr>
          <w:rFonts w:ascii="Trebuchet MS" w:hAnsi="Trebuchet MS"/>
          <w:lang w:val="it-IT"/>
        </w:rPr>
      </w:pPr>
      <w:r w:rsidRPr="009508B0">
        <w:rPr>
          <w:rFonts w:ascii="Trebuchet MS" w:hAnsi="Trebuchet MS"/>
        </w:rPr>
        <w:t xml:space="preserve">Prin acest scenariu se urmărește înființarea unei centrale fotovoltaice cu capacitatea de 155.8kW, prin instalarea unui număr de 380  de panouri fotovoltaice cu puterea instalată de 410W și a trei invertoare trifazate, determinat în urma simulărilor cu software-ul specific de dimensionare, simulări ce sunt anexate prezentului studiu. Soluția tehnică propusă, specifică majorității centralelor fotovoltaice de tip “on grid”, va asigura alimentarea cu energie electrică din sursa fotovoltaică utilizând tehnologia celulelor policristaline pentru introducerea acesteia în SEN. </w:t>
      </w:r>
    </w:p>
    <w:p w14:paraId="4D21CCCC" w14:textId="33C927FA" w:rsidR="001D0666" w:rsidRPr="009508B0" w:rsidRDefault="009508B0" w:rsidP="009508B0">
      <w:pPr>
        <w:pStyle w:val="Heading2"/>
        <w:spacing w:before="0" w:after="0" w:line="240" w:lineRule="auto"/>
        <w:jc w:val="both"/>
        <w:rPr>
          <w:rFonts w:ascii="Trebuchet MS" w:hAnsi="Trebuchet MS"/>
          <w:i w:val="0"/>
          <w:sz w:val="22"/>
          <w:szCs w:val="22"/>
        </w:rPr>
      </w:pPr>
      <w:bookmarkStart w:id="2" w:name="_Toc156200884"/>
      <w:r>
        <w:rPr>
          <w:rFonts w:ascii="Trebuchet MS" w:hAnsi="Trebuchet MS"/>
          <w:i w:val="0"/>
          <w:sz w:val="22"/>
          <w:szCs w:val="22"/>
        </w:rPr>
        <w:t>1.</w:t>
      </w:r>
      <w:r w:rsidR="001D0666" w:rsidRPr="009508B0">
        <w:rPr>
          <w:rFonts w:ascii="Trebuchet MS" w:hAnsi="Trebuchet MS"/>
          <w:i w:val="0"/>
          <w:sz w:val="22"/>
          <w:szCs w:val="22"/>
        </w:rPr>
        <w:t xml:space="preserve"> Necesitatea lucrării</w:t>
      </w:r>
      <w:bookmarkEnd w:id="2"/>
    </w:p>
    <w:p w14:paraId="24BA7E49" w14:textId="77777777" w:rsidR="001D0666" w:rsidRPr="009508B0" w:rsidRDefault="001D0666" w:rsidP="009508B0">
      <w:pPr>
        <w:pStyle w:val="ListParagraph"/>
        <w:spacing w:after="0" w:line="240" w:lineRule="auto"/>
        <w:ind w:left="0"/>
        <w:jc w:val="both"/>
        <w:rPr>
          <w:rFonts w:ascii="Trebuchet MS" w:hAnsi="Trebuchet MS"/>
        </w:rPr>
      </w:pPr>
      <w:r w:rsidRPr="009508B0">
        <w:rPr>
          <w:rFonts w:ascii="Trebuchet MS" w:hAnsi="Trebuchet MS"/>
        </w:rPr>
        <w:t xml:space="preserve">Investiția propune dezvoltarea infrastructurii producere a energiei electrice prin surse regenerabile la nivelul comunei, prin achiziționarea și montarea unui număr de </w:t>
      </w:r>
      <w:proofErr w:type="gramStart"/>
      <w:r w:rsidRPr="009508B0">
        <w:rPr>
          <w:rFonts w:ascii="Trebuchet MS" w:hAnsi="Trebuchet MS"/>
        </w:rPr>
        <w:t>380  panouri</w:t>
      </w:r>
      <w:proofErr w:type="gramEnd"/>
      <w:r w:rsidRPr="009508B0">
        <w:rPr>
          <w:rFonts w:ascii="Trebuchet MS" w:hAnsi="Trebuchet MS"/>
        </w:rPr>
        <w:t xml:space="preserve"> fotovoltaice.</w:t>
      </w:r>
    </w:p>
    <w:p w14:paraId="218B77A2" w14:textId="77777777" w:rsidR="001D0666" w:rsidRPr="009508B0" w:rsidRDefault="001D0666" w:rsidP="009508B0">
      <w:pPr>
        <w:pStyle w:val="ListParagraph"/>
        <w:tabs>
          <w:tab w:val="left" w:pos="720"/>
        </w:tabs>
        <w:spacing w:after="0" w:line="240" w:lineRule="auto"/>
        <w:ind w:left="0" w:right="-20"/>
        <w:jc w:val="both"/>
        <w:rPr>
          <w:rFonts w:ascii="Trebuchet MS" w:hAnsi="Trebuchet MS"/>
        </w:rPr>
      </w:pPr>
      <w:proofErr w:type="gramStart"/>
      <w:r w:rsidRPr="009508B0">
        <w:rPr>
          <w:rFonts w:ascii="Trebuchet MS" w:hAnsi="Trebuchet MS"/>
        </w:rPr>
        <w:t>Parcul fotovoltaic efectiv constă din structuri metalice încastrate în fundații izolate din beton, organizate pe rânduri cu o proiecție la sol de circa 4 m și distanța dintre rânduri de circa 5 m. Pe structura metalică se montează panouri fotovoltaice cu aria de circa 2 mp și o greutate de circa 16-23 kg, în funcție de marcă.</w:t>
      </w:r>
      <w:proofErr w:type="gramEnd"/>
      <w:r w:rsidRPr="009508B0">
        <w:rPr>
          <w:rFonts w:ascii="Trebuchet MS" w:hAnsi="Trebuchet MS"/>
        </w:rPr>
        <w:t xml:space="preserve"> Tot pe structurile metalice se montează și invertoarele trifazate, distribuite după principiul reducerii pierderilor de energie electrică produse.</w:t>
      </w:r>
    </w:p>
    <w:p w14:paraId="3289D16D" w14:textId="334BD08F" w:rsidR="005214A8" w:rsidRPr="009508B0" w:rsidRDefault="009508B0" w:rsidP="009508B0">
      <w:pPr>
        <w:pStyle w:val="Heading2"/>
        <w:spacing w:before="0" w:after="0" w:line="240" w:lineRule="auto"/>
        <w:jc w:val="both"/>
        <w:rPr>
          <w:rFonts w:ascii="Trebuchet MS" w:hAnsi="Trebuchet MS"/>
          <w:i w:val="0"/>
          <w:sz w:val="22"/>
          <w:szCs w:val="22"/>
        </w:rPr>
      </w:pPr>
      <w:r>
        <w:rPr>
          <w:rFonts w:ascii="Trebuchet MS" w:hAnsi="Trebuchet MS"/>
          <w:i w:val="0"/>
          <w:sz w:val="22"/>
          <w:szCs w:val="22"/>
        </w:rPr>
        <w:t>2.</w:t>
      </w:r>
      <w:r w:rsidR="005214A8" w:rsidRPr="009508B0">
        <w:rPr>
          <w:rFonts w:ascii="Trebuchet MS" w:hAnsi="Trebuchet MS"/>
          <w:i w:val="0"/>
          <w:sz w:val="22"/>
          <w:szCs w:val="22"/>
        </w:rPr>
        <w:t xml:space="preserve"> Prezentare proiect</w:t>
      </w:r>
    </w:p>
    <w:p w14:paraId="6C341E3C" w14:textId="77777777" w:rsidR="005214A8" w:rsidRPr="009508B0" w:rsidRDefault="005214A8" w:rsidP="009508B0">
      <w:pPr>
        <w:spacing w:after="0" w:line="240" w:lineRule="auto"/>
        <w:jc w:val="both"/>
        <w:rPr>
          <w:rFonts w:ascii="Trebuchet MS" w:hAnsi="Trebuchet MS"/>
          <w:lang w:val="it-IT"/>
        </w:rPr>
      </w:pPr>
      <w:r w:rsidRPr="009508B0">
        <w:rPr>
          <w:rFonts w:ascii="Trebuchet MS" w:hAnsi="Trebuchet MS"/>
          <w:lang w:val="it-IT"/>
        </w:rPr>
        <w:t>În esență, principalele activități ce vor fi desfășurate vor fi:</w:t>
      </w:r>
    </w:p>
    <w:p w14:paraId="2678C342" w14:textId="77777777" w:rsidR="005214A8" w:rsidRPr="009508B0" w:rsidRDefault="005214A8" w:rsidP="009508B0">
      <w:pPr>
        <w:spacing w:after="0" w:line="240" w:lineRule="auto"/>
        <w:jc w:val="both"/>
        <w:rPr>
          <w:rFonts w:ascii="Trebuchet MS" w:eastAsia="Calibri" w:hAnsi="Trebuchet MS"/>
        </w:rPr>
      </w:pPr>
      <w:r w:rsidRPr="009508B0">
        <w:rPr>
          <w:rFonts w:ascii="Trebuchet MS" w:eastAsia="Calibri" w:hAnsi="Trebuchet MS"/>
        </w:rPr>
        <w:t>- Panouri fotovoltaice, montate pe structura metalică încastrată în fundații izolate din beton;</w:t>
      </w:r>
    </w:p>
    <w:p w14:paraId="01E77E57" w14:textId="77777777" w:rsidR="005214A8" w:rsidRPr="009508B0" w:rsidRDefault="005214A8" w:rsidP="009508B0">
      <w:pPr>
        <w:spacing w:after="0" w:line="240" w:lineRule="auto"/>
        <w:jc w:val="both"/>
        <w:rPr>
          <w:rFonts w:ascii="Trebuchet MS" w:eastAsia="Calibri" w:hAnsi="Trebuchet MS"/>
        </w:rPr>
      </w:pPr>
      <w:r w:rsidRPr="009508B0">
        <w:rPr>
          <w:rFonts w:ascii="Trebuchet MS" w:eastAsia="Calibri" w:hAnsi="Trebuchet MS"/>
        </w:rPr>
        <w:t>- Invertoare trifazate, montate pe structura metalică a panourilor fotovoltaice, în centrele de greutate ale rețelelor;</w:t>
      </w:r>
    </w:p>
    <w:p w14:paraId="28E68E66" w14:textId="77777777" w:rsidR="005214A8" w:rsidRPr="009508B0" w:rsidRDefault="005214A8" w:rsidP="009508B0">
      <w:pPr>
        <w:spacing w:after="0" w:line="240" w:lineRule="auto"/>
        <w:jc w:val="both"/>
        <w:rPr>
          <w:rFonts w:ascii="Trebuchet MS" w:eastAsia="Calibri" w:hAnsi="Trebuchet MS"/>
        </w:rPr>
      </w:pPr>
      <w:r w:rsidRPr="009508B0">
        <w:rPr>
          <w:rFonts w:ascii="Trebuchet MS" w:eastAsia="Calibri" w:hAnsi="Trebuchet MS"/>
        </w:rPr>
        <w:t>- Rețele electrice subterane și pozate pe structură în curent continuu, de la panouri până la invertoare</w:t>
      </w:r>
    </w:p>
    <w:p w14:paraId="2FF19AC7" w14:textId="77777777" w:rsidR="005214A8" w:rsidRPr="009508B0" w:rsidRDefault="005214A8" w:rsidP="009508B0">
      <w:pPr>
        <w:spacing w:after="0" w:line="240" w:lineRule="auto"/>
        <w:jc w:val="both"/>
        <w:rPr>
          <w:rFonts w:ascii="Trebuchet MS" w:eastAsia="Calibri" w:hAnsi="Trebuchet MS"/>
        </w:rPr>
      </w:pPr>
      <w:r w:rsidRPr="009508B0">
        <w:rPr>
          <w:rFonts w:ascii="Trebuchet MS" w:eastAsia="Calibri" w:hAnsi="Trebuchet MS"/>
        </w:rPr>
        <w:t>- Rețele electrice subterane în curent alternativ, de la panouri până la tabloul electric general și până la postul de transformare;</w:t>
      </w:r>
    </w:p>
    <w:p w14:paraId="62CB85DA" w14:textId="77777777" w:rsidR="005214A8" w:rsidRPr="009508B0" w:rsidRDefault="005214A8" w:rsidP="009508B0">
      <w:pPr>
        <w:spacing w:after="0" w:line="240" w:lineRule="auto"/>
        <w:jc w:val="both"/>
        <w:rPr>
          <w:rFonts w:ascii="Trebuchet MS" w:eastAsia="Calibri" w:hAnsi="Trebuchet MS"/>
        </w:rPr>
      </w:pPr>
      <w:r w:rsidRPr="009508B0">
        <w:rPr>
          <w:rFonts w:ascii="Trebuchet MS" w:eastAsia="Calibri" w:hAnsi="Trebuchet MS"/>
        </w:rPr>
        <w:t>- Container pentru echipamentele de monitorizare și control și tabloul electric general;</w:t>
      </w:r>
    </w:p>
    <w:p w14:paraId="34DAF9ED" w14:textId="77777777" w:rsidR="005214A8" w:rsidRPr="009508B0" w:rsidRDefault="005214A8" w:rsidP="009508B0">
      <w:pPr>
        <w:spacing w:after="0" w:line="240" w:lineRule="auto"/>
        <w:jc w:val="both"/>
        <w:rPr>
          <w:rFonts w:ascii="Trebuchet MS" w:eastAsia="Calibri" w:hAnsi="Trebuchet MS"/>
        </w:rPr>
      </w:pPr>
      <w:r w:rsidRPr="009508B0">
        <w:rPr>
          <w:rFonts w:ascii="Trebuchet MS" w:eastAsia="Calibri" w:hAnsi="Trebuchet MS"/>
        </w:rPr>
        <w:t>- Post de transformare în anvelopa de beton PTAB;</w:t>
      </w:r>
    </w:p>
    <w:p w14:paraId="4FB2CAFE" w14:textId="77777777" w:rsidR="005214A8" w:rsidRPr="009508B0" w:rsidRDefault="005214A8" w:rsidP="009508B0">
      <w:pPr>
        <w:spacing w:after="0" w:line="240" w:lineRule="auto"/>
        <w:jc w:val="both"/>
        <w:rPr>
          <w:rFonts w:ascii="Trebuchet MS" w:eastAsia="Calibri" w:hAnsi="Trebuchet MS"/>
        </w:rPr>
      </w:pPr>
      <w:r w:rsidRPr="009508B0">
        <w:rPr>
          <w:rFonts w:ascii="Trebuchet MS" w:eastAsia="Calibri" w:hAnsi="Trebuchet MS"/>
        </w:rPr>
        <w:t>- Garduri de împrejmuire;</w:t>
      </w:r>
    </w:p>
    <w:p w14:paraId="56DF82E6" w14:textId="19145779" w:rsidR="005214A8" w:rsidRPr="009508B0" w:rsidRDefault="005214A8" w:rsidP="009508B0">
      <w:pPr>
        <w:spacing w:after="0" w:line="240" w:lineRule="auto"/>
        <w:jc w:val="both"/>
        <w:rPr>
          <w:rFonts w:ascii="Trebuchet MS" w:eastAsia="Calibri" w:hAnsi="Trebuchet MS"/>
        </w:rPr>
      </w:pPr>
      <w:r w:rsidRPr="009508B0">
        <w:rPr>
          <w:rFonts w:ascii="Trebuchet MS" w:eastAsia="Calibri" w:hAnsi="Trebuchet MS"/>
        </w:rPr>
        <w:t>- Stâlpi de iluminat perimetral.</w:t>
      </w:r>
    </w:p>
    <w:p w14:paraId="57ADA4CB" w14:textId="2F89154B" w:rsidR="005214A8" w:rsidRPr="009508B0" w:rsidRDefault="009508B0" w:rsidP="009508B0">
      <w:pPr>
        <w:spacing w:after="0" w:line="240" w:lineRule="auto"/>
        <w:rPr>
          <w:rFonts w:ascii="Trebuchet MS" w:hAnsi="Trebuchet MS"/>
          <w:b/>
          <w:bCs/>
        </w:rPr>
      </w:pPr>
      <w:r>
        <w:rPr>
          <w:rFonts w:ascii="Trebuchet MS" w:hAnsi="Trebuchet MS"/>
          <w:b/>
          <w:bCs/>
        </w:rPr>
        <w:t>3.</w:t>
      </w:r>
      <w:bookmarkStart w:id="3" w:name="_GoBack"/>
      <w:bookmarkEnd w:id="3"/>
      <w:r w:rsidR="005214A8" w:rsidRPr="009508B0">
        <w:rPr>
          <w:rFonts w:ascii="Trebuchet MS" w:hAnsi="Trebuchet MS"/>
          <w:b/>
          <w:bCs/>
        </w:rPr>
        <w:t>Detalii tehnice:</w:t>
      </w:r>
    </w:p>
    <w:p w14:paraId="3B97E786" w14:textId="77777777" w:rsidR="005214A8" w:rsidRPr="009508B0" w:rsidRDefault="005214A8" w:rsidP="009508B0">
      <w:pPr>
        <w:spacing w:after="0" w:line="240" w:lineRule="auto"/>
        <w:ind w:firstLine="360"/>
        <w:jc w:val="both"/>
        <w:rPr>
          <w:rFonts w:ascii="Trebuchet MS" w:hAnsi="Trebuchet MS"/>
        </w:rPr>
      </w:pPr>
      <w:r w:rsidRPr="009508B0">
        <w:rPr>
          <w:rFonts w:ascii="Trebuchet MS" w:hAnsi="Trebuchet MS"/>
        </w:rPr>
        <w:t>Un astfel de sistem este compus din:</w:t>
      </w:r>
    </w:p>
    <w:p w14:paraId="4D99C91C" w14:textId="77777777" w:rsidR="005214A8" w:rsidRPr="009508B0" w:rsidRDefault="005214A8" w:rsidP="009508B0">
      <w:pPr>
        <w:pStyle w:val="ListParagraph"/>
        <w:widowControl w:val="0"/>
        <w:numPr>
          <w:ilvl w:val="0"/>
          <w:numId w:val="8"/>
        </w:numPr>
        <w:suppressAutoHyphens/>
        <w:spacing w:after="0" w:line="240" w:lineRule="auto"/>
        <w:jc w:val="both"/>
        <w:rPr>
          <w:rFonts w:ascii="Trebuchet MS" w:hAnsi="Trebuchet MS"/>
        </w:rPr>
      </w:pPr>
      <w:r w:rsidRPr="009508B0">
        <w:rPr>
          <w:rFonts w:ascii="Trebuchet MS" w:hAnsi="Trebuchet MS"/>
        </w:rPr>
        <w:t>panouri fotovoltaice pentru conectare la rețea;</w:t>
      </w:r>
    </w:p>
    <w:p w14:paraId="1FC51150" w14:textId="77777777" w:rsidR="005214A8" w:rsidRPr="009508B0" w:rsidRDefault="005214A8" w:rsidP="009508B0">
      <w:pPr>
        <w:pStyle w:val="ListParagraph"/>
        <w:widowControl w:val="0"/>
        <w:numPr>
          <w:ilvl w:val="0"/>
          <w:numId w:val="8"/>
        </w:numPr>
        <w:suppressAutoHyphens/>
        <w:spacing w:after="0" w:line="240" w:lineRule="auto"/>
        <w:jc w:val="both"/>
        <w:rPr>
          <w:rFonts w:ascii="Trebuchet MS" w:hAnsi="Trebuchet MS"/>
        </w:rPr>
      </w:pPr>
      <w:r w:rsidRPr="009508B0">
        <w:rPr>
          <w:rFonts w:ascii="Trebuchet MS" w:hAnsi="Trebuchet MS"/>
        </w:rPr>
        <w:t>structură metalică panouri fotovoltaice;</w:t>
      </w:r>
    </w:p>
    <w:p w14:paraId="6635F13E" w14:textId="77777777" w:rsidR="005214A8" w:rsidRPr="009508B0" w:rsidRDefault="005214A8" w:rsidP="009508B0">
      <w:pPr>
        <w:pStyle w:val="ListParagraph"/>
        <w:widowControl w:val="0"/>
        <w:numPr>
          <w:ilvl w:val="0"/>
          <w:numId w:val="8"/>
        </w:numPr>
        <w:suppressAutoHyphens/>
        <w:spacing w:after="0" w:line="240" w:lineRule="auto"/>
        <w:jc w:val="both"/>
        <w:rPr>
          <w:rFonts w:ascii="Trebuchet MS" w:hAnsi="Trebuchet MS"/>
        </w:rPr>
      </w:pPr>
      <w:proofErr w:type="gramStart"/>
      <w:r w:rsidRPr="009508B0">
        <w:rPr>
          <w:rFonts w:ascii="Trebuchet MS" w:hAnsi="Trebuchet MS"/>
        </w:rPr>
        <w:t>invertor</w:t>
      </w:r>
      <w:proofErr w:type="gramEnd"/>
      <w:r w:rsidRPr="009508B0">
        <w:rPr>
          <w:rFonts w:ascii="Trebuchet MS" w:hAnsi="Trebuchet MS"/>
        </w:rPr>
        <w:t xml:space="preserve"> pentru divertare în rețea.</w:t>
      </w:r>
    </w:p>
    <w:p w14:paraId="3E74C6CB" w14:textId="77777777" w:rsidR="005214A8" w:rsidRPr="009508B0" w:rsidRDefault="005214A8" w:rsidP="009508B0">
      <w:pPr>
        <w:spacing w:after="0" w:line="240" w:lineRule="auto"/>
        <w:ind w:firstLine="360"/>
        <w:jc w:val="both"/>
        <w:rPr>
          <w:rFonts w:ascii="Trebuchet MS" w:hAnsi="Trebuchet MS"/>
        </w:rPr>
      </w:pPr>
    </w:p>
    <w:p w14:paraId="20FB2979" w14:textId="77777777" w:rsidR="005214A8" w:rsidRPr="009508B0" w:rsidRDefault="005214A8" w:rsidP="009508B0">
      <w:pPr>
        <w:spacing w:after="0" w:line="240" w:lineRule="auto"/>
        <w:rPr>
          <w:rFonts w:ascii="Trebuchet MS" w:hAnsi="Trebuchet MS"/>
        </w:rPr>
      </w:pPr>
      <w:r w:rsidRPr="009508B0">
        <w:rPr>
          <w:rFonts w:ascii="Trebuchet MS" w:hAnsi="Trebuchet MS"/>
        </w:rPr>
        <w:t>Detalii panouri fotovoltaice:</w:t>
      </w:r>
    </w:p>
    <w:p w14:paraId="5E72C49F" w14:textId="77777777" w:rsidR="005214A8" w:rsidRPr="009508B0" w:rsidRDefault="005214A8" w:rsidP="009508B0">
      <w:pPr>
        <w:spacing w:after="0" w:line="240" w:lineRule="auto"/>
        <w:ind w:firstLine="360"/>
        <w:jc w:val="both"/>
        <w:rPr>
          <w:rFonts w:ascii="Trebuchet MS" w:hAnsi="Trebuchet MS"/>
          <w:lang w:val="en-GB" w:eastAsia="en-GB"/>
        </w:rPr>
      </w:pPr>
      <w:r w:rsidRPr="009508B0">
        <w:rPr>
          <w:rFonts w:ascii="Trebuchet MS" w:hAnsi="Trebuchet MS"/>
        </w:rPr>
        <w:t>Panourile fotovoltaice sunt componenta care generează energie sistemelor fotovoltaice prin conversia radiației solare în energie electrică. Panourile fotovoltaice monocristaline,  panourile fotovoltaice policristaline și panourile fotovoltaice amorfe se pot utiliza în cadrul sistemelor fotovoltaice cu baterii (sisteme izolate, OFFGRID) sau sisteme fotovoltaice legate la rețea (ONGRID).</w:t>
      </w:r>
    </w:p>
    <w:p w14:paraId="73EDF468" w14:textId="77777777" w:rsidR="005214A8" w:rsidRPr="009508B0" w:rsidRDefault="005214A8" w:rsidP="009508B0">
      <w:pPr>
        <w:spacing w:after="0" w:line="240" w:lineRule="auto"/>
        <w:ind w:firstLine="360"/>
        <w:jc w:val="both"/>
        <w:rPr>
          <w:rFonts w:ascii="Trebuchet MS" w:hAnsi="Trebuchet MS"/>
          <w:lang w:val="en-GB" w:eastAsia="en-GB"/>
        </w:rPr>
      </w:pPr>
      <w:hyperlink r:id="rId8" w:history="1">
        <w:r w:rsidRPr="009508B0">
          <w:rPr>
            <w:rStyle w:val="Hyperlink"/>
            <w:rFonts w:ascii="Trebuchet MS" w:hAnsi="Trebuchet MS"/>
            <w:color w:val="000000" w:themeColor="text1"/>
            <w:u w:val="none"/>
          </w:rPr>
          <w:t>Panourile Fotovoltaice</w:t>
        </w:r>
      </w:hyperlink>
      <w:r w:rsidRPr="009508B0">
        <w:rPr>
          <w:rFonts w:ascii="Trebuchet MS" w:hAnsi="Trebuchet MS"/>
          <w:color w:val="000000" w:themeColor="text1"/>
        </w:rPr>
        <w:t> re</w:t>
      </w:r>
      <w:r w:rsidRPr="009508B0">
        <w:rPr>
          <w:rFonts w:ascii="Trebuchet MS" w:hAnsi="Trebuchet MS"/>
        </w:rPr>
        <w:t xml:space="preserve">prezintă generatorul de energie în cadrul unui sistem fotovoltaic. Panourile au rolul de conversie a energiei fotonilor în energie electrică realizată cu ajutorul a mai </w:t>
      </w:r>
      <w:r w:rsidRPr="009508B0">
        <w:rPr>
          <w:rFonts w:ascii="Trebuchet MS" w:hAnsi="Trebuchet MS"/>
        </w:rPr>
        <w:lastRenderedPageBreak/>
        <w:t>multor celule fotovoltaice. Un panou fotovoltaic este compus din mai multe celule fotovoltaice conectate electric şi laminate între folii de acetat de vinil cu transparență înaltă acoperite cu sticla cu conţinut redus de fier si rezistent la intemperii.</w:t>
      </w:r>
    </w:p>
    <w:p w14:paraId="0AC62229" w14:textId="77777777" w:rsidR="005214A8" w:rsidRPr="009508B0" w:rsidRDefault="005214A8" w:rsidP="009508B0">
      <w:pPr>
        <w:spacing w:after="0" w:line="240" w:lineRule="auto"/>
        <w:ind w:firstLine="720"/>
        <w:jc w:val="both"/>
        <w:rPr>
          <w:rFonts w:ascii="Trebuchet MS" w:hAnsi="Trebuchet MS"/>
        </w:rPr>
      </w:pPr>
      <w:r w:rsidRPr="009508B0">
        <w:rPr>
          <w:rFonts w:ascii="Trebuchet MS" w:hAnsi="Trebuchet MS"/>
        </w:rPr>
        <w:t>Panoul fotovoltaic mai este cunoscut şi sub denumirea de modul fotovoltaic sau panou solar fotovoltaic.</w:t>
      </w:r>
    </w:p>
    <w:p w14:paraId="769EAD06" w14:textId="2F4AB269" w:rsidR="00CC3BE9" w:rsidRPr="009508B0" w:rsidRDefault="005214A8" w:rsidP="009508B0">
      <w:pPr>
        <w:spacing w:after="0" w:line="240" w:lineRule="auto"/>
        <w:ind w:firstLine="720"/>
        <w:jc w:val="both"/>
        <w:rPr>
          <w:rFonts w:ascii="Trebuchet MS" w:hAnsi="Trebuchet MS"/>
        </w:rPr>
      </w:pPr>
      <w:r w:rsidRPr="009508B0">
        <w:rPr>
          <w:rFonts w:ascii="Trebuchet MS" w:hAnsi="Trebuchet MS"/>
        </w:rPr>
        <w:t>Panourile fotovoltaice sunt de tip monocristalin, policristalin și amorf și se pot monta în funcție de caracteristicile proiectului pe acoperiș, terase sau direct pe sol. Pentru fiecare din aceste cazuri sistemele de fixare sunt diferite. În ultima perioadă s-au dezvoltat sisteme de montaj integrat în acoperiș, panourile fotovoltaice fiind produse cu sisteme de hidroizolație inclus (sistem SUNRIF), transparente sau hibride (în co</w:t>
      </w:r>
      <w:r w:rsidR="00CC3BE9" w:rsidRPr="009508B0">
        <w:rPr>
          <w:rFonts w:ascii="Trebuchet MS" w:hAnsi="Trebuchet MS"/>
        </w:rPr>
        <w:t>mbinație cu panourile termice.</w:t>
      </w:r>
    </w:p>
    <w:p w14:paraId="1862ED48" w14:textId="5C25CA1D" w:rsidR="00CC3BE9" w:rsidRPr="009508B0" w:rsidRDefault="00CC3BE9" w:rsidP="009508B0">
      <w:pPr>
        <w:spacing w:after="0" w:line="240" w:lineRule="auto"/>
        <w:ind w:firstLine="540"/>
        <w:jc w:val="both"/>
        <w:rPr>
          <w:rFonts w:ascii="Trebuchet MS" w:hAnsi="Trebuchet MS"/>
        </w:rPr>
      </w:pPr>
      <w:r w:rsidRPr="009508B0">
        <w:rPr>
          <w:rFonts w:ascii="Trebuchet MS" w:hAnsi="Trebuchet MS"/>
        </w:rPr>
        <w:t>Randamentul panourilor fotovoltaice a crescut în ultima vreme, ajungând la 20% iar durata de viață este peste 25 ani și e determinată în cea mai mare măsura de provenienta și calitatea celulelor fotovoltaice, tehnologia de lipire a acestora, transparența foliilor de acetat etilic de vinil în care sunt montate, tehnologia de vidare şi transparența sticlei. Performanțele iniţiale ale panourilor fotovoltaice se reduc în timp ca urmare a îmbătrânirii materialelor din care sunt fabricate, calitatea foliilor şi a sticlei fiind esenţiale pentru evoluţia în timp a puterii de ieşire</w:t>
      </w:r>
    </w:p>
    <w:p w14:paraId="479C1FFC" w14:textId="77777777" w:rsidR="00CC3BE9" w:rsidRPr="009508B0" w:rsidRDefault="00CC3BE9" w:rsidP="009508B0">
      <w:pPr>
        <w:spacing w:after="0" w:line="240" w:lineRule="auto"/>
        <w:rPr>
          <w:rFonts w:ascii="Trebuchet MS" w:hAnsi="Trebuchet MS"/>
        </w:rPr>
      </w:pPr>
      <w:r w:rsidRPr="009508B0">
        <w:rPr>
          <w:rFonts w:ascii="Trebuchet MS" w:hAnsi="Trebuchet MS"/>
        </w:rPr>
        <w:t>Structura metalică va fi confecționată din oțel și va fi ancorată în blocuri de fundație izolate. Cadrele vor fi contravantuite dupa schema de principiu:</w:t>
      </w:r>
    </w:p>
    <w:p w14:paraId="4B83F165" w14:textId="3AF560FA" w:rsidR="00CC3BE9" w:rsidRPr="009508B0" w:rsidRDefault="00CC3BE9" w:rsidP="009508B0">
      <w:pPr>
        <w:spacing w:after="0" w:line="240" w:lineRule="auto"/>
        <w:rPr>
          <w:rFonts w:ascii="Trebuchet MS" w:hAnsi="Trebuchet MS"/>
        </w:rPr>
      </w:pPr>
      <w:r w:rsidRPr="009508B0">
        <w:rPr>
          <w:rFonts w:ascii="Trebuchet MS" w:hAnsi="Trebuchet MS"/>
        </w:rPr>
        <w:t>În plan longitudinal, vor fi montate șine de aluminiu pe care vor fi montate panourilor fotovoltaice.</w:t>
      </w:r>
    </w:p>
    <w:p w14:paraId="3351C5AE" w14:textId="77777777" w:rsidR="00CC3BE9" w:rsidRPr="009508B0" w:rsidRDefault="00CC3BE9" w:rsidP="009508B0">
      <w:pPr>
        <w:spacing w:after="0" w:line="240" w:lineRule="auto"/>
        <w:ind w:firstLine="720"/>
        <w:jc w:val="both"/>
        <w:rPr>
          <w:rFonts w:ascii="Trebuchet MS" w:hAnsi="Trebuchet MS"/>
        </w:rPr>
      </w:pPr>
      <w:r w:rsidRPr="009508B0">
        <w:rPr>
          <w:rFonts w:ascii="Trebuchet MS" w:hAnsi="Trebuchet MS"/>
        </w:rPr>
        <w:t xml:space="preserve">Structura de rezistență are, în plan, forma dreptughiulară, cu dimmensiunile maxime de 19.90m x 2,60m, și este formată din cadre metalice trapezoidale formate din țevi dreptunghiulare TREC 80 x 40 x 5mm și TREC 60x40x4mm. </w:t>
      </w:r>
    </w:p>
    <w:p w14:paraId="63196B9E" w14:textId="77777777" w:rsidR="00CC3BE9" w:rsidRPr="009508B0" w:rsidRDefault="00CC3BE9" w:rsidP="009508B0">
      <w:pPr>
        <w:spacing w:after="0" w:line="240" w:lineRule="auto"/>
        <w:ind w:firstLine="720"/>
        <w:jc w:val="both"/>
        <w:rPr>
          <w:rFonts w:ascii="Trebuchet MS" w:hAnsi="Trebuchet MS"/>
        </w:rPr>
      </w:pPr>
      <w:r w:rsidRPr="009508B0">
        <w:rPr>
          <w:rFonts w:ascii="Trebuchet MS" w:hAnsi="Trebuchet MS"/>
        </w:rPr>
        <w:t>Cadrele metalice vor fi contravântuite pe direcția longitudinală. Panele vor fi din profile metalice – țeava pătrată 40x4mm. Panourile folosite vor fi conf. fișei tehnice atasate.</w:t>
      </w:r>
    </w:p>
    <w:p w14:paraId="10FEB863" w14:textId="61426A35" w:rsidR="00CC3BE9" w:rsidRPr="009508B0" w:rsidRDefault="00CC3BE9" w:rsidP="009508B0">
      <w:pPr>
        <w:spacing w:after="0" w:line="240" w:lineRule="auto"/>
        <w:ind w:firstLine="540"/>
        <w:jc w:val="both"/>
        <w:rPr>
          <w:rFonts w:ascii="Trebuchet MS" w:hAnsi="Trebuchet MS"/>
        </w:rPr>
      </w:pPr>
      <w:r w:rsidRPr="009508B0">
        <w:rPr>
          <w:rFonts w:ascii="Trebuchet MS" w:hAnsi="Trebuchet MS"/>
        </w:rPr>
        <w:t>Fundaţiile vor fi din beton, de tipul fundaţiilor izolate cu dimensiunea în plan – cerc cu diamentrul de 40cm sau secțiune rectangulară cu latura de 40cm. Găurile pentru fundații se vor executa cu ajutorul unui motoburghiu cu diametrul de 40cm sau manual. Săpăturile vor fi executate fără taluz</w:t>
      </w:r>
    </w:p>
    <w:p w14:paraId="2E643622" w14:textId="77777777" w:rsidR="00AF2590" w:rsidRPr="009508B0" w:rsidRDefault="00AF2590" w:rsidP="009508B0">
      <w:pPr>
        <w:pStyle w:val="BodyText"/>
        <w:spacing w:line="240" w:lineRule="auto"/>
        <w:ind w:right="20"/>
        <w:rPr>
          <w:rFonts w:ascii="Trebuchet MS" w:hAnsi="Trebuchet MS"/>
          <w:sz w:val="22"/>
          <w:szCs w:val="22"/>
        </w:rPr>
      </w:pPr>
      <w:r w:rsidRPr="009508B0">
        <w:rPr>
          <w:rFonts w:ascii="Trebuchet MS" w:hAnsi="Trebuchet MS"/>
          <w:sz w:val="22"/>
          <w:szCs w:val="22"/>
        </w:rPr>
        <w:t>Proiecția la sol transversală a panourilor fotovoltaice este de: 3.50 m</w:t>
      </w:r>
    </w:p>
    <w:p w14:paraId="557D9309" w14:textId="77777777" w:rsidR="00AF2590" w:rsidRPr="009508B0" w:rsidRDefault="00AF2590" w:rsidP="009508B0">
      <w:pPr>
        <w:pStyle w:val="BodyText"/>
        <w:spacing w:line="240" w:lineRule="auto"/>
        <w:ind w:right="20"/>
        <w:rPr>
          <w:rFonts w:ascii="Trebuchet MS" w:hAnsi="Trebuchet MS"/>
          <w:sz w:val="22"/>
          <w:szCs w:val="22"/>
        </w:rPr>
      </w:pPr>
      <w:r w:rsidRPr="009508B0">
        <w:rPr>
          <w:rFonts w:ascii="Trebuchet MS" w:hAnsi="Trebuchet MS"/>
          <w:sz w:val="22"/>
          <w:szCs w:val="22"/>
        </w:rPr>
        <w:t>Suprafața totală ocupată de panouri fotovoltaice: 743,00 mp</w:t>
      </w:r>
    </w:p>
    <w:p w14:paraId="57C2D736" w14:textId="37BAE430" w:rsidR="00CC3BE9" w:rsidRPr="009508B0" w:rsidRDefault="00AF2590" w:rsidP="009508B0">
      <w:pPr>
        <w:pStyle w:val="BodyText"/>
        <w:spacing w:line="240" w:lineRule="auto"/>
        <w:ind w:right="20"/>
        <w:rPr>
          <w:rFonts w:ascii="Trebuchet MS" w:hAnsi="Trebuchet MS"/>
          <w:sz w:val="22"/>
          <w:szCs w:val="22"/>
        </w:rPr>
      </w:pPr>
      <w:r w:rsidRPr="009508B0">
        <w:rPr>
          <w:rFonts w:ascii="Trebuchet MS" w:hAnsi="Trebuchet MS"/>
          <w:sz w:val="22"/>
          <w:szCs w:val="22"/>
        </w:rPr>
        <w:t>Suprafața ocupată de echipamente: 15.00 mp</w:t>
      </w:r>
    </w:p>
    <w:p w14:paraId="0F55DB57" w14:textId="65A721A6" w:rsidR="005214A8" w:rsidRPr="009508B0" w:rsidRDefault="005214A8" w:rsidP="009508B0">
      <w:pPr>
        <w:spacing w:after="0" w:line="240" w:lineRule="auto"/>
        <w:jc w:val="both"/>
        <w:rPr>
          <w:rFonts w:ascii="Trebuchet MS" w:hAnsi="Trebuchet MS"/>
        </w:rPr>
      </w:pPr>
      <w:r w:rsidRPr="009508B0">
        <w:rPr>
          <w:rFonts w:ascii="Trebuchet MS" w:hAnsi="Trebuchet MS"/>
        </w:rPr>
        <w:t>Se va instala o centrala electrică fotovoltaica 155.8 ce va producere energie eletrica livrata în Sistemul Energetic Național, spre comercializare pe piața libera.</w:t>
      </w:r>
    </w:p>
    <w:p w14:paraId="7E7955C5" w14:textId="78A1DABB" w:rsidR="001D0666" w:rsidRPr="009508B0" w:rsidRDefault="005214A8" w:rsidP="009508B0">
      <w:pPr>
        <w:tabs>
          <w:tab w:val="left" w:pos="720"/>
        </w:tabs>
        <w:spacing w:after="0" w:line="240" w:lineRule="auto"/>
        <w:ind w:right="-20"/>
        <w:jc w:val="both"/>
        <w:rPr>
          <w:rFonts w:ascii="Trebuchet MS" w:hAnsi="Trebuchet MS"/>
        </w:rPr>
      </w:pPr>
      <w:r w:rsidRPr="009508B0">
        <w:rPr>
          <w:rFonts w:ascii="Trebuchet MS" w:hAnsi="Trebuchet MS"/>
        </w:rPr>
        <w:t>Centrala va produce energie electrica prin conversia razelor solare, energie regenerabila</w:t>
      </w:r>
    </w:p>
    <w:p w14:paraId="636B2BC2" w14:textId="77777777" w:rsidR="005214A8" w:rsidRPr="009508B0" w:rsidRDefault="005214A8" w:rsidP="009508B0">
      <w:pPr>
        <w:spacing w:after="0" w:line="240" w:lineRule="auto"/>
        <w:jc w:val="both"/>
        <w:rPr>
          <w:rFonts w:ascii="Trebuchet MS" w:hAnsi="Trebuchet MS"/>
        </w:rPr>
      </w:pPr>
      <w:r w:rsidRPr="009508B0">
        <w:rPr>
          <w:rFonts w:ascii="Trebuchet MS" w:hAnsi="Trebuchet MS"/>
        </w:rPr>
        <w:t>Racordarea se va face direct în stația electrică, prin post de transformare în anvelopa de beton echipat cu celule de sosire, intrerupator, celula trafo, transformator.</w:t>
      </w:r>
    </w:p>
    <w:p w14:paraId="217A9A14" w14:textId="77777777" w:rsidR="005214A8" w:rsidRPr="009508B0" w:rsidRDefault="005214A8" w:rsidP="009508B0">
      <w:pPr>
        <w:spacing w:after="0" w:line="240" w:lineRule="auto"/>
        <w:jc w:val="both"/>
        <w:rPr>
          <w:rFonts w:ascii="Trebuchet MS" w:hAnsi="Trebuchet MS"/>
        </w:rPr>
      </w:pPr>
      <w:r w:rsidRPr="009508B0">
        <w:rPr>
          <w:rFonts w:ascii="Trebuchet MS" w:hAnsi="Trebuchet MS"/>
        </w:rPr>
        <w:t xml:space="preserve">Racordul intre posturile de transformare se va face cu cabluri de medie tensiune, dimensionate în baza unui proiect tehnic. Aceste cabluri se vor monta îngropat în sol, pe pat de nisip, iar pe sub drumurile de acces se vor proteja în tuburi de protecție. </w:t>
      </w:r>
    </w:p>
    <w:p w14:paraId="49D9B287" w14:textId="77777777" w:rsidR="005214A8" w:rsidRPr="009508B0" w:rsidRDefault="005214A8" w:rsidP="009508B0">
      <w:pPr>
        <w:spacing w:after="0" w:line="240" w:lineRule="auto"/>
        <w:jc w:val="both"/>
        <w:rPr>
          <w:rFonts w:ascii="Trebuchet MS" w:hAnsi="Trebuchet MS"/>
        </w:rPr>
      </w:pPr>
      <w:r w:rsidRPr="009508B0">
        <w:rPr>
          <w:rFonts w:ascii="Trebuchet MS" w:hAnsi="Trebuchet MS"/>
        </w:rPr>
        <w:t xml:space="preserve">În cadrul amplasamentului nu sunt necesare lucrari speciale de refacere a acestuia. </w:t>
      </w:r>
    </w:p>
    <w:p w14:paraId="3FA2D403" w14:textId="77777777" w:rsidR="005214A8" w:rsidRPr="009508B0" w:rsidRDefault="005214A8" w:rsidP="009508B0">
      <w:pPr>
        <w:spacing w:after="0" w:line="240" w:lineRule="auto"/>
        <w:jc w:val="both"/>
        <w:rPr>
          <w:rFonts w:ascii="Trebuchet MS" w:hAnsi="Trebuchet MS"/>
        </w:rPr>
      </w:pPr>
      <w:r w:rsidRPr="009508B0">
        <w:rPr>
          <w:rFonts w:ascii="Trebuchet MS" w:hAnsi="Trebuchet MS"/>
        </w:rPr>
        <w:t>Panourile vor fi montate pe sol prin intermediul unor structuri metalice.  Se va realiza doar o decopertare a stratului vegetal.</w:t>
      </w:r>
    </w:p>
    <w:p w14:paraId="2E2AE4BF" w14:textId="77777777" w:rsidR="005214A8" w:rsidRPr="009508B0" w:rsidRDefault="005214A8" w:rsidP="009508B0">
      <w:pPr>
        <w:spacing w:after="0" w:line="240" w:lineRule="auto"/>
        <w:jc w:val="both"/>
        <w:rPr>
          <w:rFonts w:ascii="Trebuchet MS" w:hAnsi="Trebuchet MS"/>
        </w:rPr>
      </w:pPr>
      <w:r w:rsidRPr="009508B0">
        <w:rPr>
          <w:rFonts w:ascii="Trebuchet MS" w:hAnsi="Trebuchet MS"/>
        </w:rPr>
        <w:t>Accesul in incinta se va realiza dinspre drumul de pe latura sudica a terenului.</w:t>
      </w:r>
    </w:p>
    <w:p w14:paraId="3E963A7E" w14:textId="77777777" w:rsidR="005214A8" w:rsidRPr="009508B0" w:rsidRDefault="005214A8" w:rsidP="009508B0">
      <w:pPr>
        <w:spacing w:after="0" w:line="240" w:lineRule="auto"/>
        <w:jc w:val="both"/>
        <w:rPr>
          <w:rFonts w:ascii="Trebuchet MS" w:hAnsi="Trebuchet MS"/>
        </w:rPr>
      </w:pPr>
      <w:r w:rsidRPr="009508B0">
        <w:rPr>
          <w:rFonts w:ascii="Trebuchet MS" w:hAnsi="Trebuchet MS"/>
        </w:rPr>
        <w:t>Sistemul rutier va avea urmatoarea structura:</w:t>
      </w:r>
    </w:p>
    <w:p w14:paraId="244EDC13" w14:textId="77777777" w:rsidR="005214A8" w:rsidRPr="009508B0" w:rsidRDefault="005214A8" w:rsidP="009508B0">
      <w:pPr>
        <w:spacing w:after="0" w:line="240" w:lineRule="auto"/>
        <w:jc w:val="both"/>
        <w:rPr>
          <w:rFonts w:ascii="Trebuchet MS" w:hAnsi="Trebuchet MS"/>
        </w:rPr>
      </w:pPr>
      <w:r w:rsidRPr="009508B0">
        <w:rPr>
          <w:rFonts w:ascii="Trebuchet MS" w:hAnsi="Trebuchet MS"/>
        </w:rPr>
        <w:t>- strat de balast 30 cm;</w:t>
      </w:r>
    </w:p>
    <w:p w14:paraId="005D98C0" w14:textId="77777777" w:rsidR="005214A8" w:rsidRPr="009508B0" w:rsidRDefault="005214A8" w:rsidP="009508B0">
      <w:pPr>
        <w:spacing w:after="0" w:line="240" w:lineRule="auto"/>
        <w:jc w:val="both"/>
        <w:rPr>
          <w:rFonts w:ascii="Trebuchet MS" w:hAnsi="Trebuchet MS"/>
        </w:rPr>
      </w:pPr>
      <w:r w:rsidRPr="009508B0">
        <w:rPr>
          <w:rFonts w:ascii="Trebuchet MS" w:hAnsi="Trebuchet MS"/>
        </w:rPr>
        <w:t>- strat de piatra sparta impanata 15-20 cm.</w:t>
      </w:r>
    </w:p>
    <w:p w14:paraId="432D9EEC" w14:textId="77777777" w:rsidR="005214A8" w:rsidRPr="009508B0" w:rsidRDefault="005214A8" w:rsidP="009508B0">
      <w:pPr>
        <w:spacing w:after="0" w:line="240" w:lineRule="auto"/>
        <w:jc w:val="both"/>
        <w:rPr>
          <w:rFonts w:ascii="Trebuchet MS" w:hAnsi="Trebuchet MS"/>
          <w:bCs/>
        </w:rPr>
      </w:pPr>
      <w:r w:rsidRPr="009508B0">
        <w:rPr>
          <w:rFonts w:ascii="Trebuchet MS" w:hAnsi="Trebuchet MS"/>
          <w:bCs/>
        </w:rPr>
        <w:t>resursele naturale folosite în construcţie şi funcţionare;</w:t>
      </w:r>
    </w:p>
    <w:p w14:paraId="4836A79D" w14:textId="77777777" w:rsidR="005214A8" w:rsidRPr="009508B0" w:rsidRDefault="005214A8" w:rsidP="009508B0">
      <w:pPr>
        <w:spacing w:after="0" w:line="240" w:lineRule="auto"/>
        <w:ind w:firstLine="540"/>
        <w:jc w:val="both"/>
        <w:rPr>
          <w:rFonts w:ascii="Trebuchet MS" w:hAnsi="Trebuchet MS"/>
        </w:rPr>
      </w:pPr>
      <w:r w:rsidRPr="009508B0">
        <w:rPr>
          <w:rFonts w:ascii="Trebuchet MS" w:hAnsi="Trebuchet MS"/>
        </w:rPr>
        <w:t>a) pământ;</w:t>
      </w:r>
    </w:p>
    <w:p w14:paraId="73C910BE" w14:textId="77777777" w:rsidR="005214A8" w:rsidRPr="009508B0" w:rsidRDefault="005214A8" w:rsidP="009508B0">
      <w:pPr>
        <w:spacing w:after="0" w:line="240" w:lineRule="auto"/>
        <w:ind w:firstLine="540"/>
        <w:jc w:val="both"/>
        <w:rPr>
          <w:rFonts w:ascii="Trebuchet MS" w:hAnsi="Trebuchet MS"/>
        </w:rPr>
      </w:pPr>
      <w:r w:rsidRPr="009508B0">
        <w:rPr>
          <w:rFonts w:ascii="Trebuchet MS" w:hAnsi="Trebuchet MS"/>
        </w:rPr>
        <w:t>b) nisip;</w:t>
      </w:r>
    </w:p>
    <w:p w14:paraId="039439A5" w14:textId="77777777" w:rsidR="005214A8" w:rsidRPr="009508B0" w:rsidRDefault="005214A8" w:rsidP="009508B0">
      <w:pPr>
        <w:spacing w:after="0" w:line="240" w:lineRule="auto"/>
        <w:ind w:firstLine="540"/>
        <w:jc w:val="both"/>
        <w:rPr>
          <w:rFonts w:ascii="Trebuchet MS" w:hAnsi="Trebuchet MS"/>
        </w:rPr>
      </w:pPr>
      <w:r w:rsidRPr="009508B0">
        <w:rPr>
          <w:rFonts w:ascii="Trebuchet MS" w:hAnsi="Trebuchet MS"/>
        </w:rPr>
        <w:t>c) balast;</w:t>
      </w:r>
    </w:p>
    <w:p w14:paraId="687422B7" w14:textId="77777777" w:rsidR="005214A8" w:rsidRPr="009508B0" w:rsidRDefault="005214A8" w:rsidP="009508B0">
      <w:pPr>
        <w:spacing w:after="0" w:line="240" w:lineRule="auto"/>
        <w:ind w:firstLine="540"/>
        <w:jc w:val="both"/>
        <w:rPr>
          <w:rFonts w:ascii="Trebuchet MS" w:hAnsi="Trebuchet MS"/>
        </w:rPr>
      </w:pPr>
      <w:r w:rsidRPr="009508B0">
        <w:rPr>
          <w:rFonts w:ascii="Trebuchet MS" w:hAnsi="Trebuchet MS"/>
        </w:rPr>
        <w:t>d) piatra sparta.</w:t>
      </w:r>
    </w:p>
    <w:p w14:paraId="34BAAE90" w14:textId="77777777" w:rsidR="005214A8" w:rsidRPr="009508B0" w:rsidRDefault="005214A8" w:rsidP="009508B0">
      <w:pPr>
        <w:spacing w:after="0" w:line="240" w:lineRule="auto"/>
        <w:jc w:val="both"/>
        <w:rPr>
          <w:rFonts w:ascii="Trebuchet MS" w:hAnsi="Trebuchet MS"/>
          <w:bCs/>
        </w:rPr>
      </w:pPr>
      <w:r w:rsidRPr="009508B0">
        <w:rPr>
          <w:rFonts w:ascii="Trebuchet MS" w:hAnsi="Trebuchet MS"/>
          <w:bCs/>
        </w:rPr>
        <w:t>metode folosite în construcţie/demolare;</w:t>
      </w:r>
    </w:p>
    <w:p w14:paraId="78C7A62C" w14:textId="77777777" w:rsidR="005214A8" w:rsidRPr="009508B0" w:rsidRDefault="005214A8" w:rsidP="009508B0">
      <w:pPr>
        <w:spacing w:after="0" w:line="240" w:lineRule="auto"/>
        <w:ind w:firstLine="540"/>
        <w:jc w:val="both"/>
        <w:rPr>
          <w:rFonts w:ascii="Trebuchet MS" w:hAnsi="Trebuchet MS"/>
        </w:rPr>
      </w:pPr>
    </w:p>
    <w:p w14:paraId="1E3EDA5A" w14:textId="77777777" w:rsidR="005214A8" w:rsidRPr="009508B0" w:rsidRDefault="005214A8" w:rsidP="009508B0">
      <w:pPr>
        <w:spacing w:after="0" w:line="240" w:lineRule="auto"/>
        <w:ind w:firstLine="540"/>
        <w:jc w:val="both"/>
        <w:rPr>
          <w:rFonts w:ascii="Trebuchet MS" w:hAnsi="Trebuchet MS"/>
        </w:rPr>
      </w:pPr>
      <w:r w:rsidRPr="009508B0">
        <w:rPr>
          <w:rFonts w:ascii="Trebuchet MS" w:hAnsi="Trebuchet MS"/>
        </w:rPr>
        <w:lastRenderedPageBreak/>
        <w:t>Sunt cele obisnuite pentru acest tip de investitie. Se vor realiza lucrari de decopertare a stratului vegetal de pe amplasament, se vor monta panourile fotovoltaice prin intermediul tijelor infiletate in pamant, se vor monta transformatoarele si punctele de conexiune. Acestea sunt constructii prefabricate de tip container amplasate pe chituci de beton. Dupa montarea instalatiei se va realiza legatura la Rețeaua Națională de transport energie electrica.</w:t>
      </w:r>
    </w:p>
    <w:p w14:paraId="23863DB6" w14:textId="05B8C5F3" w:rsidR="005214A8" w:rsidRPr="009508B0" w:rsidRDefault="005214A8" w:rsidP="009508B0">
      <w:pPr>
        <w:spacing w:after="0" w:line="240" w:lineRule="auto"/>
        <w:jc w:val="both"/>
        <w:rPr>
          <w:rFonts w:ascii="Trebuchet MS" w:hAnsi="Trebuchet MS"/>
        </w:rPr>
      </w:pPr>
      <w:r w:rsidRPr="009508B0">
        <w:rPr>
          <w:rFonts w:ascii="Trebuchet MS" w:hAnsi="Trebuchet MS"/>
        </w:rPr>
        <w:t>Spatiile ramase libere vor fi amenajate ca zone verzi.Pe amplasament nu vor fi necesare lucrări de demolare.</w:t>
      </w:r>
    </w:p>
    <w:p w14:paraId="6B87E171" w14:textId="3B2B539E" w:rsidR="00CC3BE9" w:rsidRPr="009508B0" w:rsidRDefault="00CC3BE9" w:rsidP="009508B0">
      <w:pPr>
        <w:spacing w:after="0" w:line="240" w:lineRule="auto"/>
        <w:jc w:val="both"/>
        <w:rPr>
          <w:rFonts w:ascii="Trebuchet MS" w:hAnsi="Trebuchet MS"/>
        </w:rPr>
      </w:pPr>
      <w:r w:rsidRPr="009508B0">
        <w:rPr>
          <w:rFonts w:ascii="Trebuchet MS" w:hAnsi="Trebuchet MS"/>
        </w:rPr>
        <w:t>Suprafaţa de teren pe care se va realiza investitia  este liberă de construcţii.</w:t>
      </w:r>
    </w:p>
    <w:p w14:paraId="7C4750D0" w14:textId="77777777" w:rsidR="009508B0" w:rsidRPr="009508B0" w:rsidRDefault="00CC3BE9" w:rsidP="009508B0">
      <w:pPr>
        <w:spacing w:after="0" w:line="240" w:lineRule="auto"/>
        <w:jc w:val="both"/>
        <w:rPr>
          <w:rFonts w:ascii="Trebuchet MS" w:hAnsi="Trebuchet MS"/>
        </w:rPr>
      </w:pPr>
      <w:r w:rsidRPr="009508B0">
        <w:rPr>
          <w:rFonts w:ascii="Trebuchet MS" w:hAnsi="Trebuchet MS"/>
        </w:rPr>
        <w:t>La realizarea noilor construcţii, se va ţine seama de soluţiile propuse în proiecte şi aplicate în execuţie.</w:t>
      </w:r>
    </w:p>
    <w:p w14:paraId="42B66E2B" w14:textId="77777777" w:rsidR="009508B0" w:rsidRPr="009508B0" w:rsidRDefault="00CC3BE9" w:rsidP="009508B0">
      <w:pPr>
        <w:spacing w:after="0" w:line="240" w:lineRule="auto"/>
        <w:jc w:val="both"/>
        <w:rPr>
          <w:rFonts w:ascii="Trebuchet MS" w:hAnsi="Trebuchet MS"/>
        </w:rPr>
      </w:pPr>
      <w:r w:rsidRPr="009508B0">
        <w:rPr>
          <w:rFonts w:ascii="Trebuchet MS" w:hAnsi="Trebuchet MS"/>
        </w:rPr>
        <w:t>Fazele de constructie :</w:t>
      </w:r>
    </w:p>
    <w:p w14:paraId="05090169" w14:textId="77777777" w:rsidR="009508B0" w:rsidRPr="009508B0" w:rsidRDefault="009508B0" w:rsidP="009508B0">
      <w:pPr>
        <w:spacing w:after="0" w:line="240" w:lineRule="auto"/>
        <w:jc w:val="both"/>
        <w:rPr>
          <w:rFonts w:ascii="Trebuchet MS" w:hAnsi="Trebuchet MS"/>
        </w:rPr>
      </w:pPr>
      <w:r w:rsidRPr="009508B0">
        <w:rPr>
          <w:rFonts w:ascii="Trebuchet MS" w:hAnsi="Trebuchet MS"/>
        </w:rPr>
        <w:t>-</w:t>
      </w:r>
      <w:r w:rsidR="00CC3BE9" w:rsidRPr="009508B0">
        <w:rPr>
          <w:rFonts w:ascii="Trebuchet MS" w:hAnsi="Trebuchet MS"/>
        </w:rPr>
        <w:t>realizarea decaparii terenului de stratul vegetal;</w:t>
      </w:r>
    </w:p>
    <w:p w14:paraId="4CC55715" w14:textId="506A3387" w:rsidR="00CC3BE9" w:rsidRPr="009508B0" w:rsidRDefault="009508B0" w:rsidP="009508B0">
      <w:pPr>
        <w:spacing w:after="0" w:line="240" w:lineRule="auto"/>
        <w:jc w:val="both"/>
        <w:rPr>
          <w:rFonts w:ascii="Trebuchet MS" w:hAnsi="Trebuchet MS"/>
        </w:rPr>
      </w:pPr>
      <w:r w:rsidRPr="009508B0">
        <w:rPr>
          <w:rFonts w:ascii="Trebuchet MS" w:hAnsi="Trebuchet MS"/>
        </w:rPr>
        <w:t>-</w:t>
      </w:r>
      <w:r w:rsidR="00CC3BE9" w:rsidRPr="009508B0">
        <w:rPr>
          <w:rFonts w:ascii="Trebuchet MS" w:hAnsi="Trebuchet MS"/>
        </w:rPr>
        <w:t>realizarea imprejmuirii perimetrale a terenului;</w:t>
      </w:r>
    </w:p>
    <w:p w14:paraId="4780926B" w14:textId="77777777" w:rsidR="009508B0" w:rsidRPr="009508B0" w:rsidRDefault="009508B0" w:rsidP="009508B0">
      <w:pPr>
        <w:spacing w:after="0" w:line="240" w:lineRule="auto"/>
        <w:jc w:val="both"/>
        <w:rPr>
          <w:rFonts w:ascii="Trebuchet MS" w:hAnsi="Trebuchet MS"/>
        </w:rPr>
      </w:pPr>
      <w:r w:rsidRPr="009508B0">
        <w:rPr>
          <w:rFonts w:ascii="Trebuchet MS" w:hAnsi="Trebuchet MS"/>
        </w:rPr>
        <w:t>-</w:t>
      </w:r>
      <w:r w:rsidR="00CC3BE9" w:rsidRPr="009508B0">
        <w:rPr>
          <w:rFonts w:ascii="Trebuchet MS" w:hAnsi="Trebuchet MS"/>
        </w:rPr>
        <w:t>montarea panourilor fotovoltaice;</w:t>
      </w:r>
    </w:p>
    <w:p w14:paraId="32C94A30" w14:textId="1F91CBA4" w:rsidR="00CC3BE9" w:rsidRPr="009508B0" w:rsidRDefault="009508B0" w:rsidP="009508B0">
      <w:pPr>
        <w:spacing w:after="0" w:line="240" w:lineRule="auto"/>
        <w:jc w:val="both"/>
        <w:rPr>
          <w:rFonts w:ascii="Trebuchet MS" w:hAnsi="Trebuchet MS"/>
        </w:rPr>
      </w:pPr>
      <w:r w:rsidRPr="009508B0">
        <w:rPr>
          <w:rFonts w:ascii="Trebuchet MS" w:hAnsi="Trebuchet MS"/>
        </w:rPr>
        <w:t>-</w:t>
      </w:r>
      <w:r w:rsidR="00CC3BE9" w:rsidRPr="009508B0">
        <w:rPr>
          <w:rFonts w:ascii="Trebuchet MS" w:hAnsi="Trebuchet MS"/>
        </w:rPr>
        <w:t>montarea transformatoarelor si a punctelor de conexiune;</w:t>
      </w:r>
    </w:p>
    <w:p w14:paraId="6F2FD945" w14:textId="44BC9840" w:rsidR="00CC3BE9" w:rsidRPr="009508B0" w:rsidRDefault="009508B0" w:rsidP="009508B0">
      <w:pPr>
        <w:spacing w:after="0" w:line="240" w:lineRule="auto"/>
        <w:jc w:val="both"/>
        <w:rPr>
          <w:rFonts w:ascii="Trebuchet MS" w:hAnsi="Trebuchet MS"/>
        </w:rPr>
      </w:pPr>
      <w:r w:rsidRPr="009508B0">
        <w:rPr>
          <w:rFonts w:ascii="Trebuchet MS" w:hAnsi="Trebuchet MS"/>
        </w:rPr>
        <w:t>-</w:t>
      </w:r>
      <w:r w:rsidR="00CC3BE9" w:rsidRPr="009508B0">
        <w:rPr>
          <w:rFonts w:ascii="Trebuchet MS" w:hAnsi="Trebuchet MS"/>
        </w:rPr>
        <w:t>legarea la retea a instalatiei.</w:t>
      </w:r>
    </w:p>
    <w:p w14:paraId="2787DC7A" w14:textId="11F21FB9" w:rsidR="00C73B7D" w:rsidRPr="009508B0" w:rsidRDefault="00CC3BE9" w:rsidP="009508B0">
      <w:pPr>
        <w:spacing w:after="0" w:line="240" w:lineRule="auto"/>
        <w:jc w:val="both"/>
        <w:rPr>
          <w:rFonts w:ascii="Trebuchet MS" w:hAnsi="Trebuchet MS"/>
        </w:rPr>
      </w:pPr>
      <w:r w:rsidRPr="009508B0">
        <w:rPr>
          <w:rFonts w:ascii="Trebuchet MS" w:hAnsi="Trebuchet MS"/>
        </w:rPr>
        <w:t>Punerea in functiune si exploatare a instalatiilor se va face dupa realizarea probelor tehnologice.</w:t>
      </w:r>
      <w:bookmarkEnd w:id="1"/>
    </w:p>
    <w:p w14:paraId="2221F091"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bCs/>
          <w:noProof/>
          <w:color w:val="000000" w:themeColor="text1"/>
        </w:rPr>
        <w:t>b</w:t>
      </w:r>
      <w:r w:rsidRPr="009508B0">
        <w:rPr>
          <w:rFonts w:ascii="Trebuchet MS" w:hAnsi="Trebuchet MS" w:cs="Arial"/>
          <w:bCs/>
          <w:noProof/>
          <w:color w:val="000000" w:themeColor="text1"/>
          <w:vertAlign w:val="subscript"/>
        </w:rPr>
        <w:t>2</w:t>
      </w:r>
      <w:r w:rsidRPr="009508B0">
        <w:rPr>
          <w:rFonts w:ascii="Trebuchet MS" w:hAnsi="Trebuchet MS" w:cs="Arial"/>
          <w:bCs/>
          <w:noProof/>
          <w:color w:val="000000" w:themeColor="text1"/>
        </w:rPr>
        <w:t>)</w:t>
      </w:r>
      <w:r w:rsidRPr="009508B0">
        <w:rPr>
          <w:rFonts w:ascii="Trebuchet MS" w:hAnsi="Trebuchet MS" w:cs="Arial"/>
          <w:noProof/>
          <w:color w:val="000000" w:themeColor="text1"/>
        </w:rPr>
        <w:t xml:space="preserve"> cumularea cu alte proiecte existente și/sau aprobate: </w:t>
      </w:r>
      <w:r w:rsidRPr="009508B0">
        <w:rPr>
          <w:rFonts w:ascii="Trebuchet MS" w:hAnsi="Trebuchet MS" w:cs="Arial"/>
          <w:noProof/>
          <w:color w:val="000000" w:themeColor="text1"/>
          <w:lang w:val="es-AR"/>
        </w:rPr>
        <w:t>lucrările necesare realizării proiectului nu se suprapun cu alte proiecte existente sau planificate în zonă</w:t>
      </w:r>
      <w:r w:rsidRPr="009508B0">
        <w:rPr>
          <w:rFonts w:ascii="Trebuchet MS" w:hAnsi="Trebuchet MS" w:cs="Arial"/>
          <w:noProof/>
          <w:color w:val="000000" w:themeColor="text1"/>
        </w:rPr>
        <w:t>;</w:t>
      </w:r>
    </w:p>
    <w:p w14:paraId="0B169FA7" w14:textId="77777777" w:rsidR="00C73B7D" w:rsidRPr="009508B0" w:rsidRDefault="00C73B7D" w:rsidP="009508B0">
      <w:pPr>
        <w:spacing w:after="0" w:line="240" w:lineRule="auto"/>
        <w:ind w:firstLine="284"/>
        <w:jc w:val="both"/>
        <w:rPr>
          <w:rFonts w:ascii="Trebuchet MS" w:eastAsia="Times New Roman" w:hAnsi="Trebuchet MS" w:cs="Arial"/>
          <w:color w:val="000000" w:themeColor="text1"/>
        </w:rPr>
      </w:pPr>
      <w:r w:rsidRPr="009508B0">
        <w:rPr>
          <w:rFonts w:ascii="Trebuchet MS" w:hAnsi="Trebuchet MS" w:cs="Arial"/>
          <w:bCs/>
          <w:noProof/>
          <w:color w:val="000000" w:themeColor="text1"/>
        </w:rPr>
        <w:t>b</w:t>
      </w:r>
      <w:r w:rsidRPr="009508B0">
        <w:rPr>
          <w:rFonts w:ascii="Trebuchet MS" w:hAnsi="Trebuchet MS" w:cs="Arial"/>
          <w:bCs/>
          <w:noProof/>
          <w:color w:val="000000" w:themeColor="text1"/>
          <w:vertAlign w:val="subscript"/>
        </w:rPr>
        <w:t>3</w:t>
      </w:r>
      <w:r w:rsidRPr="009508B0">
        <w:rPr>
          <w:rFonts w:ascii="Trebuchet MS" w:hAnsi="Trebuchet MS" w:cs="Arial"/>
          <w:bCs/>
          <w:noProof/>
          <w:color w:val="000000" w:themeColor="text1"/>
        </w:rPr>
        <w:t>)</w:t>
      </w:r>
      <w:r w:rsidRPr="009508B0">
        <w:rPr>
          <w:rFonts w:ascii="Trebuchet MS" w:hAnsi="Trebuchet MS" w:cs="Arial"/>
          <w:noProof/>
          <w:color w:val="000000" w:themeColor="text1"/>
        </w:rPr>
        <w:t> utilizarea resurselor naturale, în special a solului, a terenurilor, a apei si a biodiversităţii: î</w:t>
      </w:r>
      <w:r w:rsidRPr="009508B0">
        <w:rPr>
          <w:rFonts w:ascii="Trebuchet MS" w:eastAsia="Times New Roman" w:hAnsi="Trebuchet MS" w:cs="Arial"/>
          <w:color w:val="000000" w:themeColor="text1"/>
        </w:rPr>
        <w:t xml:space="preserve">n perioada de execuție </w:t>
      </w:r>
      <w:r w:rsidRPr="009508B0">
        <w:rPr>
          <w:rFonts w:ascii="Trebuchet MS" w:hAnsi="Trebuchet MS" w:cs="Arial"/>
          <w:color w:val="000000" w:themeColor="text1"/>
        </w:rPr>
        <w:t>a proiectului se vor folosi cantitățile necesare calculate prin proiect de nisip și pietriș, achizitionate de la furnizori autorizati. Se va utiliza apă tehnologică pentru umectarea betonului și a drumurilor din interiorul șantierului în perioadele calde și pentru a stopa existenta pulberilor în suspensie;</w:t>
      </w:r>
    </w:p>
    <w:p w14:paraId="7DF78D40"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bCs/>
          <w:noProof/>
          <w:color w:val="000000" w:themeColor="text1"/>
        </w:rPr>
        <w:t>b</w:t>
      </w:r>
      <w:r w:rsidRPr="009508B0">
        <w:rPr>
          <w:rFonts w:ascii="Trebuchet MS" w:hAnsi="Trebuchet MS" w:cs="Arial"/>
          <w:bCs/>
          <w:noProof/>
          <w:color w:val="000000" w:themeColor="text1"/>
          <w:vertAlign w:val="subscript"/>
        </w:rPr>
        <w:t>4</w:t>
      </w:r>
      <w:r w:rsidRPr="009508B0">
        <w:rPr>
          <w:rFonts w:ascii="Trebuchet MS" w:hAnsi="Trebuchet MS" w:cs="Arial"/>
          <w:bCs/>
          <w:noProof/>
          <w:color w:val="000000" w:themeColor="text1"/>
        </w:rPr>
        <w:t>)</w:t>
      </w:r>
      <w:r w:rsidRPr="009508B0">
        <w:rPr>
          <w:rFonts w:ascii="Trebuchet MS" w:hAnsi="Trebuchet MS" w:cs="Arial"/>
          <w:noProof/>
          <w:color w:val="000000" w:themeColor="text1"/>
        </w:rPr>
        <w:t xml:space="preserve"> cantitatea și tipurile de deşeuri generate/gestionate: Gestionarea deșeurilor, atât pe timpul execuției cât si în perioada de funcționare se va realiza </w:t>
      </w:r>
      <w:r w:rsidRPr="009508B0">
        <w:rPr>
          <w:rFonts w:ascii="Trebuchet MS" w:hAnsi="Trebuchet MS" w:cs="Arial"/>
          <w:color w:val="000000" w:themeColor="text1"/>
        </w:rPr>
        <w:t xml:space="preserve">conform </w:t>
      </w:r>
      <w:r w:rsidRPr="009508B0">
        <w:rPr>
          <w:rFonts w:ascii="Trebuchet MS" w:hAnsi="Trebuchet MS" w:cs="Arial"/>
          <w:bCs/>
          <w:color w:val="000000" w:themeColor="text1"/>
        </w:rPr>
        <w:t>OUG nr. 92/2021 privind regimul deșeurilor, cu modificările ulterioare, aprobată prin Legea nr. 17/2023</w:t>
      </w:r>
      <w:r w:rsidRPr="009508B0">
        <w:rPr>
          <w:rFonts w:ascii="Trebuchet MS" w:hAnsi="Trebuchet MS" w:cs="Arial"/>
          <w:color w:val="000000" w:themeColor="text1"/>
        </w:rPr>
        <w:t xml:space="preserve">; acestea </w:t>
      </w:r>
      <w:r w:rsidRPr="009508B0">
        <w:rPr>
          <w:rFonts w:ascii="Trebuchet MS" w:hAnsi="Trebuchet MS" w:cs="Arial"/>
          <w:bCs/>
          <w:iCs/>
          <w:color w:val="000000" w:themeColor="text1"/>
        </w:rPr>
        <w:t>vor fi colectate selectiv și se vor valorifica/elimina numai prin operatori economici autorizați;</w:t>
      </w:r>
    </w:p>
    <w:p w14:paraId="29480E7E" w14:textId="38495AE9" w:rsidR="00C73B7D" w:rsidRPr="009508B0" w:rsidRDefault="00C73B7D" w:rsidP="009508B0">
      <w:pPr>
        <w:pStyle w:val="Standard"/>
        <w:tabs>
          <w:tab w:val="left" w:pos="0"/>
        </w:tabs>
        <w:ind w:firstLine="284"/>
        <w:jc w:val="both"/>
        <w:rPr>
          <w:rFonts w:ascii="Trebuchet MS" w:hAnsi="Trebuchet MS" w:cs="Arial"/>
          <w:bCs/>
          <w:noProof/>
          <w:color w:val="000000" w:themeColor="text1"/>
          <w:sz w:val="22"/>
          <w:szCs w:val="22"/>
          <w:lang w:val="ro-RO"/>
        </w:rPr>
      </w:pPr>
      <w:r w:rsidRPr="009508B0">
        <w:rPr>
          <w:rFonts w:ascii="Trebuchet MS" w:hAnsi="Trebuchet MS" w:cs="Arial"/>
          <w:bCs/>
          <w:noProof/>
          <w:color w:val="000000" w:themeColor="text1"/>
          <w:sz w:val="22"/>
          <w:szCs w:val="22"/>
          <w:lang w:val="ro-RO"/>
        </w:rPr>
        <w:t>b</w:t>
      </w:r>
      <w:r w:rsidRPr="009508B0">
        <w:rPr>
          <w:rFonts w:ascii="Trebuchet MS" w:hAnsi="Trebuchet MS" w:cs="Arial"/>
          <w:bCs/>
          <w:noProof/>
          <w:color w:val="000000" w:themeColor="text1"/>
          <w:sz w:val="22"/>
          <w:szCs w:val="22"/>
          <w:vertAlign w:val="subscript"/>
          <w:lang w:val="ro-RO"/>
        </w:rPr>
        <w:t>5</w:t>
      </w:r>
      <w:r w:rsidRPr="009508B0">
        <w:rPr>
          <w:rFonts w:ascii="Trebuchet MS" w:hAnsi="Trebuchet MS" w:cs="Arial"/>
          <w:bCs/>
          <w:noProof/>
          <w:color w:val="000000" w:themeColor="text1"/>
          <w:sz w:val="22"/>
          <w:szCs w:val="22"/>
          <w:lang w:val="ro-RO"/>
        </w:rPr>
        <w:t>)</w:t>
      </w:r>
      <w:r w:rsidRPr="009508B0">
        <w:rPr>
          <w:rFonts w:ascii="Trebuchet MS" w:hAnsi="Trebuchet MS" w:cs="Arial"/>
          <w:noProof/>
          <w:color w:val="000000" w:themeColor="text1"/>
          <w:sz w:val="22"/>
          <w:szCs w:val="22"/>
          <w:lang w:val="ro-RO"/>
        </w:rPr>
        <w:t xml:space="preserve"> poluarea si alte efecte negative: </w:t>
      </w:r>
      <w:r w:rsidRPr="009508B0">
        <w:rPr>
          <w:rFonts w:ascii="Trebuchet MS" w:hAnsi="Trebuchet MS" w:cs="Arial"/>
          <w:color w:val="000000" w:themeColor="text1"/>
          <w:sz w:val="22"/>
          <w:szCs w:val="22"/>
          <w:lang w:val="ro-RO"/>
        </w:rPr>
        <w:t xml:space="preserve">se vor respecta limitele prevăzute de normele în vigoare. </w:t>
      </w:r>
      <w:r w:rsidRPr="009508B0">
        <w:rPr>
          <w:rFonts w:ascii="Trebuchet MS" w:hAnsi="Trebuchet MS" w:cs="Arial"/>
          <w:b/>
          <w:bCs/>
          <w:noProof/>
          <w:color w:val="000000" w:themeColor="text1"/>
          <w:sz w:val="22"/>
          <w:szCs w:val="22"/>
        </w:rPr>
        <w:t>Măsuri pentru protecția calității apelor:</w:t>
      </w:r>
    </w:p>
    <w:p w14:paraId="03CAD6A1" w14:textId="77777777" w:rsidR="00AF2590" w:rsidRPr="009508B0" w:rsidRDefault="00AF2590" w:rsidP="009508B0">
      <w:pPr>
        <w:autoSpaceDE w:val="0"/>
        <w:autoSpaceDN w:val="0"/>
        <w:adjustRightInd w:val="0"/>
        <w:spacing w:after="0" w:line="240" w:lineRule="auto"/>
        <w:rPr>
          <w:rFonts w:ascii="Trebuchet MS" w:hAnsi="Trebuchet MS"/>
          <w:lang w:val="en-US"/>
        </w:rPr>
      </w:pPr>
      <w:r w:rsidRPr="009508B0">
        <w:rPr>
          <w:rFonts w:ascii="Trebuchet MS" w:hAnsi="Trebuchet MS"/>
          <w:lang w:val="en-US"/>
        </w:rPr>
        <w:t xml:space="preserve">În </w:t>
      </w:r>
      <w:proofErr w:type="gramStart"/>
      <w:r w:rsidRPr="009508B0">
        <w:rPr>
          <w:rFonts w:ascii="Trebuchet MS" w:hAnsi="Trebuchet MS"/>
          <w:lang w:val="en-US"/>
        </w:rPr>
        <w:t>perioada  de</w:t>
      </w:r>
      <w:proofErr w:type="gramEnd"/>
      <w:r w:rsidRPr="009508B0">
        <w:rPr>
          <w:rFonts w:ascii="Trebuchet MS" w:hAnsi="Trebuchet MS"/>
          <w:lang w:val="en-US"/>
        </w:rPr>
        <w:t xml:space="preserve"> executie a  lucrarilor  de  realizare  a proiectului,   principalele   surse potentiale  de poluare  a apelor sunt reprezentate  de:</w:t>
      </w:r>
    </w:p>
    <w:p w14:paraId="179887B4" w14:textId="77777777" w:rsidR="00AF2590" w:rsidRPr="009508B0" w:rsidRDefault="00AF2590" w:rsidP="009508B0">
      <w:pPr>
        <w:autoSpaceDE w:val="0"/>
        <w:autoSpaceDN w:val="0"/>
        <w:adjustRightInd w:val="0"/>
        <w:spacing w:after="0" w:line="240" w:lineRule="auto"/>
        <w:rPr>
          <w:rFonts w:ascii="Trebuchet MS" w:hAnsi="Trebuchet MS"/>
        </w:rPr>
      </w:pPr>
      <w:r w:rsidRPr="009508B0">
        <w:rPr>
          <w:rFonts w:ascii="Trebuchet MS" w:hAnsi="Trebuchet MS"/>
        </w:rPr>
        <w:t>Sursele de poluare  de  la nivelul  fronturilor  de lucru  reprezentate   de utilaje  ce in timpul operarii pot genera efluenti cu potential poluator pentru apa, ca urmare  a unor scurgeri accidentale  de hidrocarburi,  lubrifianti,  uleiuri hidraulice,  etc. De asemenea, in etapele de lucru, apele ce spala amplasamentele  pot dobandi o anumita incarcatura cu particule  in suspensie;</w:t>
      </w:r>
    </w:p>
    <w:p w14:paraId="519AB41F" w14:textId="77777777" w:rsidR="00AF2590" w:rsidRPr="009508B0" w:rsidRDefault="00AF2590" w:rsidP="009508B0">
      <w:pPr>
        <w:autoSpaceDE w:val="0"/>
        <w:autoSpaceDN w:val="0"/>
        <w:adjustRightInd w:val="0"/>
        <w:spacing w:after="0" w:line="240" w:lineRule="auto"/>
        <w:rPr>
          <w:rFonts w:ascii="Trebuchet MS" w:hAnsi="Trebuchet MS"/>
        </w:rPr>
      </w:pPr>
      <w:r w:rsidRPr="009508B0">
        <w:rPr>
          <w:rFonts w:ascii="Trebuchet MS" w:hAnsi="Trebuchet MS"/>
        </w:rPr>
        <w:t>Sursele de  poluare  de  la  nivelul  organizarii  de  santier  pot  fi reprezentate   si de managementul  defectuos  al deseurilor,</w:t>
      </w:r>
    </w:p>
    <w:p w14:paraId="36FCD7CA" w14:textId="12CF9CE0" w:rsidR="00AF2590" w:rsidRPr="009508B0" w:rsidRDefault="00AF2590" w:rsidP="009508B0">
      <w:pPr>
        <w:autoSpaceDE w:val="0"/>
        <w:autoSpaceDN w:val="0"/>
        <w:adjustRightInd w:val="0"/>
        <w:spacing w:after="0" w:line="240" w:lineRule="auto"/>
        <w:rPr>
          <w:rFonts w:ascii="Trebuchet MS" w:hAnsi="Trebuchet MS"/>
          <w:lang w:val="en-US"/>
        </w:rPr>
      </w:pPr>
      <w:r w:rsidRPr="009508B0">
        <w:rPr>
          <w:rFonts w:ascii="Trebuchet MS" w:hAnsi="Trebuchet MS"/>
          <w:lang w:val="en-US"/>
        </w:rPr>
        <w:t xml:space="preserve">În perioada de functionare nu se </w:t>
      </w:r>
      <w:proofErr w:type="gramStart"/>
      <w:r w:rsidRPr="009508B0">
        <w:rPr>
          <w:rFonts w:ascii="Trebuchet MS" w:hAnsi="Trebuchet MS"/>
          <w:lang w:val="en-US"/>
        </w:rPr>
        <w:t>suspecteaza  posibilitatea</w:t>
      </w:r>
      <w:proofErr w:type="gramEnd"/>
      <w:r w:rsidRPr="009508B0">
        <w:rPr>
          <w:rFonts w:ascii="Trebuchet MS" w:hAnsi="Trebuchet MS"/>
          <w:lang w:val="en-US"/>
        </w:rPr>
        <w:t xml:space="preserve">  polu</w:t>
      </w:r>
      <w:r w:rsidRPr="009508B0">
        <w:rPr>
          <w:rFonts w:ascii="Trebuchet MS" w:hAnsi="Trebuchet MS"/>
          <w:lang w:val="en-US"/>
        </w:rPr>
        <w:t>arii  apelor  deoarece procesul,</w:t>
      </w:r>
      <w:r w:rsidRPr="009508B0">
        <w:rPr>
          <w:rFonts w:ascii="Trebuchet MS" w:hAnsi="Trebuchet MS"/>
          <w:lang w:val="en-US"/>
        </w:rPr>
        <w:t>tehnologic    de   producere    a   energiei   electrice   cu   ajutorul   panourilor fotovoltaice  nu</w:t>
      </w:r>
    </w:p>
    <w:p w14:paraId="1CEF21A6" w14:textId="77777777" w:rsidR="00AF2590" w:rsidRPr="009508B0" w:rsidRDefault="00AF2590" w:rsidP="009508B0">
      <w:pPr>
        <w:autoSpaceDE w:val="0"/>
        <w:autoSpaceDN w:val="0"/>
        <w:adjustRightInd w:val="0"/>
        <w:spacing w:after="0" w:line="240" w:lineRule="auto"/>
        <w:rPr>
          <w:rFonts w:ascii="Trebuchet MS" w:hAnsi="Trebuchet MS"/>
          <w:lang w:val="en-US"/>
        </w:rPr>
      </w:pPr>
      <w:proofErr w:type="gramStart"/>
      <w:r w:rsidRPr="009508B0">
        <w:rPr>
          <w:rFonts w:ascii="Trebuchet MS" w:hAnsi="Trebuchet MS"/>
          <w:lang w:val="en-US"/>
        </w:rPr>
        <w:t>genereaza  ape</w:t>
      </w:r>
      <w:proofErr w:type="gramEnd"/>
      <w:r w:rsidRPr="009508B0">
        <w:rPr>
          <w:rFonts w:ascii="Trebuchet MS" w:hAnsi="Trebuchet MS"/>
          <w:lang w:val="en-US"/>
        </w:rPr>
        <w:t xml:space="preserve"> industriale  uzate sau alte substante  care sa conduca  la poluarea  apelor de suprafata.</w:t>
      </w:r>
    </w:p>
    <w:p w14:paraId="1CEA98CD" w14:textId="77777777" w:rsidR="00AF2590" w:rsidRPr="009508B0" w:rsidRDefault="00AF2590" w:rsidP="009508B0">
      <w:pPr>
        <w:autoSpaceDE w:val="0"/>
        <w:autoSpaceDN w:val="0"/>
        <w:adjustRightInd w:val="0"/>
        <w:spacing w:after="0" w:line="240" w:lineRule="auto"/>
        <w:rPr>
          <w:rFonts w:ascii="Trebuchet MS" w:hAnsi="Trebuchet MS"/>
          <w:b/>
          <w:bCs/>
          <w:lang w:val="en-US"/>
        </w:rPr>
      </w:pPr>
      <w:proofErr w:type="gramStart"/>
      <w:r w:rsidRPr="009508B0">
        <w:rPr>
          <w:rFonts w:ascii="Trebuchet MS" w:hAnsi="Trebuchet MS"/>
          <w:b/>
          <w:bCs/>
          <w:lang w:val="en-US"/>
        </w:rPr>
        <w:t>Masuri  de</w:t>
      </w:r>
      <w:proofErr w:type="gramEnd"/>
      <w:r w:rsidRPr="009508B0">
        <w:rPr>
          <w:rFonts w:ascii="Trebuchet MS" w:hAnsi="Trebuchet MS"/>
          <w:b/>
          <w:bCs/>
          <w:lang w:val="en-US"/>
        </w:rPr>
        <w:t xml:space="preserve"> diminuare  a impactului  asupra  apelor freatice</w:t>
      </w:r>
    </w:p>
    <w:p w14:paraId="6EF4AC7D" w14:textId="77777777" w:rsidR="00AF2590" w:rsidRPr="009508B0" w:rsidRDefault="00AF2590" w:rsidP="009508B0">
      <w:pPr>
        <w:autoSpaceDE w:val="0"/>
        <w:autoSpaceDN w:val="0"/>
        <w:adjustRightInd w:val="0"/>
        <w:spacing w:after="0" w:line="240" w:lineRule="auto"/>
        <w:rPr>
          <w:rFonts w:ascii="Trebuchet MS" w:hAnsi="Trebuchet MS"/>
          <w:lang w:val="en-US"/>
        </w:rPr>
      </w:pPr>
      <w:r w:rsidRPr="009508B0">
        <w:rPr>
          <w:rFonts w:ascii="Trebuchet MS" w:hAnsi="Trebuchet MS"/>
          <w:lang w:val="en-US"/>
        </w:rPr>
        <w:t>Se  interzice  deversarea  de  catre  constructor  in  apele  raurilor a substantelor periculoase  ( combustibili,  uleiuri, vopsele, etc.)</w:t>
      </w:r>
    </w:p>
    <w:p w14:paraId="3B8A2435" w14:textId="77777777" w:rsidR="00AF2590" w:rsidRPr="009508B0" w:rsidRDefault="00AF2590" w:rsidP="009508B0">
      <w:pPr>
        <w:autoSpaceDE w:val="0"/>
        <w:autoSpaceDN w:val="0"/>
        <w:adjustRightInd w:val="0"/>
        <w:spacing w:after="0" w:line="240" w:lineRule="auto"/>
        <w:rPr>
          <w:rFonts w:ascii="Trebuchet MS" w:hAnsi="Trebuchet MS"/>
          <w:lang w:val="en-US"/>
        </w:rPr>
      </w:pPr>
      <w:r w:rsidRPr="009508B0">
        <w:rPr>
          <w:rFonts w:ascii="Trebuchet MS" w:hAnsi="Trebuchet MS"/>
          <w:lang w:val="en-US"/>
        </w:rPr>
        <w:t xml:space="preserve">Se interzice </w:t>
      </w:r>
      <w:proofErr w:type="gramStart"/>
      <w:r w:rsidRPr="009508B0">
        <w:rPr>
          <w:rFonts w:ascii="Trebuchet MS" w:hAnsi="Trebuchet MS"/>
          <w:lang w:val="en-US"/>
        </w:rPr>
        <w:t>să</w:t>
      </w:r>
      <w:proofErr w:type="gramEnd"/>
      <w:r w:rsidRPr="009508B0">
        <w:rPr>
          <w:rFonts w:ascii="Trebuchet MS" w:hAnsi="Trebuchet MS"/>
          <w:lang w:val="en-US"/>
        </w:rPr>
        <w:t xml:space="preserve"> se evacueze ape uzate direct în apele naturale şi să nu arunce în acestea nici un fel de deşeuri;</w:t>
      </w:r>
    </w:p>
    <w:p w14:paraId="60EC59D0" w14:textId="6A24D5AD" w:rsidR="00C73B7D" w:rsidRPr="009508B0" w:rsidRDefault="00AF2590" w:rsidP="009508B0">
      <w:pPr>
        <w:autoSpaceDE w:val="0"/>
        <w:autoSpaceDN w:val="0"/>
        <w:adjustRightInd w:val="0"/>
        <w:spacing w:after="0" w:line="240" w:lineRule="auto"/>
        <w:rPr>
          <w:rFonts w:ascii="Trebuchet MS" w:hAnsi="Trebuchet MS"/>
          <w:lang w:val="en-US"/>
        </w:rPr>
      </w:pPr>
      <w:r w:rsidRPr="009508B0">
        <w:rPr>
          <w:rFonts w:ascii="Trebuchet MS" w:hAnsi="Trebuchet MS"/>
          <w:lang w:val="en-US"/>
        </w:rPr>
        <w:t xml:space="preserve">Se interzice </w:t>
      </w:r>
      <w:proofErr w:type="gramStart"/>
      <w:r w:rsidRPr="009508B0">
        <w:rPr>
          <w:rFonts w:ascii="Trebuchet MS" w:hAnsi="Trebuchet MS"/>
          <w:lang w:val="en-US"/>
        </w:rPr>
        <w:t>să</w:t>
      </w:r>
      <w:proofErr w:type="gramEnd"/>
      <w:r w:rsidRPr="009508B0">
        <w:rPr>
          <w:rFonts w:ascii="Trebuchet MS" w:hAnsi="Trebuchet MS"/>
          <w:lang w:val="en-US"/>
        </w:rPr>
        <w:t xml:space="preserve"> se spele obiecte, produse, ambalaje, materiale care pot produce impurificarea apelor de suprafaţă.</w:t>
      </w:r>
    </w:p>
    <w:p w14:paraId="663E7AEB" w14:textId="77777777" w:rsidR="00C73B7D" w:rsidRPr="009508B0" w:rsidRDefault="00C73B7D" w:rsidP="009508B0">
      <w:pPr>
        <w:tabs>
          <w:tab w:val="left" w:pos="1134"/>
        </w:tabs>
        <w:spacing w:after="0" w:line="240" w:lineRule="auto"/>
        <w:jc w:val="both"/>
        <w:rPr>
          <w:rFonts w:ascii="Trebuchet MS" w:hAnsi="Trebuchet MS" w:cs="Arial"/>
          <w:b/>
          <w:bCs/>
          <w:noProof/>
          <w:color w:val="000000" w:themeColor="text1"/>
        </w:rPr>
      </w:pPr>
      <w:r w:rsidRPr="009508B0">
        <w:rPr>
          <w:rFonts w:ascii="Trebuchet MS" w:hAnsi="Trebuchet MS" w:cs="Arial"/>
          <w:b/>
          <w:bCs/>
          <w:noProof/>
          <w:color w:val="000000" w:themeColor="text1"/>
        </w:rPr>
        <w:t>Măsuri pentru protecția aerului:</w:t>
      </w:r>
    </w:p>
    <w:p w14:paraId="05FE7AF7" w14:textId="77777777" w:rsidR="00C73B7D" w:rsidRPr="009508B0" w:rsidRDefault="00C73B7D" w:rsidP="009508B0">
      <w:pPr>
        <w:spacing w:after="0" w:line="240" w:lineRule="auto"/>
        <w:rPr>
          <w:rFonts w:ascii="Trebuchet MS" w:eastAsia="Times New Roman" w:hAnsi="Trebuchet MS" w:cs="Arial"/>
          <w:lang w:val="it-IT"/>
        </w:rPr>
      </w:pPr>
    </w:p>
    <w:p w14:paraId="2AD2FE3C" w14:textId="77777777" w:rsidR="00AF2590" w:rsidRPr="009508B0" w:rsidRDefault="00C73B7D" w:rsidP="009508B0">
      <w:pPr>
        <w:spacing w:after="0" w:line="240" w:lineRule="auto"/>
        <w:rPr>
          <w:rFonts w:ascii="Trebuchet MS" w:hAnsi="Trebuchet MS"/>
        </w:rPr>
      </w:pPr>
      <w:r w:rsidRPr="009508B0">
        <w:rPr>
          <w:rFonts w:ascii="Trebuchet MS" w:eastAsia="Times New Roman" w:hAnsi="Trebuchet MS" w:cs="Arial"/>
          <w:lang w:val="it-IT"/>
        </w:rPr>
        <w:t>-</w:t>
      </w:r>
      <w:r w:rsidRPr="009508B0">
        <w:rPr>
          <w:rFonts w:ascii="Trebuchet MS" w:eastAsia="Times New Roman" w:hAnsi="Trebuchet MS" w:cs="Arial"/>
          <w:spacing w:val="4"/>
          <w:lang w:val="it-IT"/>
        </w:rPr>
        <w:t xml:space="preserve"> </w:t>
      </w:r>
      <w:r w:rsidR="00AF2590" w:rsidRPr="009508B0">
        <w:rPr>
          <w:rFonts w:ascii="Trebuchet MS" w:hAnsi="Trebuchet MS"/>
        </w:rPr>
        <w:t>În perioada lucrarilor de executie, sursele de poluare a aerului sunt:</w:t>
      </w:r>
    </w:p>
    <w:p w14:paraId="7B6FFF5D" w14:textId="77777777" w:rsidR="00AF2590" w:rsidRPr="009508B0" w:rsidRDefault="00AF2590" w:rsidP="009508B0">
      <w:pPr>
        <w:spacing w:after="0" w:line="240" w:lineRule="auto"/>
        <w:rPr>
          <w:rFonts w:ascii="Trebuchet MS" w:hAnsi="Trebuchet MS"/>
        </w:rPr>
      </w:pPr>
      <w:r w:rsidRPr="009508B0">
        <w:rPr>
          <w:rFonts w:ascii="Trebuchet MS" w:hAnsi="Trebuchet MS"/>
        </w:rPr>
        <w:lastRenderedPageBreak/>
        <w:t>-   gaze  de  combustie   (NO</w:t>
      </w:r>
      <w:r w:rsidRPr="009508B0">
        <w:rPr>
          <w:rFonts w:ascii="Trebuchet MS" w:hAnsi="Trebuchet MS"/>
          <w:vertAlign w:val="subscript"/>
        </w:rPr>
        <w:t>x</w:t>
      </w:r>
      <w:r w:rsidRPr="009508B0">
        <w:rPr>
          <w:rFonts w:ascii="Trebuchet MS" w:hAnsi="Trebuchet MS"/>
        </w:rPr>
        <w:t>,  SO</w:t>
      </w:r>
      <w:r w:rsidRPr="009508B0">
        <w:rPr>
          <w:rFonts w:ascii="Trebuchet MS" w:hAnsi="Trebuchet MS"/>
          <w:vertAlign w:val="subscript"/>
        </w:rPr>
        <w:t>2</w:t>
      </w:r>
      <w:r w:rsidRPr="009508B0">
        <w:rPr>
          <w:rFonts w:ascii="Trebuchet MS" w:hAnsi="Trebuchet MS"/>
        </w:rPr>
        <w:t>,  CO)  rezultate   de  la  rularea  autovehiculelor   si combustia  carburantilor  in motoarele  vehiculelor  transportatoare  sau a utilajelor;</w:t>
      </w:r>
    </w:p>
    <w:p w14:paraId="12A47C23" w14:textId="77777777" w:rsidR="00AF2590" w:rsidRPr="009508B0" w:rsidRDefault="00AF2590" w:rsidP="009508B0">
      <w:pPr>
        <w:spacing w:after="0" w:line="240" w:lineRule="auto"/>
        <w:rPr>
          <w:rFonts w:ascii="Trebuchet MS" w:hAnsi="Trebuchet MS"/>
        </w:rPr>
      </w:pPr>
      <w:r w:rsidRPr="009508B0">
        <w:rPr>
          <w:rFonts w:ascii="Trebuchet MS" w:hAnsi="Trebuchet MS"/>
        </w:rPr>
        <w:t>-  pulberile  in suspensie  antrenate  de circulatia  autovehiculelor   si de activitatile  de excavare,  transvazare  si depozitare  a pamantului,</w:t>
      </w:r>
    </w:p>
    <w:p w14:paraId="3762087B" w14:textId="4441DBE5" w:rsidR="00AF2590" w:rsidRPr="009508B0" w:rsidRDefault="00AF2590" w:rsidP="009508B0">
      <w:pPr>
        <w:spacing w:after="0" w:line="240" w:lineRule="auto"/>
        <w:rPr>
          <w:rFonts w:ascii="Trebuchet MS" w:hAnsi="Trebuchet MS"/>
        </w:rPr>
      </w:pPr>
      <w:r w:rsidRPr="009508B0">
        <w:rPr>
          <w:rFonts w:ascii="Trebuchet MS" w:hAnsi="Trebuchet MS"/>
        </w:rPr>
        <w:t>În perioada de functionare: sursele de poluare  a factorului  de mediu  aer se limiteazaexclusiv   la  traficul   provenit   de   la   autovehiculele    implicate   in   activitatile  de</w:t>
      </w:r>
      <w:r w:rsidR="009508B0" w:rsidRPr="009508B0">
        <w:rPr>
          <w:rFonts w:ascii="Trebuchet MS" w:hAnsi="Trebuchet MS"/>
        </w:rPr>
        <w:t xml:space="preserve"> </w:t>
      </w:r>
      <w:r w:rsidRPr="009508B0">
        <w:rPr>
          <w:rFonts w:ascii="Trebuchet MS" w:hAnsi="Trebuchet MS"/>
        </w:rPr>
        <w:t xml:space="preserve">memtenanta. </w:t>
      </w:r>
    </w:p>
    <w:p w14:paraId="46EC231C" w14:textId="77777777" w:rsidR="00AF2590" w:rsidRPr="009508B0" w:rsidRDefault="00AF2590" w:rsidP="009508B0">
      <w:pPr>
        <w:spacing w:after="0" w:line="240" w:lineRule="auto"/>
        <w:rPr>
          <w:rFonts w:ascii="Trebuchet MS" w:hAnsi="Trebuchet MS"/>
        </w:rPr>
      </w:pPr>
      <w:r w:rsidRPr="009508B0">
        <w:rPr>
          <w:rFonts w:ascii="Trebuchet MS" w:hAnsi="Trebuchet MS"/>
        </w:rPr>
        <w:t xml:space="preserve">Masuri de diminuare  a impactului  asupra  calitatii aerului și climei </w:t>
      </w:r>
    </w:p>
    <w:p w14:paraId="6C0BCD80" w14:textId="77777777" w:rsidR="00AF2590" w:rsidRPr="009508B0" w:rsidRDefault="00AF2590" w:rsidP="009508B0">
      <w:pPr>
        <w:spacing w:after="0" w:line="240" w:lineRule="auto"/>
        <w:rPr>
          <w:rFonts w:ascii="Trebuchet MS" w:hAnsi="Trebuchet MS"/>
        </w:rPr>
      </w:pPr>
      <w:r w:rsidRPr="009508B0">
        <w:rPr>
          <w:rFonts w:ascii="Trebuchet MS" w:hAnsi="Trebuchet MS"/>
        </w:rPr>
        <w:t>Pe perioada lucrarilor  de  constructii se propun urmatoarele masuri pentru diminuarea  impactului:</w:t>
      </w:r>
    </w:p>
    <w:p w14:paraId="1BD789A9" w14:textId="77777777" w:rsidR="00AF2590" w:rsidRPr="009508B0" w:rsidRDefault="00AF2590" w:rsidP="009508B0">
      <w:pPr>
        <w:spacing w:after="0" w:line="240" w:lineRule="auto"/>
        <w:rPr>
          <w:rFonts w:ascii="Trebuchet MS" w:hAnsi="Trebuchet MS"/>
        </w:rPr>
      </w:pPr>
      <w:r w:rsidRPr="009508B0">
        <w:rPr>
          <w:rFonts w:ascii="Trebuchet MS" w:hAnsi="Trebuchet MS"/>
        </w:rPr>
        <w:t>-  impunerea  unor limitari de viteza a vehiculelor  de tonaj mare;</w:t>
      </w:r>
    </w:p>
    <w:p w14:paraId="36C8CA13" w14:textId="77777777" w:rsidR="00AF2590" w:rsidRPr="009508B0" w:rsidRDefault="00AF2590" w:rsidP="009508B0">
      <w:pPr>
        <w:spacing w:after="0" w:line="240" w:lineRule="auto"/>
        <w:rPr>
          <w:rFonts w:ascii="Trebuchet MS" w:hAnsi="Trebuchet MS"/>
        </w:rPr>
      </w:pPr>
      <w:r w:rsidRPr="009508B0">
        <w:rPr>
          <w:rFonts w:ascii="Trebuchet MS" w:hAnsi="Trebuchet MS"/>
        </w:rPr>
        <w:t>-  utilizarea  unor vehicule  si utilaje care sa corespunda  din punct de vedere tehnic;</w:t>
      </w:r>
    </w:p>
    <w:p w14:paraId="4FFCFEC9" w14:textId="77777777" w:rsidR="00AF2590" w:rsidRPr="009508B0" w:rsidRDefault="00AF2590" w:rsidP="009508B0">
      <w:pPr>
        <w:spacing w:after="0" w:line="240" w:lineRule="auto"/>
        <w:rPr>
          <w:rFonts w:ascii="Trebuchet MS" w:hAnsi="Trebuchet MS"/>
        </w:rPr>
      </w:pPr>
      <w:r w:rsidRPr="009508B0">
        <w:rPr>
          <w:rFonts w:ascii="Trebuchet MS" w:hAnsi="Trebuchet MS"/>
        </w:rPr>
        <w:t>-  utilizarea  unor carburanti  cu continut redus de sulf;</w:t>
      </w:r>
    </w:p>
    <w:p w14:paraId="06112F37" w14:textId="7B4698CF" w:rsidR="00C73B7D" w:rsidRPr="009508B0" w:rsidRDefault="00AF2590" w:rsidP="009508B0">
      <w:pPr>
        <w:spacing w:after="0" w:line="240" w:lineRule="auto"/>
        <w:rPr>
          <w:rFonts w:ascii="Trebuchet MS" w:hAnsi="Trebuchet MS"/>
        </w:rPr>
      </w:pPr>
      <w:r w:rsidRPr="009508B0">
        <w:rPr>
          <w:rFonts w:ascii="Trebuchet MS" w:hAnsi="Trebuchet MS"/>
        </w:rPr>
        <w:t>În perioada  operationala  nu se inregistreaza  un impact asupra aerului atmosferic.</w:t>
      </w:r>
    </w:p>
    <w:p w14:paraId="5C4CF35F" w14:textId="77777777" w:rsidR="00C73B7D" w:rsidRPr="009508B0" w:rsidRDefault="00C73B7D" w:rsidP="009508B0">
      <w:pPr>
        <w:tabs>
          <w:tab w:val="left" w:pos="1134"/>
        </w:tabs>
        <w:spacing w:after="0" w:line="240" w:lineRule="auto"/>
        <w:jc w:val="both"/>
        <w:rPr>
          <w:rFonts w:ascii="Trebuchet MS" w:hAnsi="Trebuchet MS" w:cs="Arial"/>
          <w:b/>
          <w:bCs/>
          <w:noProof/>
          <w:color w:val="000000" w:themeColor="text1"/>
        </w:rPr>
      </w:pPr>
      <w:r w:rsidRPr="009508B0">
        <w:rPr>
          <w:rFonts w:ascii="Trebuchet MS" w:hAnsi="Trebuchet MS" w:cs="Arial"/>
          <w:b/>
          <w:bCs/>
          <w:noProof/>
          <w:color w:val="000000" w:themeColor="text1"/>
        </w:rPr>
        <w:t>Măsuri generale pentru protecția împotriva zgomotului și vibrațiilor:</w:t>
      </w:r>
    </w:p>
    <w:p w14:paraId="0F216BAA" w14:textId="77777777" w:rsidR="00C73B7D" w:rsidRPr="009508B0" w:rsidRDefault="00C73B7D" w:rsidP="009508B0">
      <w:pPr>
        <w:tabs>
          <w:tab w:val="left" w:pos="1134"/>
        </w:tabs>
        <w:spacing w:after="0" w:line="240" w:lineRule="auto"/>
        <w:jc w:val="both"/>
        <w:rPr>
          <w:rFonts w:ascii="Trebuchet MS" w:hAnsi="Trebuchet MS" w:cs="Arial"/>
          <w:b/>
          <w:bCs/>
          <w:noProof/>
          <w:color w:val="000000" w:themeColor="text1"/>
        </w:rPr>
      </w:pPr>
    </w:p>
    <w:p w14:paraId="785EE492" w14:textId="77777777" w:rsidR="00AF2590" w:rsidRPr="009508B0" w:rsidRDefault="00AF2590" w:rsidP="009508B0">
      <w:pPr>
        <w:spacing w:after="0" w:line="240" w:lineRule="auto"/>
        <w:rPr>
          <w:rFonts w:ascii="Trebuchet MS" w:hAnsi="Trebuchet MS"/>
        </w:rPr>
      </w:pPr>
      <w:r w:rsidRPr="009508B0">
        <w:rPr>
          <w:rFonts w:ascii="Trebuchet MS" w:hAnsi="Trebuchet MS"/>
        </w:rPr>
        <w:t>În  perioada  de  executie,  sursele   de   zgomot   si  vibratii   sunt   reprezentate    de</w:t>
      </w:r>
    </w:p>
    <w:p w14:paraId="6B73ADF9" w14:textId="77777777" w:rsidR="00AF2590" w:rsidRPr="009508B0" w:rsidRDefault="00AF2590" w:rsidP="009508B0">
      <w:pPr>
        <w:spacing w:after="0" w:line="240" w:lineRule="auto"/>
        <w:rPr>
          <w:rFonts w:ascii="Trebuchet MS" w:hAnsi="Trebuchet MS"/>
        </w:rPr>
      </w:pPr>
      <w:r w:rsidRPr="009508B0">
        <w:rPr>
          <w:rFonts w:ascii="Trebuchet MS" w:hAnsi="Trebuchet MS"/>
        </w:rPr>
        <w:t>echipamente/utilaje,   transportul  si manipularea  materialelor  necesare  si cele asociate</w:t>
      </w:r>
    </w:p>
    <w:p w14:paraId="4FE609E4" w14:textId="77777777" w:rsidR="00AF2590" w:rsidRPr="009508B0" w:rsidRDefault="00AF2590" w:rsidP="009508B0">
      <w:pPr>
        <w:spacing w:after="0" w:line="240" w:lineRule="auto"/>
        <w:rPr>
          <w:rFonts w:ascii="Trebuchet MS" w:hAnsi="Trebuchet MS"/>
        </w:rPr>
      </w:pPr>
      <w:r w:rsidRPr="009508B0">
        <w:rPr>
          <w:rFonts w:ascii="Trebuchet MS" w:hAnsi="Trebuchet MS"/>
        </w:rPr>
        <w:t>mijloacelor de  transport   necesare  in  perioada de  executie   a  lucrarilor. Întrucat utilajelor si echipamentelor folosite trebuie sa fie omologate,se considera cu zgomotele  si  vibratiile  generate  se  gasesc  in  limite  acceptabile,  impactul  este nesemnificativ, situandu-se in limitele admise.</w:t>
      </w:r>
    </w:p>
    <w:p w14:paraId="471640FA" w14:textId="77777777" w:rsidR="00AF2590" w:rsidRPr="009508B0" w:rsidRDefault="00AF2590" w:rsidP="009508B0">
      <w:pPr>
        <w:spacing w:after="0" w:line="240" w:lineRule="auto"/>
        <w:rPr>
          <w:rFonts w:ascii="Trebuchet MS" w:hAnsi="Trebuchet MS"/>
        </w:rPr>
      </w:pPr>
      <w:r w:rsidRPr="009508B0">
        <w:rPr>
          <w:rFonts w:ascii="Trebuchet MS" w:hAnsi="Trebuchet MS"/>
        </w:rPr>
        <w:t>În etapa de operare nu sunt identificate surse de zgomot.</w:t>
      </w:r>
    </w:p>
    <w:p w14:paraId="3BC785CC" w14:textId="77777777" w:rsidR="00AF2590" w:rsidRPr="009508B0" w:rsidRDefault="00AF2590" w:rsidP="009508B0">
      <w:pPr>
        <w:spacing w:after="0" w:line="240" w:lineRule="auto"/>
        <w:rPr>
          <w:rFonts w:ascii="Trebuchet MS" w:hAnsi="Trebuchet MS"/>
          <w:b/>
          <w:bCs/>
        </w:rPr>
      </w:pPr>
      <w:r w:rsidRPr="009508B0">
        <w:rPr>
          <w:rFonts w:ascii="Trebuchet MS" w:hAnsi="Trebuchet MS"/>
          <w:b/>
          <w:bCs/>
        </w:rPr>
        <w:t>Masuri  de diminuare a impactului  generat  de zgomot și vibratii</w:t>
      </w:r>
    </w:p>
    <w:p w14:paraId="7064A7D1" w14:textId="77777777" w:rsidR="00AF2590" w:rsidRPr="009508B0" w:rsidRDefault="00AF2590" w:rsidP="009508B0">
      <w:pPr>
        <w:spacing w:after="0" w:line="240" w:lineRule="auto"/>
        <w:rPr>
          <w:rFonts w:ascii="Trebuchet MS" w:hAnsi="Trebuchet MS"/>
        </w:rPr>
      </w:pPr>
      <w:r w:rsidRPr="009508B0">
        <w:rPr>
          <w:rFonts w:ascii="Trebuchet MS" w:hAnsi="Trebuchet MS"/>
        </w:rPr>
        <w:t>Pe perioada lucrarilor de executie se vor utiliza echipamente si utilaje al caror nivel de zgomot  si vibratii  se incadreaza  in limitele  admise. Se vor  sista lucrarile pe timpul noptii.</w:t>
      </w:r>
    </w:p>
    <w:p w14:paraId="6086EC6B" w14:textId="77777777" w:rsidR="00AF2590" w:rsidRPr="009508B0" w:rsidRDefault="00AF2590" w:rsidP="009508B0">
      <w:pPr>
        <w:spacing w:after="0" w:line="240" w:lineRule="auto"/>
        <w:rPr>
          <w:rFonts w:ascii="Trebuchet MS" w:hAnsi="Trebuchet MS"/>
        </w:rPr>
      </w:pPr>
      <w:r w:rsidRPr="009508B0">
        <w:rPr>
          <w:rFonts w:ascii="Trebuchet MS" w:hAnsi="Trebuchet MS"/>
        </w:rPr>
        <w:t>Se asigură măsuri şi dotări pentru izolarea şi protecţia fonică a surselor generatoare de zgomot şi vibraţii, astfel încât să nu conducă, prin funcţionarea acestora, la depăşirea nivelurilor limită a zgomotului ambiental;</w:t>
      </w:r>
    </w:p>
    <w:p w14:paraId="3328A980" w14:textId="77777777" w:rsidR="00AF2590" w:rsidRPr="009508B0" w:rsidRDefault="00AF2590" w:rsidP="009508B0">
      <w:pPr>
        <w:spacing w:after="0" w:line="240" w:lineRule="auto"/>
        <w:rPr>
          <w:rFonts w:ascii="Trebuchet MS" w:hAnsi="Trebuchet MS"/>
        </w:rPr>
      </w:pPr>
      <w:r w:rsidRPr="009508B0">
        <w:rPr>
          <w:rFonts w:ascii="Trebuchet MS" w:hAnsi="Trebuchet MS"/>
        </w:rPr>
        <w:t>Mașinile și utilajele folosile la executarea lucrarior trebuie sa corespunda cerintelor tehnice de nivel acustic.</w:t>
      </w:r>
    </w:p>
    <w:p w14:paraId="39FB6B2B" w14:textId="77777777" w:rsidR="00AF2590" w:rsidRPr="009508B0" w:rsidRDefault="00AF2590" w:rsidP="009508B0">
      <w:pPr>
        <w:spacing w:after="0" w:line="240" w:lineRule="auto"/>
        <w:rPr>
          <w:rFonts w:ascii="Trebuchet MS" w:hAnsi="Trebuchet MS"/>
        </w:rPr>
      </w:pPr>
      <w:r w:rsidRPr="009508B0">
        <w:rPr>
          <w:rFonts w:ascii="Trebuchet MS" w:hAnsi="Trebuchet MS"/>
        </w:rPr>
        <w:t>Situatiile speciale, incidente tehnice și accidente de mediu care pot determina impact semnificafiv asupra mediului inconjurator, perclitând calitatea acestuia, vor fi comunicate, in timp util beneficiarului.</w:t>
      </w:r>
    </w:p>
    <w:p w14:paraId="7D4B1806" w14:textId="77777777" w:rsidR="00AF2590" w:rsidRPr="009508B0" w:rsidRDefault="00AF2590" w:rsidP="009508B0">
      <w:pPr>
        <w:spacing w:after="0" w:line="240" w:lineRule="auto"/>
        <w:rPr>
          <w:rFonts w:ascii="Trebuchet MS" w:hAnsi="Trebuchet MS"/>
        </w:rPr>
      </w:pPr>
      <w:r w:rsidRPr="009508B0">
        <w:rPr>
          <w:rFonts w:ascii="Trebuchet MS" w:hAnsi="Trebuchet MS"/>
        </w:rPr>
        <w:t>Avand in vedere aspectele de mediu care pot apare cu ocazia executarii lucrarilor, nu se impune monitorizarea factorilor de mediu.</w:t>
      </w:r>
    </w:p>
    <w:p w14:paraId="2063DD6A" w14:textId="77777777" w:rsidR="00C73B7D" w:rsidRPr="009508B0" w:rsidRDefault="00C73B7D" w:rsidP="009508B0">
      <w:pPr>
        <w:tabs>
          <w:tab w:val="left" w:pos="1134"/>
        </w:tabs>
        <w:spacing w:after="0" w:line="240" w:lineRule="auto"/>
        <w:ind w:firstLine="426"/>
        <w:jc w:val="both"/>
        <w:rPr>
          <w:rFonts w:ascii="Trebuchet MS" w:hAnsi="Trebuchet MS" w:cs="Arial"/>
          <w:b/>
          <w:bCs/>
          <w:noProof/>
          <w:color w:val="000000" w:themeColor="text1"/>
        </w:rPr>
      </w:pPr>
    </w:p>
    <w:p w14:paraId="3231E893" w14:textId="77777777" w:rsidR="00C73B7D" w:rsidRPr="009508B0" w:rsidRDefault="00C73B7D" w:rsidP="009508B0">
      <w:pPr>
        <w:tabs>
          <w:tab w:val="left" w:pos="1134"/>
        </w:tabs>
        <w:spacing w:after="0" w:line="240" w:lineRule="auto"/>
        <w:ind w:left="851" w:hanging="425"/>
        <w:jc w:val="both"/>
        <w:rPr>
          <w:rFonts w:ascii="Trebuchet MS" w:hAnsi="Trebuchet MS" w:cs="Arial"/>
          <w:b/>
          <w:bCs/>
          <w:noProof/>
          <w:color w:val="000000" w:themeColor="text1"/>
        </w:rPr>
      </w:pPr>
      <w:r w:rsidRPr="009508B0">
        <w:rPr>
          <w:rFonts w:ascii="Trebuchet MS" w:hAnsi="Trebuchet MS" w:cs="Arial"/>
          <w:b/>
          <w:bCs/>
          <w:noProof/>
          <w:color w:val="000000" w:themeColor="text1"/>
        </w:rPr>
        <w:t>Măsuri pentru protecția solului și subsolului:</w:t>
      </w:r>
    </w:p>
    <w:p w14:paraId="3FB42AAA" w14:textId="77777777" w:rsidR="00C73B7D" w:rsidRPr="009508B0" w:rsidRDefault="00C73B7D" w:rsidP="009508B0">
      <w:pPr>
        <w:tabs>
          <w:tab w:val="left" w:pos="1134"/>
        </w:tabs>
        <w:spacing w:after="0" w:line="240" w:lineRule="auto"/>
        <w:jc w:val="both"/>
        <w:rPr>
          <w:rFonts w:ascii="Trebuchet MS" w:hAnsi="Trebuchet MS" w:cs="Arial"/>
          <w:b/>
          <w:bCs/>
          <w:noProof/>
          <w:color w:val="000000" w:themeColor="text1"/>
        </w:rPr>
      </w:pPr>
    </w:p>
    <w:p w14:paraId="7389F477" w14:textId="316D38BE" w:rsidR="00AF2590" w:rsidRPr="009508B0" w:rsidRDefault="00AF2590" w:rsidP="009508B0">
      <w:pPr>
        <w:spacing w:after="0" w:line="240" w:lineRule="auto"/>
        <w:jc w:val="both"/>
        <w:rPr>
          <w:rFonts w:ascii="Trebuchet MS" w:hAnsi="Trebuchet MS"/>
        </w:rPr>
      </w:pPr>
      <w:r w:rsidRPr="009508B0">
        <w:rPr>
          <w:rFonts w:ascii="Trebuchet MS" w:hAnsi="Trebuchet MS"/>
        </w:rPr>
        <w:t>Posibile  surse  de  poluare  locala  a  solului,  in  procesul  de  executie:  eventuale</w:t>
      </w:r>
      <w:r w:rsidR="009508B0" w:rsidRPr="009508B0">
        <w:rPr>
          <w:rFonts w:ascii="Trebuchet MS" w:hAnsi="Trebuchet MS"/>
        </w:rPr>
        <w:t>,</w:t>
      </w:r>
      <w:r w:rsidRPr="009508B0">
        <w:rPr>
          <w:rFonts w:ascii="Trebuchet MS" w:hAnsi="Trebuchet MS"/>
        </w:rPr>
        <w:t>defectiuni tehnice ale utilajelor; deversarea uleiurilor uzate si a combustibililor pe sol; depozitarea necorespunzatoare a deseurilor rezultate in urma activitatilor; nerespectarea zonelor destinate pentru parcarea utilajelor si depozitarea materialelor. Pe durata exploatarii obiectivului nu se suspecteaza posibile contaminari ale solului, subsolului sau apelor freatice.</w:t>
      </w:r>
    </w:p>
    <w:p w14:paraId="0E745C5D"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t>Masuri de diminuare a impactului  asupra  solului si subsolului</w:t>
      </w:r>
    </w:p>
    <w:p w14:paraId="21081B40"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t>In vederea evitarii poluarii solului se vor respecta urmatoarele masuri:</w:t>
      </w:r>
    </w:p>
    <w:p w14:paraId="4F0A3A52"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t>- verificarea zilnica a starii tehnice a utilajelor;</w:t>
      </w:r>
    </w:p>
    <w:p w14:paraId="566C2DFC"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t>- alimentarea cu carburanti a mijloacelor de transport in statii de distributie si nu pe</w:t>
      </w:r>
    </w:p>
    <w:p w14:paraId="0F2D005B" w14:textId="77777777" w:rsidR="00AF2590" w:rsidRPr="009508B0" w:rsidRDefault="00AF2590" w:rsidP="009508B0">
      <w:pPr>
        <w:spacing w:after="0" w:line="240" w:lineRule="auto"/>
        <w:ind w:left="709"/>
        <w:jc w:val="both"/>
        <w:rPr>
          <w:rFonts w:ascii="Trebuchet MS" w:hAnsi="Trebuchet MS"/>
        </w:rPr>
      </w:pPr>
      <w:r w:rsidRPr="009508B0">
        <w:rPr>
          <w:rFonts w:ascii="Trebuchet MS" w:hAnsi="Trebuchet MS"/>
        </w:rPr>
        <w:t>amplasament;</w:t>
      </w:r>
    </w:p>
    <w:p w14:paraId="4C735470"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t>- schimbarea uleiului utilajelor in unitati specializate si nu pe amplasament;</w:t>
      </w:r>
    </w:p>
    <w:p w14:paraId="7F7B1B0F"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t>-  impunerea  catre  fumizorii  de  materiale  de  constructie  pe  platforme  protejate, special amenajate;</w:t>
      </w:r>
    </w:p>
    <w:p w14:paraId="30CA0E81"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t>- depozitarea temporara a deseurilor de constructie pe platforme protejate, special amenajate;</w:t>
      </w:r>
    </w:p>
    <w:p w14:paraId="529B2EAC"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t>- depozitarea deseurilor de tip menajer in pubele prevazute cu capace, amplasate intr-o  zona  amenajata corespunzator  si eliminarea periodica  a acestora printr-un operator autorizat;</w:t>
      </w:r>
    </w:p>
    <w:p w14:paraId="265A6516"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t>- eliminarea deseurilor de amenajare prin operatori autorizati;</w:t>
      </w:r>
    </w:p>
    <w:p w14:paraId="74E4C658" w14:textId="77777777" w:rsidR="00AF2590" w:rsidRPr="009508B0" w:rsidRDefault="00AF2590" w:rsidP="009508B0">
      <w:pPr>
        <w:spacing w:after="0" w:line="240" w:lineRule="auto"/>
        <w:jc w:val="both"/>
        <w:rPr>
          <w:rFonts w:ascii="Trebuchet MS" w:hAnsi="Trebuchet MS"/>
        </w:rPr>
      </w:pPr>
      <w:r w:rsidRPr="009508B0">
        <w:rPr>
          <w:rFonts w:ascii="Trebuchet MS" w:hAnsi="Trebuchet MS"/>
        </w:rPr>
        <w:lastRenderedPageBreak/>
        <w:t>-   supravegherea  executarii,  in  conditii  de  siguranta  pentru  mediu,  a  tuturor operatiilor de manevrare a materialelor utilizate.</w:t>
      </w:r>
    </w:p>
    <w:p w14:paraId="3DB371FA" w14:textId="49C6ED23" w:rsidR="00C73B7D" w:rsidRPr="009508B0" w:rsidRDefault="00AF2590" w:rsidP="009508B0">
      <w:pPr>
        <w:spacing w:after="0" w:line="240" w:lineRule="auto"/>
        <w:jc w:val="both"/>
        <w:rPr>
          <w:rFonts w:ascii="Trebuchet MS" w:hAnsi="Trebuchet MS"/>
        </w:rPr>
      </w:pPr>
      <w:r w:rsidRPr="009508B0">
        <w:rPr>
          <w:rFonts w:ascii="Trebuchet MS" w:hAnsi="Trebuchet MS"/>
        </w:rPr>
        <w:t>În perioada de functionare: nu este cazul.</w:t>
      </w:r>
    </w:p>
    <w:p w14:paraId="28285AD0" w14:textId="77777777" w:rsidR="00C73B7D" w:rsidRPr="009508B0" w:rsidRDefault="00C73B7D" w:rsidP="009508B0">
      <w:pPr>
        <w:shd w:val="clear" w:color="auto" w:fill="FFFFFF"/>
        <w:spacing w:after="0" w:line="240" w:lineRule="auto"/>
        <w:jc w:val="both"/>
        <w:rPr>
          <w:rFonts w:ascii="Trebuchet MS" w:eastAsia="Times New Roman" w:hAnsi="Trebuchet MS" w:cs="Arial"/>
          <w:lang w:val="it-IT"/>
        </w:rPr>
      </w:pPr>
      <w:r w:rsidRPr="009508B0">
        <w:rPr>
          <w:rFonts w:ascii="Trebuchet MS" w:eastAsia="Times New Roman" w:hAnsi="Trebuchet MS" w:cs="Arial"/>
          <w:lang w:val="it-IT"/>
        </w:rPr>
        <w:t>În cadrul activit</w:t>
      </w:r>
      <w:r w:rsidRPr="009508B0">
        <w:rPr>
          <w:rFonts w:ascii="Trebuchet MS" w:eastAsia="Times New Roman" w:hAnsi="Trebuchet MS" w:cs="Arial"/>
        </w:rPr>
        <w:t>ății</w:t>
      </w:r>
      <w:r w:rsidRPr="009508B0">
        <w:rPr>
          <w:rFonts w:ascii="Trebuchet MS" w:eastAsia="Times New Roman" w:hAnsi="Trebuchet MS" w:cs="Arial"/>
          <w:lang w:val="it-IT"/>
        </w:rPr>
        <w:t xml:space="preserve"> desfășurate sunt următoarele dotari/instalatii pentru protecția solului și a subsolului:</w:t>
      </w:r>
    </w:p>
    <w:p w14:paraId="2F30B2FB" w14:textId="77777777" w:rsidR="00C73B7D" w:rsidRPr="009508B0" w:rsidRDefault="00C73B7D" w:rsidP="009508B0">
      <w:pPr>
        <w:shd w:val="clear" w:color="auto" w:fill="FFFFFF"/>
        <w:spacing w:after="0" w:line="240" w:lineRule="auto"/>
        <w:jc w:val="both"/>
        <w:rPr>
          <w:rFonts w:ascii="Trebuchet MS" w:eastAsia="Times New Roman" w:hAnsi="Trebuchet MS" w:cs="Arial"/>
        </w:rPr>
      </w:pPr>
      <w:r w:rsidRPr="009508B0">
        <w:rPr>
          <w:rFonts w:ascii="Trebuchet MS" w:eastAsia="Times New Roman" w:hAnsi="Trebuchet MS" w:cs="Arial"/>
          <w:lang w:val="it-IT"/>
        </w:rPr>
        <w:t xml:space="preserve"> -containere și spatii de depozitare pentru colectarea selectivă a deșeurilor</w:t>
      </w:r>
      <w:r w:rsidRPr="009508B0">
        <w:rPr>
          <w:rFonts w:ascii="Trebuchet MS" w:eastAsia="Times New Roman" w:hAnsi="Trebuchet MS" w:cs="Arial"/>
        </w:rPr>
        <w:t>;</w:t>
      </w:r>
    </w:p>
    <w:p w14:paraId="7A4F23B8" w14:textId="77777777" w:rsidR="00C73B7D" w:rsidRPr="009508B0" w:rsidRDefault="00C73B7D" w:rsidP="009508B0">
      <w:pPr>
        <w:spacing w:after="0" w:line="240" w:lineRule="auto"/>
        <w:jc w:val="both"/>
        <w:rPr>
          <w:rFonts w:ascii="Trebuchet MS" w:hAnsi="Trebuchet MS" w:cs="Arial"/>
        </w:rPr>
      </w:pPr>
      <w:r w:rsidRPr="009508B0">
        <w:rPr>
          <w:rFonts w:ascii="Trebuchet MS" w:hAnsi="Trebuchet MS" w:cs="Arial"/>
          <w:noProof/>
        </w:rPr>
        <w:t xml:space="preserve">Gestionarea deșeurilor, atât pe timpul execuției cât și în perioada de funcționare se va realiza </w:t>
      </w:r>
      <w:r w:rsidRPr="009508B0">
        <w:rPr>
          <w:rFonts w:ascii="Trebuchet MS" w:hAnsi="Trebuchet MS" w:cs="Arial"/>
        </w:rPr>
        <w:t xml:space="preserve">conform </w:t>
      </w:r>
      <w:r w:rsidRPr="009508B0">
        <w:rPr>
          <w:rFonts w:ascii="Trebuchet MS" w:hAnsi="Trebuchet MS" w:cs="Arial"/>
          <w:iCs/>
        </w:rPr>
        <w:t>OUG 92/2021, privind regimul deşeurilor</w:t>
      </w:r>
      <w:r w:rsidRPr="009508B0">
        <w:rPr>
          <w:rFonts w:ascii="Trebuchet MS" w:hAnsi="Trebuchet MS"/>
        </w:rPr>
        <w:t xml:space="preserve"> </w:t>
      </w:r>
      <w:r w:rsidRPr="009508B0">
        <w:rPr>
          <w:rFonts w:ascii="Trebuchet MS" w:hAnsi="Trebuchet MS" w:cs="Arial"/>
          <w:iCs/>
        </w:rPr>
        <w:t>privind regimul deşeurilor, aprobată prin Legea nr.17/2023;</w:t>
      </w:r>
    </w:p>
    <w:p w14:paraId="491A3032" w14:textId="1A45B64A" w:rsidR="00C73B7D" w:rsidRPr="009508B0" w:rsidRDefault="00C73B7D" w:rsidP="009508B0">
      <w:pPr>
        <w:spacing w:after="0" w:line="240" w:lineRule="auto"/>
        <w:jc w:val="both"/>
        <w:rPr>
          <w:rFonts w:ascii="Trebuchet MS" w:hAnsi="Trebuchet MS" w:cs="Arial"/>
        </w:rPr>
      </w:pPr>
      <w:r w:rsidRPr="009508B0">
        <w:rPr>
          <w:rFonts w:ascii="Trebuchet MS" w:hAnsi="Trebuchet MS" w:cs="Arial"/>
        </w:rPr>
        <w:t>-În perioada de execuţie a proiectului și după realizarea proiectului vor rezulta deşeuri care</w:t>
      </w:r>
      <w:r w:rsidRPr="009508B0">
        <w:rPr>
          <w:rFonts w:ascii="Trebuchet MS" w:hAnsi="Trebuchet MS" w:cs="Arial"/>
          <w:bCs/>
          <w:iCs/>
        </w:rPr>
        <w:t>, vor fi colectate selectiv și se vor valorifica/elimina numai prin operatori economici autorizați</w:t>
      </w:r>
      <w:r w:rsidRPr="009508B0">
        <w:rPr>
          <w:rFonts w:ascii="Trebuchet MS" w:hAnsi="Trebuchet MS" w:cs="Arial"/>
        </w:rPr>
        <w:t>;</w:t>
      </w:r>
    </w:p>
    <w:p w14:paraId="1440B778" w14:textId="1FC45184" w:rsidR="00AF2590" w:rsidRPr="009508B0" w:rsidRDefault="00AF2590" w:rsidP="009508B0">
      <w:pPr>
        <w:spacing w:after="0" w:line="240" w:lineRule="auto"/>
        <w:jc w:val="both"/>
        <w:rPr>
          <w:rFonts w:ascii="Trebuchet MS" w:hAnsi="Trebuchet MS" w:cs="Arial"/>
        </w:rPr>
      </w:pPr>
    </w:p>
    <w:p w14:paraId="65303966" w14:textId="77777777" w:rsidR="00BB1842" w:rsidRPr="009508B0" w:rsidRDefault="00BB1842" w:rsidP="009508B0">
      <w:pPr>
        <w:shd w:val="clear" w:color="auto" w:fill="FFFFFF"/>
        <w:spacing w:after="0" w:line="240" w:lineRule="auto"/>
        <w:ind w:left="5" w:firstLine="581"/>
        <w:jc w:val="both"/>
        <w:rPr>
          <w:rFonts w:ascii="Trebuchet MS" w:hAnsi="Trebuchet MS"/>
        </w:rPr>
      </w:pPr>
      <w:r w:rsidRPr="009508B0">
        <w:rPr>
          <w:rFonts w:ascii="Trebuchet MS" w:hAnsi="Trebuchet MS"/>
          <w:lang w:val="pt-BR"/>
        </w:rPr>
        <w:t xml:space="preserve">În perioada de execuţie a lucrărilor vor rezulta cantităţi semnificative de deşeuri comparativ cu etapa de operare, în special în timpul executării lucrărilor la realizarea imprejmuirii terenului si a  lucrarilor de sistematizare verticala. </w:t>
      </w:r>
      <w:r w:rsidRPr="009508B0">
        <w:rPr>
          <w:rFonts w:ascii="Trebuchet MS" w:hAnsi="Trebuchet MS"/>
        </w:rPr>
        <w:t>Vor fi generate, în principal, următoarele tipuri de deşeuri:</w:t>
      </w:r>
    </w:p>
    <w:p w14:paraId="0616DF04"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left="581"/>
        <w:jc w:val="both"/>
        <w:rPr>
          <w:rFonts w:ascii="Trebuchet MS" w:hAnsi="Trebuchet MS"/>
        </w:rPr>
      </w:pPr>
      <w:r w:rsidRPr="009508B0">
        <w:rPr>
          <w:rFonts w:ascii="Trebuchet MS" w:hAnsi="Trebuchet MS"/>
        </w:rPr>
        <w:t>pământ de excavaţie excedentar;</w:t>
      </w:r>
    </w:p>
    <w:p w14:paraId="36765194"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firstLine="581"/>
        <w:jc w:val="both"/>
        <w:rPr>
          <w:rFonts w:ascii="Trebuchet MS" w:hAnsi="Trebuchet MS"/>
        </w:rPr>
      </w:pPr>
      <w:r w:rsidRPr="009508B0">
        <w:rPr>
          <w:rFonts w:ascii="Trebuchet MS" w:hAnsi="Trebuchet MS"/>
        </w:rPr>
        <w:t>deşeuri rezultate din activităţile curente de construcţie: deşeuri de lemn, deşeuri de zidărie, beton, sticla, deşeuri metalice etc.</w:t>
      </w:r>
    </w:p>
    <w:p w14:paraId="74246C49" w14:textId="77777777" w:rsidR="00BB1842" w:rsidRPr="009508B0" w:rsidRDefault="00BB1842" w:rsidP="009508B0">
      <w:pPr>
        <w:shd w:val="clear" w:color="auto" w:fill="FFFFFF"/>
        <w:spacing w:after="0" w:line="240" w:lineRule="auto"/>
        <w:ind w:left="14" w:right="470" w:firstLine="571"/>
        <w:jc w:val="both"/>
        <w:rPr>
          <w:rFonts w:ascii="Trebuchet MS" w:hAnsi="Trebuchet MS"/>
        </w:rPr>
      </w:pPr>
      <w:r w:rsidRPr="009508B0">
        <w:rPr>
          <w:rFonts w:ascii="Trebuchet MS" w:hAnsi="Trebuchet MS"/>
        </w:rPr>
        <w:t>Prin modul de gestionare a deşeurilor se va urmări reducerea riscurilor pentru mediu şi populaţie şi limitarea cantităţilor de deşeuri eliminate prin depozitare.</w:t>
      </w:r>
    </w:p>
    <w:p w14:paraId="345B1E56" w14:textId="77777777" w:rsidR="00BB1842" w:rsidRPr="009508B0" w:rsidRDefault="00BB1842" w:rsidP="009508B0">
      <w:pPr>
        <w:shd w:val="clear" w:color="auto" w:fill="FFFFFF"/>
        <w:spacing w:after="0" w:line="240" w:lineRule="auto"/>
        <w:ind w:left="10" w:right="547" w:firstLine="576"/>
        <w:jc w:val="both"/>
        <w:rPr>
          <w:rFonts w:ascii="Trebuchet MS" w:hAnsi="Trebuchet MS"/>
        </w:rPr>
      </w:pPr>
      <w:r w:rsidRPr="009508B0">
        <w:rPr>
          <w:rFonts w:ascii="Trebuchet MS" w:hAnsi="Trebuchet MS"/>
        </w:rPr>
        <w:t>Pentru etapa de execuţie a lucrărilor, antreprenorul de lucrări va fi solicitat sa elaboreze şi sa implementeze un Plan complet de gestionare a deşeurilor, care va conţine:</w:t>
      </w:r>
    </w:p>
    <w:p w14:paraId="26A79FC9"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firstLine="581"/>
        <w:jc w:val="both"/>
        <w:rPr>
          <w:rFonts w:ascii="Trebuchet MS" w:hAnsi="Trebuchet MS"/>
        </w:rPr>
      </w:pPr>
      <w:r w:rsidRPr="009508B0">
        <w:rPr>
          <w:rFonts w:ascii="Trebuchet MS" w:hAnsi="Trebuchet MS"/>
        </w:rPr>
        <w:t>inventarul tipurilor şi cantităţilor de deşeuri ce vor fi produse, inclusiv clasa lor de periculozitate;</w:t>
      </w:r>
    </w:p>
    <w:p w14:paraId="07A9B3FF"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firstLine="581"/>
        <w:jc w:val="both"/>
        <w:rPr>
          <w:rFonts w:ascii="Trebuchet MS" w:hAnsi="Trebuchet MS"/>
        </w:rPr>
      </w:pPr>
      <w:r w:rsidRPr="009508B0">
        <w:rPr>
          <w:rFonts w:ascii="Trebuchet MS" w:hAnsi="Trebuchet MS"/>
        </w:rPr>
        <w:t>evaluarea oportunităţilor de reducere a generării de deşeuri solide, în special a tipurilor de deşeuri periculoase sau toxice;</w:t>
      </w:r>
    </w:p>
    <w:p w14:paraId="146AE62D"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firstLine="581"/>
        <w:jc w:val="both"/>
        <w:rPr>
          <w:rFonts w:ascii="Trebuchet MS" w:hAnsi="Trebuchet MS"/>
        </w:rPr>
      </w:pPr>
      <w:r w:rsidRPr="009508B0">
        <w:rPr>
          <w:rFonts w:ascii="Trebuchet MS" w:hAnsi="Trebuchet MS"/>
        </w:rPr>
        <w:t>determinarea modalităţii şi a responsabililor pentru implementarea masurilor de gestionare a deşeurilor.</w:t>
      </w:r>
    </w:p>
    <w:p w14:paraId="640D0A16" w14:textId="77777777" w:rsidR="00BB1842" w:rsidRPr="009508B0" w:rsidRDefault="00BB1842" w:rsidP="009508B0">
      <w:pPr>
        <w:shd w:val="clear" w:color="auto" w:fill="FFFFFF"/>
        <w:spacing w:after="0" w:line="240" w:lineRule="auto"/>
        <w:ind w:left="10" w:right="403" w:firstLine="571"/>
        <w:jc w:val="both"/>
        <w:rPr>
          <w:rFonts w:ascii="Trebuchet MS" w:hAnsi="Trebuchet MS"/>
        </w:rPr>
      </w:pPr>
      <w:r w:rsidRPr="009508B0">
        <w:rPr>
          <w:rFonts w:ascii="Trebuchet MS" w:hAnsi="Trebuchet MS"/>
        </w:rPr>
        <w:t>Modalităţile de gestionare eficienta şi conforma a deşeurilor generate în timpul acestei etape a proiectului au învedere:</w:t>
      </w:r>
    </w:p>
    <w:p w14:paraId="6348E19B"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left="581"/>
        <w:jc w:val="both"/>
        <w:rPr>
          <w:rFonts w:ascii="Trebuchet MS" w:hAnsi="Trebuchet MS"/>
        </w:rPr>
      </w:pPr>
      <w:r w:rsidRPr="009508B0">
        <w:rPr>
          <w:rFonts w:ascii="Trebuchet MS" w:hAnsi="Trebuchet MS"/>
        </w:rPr>
        <w:t>depozitarea finala a deşeurilor se va face numai în spatii autorizate;</w:t>
      </w:r>
    </w:p>
    <w:p w14:paraId="7E03DB8F"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right="850" w:firstLine="581"/>
        <w:jc w:val="both"/>
        <w:rPr>
          <w:rFonts w:ascii="Trebuchet MS" w:hAnsi="Trebuchet MS"/>
        </w:rPr>
      </w:pPr>
      <w:r w:rsidRPr="009508B0">
        <w:rPr>
          <w:rFonts w:ascii="Trebuchet MS" w:hAnsi="Trebuchet MS"/>
        </w:rPr>
        <w:t>pământul de excavaţie va fi refolosit pe cat de mult posibil ca material de umplutura, surplusul de pământ urmând a fi depozitat pe amplasament pana la finalizarea investiţiilor;</w:t>
      </w:r>
    </w:p>
    <w:p w14:paraId="750AFE7F"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firstLine="581"/>
        <w:jc w:val="both"/>
        <w:rPr>
          <w:rFonts w:ascii="Trebuchet MS" w:hAnsi="Trebuchet MS"/>
        </w:rPr>
      </w:pPr>
      <w:r w:rsidRPr="009508B0">
        <w:rPr>
          <w:rFonts w:ascii="Trebuchet MS" w:hAnsi="Trebuchet MS"/>
        </w:rPr>
        <w:t>stratul de sol vegetal va fi îndepărtat şi depozitat în grămezi separate, urmând a fi utilizat în acelaşi scop;</w:t>
      </w:r>
    </w:p>
    <w:p w14:paraId="41D25096"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right="389" w:firstLine="581"/>
        <w:jc w:val="both"/>
        <w:rPr>
          <w:rFonts w:ascii="Trebuchet MS" w:hAnsi="Trebuchet MS"/>
        </w:rPr>
      </w:pPr>
      <w:r w:rsidRPr="009508B0">
        <w:rPr>
          <w:rFonts w:ascii="Trebuchet MS" w:hAnsi="Trebuchet MS"/>
          <w:lang w:val="it-IT"/>
        </w:rPr>
        <w:t>toate materialele cu potenţial util (lemn, metal, materiale plastice, sticla) vor fi colectate separat şi valorificate prin agenţi economici autorizaţi;</w:t>
      </w:r>
    </w:p>
    <w:p w14:paraId="3C6A6D79"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right="29" w:firstLine="581"/>
        <w:jc w:val="both"/>
        <w:rPr>
          <w:rFonts w:ascii="Trebuchet MS" w:hAnsi="Trebuchet MS"/>
        </w:rPr>
      </w:pPr>
      <w:r w:rsidRPr="009508B0">
        <w:rPr>
          <w:rFonts w:ascii="Trebuchet MS" w:hAnsi="Trebuchet MS"/>
          <w:lang w:val="it-IT"/>
        </w:rPr>
        <w:t>deşeurile periculoase (uleiuri uzate şi unsori, ambalaje ale cutiilor de adezivi, lacuri, răşini) vor fi livrate, pe baza de contract şi evidente stricte, operatorilor autorizaţi;</w:t>
      </w:r>
    </w:p>
    <w:p w14:paraId="59F692C6" w14:textId="77777777" w:rsidR="00BB1842" w:rsidRPr="009508B0" w:rsidRDefault="00BB1842" w:rsidP="009508B0">
      <w:pPr>
        <w:widowControl w:val="0"/>
        <w:numPr>
          <w:ilvl w:val="0"/>
          <w:numId w:val="10"/>
        </w:numPr>
        <w:shd w:val="clear" w:color="auto" w:fill="FFFFFF"/>
        <w:tabs>
          <w:tab w:val="left" w:pos="720"/>
        </w:tabs>
        <w:suppressAutoHyphens/>
        <w:autoSpaceDE w:val="0"/>
        <w:spacing w:after="0" w:line="240" w:lineRule="auto"/>
        <w:ind w:right="480" w:firstLine="581"/>
        <w:jc w:val="both"/>
        <w:rPr>
          <w:rFonts w:ascii="Trebuchet MS" w:hAnsi="Trebuchet MS"/>
        </w:rPr>
      </w:pPr>
      <w:r w:rsidRPr="009508B0">
        <w:rPr>
          <w:rFonts w:ascii="Trebuchet MS" w:hAnsi="Trebuchet MS"/>
          <w:lang w:val="it-IT"/>
        </w:rPr>
        <w:t>depozitarea temporara a tuturor materialelor pe amplasamente se va realiza astfel încât să se reducă riscul poluării solului şi a apei freatice.</w:t>
      </w:r>
    </w:p>
    <w:p w14:paraId="63698B45" w14:textId="77777777" w:rsidR="00BB1842" w:rsidRPr="009508B0" w:rsidRDefault="00BB1842" w:rsidP="009508B0">
      <w:pPr>
        <w:shd w:val="clear" w:color="auto" w:fill="FFFFFF"/>
        <w:tabs>
          <w:tab w:val="left" w:pos="720"/>
        </w:tabs>
        <w:autoSpaceDE w:val="0"/>
        <w:spacing w:after="0" w:line="240" w:lineRule="auto"/>
        <w:ind w:right="480"/>
        <w:jc w:val="both"/>
        <w:rPr>
          <w:rFonts w:ascii="Trebuchet MS" w:hAnsi="Trebuchet MS"/>
        </w:rPr>
      </w:pPr>
      <w:r w:rsidRPr="009508B0">
        <w:rPr>
          <w:rFonts w:ascii="Trebuchet MS" w:hAnsi="Trebuchet MS"/>
          <w:lang w:val="it-IT"/>
        </w:rPr>
        <w:tab/>
        <w:t>Deşeurile menajere şi asimilabile rezultate în cadrul organizării de şantier vor fi colectate în pubele metalice şi vor fi preluate şi transportate de către operatorul de servicii de salubritate din zona, la un depozit de deşeuri autorizat.</w:t>
      </w:r>
    </w:p>
    <w:p w14:paraId="6310D1FF" w14:textId="77777777" w:rsidR="00BB1842" w:rsidRPr="009508B0" w:rsidRDefault="00BB1842" w:rsidP="009508B0">
      <w:pPr>
        <w:shd w:val="clear" w:color="auto" w:fill="FFFFFF"/>
        <w:spacing w:after="0" w:line="240" w:lineRule="auto"/>
        <w:ind w:firstLine="586"/>
        <w:jc w:val="both"/>
        <w:rPr>
          <w:rFonts w:ascii="Trebuchet MS" w:hAnsi="Trebuchet MS"/>
        </w:rPr>
      </w:pPr>
      <w:r w:rsidRPr="009508B0">
        <w:rPr>
          <w:rFonts w:ascii="Trebuchet MS" w:hAnsi="Trebuchet MS"/>
        </w:rPr>
        <w:t>Deşeurile de materiale de construcţii vor fi eliminate de pe amplasamente, încercând-se valorificarea la maxim a acestora. Materialele inerte, nevalorificabile, vor fi eliminate prin depozitare.</w:t>
      </w:r>
    </w:p>
    <w:p w14:paraId="023897C3" w14:textId="2E929FFB" w:rsidR="00C73B7D" w:rsidRPr="009508B0" w:rsidRDefault="00C73B7D" w:rsidP="009508B0">
      <w:pPr>
        <w:shd w:val="clear" w:color="auto" w:fill="FFFFFF"/>
        <w:spacing w:after="0" w:line="240" w:lineRule="auto"/>
        <w:jc w:val="both"/>
        <w:rPr>
          <w:rFonts w:ascii="Trebuchet MS" w:eastAsia="Times New Roman" w:hAnsi="Trebuchet MS"/>
          <w:highlight w:val="yellow"/>
          <w:lang w:val="it-IT"/>
        </w:rPr>
      </w:pPr>
    </w:p>
    <w:p w14:paraId="5022CBA9" w14:textId="77777777" w:rsidR="00C73B7D" w:rsidRPr="009508B0" w:rsidRDefault="00C73B7D" w:rsidP="009508B0">
      <w:pPr>
        <w:spacing w:after="0" w:line="240" w:lineRule="auto"/>
        <w:jc w:val="both"/>
        <w:rPr>
          <w:rFonts w:ascii="Trebuchet MS" w:hAnsi="Trebuchet MS" w:cs="Arial"/>
          <w:bCs/>
          <w:noProof/>
          <w:color w:val="000000" w:themeColor="text1"/>
        </w:rPr>
      </w:pPr>
      <w:r w:rsidRPr="009508B0">
        <w:rPr>
          <w:rFonts w:ascii="Trebuchet MS" w:hAnsi="Trebuchet MS" w:cs="Arial"/>
          <w:b/>
          <w:bCs/>
          <w:noProof/>
          <w:color w:val="000000" w:themeColor="text1"/>
        </w:rPr>
        <w:t>Lucrări de organizare de șantier</w:t>
      </w:r>
      <w:r w:rsidRPr="009508B0">
        <w:rPr>
          <w:rFonts w:ascii="Trebuchet MS" w:hAnsi="Trebuchet MS" w:cs="Arial"/>
          <w:bCs/>
          <w:noProof/>
          <w:color w:val="000000" w:themeColor="text1"/>
        </w:rPr>
        <w:t>:</w:t>
      </w:r>
    </w:p>
    <w:p w14:paraId="61EBF899" w14:textId="77777777" w:rsidR="00C73B7D" w:rsidRPr="009508B0" w:rsidRDefault="00C73B7D" w:rsidP="009508B0">
      <w:pPr>
        <w:spacing w:after="0" w:line="240" w:lineRule="auto"/>
        <w:jc w:val="both"/>
        <w:rPr>
          <w:rFonts w:ascii="Trebuchet MS" w:hAnsi="Trebuchet MS" w:cs="Arial"/>
          <w:bCs/>
          <w:noProof/>
          <w:color w:val="000000" w:themeColor="text1"/>
        </w:rPr>
      </w:pPr>
    </w:p>
    <w:p w14:paraId="34ACED22" w14:textId="77777777" w:rsidR="00C73B7D" w:rsidRPr="009508B0" w:rsidRDefault="00C73B7D" w:rsidP="009508B0">
      <w:pPr>
        <w:spacing w:after="0" w:line="240" w:lineRule="auto"/>
        <w:rPr>
          <w:rFonts w:ascii="Trebuchet MS" w:eastAsia="Times New Roman" w:hAnsi="Trebuchet MS" w:cs="Arial"/>
          <w:lang w:val="it-IT"/>
        </w:rPr>
      </w:pPr>
      <w:r w:rsidRPr="009508B0">
        <w:rPr>
          <w:rFonts w:ascii="Trebuchet MS" w:eastAsia="Times New Roman" w:hAnsi="Trebuchet MS" w:cs="Arial"/>
          <w:spacing w:val="1"/>
          <w:lang w:val="it-IT"/>
        </w:rPr>
        <w:t>-Î</w:t>
      </w:r>
      <w:r w:rsidRPr="009508B0">
        <w:rPr>
          <w:rFonts w:ascii="Trebuchet MS" w:eastAsia="Times New Roman" w:hAnsi="Trebuchet MS" w:cs="Arial"/>
          <w:spacing w:val="-5"/>
          <w:lang w:val="it-IT"/>
        </w:rPr>
        <w:t>n</w:t>
      </w:r>
      <w:r w:rsidRPr="009508B0">
        <w:rPr>
          <w:rFonts w:ascii="Trebuchet MS" w:eastAsia="Times New Roman" w:hAnsi="Trebuchet MS" w:cs="Arial"/>
          <w:spacing w:val="-1"/>
          <w:lang w:val="it-IT"/>
        </w:rPr>
        <w:t>ce</w:t>
      </w:r>
      <w:r w:rsidRPr="009508B0">
        <w:rPr>
          <w:rFonts w:ascii="Trebuchet MS" w:eastAsia="Times New Roman" w:hAnsi="Trebuchet MS" w:cs="Arial"/>
          <w:lang w:val="it-IT"/>
        </w:rPr>
        <w:t>p</w:t>
      </w:r>
      <w:r w:rsidRPr="009508B0">
        <w:rPr>
          <w:rFonts w:ascii="Trebuchet MS" w:eastAsia="Times New Roman" w:hAnsi="Trebuchet MS" w:cs="Arial"/>
          <w:spacing w:val="-1"/>
          <w:lang w:val="it-IT"/>
        </w:rPr>
        <w:t>e</w:t>
      </w:r>
      <w:r w:rsidRPr="009508B0">
        <w:rPr>
          <w:rFonts w:ascii="Trebuchet MS" w:eastAsia="Times New Roman" w:hAnsi="Trebuchet MS" w:cs="Arial"/>
          <w:spacing w:val="1"/>
          <w:lang w:val="it-IT"/>
        </w:rPr>
        <w:t>r</w:t>
      </w:r>
      <w:r w:rsidRPr="009508B0">
        <w:rPr>
          <w:rFonts w:ascii="Trebuchet MS" w:eastAsia="Times New Roman" w:hAnsi="Trebuchet MS" w:cs="Arial"/>
          <w:spacing w:val="-1"/>
          <w:lang w:val="it-IT"/>
        </w:rPr>
        <w:t>e</w:t>
      </w:r>
      <w:r w:rsidRPr="009508B0">
        <w:rPr>
          <w:rFonts w:ascii="Trebuchet MS" w:eastAsia="Times New Roman" w:hAnsi="Trebuchet MS" w:cs="Arial"/>
          <w:lang w:val="it-IT"/>
        </w:rPr>
        <w:t>a</w:t>
      </w:r>
      <w:r w:rsidRPr="009508B0">
        <w:rPr>
          <w:rFonts w:ascii="Trebuchet MS" w:eastAsia="Times New Roman" w:hAnsi="Trebuchet MS" w:cs="Arial"/>
          <w:spacing w:val="16"/>
          <w:lang w:val="it-IT"/>
        </w:rPr>
        <w:t xml:space="preserve"> </w:t>
      </w:r>
      <w:r w:rsidRPr="009508B0">
        <w:rPr>
          <w:rFonts w:ascii="Trebuchet MS" w:eastAsia="Times New Roman" w:hAnsi="Trebuchet MS" w:cs="Arial"/>
          <w:spacing w:val="4"/>
          <w:lang w:val="it-IT"/>
        </w:rPr>
        <w:t>e</w:t>
      </w:r>
      <w:r w:rsidRPr="009508B0">
        <w:rPr>
          <w:rFonts w:ascii="Trebuchet MS" w:eastAsia="Times New Roman" w:hAnsi="Trebuchet MS" w:cs="Arial"/>
          <w:spacing w:val="-5"/>
          <w:lang w:val="it-IT"/>
        </w:rPr>
        <w:t>x</w:t>
      </w:r>
      <w:r w:rsidRPr="009508B0">
        <w:rPr>
          <w:rFonts w:ascii="Trebuchet MS" w:eastAsia="Times New Roman" w:hAnsi="Trebuchet MS" w:cs="Arial"/>
          <w:spacing w:val="4"/>
          <w:lang w:val="it-IT"/>
        </w:rPr>
        <w:t>e</w:t>
      </w:r>
      <w:r w:rsidRPr="009508B0">
        <w:rPr>
          <w:rFonts w:ascii="Trebuchet MS" w:eastAsia="Times New Roman" w:hAnsi="Trebuchet MS" w:cs="Arial"/>
          <w:spacing w:val="-1"/>
          <w:lang w:val="it-IT"/>
        </w:rPr>
        <w:t>c</w:t>
      </w:r>
      <w:r w:rsidRPr="009508B0">
        <w:rPr>
          <w:rFonts w:ascii="Trebuchet MS" w:eastAsia="Times New Roman" w:hAnsi="Trebuchet MS" w:cs="Arial"/>
          <w:lang w:val="it-IT"/>
        </w:rPr>
        <w:t>u</w:t>
      </w:r>
      <w:r w:rsidRPr="009508B0">
        <w:rPr>
          <w:rFonts w:ascii="Trebuchet MS" w:eastAsia="Times New Roman" w:hAnsi="Trebuchet MS" w:cs="Arial"/>
          <w:spacing w:val="5"/>
          <w:lang w:val="it-IT"/>
        </w:rPr>
        <w:t>ţ</w:t>
      </w:r>
      <w:r w:rsidRPr="009508B0">
        <w:rPr>
          <w:rFonts w:ascii="Trebuchet MS" w:eastAsia="Times New Roman" w:hAnsi="Trebuchet MS" w:cs="Arial"/>
          <w:spacing w:val="-4"/>
          <w:lang w:val="it-IT"/>
        </w:rPr>
        <w:t>i</w:t>
      </w:r>
      <w:r w:rsidRPr="009508B0">
        <w:rPr>
          <w:rFonts w:ascii="Trebuchet MS" w:eastAsia="Times New Roman" w:hAnsi="Trebuchet MS" w:cs="Arial"/>
          <w:spacing w:val="4"/>
          <w:lang w:val="it-IT"/>
        </w:rPr>
        <w:t>e</w:t>
      </w:r>
      <w:r w:rsidRPr="009508B0">
        <w:rPr>
          <w:rFonts w:ascii="Trebuchet MS" w:eastAsia="Times New Roman" w:hAnsi="Trebuchet MS" w:cs="Arial"/>
          <w:lang w:val="it-IT"/>
        </w:rPr>
        <w:t>i</w:t>
      </w:r>
      <w:r w:rsidRPr="009508B0">
        <w:rPr>
          <w:rFonts w:ascii="Trebuchet MS" w:eastAsia="Times New Roman" w:hAnsi="Trebuchet MS" w:cs="Arial"/>
          <w:spacing w:val="12"/>
          <w:lang w:val="it-IT"/>
        </w:rPr>
        <w:t xml:space="preserve"> </w:t>
      </w:r>
      <w:r w:rsidRPr="009508B0">
        <w:rPr>
          <w:rFonts w:ascii="Trebuchet MS" w:eastAsia="Times New Roman" w:hAnsi="Trebuchet MS" w:cs="Arial"/>
          <w:spacing w:val="-4"/>
          <w:lang w:val="it-IT"/>
        </w:rPr>
        <w:t>l</w:t>
      </w:r>
      <w:r w:rsidRPr="009508B0">
        <w:rPr>
          <w:rFonts w:ascii="Trebuchet MS" w:eastAsia="Times New Roman" w:hAnsi="Trebuchet MS" w:cs="Arial"/>
          <w:lang w:val="it-IT"/>
        </w:rPr>
        <w:t>u</w:t>
      </w:r>
      <w:r w:rsidRPr="009508B0">
        <w:rPr>
          <w:rFonts w:ascii="Trebuchet MS" w:eastAsia="Times New Roman" w:hAnsi="Trebuchet MS" w:cs="Arial"/>
          <w:spacing w:val="-1"/>
          <w:lang w:val="it-IT"/>
        </w:rPr>
        <w:t>c</w:t>
      </w:r>
      <w:r w:rsidRPr="009508B0">
        <w:rPr>
          <w:rFonts w:ascii="Trebuchet MS" w:eastAsia="Times New Roman" w:hAnsi="Trebuchet MS" w:cs="Arial"/>
          <w:spacing w:val="1"/>
          <w:lang w:val="it-IT"/>
        </w:rPr>
        <w:t>r</w:t>
      </w:r>
      <w:r w:rsidRPr="009508B0">
        <w:rPr>
          <w:rFonts w:ascii="Trebuchet MS" w:eastAsia="Times New Roman" w:hAnsi="Trebuchet MS" w:cs="Arial"/>
          <w:spacing w:val="-1"/>
          <w:lang w:val="it-IT"/>
        </w:rPr>
        <w:t>ă</w:t>
      </w:r>
      <w:r w:rsidRPr="009508B0">
        <w:rPr>
          <w:rFonts w:ascii="Trebuchet MS" w:eastAsia="Times New Roman" w:hAnsi="Trebuchet MS" w:cs="Arial"/>
          <w:spacing w:val="6"/>
          <w:lang w:val="it-IT"/>
        </w:rPr>
        <w:t>r</w:t>
      </w:r>
      <w:r w:rsidRPr="009508B0">
        <w:rPr>
          <w:rFonts w:ascii="Trebuchet MS" w:eastAsia="Times New Roman" w:hAnsi="Trebuchet MS" w:cs="Arial"/>
          <w:spacing w:val="-4"/>
          <w:lang w:val="it-IT"/>
        </w:rPr>
        <w:t>i</w:t>
      </w:r>
      <w:r w:rsidRPr="009508B0">
        <w:rPr>
          <w:rFonts w:ascii="Trebuchet MS" w:eastAsia="Times New Roman" w:hAnsi="Trebuchet MS" w:cs="Arial"/>
          <w:spacing w:val="-9"/>
          <w:lang w:val="it-IT"/>
        </w:rPr>
        <w:t>l</w:t>
      </w:r>
      <w:r w:rsidRPr="009508B0">
        <w:rPr>
          <w:rFonts w:ascii="Trebuchet MS" w:eastAsia="Times New Roman" w:hAnsi="Trebuchet MS" w:cs="Arial"/>
          <w:spacing w:val="5"/>
          <w:lang w:val="it-IT"/>
        </w:rPr>
        <w:t>o</w:t>
      </w:r>
      <w:r w:rsidRPr="009508B0">
        <w:rPr>
          <w:rFonts w:ascii="Trebuchet MS" w:eastAsia="Times New Roman" w:hAnsi="Trebuchet MS" w:cs="Arial"/>
          <w:lang w:val="it-IT"/>
        </w:rPr>
        <w:t>r</w:t>
      </w:r>
      <w:r w:rsidRPr="009508B0">
        <w:rPr>
          <w:rFonts w:ascii="Trebuchet MS" w:eastAsia="Times New Roman" w:hAnsi="Trebuchet MS" w:cs="Arial"/>
          <w:spacing w:val="18"/>
          <w:lang w:val="it-IT"/>
        </w:rPr>
        <w:t xml:space="preserve"> </w:t>
      </w:r>
      <w:r w:rsidRPr="009508B0">
        <w:rPr>
          <w:rFonts w:ascii="Trebuchet MS" w:eastAsia="Times New Roman" w:hAnsi="Trebuchet MS" w:cs="Arial"/>
          <w:spacing w:val="4"/>
          <w:lang w:val="it-IT"/>
        </w:rPr>
        <w:t>a</w:t>
      </w:r>
      <w:r w:rsidRPr="009508B0">
        <w:rPr>
          <w:rFonts w:ascii="Trebuchet MS" w:eastAsia="Times New Roman" w:hAnsi="Trebuchet MS" w:cs="Arial"/>
          <w:spacing w:val="-3"/>
          <w:lang w:val="it-IT"/>
        </w:rPr>
        <w:t>f</w:t>
      </w:r>
      <w:r w:rsidRPr="009508B0">
        <w:rPr>
          <w:rFonts w:ascii="Trebuchet MS" w:eastAsia="Times New Roman" w:hAnsi="Trebuchet MS" w:cs="Arial"/>
          <w:spacing w:val="-1"/>
          <w:lang w:val="it-IT"/>
        </w:rPr>
        <w:t>e</w:t>
      </w:r>
      <w:r w:rsidRPr="009508B0">
        <w:rPr>
          <w:rFonts w:ascii="Trebuchet MS" w:eastAsia="Times New Roman" w:hAnsi="Trebuchet MS" w:cs="Arial"/>
          <w:spacing w:val="1"/>
          <w:lang w:val="it-IT"/>
        </w:rPr>
        <w:t>r</w:t>
      </w:r>
      <w:r w:rsidRPr="009508B0">
        <w:rPr>
          <w:rFonts w:ascii="Trebuchet MS" w:eastAsia="Times New Roman" w:hAnsi="Trebuchet MS" w:cs="Arial"/>
          <w:spacing w:val="4"/>
          <w:lang w:val="it-IT"/>
        </w:rPr>
        <w:t>e</w:t>
      </w:r>
      <w:r w:rsidRPr="009508B0">
        <w:rPr>
          <w:rFonts w:ascii="Trebuchet MS" w:eastAsia="Times New Roman" w:hAnsi="Trebuchet MS" w:cs="Arial"/>
          <w:spacing w:val="-5"/>
          <w:lang w:val="it-IT"/>
        </w:rPr>
        <w:t>n</w:t>
      </w:r>
      <w:r w:rsidRPr="009508B0">
        <w:rPr>
          <w:rFonts w:ascii="Trebuchet MS" w:eastAsia="Times New Roman" w:hAnsi="Trebuchet MS" w:cs="Arial"/>
          <w:spacing w:val="5"/>
          <w:lang w:val="it-IT"/>
        </w:rPr>
        <w:t>t</w:t>
      </w:r>
      <w:r w:rsidRPr="009508B0">
        <w:rPr>
          <w:rFonts w:ascii="Trebuchet MS" w:eastAsia="Times New Roman" w:hAnsi="Trebuchet MS" w:cs="Arial"/>
          <w:lang w:val="it-IT"/>
        </w:rPr>
        <w:t>e</w:t>
      </w:r>
      <w:r w:rsidRPr="009508B0">
        <w:rPr>
          <w:rFonts w:ascii="Trebuchet MS" w:eastAsia="Times New Roman" w:hAnsi="Trebuchet MS" w:cs="Arial"/>
          <w:spacing w:val="16"/>
          <w:lang w:val="it-IT"/>
        </w:rPr>
        <w:t xml:space="preserve"> </w:t>
      </w:r>
      <w:r w:rsidRPr="009508B0">
        <w:rPr>
          <w:rFonts w:ascii="Trebuchet MS" w:eastAsia="Times New Roman" w:hAnsi="Trebuchet MS" w:cs="Arial"/>
          <w:spacing w:val="-1"/>
          <w:lang w:val="it-IT"/>
        </w:rPr>
        <w:t>ace</w:t>
      </w:r>
      <w:r w:rsidRPr="009508B0">
        <w:rPr>
          <w:rFonts w:ascii="Trebuchet MS" w:eastAsia="Times New Roman" w:hAnsi="Trebuchet MS" w:cs="Arial"/>
          <w:spacing w:val="-2"/>
          <w:lang w:val="it-IT"/>
        </w:rPr>
        <w:t>s</w:t>
      </w:r>
      <w:r w:rsidRPr="009508B0">
        <w:rPr>
          <w:rFonts w:ascii="Trebuchet MS" w:eastAsia="Times New Roman" w:hAnsi="Trebuchet MS" w:cs="Arial"/>
          <w:spacing w:val="5"/>
          <w:lang w:val="it-IT"/>
        </w:rPr>
        <w:t>t</w:t>
      </w:r>
      <w:r w:rsidRPr="009508B0">
        <w:rPr>
          <w:rFonts w:ascii="Trebuchet MS" w:eastAsia="Times New Roman" w:hAnsi="Trebuchet MS" w:cs="Arial"/>
          <w:spacing w:val="4"/>
          <w:lang w:val="it-IT"/>
        </w:rPr>
        <w:t>e</w:t>
      </w:r>
      <w:r w:rsidRPr="009508B0">
        <w:rPr>
          <w:rFonts w:ascii="Trebuchet MS" w:eastAsia="Times New Roman" w:hAnsi="Trebuchet MS" w:cs="Arial"/>
          <w:lang w:val="it-IT"/>
        </w:rPr>
        <w:t>i</w:t>
      </w:r>
      <w:r w:rsidRPr="009508B0">
        <w:rPr>
          <w:rFonts w:ascii="Trebuchet MS" w:eastAsia="Times New Roman" w:hAnsi="Trebuchet MS" w:cs="Arial"/>
          <w:spacing w:val="12"/>
          <w:lang w:val="it-IT"/>
        </w:rPr>
        <w:t xml:space="preserve"> </w:t>
      </w:r>
      <w:r w:rsidRPr="009508B0">
        <w:rPr>
          <w:rFonts w:ascii="Trebuchet MS" w:eastAsia="Times New Roman" w:hAnsi="Trebuchet MS" w:cs="Arial"/>
          <w:spacing w:val="-4"/>
          <w:lang w:val="it-IT"/>
        </w:rPr>
        <w:t>i</w:t>
      </w:r>
      <w:r w:rsidRPr="009508B0">
        <w:rPr>
          <w:rFonts w:ascii="Trebuchet MS" w:eastAsia="Times New Roman" w:hAnsi="Trebuchet MS" w:cs="Arial"/>
          <w:lang w:val="it-IT"/>
        </w:rPr>
        <w:t>n</w:t>
      </w:r>
      <w:r w:rsidRPr="009508B0">
        <w:rPr>
          <w:rFonts w:ascii="Trebuchet MS" w:eastAsia="Times New Roman" w:hAnsi="Trebuchet MS" w:cs="Arial"/>
          <w:spacing w:val="-5"/>
          <w:lang w:val="it-IT"/>
        </w:rPr>
        <w:t>v</w:t>
      </w:r>
      <w:r w:rsidRPr="009508B0">
        <w:rPr>
          <w:rFonts w:ascii="Trebuchet MS" w:eastAsia="Times New Roman" w:hAnsi="Trebuchet MS" w:cs="Arial"/>
          <w:spacing w:val="4"/>
          <w:lang w:val="it-IT"/>
        </w:rPr>
        <w:t>e</w:t>
      </w:r>
      <w:r w:rsidRPr="009508B0">
        <w:rPr>
          <w:rFonts w:ascii="Trebuchet MS" w:eastAsia="Times New Roman" w:hAnsi="Trebuchet MS" w:cs="Arial"/>
          <w:spacing w:val="-2"/>
          <w:lang w:val="it-IT"/>
        </w:rPr>
        <w:t>s</w:t>
      </w:r>
      <w:r w:rsidRPr="009508B0">
        <w:rPr>
          <w:rFonts w:ascii="Trebuchet MS" w:eastAsia="Times New Roman" w:hAnsi="Trebuchet MS" w:cs="Arial"/>
          <w:spacing w:val="5"/>
          <w:lang w:val="it-IT"/>
        </w:rPr>
        <w:t>t</w:t>
      </w:r>
      <w:r w:rsidRPr="009508B0">
        <w:rPr>
          <w:rFonts w:ascii="Trebuchet MS" w:eastAsia="Times New Roman" w:hAnsi="Trebuchet MS" w:cs="Arial"/>
          <w:spacing w:val="-9"/>
          <w:lang w:val="it-IT"/>
        </w:rPr>
        <w:t>i</w:t>
      </w:r>
      <w:r w:rsidRPr="009508B0">
        <w:rPr>
          <w:rFonts w:ascii="Trebuchet MS" w:eastAsia="Times New Roman" w:hAnsi="Trebuchet MS" w:cs="Arial"/>
          <w:spacing w:val="10"/>
          <w:lang w:val="it-IT"/>
        </w:rPr>
        <w:t>ţ</w:t>
      </w:r>
      <w:r w:rsidRPr="009508B0">
        <w:rPr>
          <w:rFonts w:ascii="Trebuchet MS" w:eastAsia="Times New Roman" w:hAnsi="Trebuchet MS" w:cs="Arial"/>
          <w:spacing w:val="-4"/>
          <w:lang w:val="it-IT"/>
        </w:rPr>
        <w:t>i</w:t>
      </w:r>
      <w:r w:rsidRPr="009508B0">
        <w:rPr>
          <w:rFonts w:ascii="Trebuchet MS" w:eastAsia="Times New Roman" w:hAnsi="Trebuchet MS" w:cs="Arial"/>
          <w:spacing w:val="-9"/>
          <w:lang w:val="it-IT"/>
        </w:rPr>
        <w:t>i</w:t>
      </w:r>
      <w:r w:rsidRPr="009508B0">
        <w:rPr>
          <w:rFonts w:ascii="Trebuchet MS" w:eastAsia="Times New Roman" w:hAnsi="Trebuchet MS" w:cs="Arial"/>
          <w:lang w:val="it-IT"/>
        </w:rPr>
        <w:t>,</w:t>
      </w:r>
      <w:r w:rsidRPr="009508B0">
        <w:rPr>
          <w:rFonts w:ascii="Trebuchet MS" w:eastAsia="Times New Roman" w:hAnsi="Trebuchet MS" w:cs="Arial"/>
          <w:spacing w:val="24"/>
          <w:lang w:val="it-IT"/>
        </w:rPr>
        <w:t xml:space="preserve"> </w:t>
      </w:r>
      <w:r w:rsidRPr="009508B0">
        <w:rPr>
          <w:rFonts w:ascii="Trebuchet MS" w:eastAsia="Times New Roman" w:hAnsi="Trebuchet MS" w:cs="Arial"/>
          <w:spacing w:val="-2"/>
          <w:lang w:val="it-IT"/>
        </w:rPr>
        <w:t>s</w:t>
      </w:r>
      <w:r w:rsidRPr="009508B0">
        <w:rPr>
          <w:rFonts w:ascii="Trebuchet MS" w:eastAsia="Times New Roman" w:hAnsi="Trebuchet MS" w:cs="Arial"/>
          <w:lang w:val="it-IT"/>
        </w:rPr>
        <w:t>e</w:t>
      </w:r>
      <w:r w:rsidRPr="009508B0">
        <w:rPr>
          <w:rFonts w:ascii="Trebuchet MS" w:eastAsia="Times New Roman" w:hAnsi="Trebuchet MS" w:cs="Arial"/>
          <w:spacing w:val="20"/>
          <w:lang w:val="it-IT"/>
        </w:rPr>
        <w:t xml:space="preserve"> </w:t>
      </w:r>
      <w:r w:rsidRPr="009508B0">
        <w:rPr>
          <w:rFonts w:ascii="Trebuchet MS" w:eastAsia="Times New Roman" w:hAnsi="Trebuchet MS" w:cs="Arial"/>
          <w:spacing w:val="-5"/>
          <w:lang w:val="it-IT"/>
        </w:rPr>
        <w:t>v</w:t>
      </w:r>
      <w:r w:rsidRPr="009508B0">
        <w:rPr>
          <w:rFonts w:ascii="Trebuchet MS" w:eastAsia="Times New Roman" w:hAnsi="Trebuchet MS" w:cs="Arial"/>
          <w:lang w:val="it-IT"/>
        </w:rPr>
        <w:t>a</w:t>
      </w:r>
      <w:r w:rsidRPr="009508B0">
        <w:rPr>
          <w:rFonts w:ascii="Trebuchet MS" w:eastAsia="Times New Roman" w:hAnsi="Trebuchet MS" w:cs="Arial"/>
          <w:spacing w:val="20"/>
          <w:lang w:val="it-IT"/>
        </w:rPr>
        <w:t xml:space="preserve"> </w:t>
      </w:r>
      <w:r w:rsidRPr="009508B0">
        <w:rPr>
          <w:rFonts w:ascii="Trebuchet MS" w:eastAsia="Times New Roman" w:hAnsi="Trebuchet MS" w:cs="Arial"/>
          <w:spacing w:val="-8"/>
          <w:lang w:val="it-IT"/>
        </w:rPr>
        <w:t>f</w:t>
      </w:r>
      <w:r w:rsidRPr="009508B0">
        <w:rPr>
          <w:rFonts w:ascii="Trebuchet MS" w:eastAsia="Times New Roman" w:hAnsi="Trebuchet MS" w:cs="Arial"/>
          <w:spacing w:val="-1"/>
          <w:lang w:val="it-IT"/>
        </w:rPr>
        <w:t>a</w:t>
      </w:r>
      <w:r w:rsidRPr="009508B0">
        <w:rPr>
          <w:rFonts w:ascii="Trebuchet MS" w:eastAsia="Times New Roman" w:hAnsi="Trebuchet MS" w:cs="Arial"/>
          <w:spacing w:val="4"/>
          <w:lang w:val="it-IT"/>
        </w:rPr>
        <w:t>c</w:t>
      </w:r>
      <w:r w:rsidRPr="009508B0">
        <w:rPr>
          <w:rFonts w:ascii="Trebuchet MS" w:eastAsia="Times New Roman" w:hAnsi="Trebuchet MS" w:cs="Arial"/>
          <w:lang w:val="it-IT"/>
        </w:rPr>
        <w:t>e</w:t>
      </w:r>
      <w:r w:rsidRPr="009508B0">
        <w:rPr>
          <w:rFonts w:ascii="Trebuchet MS" w:eastAsia="Times New Roman" w:hAnsi="Trebuchet MS" w:cs="Arial"/>
          <w:spacing w:val="16"/>
          <w:lang w:val="it-IT"/>
        </w:rPr>
        <w:t xml:space="preserve"> </w:t>
      </w:r>
      <w:r w:rsidRPr="009508B0">
        <w:rPr>
          <w:rFonts w:ascii="Trebuchet MS" w:eastAsia="Times New Roman" w:hAnsi="Trebuchet MS" w:cs="Arial"/>
          <w:spacing w:val="-5"/>
          <w:lang w:val="it-IT"/>
        </w:rPr>
        <w:t>n</w:t>
      </w:r>
      <w:r w:rsidRPr="009508B0">
        <w:rPr>
          <w:rFonts w:ascii="Trebuchet MS" w:eastAsia="Times New Roman" w:hAnsi="Trebuchet MS" w:cs="Arial"/>
          <w:spacing w:val="5"/>
          <w:lang w:val="it-IT"/>
        </w:rPr>
        <w:t>u</w:t>
      </w:r>
      <w:r w:rsidRPr="009508B0">
        <w:rPr>
          <w:rFonts w:ascii="Trebuchet MS" w:eastAsia="Times New Roman" w:hAnsi="Trebuchet MS" w:cs="Arial"/>
          <w:spacing w:val="-4"/>
          <w:lang w:val="it-IT"/>
        </w:rPr>
        <w:t>m</w:t>
      </w:r>
      <w:r w:rsidRPr="009508B0">
        <w:rPr>
          <w:rFonts w:ascii="Trebuchet MS" w:eastAsia="Times New Roman" w:hAnsi="Trebuchet MS" w:cs="Arial"/>
          <w:spacing w:val="4"/>
          <w:lang w:val="it-IT"/>
        </w:rPr>
        <w:t>a</w:t>
      </w:r>
      <w:r w:rsidRPr="009508B0">
        <w:rPr>
          <w:rFonts w:ascii="Trebuchet MS" w:eastAsia="Times New Roman" w:hAnsi="Trebuchet MS" w:cs="Arial"/>
          <w:lang w:val="it-IT"/>
        </w:rPr>
        <w:t>i</w:t>
      </w:r>
      <w:r w:rsidRPr="009508B0">
        <w:rPr>
          <w:rFonts w:ascii="Trebuchet MS" w:eastAsia="Times New Roman" w:hAnsi="Trebuchet MS" w:cs="Arial"/>
          <w:spacing w:val="12"/>
          <w:lang w:val="it-IT"/>
        </w:rPr>
        <w:t xml:space="preserve"> </w:t>
      </w:r>
      <w:r w:rsidRPr="009508B0">
        <w:rPr>
          <w:rFonts w:ascii="Trebuchet MS" w:eastAsia="Times New Roman" w:hAnsi="Trebuchet MS" w:cs="Arial"/>
          <w:lang w:val="it-IT"/>
        </w:rPr>
        <w:t>d</w:t>
      </w:r>
      <w:r w:rsidRPr="009508B0">
        <w:rPr>
          <w:rFonts w:ascii="Trebuchet MS" w:eastAsia="Times New Roman" w:hAnsi="Trebuchet MS" w:cs="Arial"/>
          <w:spacing w:val="11"/>
          <w:lang w:val="it-IT"/>
        </w:rPr>
        <w:t>u</w:t>
      </w:r>
      <w:r w:rsidRPr="009508B0">
        <w:rPr>
          <w:rFonts w:ascii="Trebuchet MS" w:eastAsia="Times New Roman" w:hAnsi="Trebuchet MS" w:cs="Arial"/>
          <w:lang w:val="it-IT"/>
        </w:rPr>
        <w:t>pă</w:t>
      </w:r>
      <w:r w:rsidRPr="009508B0">
        <w:rPr>
          <w:rFonts w:ascii="Trebuchet MS" w:eastAsia="Times New Roman" w:hAnsi="Trebuchet MS" w:cs="Arial"/>
          <w:spacing w:val="16"/>
          <w:lang w:val="it-IT"/>
        </w:rPr>
        <w:t xml:space="preserve"> </w:t>
      </w:r>
      <w:r w:rsidRPr="009508B0">
        <w:rPr>
          <w:rFonts w:ascii="Trebuchet MS" w:eastAsia="Times New Roman" w:hAnsi="Trebuchet MS" w:cs="Arial"/>
          <w:lang w:val="it-IT"/>
        </w:rPr>
        <w:t>d</w:t>
      </w:r>
      <w:r w:rsidRPr="009508B0">
        <w:rPr>
          <w:rFonts w:ascii="Trebuchet MS" w:eastAsia="Times New Roman" w:hAnsi="Trebuchet MS" w:cs="Arial"/>
          <w:spacing w:val="4"/>
          <w:lang w:val="it-IT"/>
        </w:rPr>
        <w:t>e</w:t>
      </w:r>
      <w:r w:rsidRPr="009508B0">
        <w:rPr>
          <w:rFonts w:ascii="Trebuchet MS" w:eastAsia="Times New Roman" w:hAnsi="Trebuchet MS" w:cs="Arial"/>
          <w:lang w:val="it-IT"/>
        </w:rPr>
        <w:t>l</w:t>
      </w:r>
      <w:r w:rsidRPr="009508B0">
        <w:rPr>
          <w:rFonts w:ascii="Trebuchet MS" w:eastAsia="Times New Roman" w:hAnsi="Trebuchet MS" w:cs="Arial"/>
          <w:spacing w:val="1"/>
          <w:lang w:val="it-IT"/>
        </w:rPr>
        <w:t>i</w:t>
      </w:r>
      <w:r w:rsidRPr="009508B0">
        <w:rPr>
          <w:rFonts w:ascii="Trebuchet MS" w:eastAsia="Times New Roman" w:hAnsi="Trebuchet MS" w:cs="Arial"/>
          <w:lang w:val="it-IT"/>
        </w:rPr>
        <w:t>m</w:t>
      </w:r>
      <w:r w:rsidRPr="009508B0">
        <w:rPr>
          <w:rFonts w:ascii="Trebuchet MS" w:eastAsia="Times New Roman" w:hAnsi="Trebuchet MS" w:cs="Arial"/>
          <w:spacing w:val="-9"/>
          <w:lang w:val="it-IT"/>
        </w:rPr>
        <w:t>i</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a</w:t>
      </w:r>
      <w:r w:rsidRPr="009508B0">
        <w:rPr>
          <w:rFonts w:ascii="Trebuchet MS" w:eastAsia="Times New Roman" w:hAnsi="Trebuchet MS" w:cs="Arial"/>
          <w:spacing w:val="1"/>
          <w:lang w:val="it-IT"/>
        </w:rPr>
        <w:t>r</w:t>
      </w:r>
      <w:r w:rsidRPr="009508B0">
        <w:rPr>
          <w:rFonts w:ascii="Trebuchet MS" w:eastAsia="Times New Roman" w:hAnsi="Trebuchet MS" w:cs="Arial"/>
          <w:spacing w:val="-1"/>
          <w:lang w:val="it-IT"/>
        </w:rPr>
        <w:t>e</w:t>
      </w:r>
      <w:r w:rsidRPr="009508B0">
        <w:rPr>
          <w:rFonts w:ascii="Trebuchet MS" w:eastAsia="Times New Roman" w:hAnsi="Trebuchet MS" w:cs="Arial"/>
          <w:lang w:val="it-IT"/>
        </w:rPr>
        <w:t xml:space="preserve">a </w:t>
      </w:r>
      <w:r w:rsidRPr="009508B0">
        <w:rPr>
          <w:rFonts w:ascii="Trebuchet MS" w:eastAsia="Times New Roman" w:hAnsi="Trebuchet MS" w:cs="Arial"/>
          <w:spacing w:val="-2"/>
          <w:lang w:val="it-IT"/>
        </w:rPr>
        <w:t>s</w:t>
      </w:r>
      <w:r w:rsidRPr="009508B0">
        <w:rPr>
          <w:rFonts w:ascii="Trebuchet MS" w:eastAsia="Times New Roman" w:hAnsi="Trebuchet MS" w:cs="Arial"/>
          <w:lang w:val="it-IT"/>
        </w:rPr>
        <w:t>up</w:t>
      </w:r>
      <w:r w:rsidRPr="009508B0">
        <w:rPr>
          <w:rFonts w:ascii="Trebuchet MS" w:eastAsia="Times New Roman" w:hAnsi="Trebuchet MS" w:cs="Arial"/>
          <w:spacing w:val="1"/>
          <w:lang w:val="it-IT"/>
        </w:rPr>
        <w:t>r</w:t>
      </w:r>
      <w:r w:rsidRPr="009508B0">
        <w:rPr>
          <w:rFonts w:ascii="Trebuchet MS" w:eastAsia="Times New Roman" w:hAnsi="Trebuchet MS" w:cs="Arial"/>
          <w:spacing w:val="4"/>
          <w:lang w:val="it-IT"/>
        </w:rPr>
        <w:t>a</w:t>
      </w:r>
      <w:r w:rsidRPr="009508B0">
        <w:rPr>
          <w:rFonts w:ascii="Trebuchet MS" w:eastAsia="Times New Roman" w:hAnsi="Trebuchet MS" w:cs="Arial"/>
          <w:spacing w:val="-8"/>
          <w:lang w:val="it-IT"/>
        </w:rPr>
        <w:t>f</w:t>
      </w:r>
      <w:r w:rsidRPr="009508B0">
        <w:rPr>
          <w:rFonts w:ascii="Trebuchet MS" w:eastAsia="Times New Roman" w:hAnsi="Trebuchet MS" w:cs="Arial"/>
          <w:spacing w:val="-1"/>
          <w:lang w:val="it-IT"/>
        </w:rPr>
        <w:t>e</w:t>
      </w:r>
      <w:r w:rsidRPr="009508B0">
        <w:rPr>
          <w:rFonts w:ascii="Trebuchet MS" w:eastAsia="Times New Roman" w:hAnsi="Trebuchet MS" w:cs="Arial"/>
          <w:spacing w:val="5"/>
          <w:lang w:val="it-IT"/>
        </w:rPr>
        <w:t>ţ</w:t>
      </w:r>
      <w:r w:rsidRPr="009508B0">
        <w:rPr>
          <w:rFonts w:ascii="Trebuchet MS" w:eastAsia="Times New Roman" w:hAnsi="Trebuchet MS" w:cs="Arial"/>
          <w:spacing w:val="4"/>
          <w:lang w:val="it-IT"/>
        </w:rPr>
        <w:t>e</w:t>
      </w:r>
      <w:r w:rsidRPr="009508B0">
        <w:rPr>
          <w:rFonts w:ascii="Trebuchet MS" w:eastAsia="Times New Roman" w:hAnsi="Trebuchet MS" w:cs="Arial"/>
          <w:lang w:val="it-IT"/>
        </w:rPr>
        <w:t xml:space="preserve">i </w:t>
      </w:r>
      <w:r w:rsidRPr="009508B0">
        <w:rPr>
          <w:rFonts w:ascii="Trebuchet MS" w:eastAsia="Times New Roman" w:hAnsi="Trebuchet MS" w:cs="Arial"/>
          <w:spacing w:val="29"/>
          <w:lang w:val="it-IT"/>
        </w:rPr>
        <w:t xml:space="preserve"> </w:t>
      </w:r>
      <w:r w:rsidRPr="009508B0">
        <w:rPr>
          <w:rFonts w:ascii="Trebuchet MS" w:eastAsia="Times New Roman" w:hAnsi="Trebuchet MS" w:cs="Arial"/>
          <w:spacing w:val="4"/>
          <w:lang w:val="it-IT"/>
        </w:rPr>
        <w:t>a</w:t>
      </w:r>
      <w:r w:rsidRPr="009508B0">
        <w:rPr>
          <w:rFonts w:ascii="Trebuchet MS" w:eastAsia="Times New Roman" w:hAnsi="Trebuchet MS" w:cs="Arial"/>
          <w:spacing w:val="-4"/>
          <w:lang w:val="it-IT"/>
        </w:rPr>
        <w:t>m</w:t>
      </w:r>
      <w:r w:rsidRPr="009508B0">
        <w:rPr>
          <w:rFonts w:ascii="Trebuchet MS" w:eastAsia="Times New Roman" w:hAnsi="Trebuchet MS" w:cs="Arial"/>
          <w:spacing w:val="5"/>
          <w:lang w:val="it-IT"/>
        </w:rPr>
        <w:t>p</w:t>
      </w:r>
      <w:r w:rsidRPr="009508B0">
        <w:rPr>
          <w:rFonts w:ascii="Trebuchet MS" w:eastAsia="Times New Roman" w:hAnsi="Trebuchet MS" w:cs="Arial"/>
          <w:spacing w:val="-4"/>
          <w:lang w:val="it-IT"/>
        </w:rPr>
        <w:t>l</w:t>
      </w:r>
      <w:r w:rsidRPr="009508B0">
        <w:rPr>
          <w:rFonts w:ascii="Trebuchet MS" w:eastAsia="Times New Roman" w:hAnsi="Trebuchet MS" w:cs="Arial"/>
          <w:spacing w:val="4"/>
          <w:lang w:val="it-IT"/>
        </w:rPr>
        <w:t>a</w:t>
      </w:r>
      <w:r w:rsidRPr="009508B0">
        <w:rPr>
          <w:rFonts w:ascii="Trebuchet MS" w:eastAsia="Times New Roman" w:hAnsi="Trebuchet MS" w:cs="Arial"/>
          <w:spacing w:val="-2"/>
          <w:lang w:val="it-IT"/>
        </w:rPr>
        <w:t>s</w:t>
      </w:r>
      <w:r w:rsidRPr="009508B0">
        <w:rPr>
          <w:rFonts w:ascii="Trebuchet MS" w:eastAsia="Times New Roman" w:hAnsi="Trebuchet MS" w:cs="Arial"/>
          <w:spacing w:val="4"/>
          <w:lang w:val="it-IT"/>
        </w:rPr>
        <w:t>a</w:t>
      </w:r>
      <w:r w:rsidRPr="009508B0">
        <w:rPr>
          <w:rFonts w:ascii="Trebuchet MS" w:eastAsia="Times New Roman" w:hAnsi="Trebuchet MS" w:cs="Arial"/>
          <w:spacing w:val="-4"/>
          <w:lang w:val="it-IT"/>
        </w:rPr>
        <w:t>m</w:t>
      </w:r>
      <w:r w:rsidRPr="009508B0">
        <w:rPr>
          <w:rFonts w:ascii="Trebuchet MS" w:eastAsia="Times New Roman" w:hAnsi="Trebuchet MS" w:cs="Arial"/>
          <w:spacing w:val="4"/>
          <w:lang w:val="it-IT"/>
        </w:rPr>
        <w:t>e</w:t>
      </w:r>
      <w:r w:rsidRPr="009508B0">
        <w:rPr>
          <w:rFonts w:ascii="Trebuchet MS" w:eastAsia="Times New Roman" w:hAnsi="Trebuchet MS" w:cs="Arial"/>
          <w:spacing w:val="-5"/>
          <w:lang w:val="it-IT"/>
        </w:rPr>
        <w:t>n</w:t>
      </w:r>
      <w:r w:rsidRPr="009508B0">
        <w:rPr>
          <w:rFonts w:ascii="Trebuchet MS" w:eastAsia="Times New Roman" w:hAnsi="Trebuchet MS" w:cs="Arial"/>
          <w:spacing w:val="5"/>
          <w:lang w:val="it-IT"/>
        </w:rPr>
        <w:t>tu</w:t>
      </w:r>
      <w:r w:rsidRPr="009508B0">
        <w:rPr>
          <w:rFonts w:ascii="Trebuchet MS" w:eastAsia="Times New Roman" w:hAnsi="Trebuchet MS" w:cs="Arial"/>
          <w:spacing w:val="-9"/>
          <w:lang w:val="it-IT"/>
        </w:rPr>
        <w:t>l</w:t>
      </w:r>
      <w:r w:rsidRPr="009508B0">
        <w:rPr>
          <w:rFonts w:ascii="Trebuchet MS" w:eastAsia="Times New Roman" w:hAnsi="Trebuchet MS" w:cs="Arial"/>
          <w:spacing w:val="5"/>
          <w:lang w:val="it-IT"/>
        </w:rPr>
        <w:t>u</w:t>
      </w:r>
      <w:r w:rsidRPr="009508B0">
        <w:rPr>
          <w:rFonts w:ascii="Trebuchet MS" w:eastAsia="Times New Roman" w:hAnsi="Trebuchet MS" w:cs="Arial"/>
          <w:spacing w:val="-9"/>
          <w:lang w:val="it-IT"/>
        </w:rPr>
        <w:t>i</w:t>
      </w:r>
      <w:r w:rsidRPr="009508B0">
        <w:rPr>
          <w:rFonts w:ascii="Trebuchet MS" w:eastAsia="Times New Roman" w:hAnsi="Trebuchet MS" w:cs="Arial"/>
          <w:lang w:val="it-IT"/>
        </w:rPr>
        <w:t xml:space="preserve">, </w:t>
      </w:r>
      <w:r w:rsidRPr="009508B0">
        <w:rPr>
          <w:rFonts w:ascii="Trebuchet MS" w:eastAsia="Times New Roman" w:hAnsi="Trebuchet MS" w:cs="Arial"/>
          <w:spacing w:val="45"/>
          <w:lang w:val="it-IT"/>
        </w:rPr>
        <w:t xml:space="preserve"> </w:t>
      </w:r>
      <w:r w:rsidRPr="009508B0">
        <w:rPr>
          <w:rFonts w:ascii="Trebuchet MS" w:eastAsia="Times New Roman" w:hAnsi="Trebuchet MS" w:cs="Arial"/>
          <w:lang w:val="it-IT"/>
        </w:rPr>
        <w:t xml:space="preserve">a </w:t>
      </w:r>
      <w:r w:rsidRPr="009508B0">
        <w:rPr>
          <w:rFonts w:ascii="Trebuchet MS" w:eastAsia="Times New Roman" w:hAnsi="Trebuchet MS" w:cs="Arial"/>
          <w:spacing w:val="37"/>
          <w:lang w:val="it-IT"/>
        </w:rPr>
        <w:t xml:space="preserve"> </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r</w:t>
      </w:r>
      <w:r w:rsidRPr="009508B0">
        <w:rPr>
          <w:rFonts w:ascii="Trebuchet MS" w:eastAsia="Times New Roman" w:hAnsi="Trebuchet MS" w:cs="Arial"/>
          <w:spacing w:val="-1"/>
          <w:lang w:val="it-IT"/>
        </w:rPr>
        <w:t>a</w:t>
      </w:r>
      <w:r w:rsidRPr="009508B0">
        <w:rPr>
          <w:rFonts w:ascii="Trebuchet MS" w:eastAsia="Times New Roman" w:hAnsi="Trebuchet MS" w:cs="Arial"/>
          <w:spacing w:val="-2"/>
          <w:lang w:val="it-IT"/>
        </w:rPr>
        <w:t>s</w:t>
      </w:r>
      <w:r w:rsidRPr="009508B0">
        <w:rPr>
          <w:rFonts w:ascii="Trebuchet MS" w:eastAsia="Times New Roman" w:hAnsi="Trebuchet MS" w:cs="Arial"/>
          <w:spacing w:val="-1"/>
          <w:lang w:val="it-IT"/>
        </w:rPr>
        <w:t>e</w:t>
      </w:r>
      <w:r w:rsidRPr="009508B0">
        <w:rPr>
          <w:rFonts w:ascii="Trebuchet MS" w:eastAsia="Times New Roman" w:hAnsi="Trebuchet MS" w:cs="Arial"/>
          <w:spacing w:val="4"/>
          <w:lang w:val="it-IT"/>
        </w:rPr>
        <w:t>e</w:t>
      </w:r>
      <w:r w:rsidRPr="009508B0">
        <w:rPr>
          <w:rFonts w:ascii="Trebuchet MS" w:eastAsia="Times New Roman" w:hAnsi="Trebuchet MS" w:cs="Arial"/>
          <w:spacing w:val="-9"/>
          <w:lang w:val="it-IT"/>
        </w:rPr>
        <w:t>l</w:t>
      </w:r>
      <w:r w:rsidRPr="009508B0">
        <w:rPr>
          <w:rFonts w:ascii="Trebuchet MS" w:eastAsia="Times New Roman" w:hAnsi="Trebuchet MS" w:cs="Arial"/>
          <w:spacing w:val="5"/>
          <w:lang w:val="it-IT"/>
        </w:rPr>
        <w:t>o</w:t>
      </w:r>
      <w:r w:rsidRPr="009508B0">
        <w:rPr>
          <w:rFonts w:ascii="Trebuchet MS" w:eastAsia="Times New Roman" w:hAnsi="Trebuchet MS" w:cs="Arial"/>
          <w:lang w:val="it-IT"/>
        </w:rPr>
        <w:t xml:space="preserve">r </w:t>
      </w:r>
      <w:r w:rsidRPr="009508B0">
        <w:rPr>
          <w:rFonts w:ascii="Trebuchet MS" w:eastAsia="Times New Roman" w:hAnsi="Trebuchet MS" w:cs="Arial"/>
          <w:spacing w:val="40"/>
          <w:lang w:val="it-IT"/>
        </w:rPr>
        <w:t xml:space="preserve"> </w:t>
      </w:r>
      <w:r w:rsidRPr="009508B0">
        <w:rPr>
          <w:rFonts w:ascii="Trebuchet MS" w:eastAsia="Times New Roman" w:hAnsi="Trebuchet MS" w:cs="Arial"/>
          <w:lang w:val="it-IT"/>
        </w:rPr>
        <w:t xml:space="preserve">de </w:t>
      </w:r>
      <w:r w:rsidRPr="009508B0">
        <w:rPr>
          <w:rFonts w:ascii="Trebuchet MS" w:eastAsia="Times New Roman" w:hAnsi="Trebuchet MS" w:cs="Arial"/>
          <w:spacing w:val="37"/>
          <w:lang w:val="it-IT"/>
        </w:rPr>
        <w:t xml:space="preserve"> </w:t>
      </w:r>
      <w:r w:rsidRPr="009508B0">
        <w:rPr>
          <w:rFonts w:ascii="Trebuchet MS" w:eastAsia="Times New Roman" w:hAnsi="Trebuchet MS" w:cs="Arial"/>
          <w:spacing w:val="-1"/>
          <w:lang w:val="it-IT"/>
        </w:rPr>
        <w:t>a</w:t>
      </w:r>
      <w:r w:rsidRPr="009508B0">
        <w:rPr>
          <w:rFonts w:ascii="Trebuchet MS" w:eastAsia="Times New Roman" w:hAnsi="Trebuchet MS" w:cs="Arial"/>
          <w:spacing w:val="4"/>
          <w:lang w:val="it-IT"/>
        </w:rPr>
        <w:t>c</w:t>
      </w:r>
      <w:r w:rsidRPr="009508B0">
        <w:rPr>
          <w:rFonts w:ascii="Trebuchet MS" w:eastAsia="Times New Roman" w:hAnsi="Trebuchet MS" w:cs="Arial"/>
          <w:spacing w:val="-1"/>
          <w:lang w:val="it-IT"/>
        </w:rPr>
        <w:t>ce</w:t>
      </w:r>
      <w:r w:rsidRPr="009508B0">
        <w:rPr>
          <w:rFonts w:ascii="Trebuchet MS" w:eastAsia="Times New Roman" w:hAnsi="Trebuchet MS" w:cs="Arial"/>
          <w:spacing w:val="-2"/>
          <w:lang w:val="it-IT"/>
        </w:rPr>
        <w:t>s</w:t>
      </w:r>
      <w:r w:rsidRPr="009508B0">
        <w:rPr>
          <w:rFonts w:ascii="Trebuchet MS" w:eastAsia="Times New Roman" w:hAnsi="Trebuchet MS" w:cs="Arial"/>
          <w:lang w:val="it-IT"/>
        </w:rPr>
        <w:t xml:space="preserve">, </w:t>
      </w:r>
      <w:r w:rsidRPr="009508B0">
        <w:rPr>
          <w:rFonts w:ascii="Trebuchet MS" w:eastAsia="Times New Roman" w:hAnsi="Trebuchet MS" w:cs="Arial"/>
          <w:spacing w:val="40"/>
          <w:lang w:val="it-IT"/>
        </w:rPr>
        <w:t xml:space="preserve"> </w:t>
      </w:r>
      <w:r w:rsidRPr="009508B0">
        <w:rPr>
          <w:rFonts w:ascii="Trebuchet MS" w:eastAsia="Times New Roman" w:hAnsi="Trebuchet MS" w:cs="Arial"/>
          <w:lang w:val="it-IT"/>
        </w:rPr>
        <w:t xml:space="preserve">a </w:t>
      </w:r>
      <w:r w:rsidRPr="009508B0">
        <w:rPr>
          <w:rFonts w:ascii="Trebuchet MS" w:eastAsia="Times New Roman" w:hAnsi="Trebuchet MS" w:cs="Arial"/>
          <w:spacing w:val="37"/>
          <w:lang w:val="it-IT"/>
        </w:rPr>
        <w:t xml:space="preserve"> </w:t>
      </w:r>
      <w:r w:rsidRPr="009508B0">
        <w:rPr>
          <w:rFonts w:ascii="Trebuchet MS" w:eastAsia="Times New Roman" w:hAnsi="Trebuchet MS" w:cs="Arial"/>
          <w:spacing w:val="-1"/>
          <w:lang w:val="it-IT"/>
        </w:rPr>
        <w:t>z</w:t>
      </w:r>
      <w:r w:rsidRPr="009508B0">
        <w:rPr>
          <w:rFonts w:ascii="Trebuchet MS" w:eastAsia="Times New Roman" w:hAnsi="Trebuchet MS" w:cs="Arial"/>
          <w:spacing w:val="5"/>
          <w:lang w:val="it-IT"/>
        </w:rPr>
        <w:t>o</w:t>
      </w:r>
      <w:r w:rsidRPr="009508B0">
        <w:rPr>
          <w:rFonts w:ascii="Trebuchet MS" w:eastAsia="Times New Roman" w:hAnsi="Trebuchet MS" w:cs="Arial"/>
          <w:spacing w:val="-5"/>
          <w:lang w:val="it-IT"/>
        </w:rPr>
        <w:t>n</w:t>
      </w:r>
      <w:r w:rsidRPr="009508B0">
        <w:rPr>
          <w:rFonts w:ascii="Trebuchet MS" w:eastAsia="Times New Roman" w:hAnsi="Trebuchet MS" w:cs="Arial"/>
          <w:spacing w:val="4"/>
          <w:lang w:val="it-IT"/>
        </w:rPr>
        <w:t>e</w:t>
      </w:r>
      <w:r w:rsidRPr="009508B0">
        <w:rPr>
          <w:rFonts w:ascii="Trebuchet MS" w:eastAsia="Times New Roman" w:hAnsi="Trebuchet MS" w:cs="Arial"/>
          <w:spacing w:val="-9"/>
          <w:lang w:val="it-IT"/>
        </w:rPr>
        <w:t>l</w:t>
      </w:r>
      <w:r w:rsidRPr="009508B0">
        <w:rPr>
          <w:rFonts w:ascii="Trebuchet MS" w:eastAsia="Times New Roman" w:hAnsi="Trebuchet MS" w:cs="Arial"/>
          <w:spacing w:val="5"/>
          <w:lang w:val="it-IT"/>
        </w:rPr>
        <w:t>o</w:t>
      </w:r>
      <w:r w:rsidRPr="009508B0">
        <w:rPr>
          <w:rFonts w:ascii="Trebuchet MS" w:eastAsia="Times New Roman" w:hAnsi="Trebuchet MS" w:cs="Arial"/>
          <w:lang w:val="it-IT"/>
        </w:rPr>
        <w:t xml:space="preserve">r </w:t>
      </w:r>
      <w:r w:rsidRPr="009508B0">
        <w:rPr>
          <w:rFonts w:ascii="Trebuchet MS" w:eastAsia="Times New Roman" w:hAnsi="Trebuchet MS" w:cs="Arial"/>
          <w:spacing w:val="40"/>
          <w:lang w:val="it-IT"/>
        </w:rPr>
        <w:t xml:space="preserve"> </w:t>
      </w:r>
      <w:r w:rsidRPr="009508B0">
        <w:rPr>
          <w:rFonts w:ascii="Trebuchet MS" w:eastAsia="Times New Roman" w:hAnsi="Trebuchet MS" w:cs="Arial"/>
          <w:lang w:val="it-IT"/>
        </w:rPr>
        <w:t xml:space="preserve">de </w:t>
      </w:r>
      <w:r w:rsidRPr="009508B0">
        <w:rPr>
          <w:rFonts w:ascii="Trebuchet MS" w:eastAsia="Times New Roman" w:hAnsi="Trebuchet MS" w:cs="Arial"/>
          <w:spacing w:val="37"/>
          <w:lang w:val="it-IT"/>
        </w:rPr>
        <w:t xml:space="preserve"> </w:t>
      </w:r>
      <w:r w:rsidRPr="009508B0">
        <w:rPr>
          <w:rFonts w:ascii="Trebuchet MS" w:eastAsia="Times New Roman" w:hAnsi="Trebuchet MS" w:cs="Arial"/>
          <w:spacing w:val="5"/>
          <w:lang w:val="it-IT"/>
        </w:rPr>
        <w:t>d</w:t>
      </w:r>
      <w:r w:rsidRPr="009508B0">
        <w:rPr>
          <w:rFonts w:ascii="Trebuchet MS" w:eastAsia="Times New Roman" w:hAnsi="Trebuchet MS" w:cs="Arial"/>
          <w:spacing w:val="-1"/>
          <w:lang w:val="it-IT"/>
        </w:rPr>
        <w:t>e</w:t>
      </w:r>
      <w:r w:rsidRPr="009508B0">
        <w:rPr>
          <w:rFonts w:ascii="Trebuchet MS" w:eastAsia="Times New Roman" w:hAnsi="Trebuchet MS" w:cs="Arial"/>
          <w:lang w:val="it-IT"/>
        </w:rPr>
        <w:t>p</w:t>
      </w:r>
      <w:r w:rsidRPr="009508B0">
        <w:rPr>
          <w:rFonts w:ascii="Trebuchet MS" w:eastAsia="Times New Roman" w:hAnsi="Trebuchet MS" w:cs="Arial"/>
          <w:spacing w:val="5"/>
          <w:lang w:val="it-IT"/>
        </w:rPr>
        <w:t>o</w:t>
      </w:r>
      <w:r w:rsidRPr="009508B0">
        <w:rPr>
          <w:rFonts w:ascii="Trebuchet MS" w:eastAsia="Times New Roman" w:hAnsi="Trebuchet MS" w:cs="Arial"/>
          <w:spacing w:val="4"/>
          <w:lang w:val="it-IT"/>
        </w:rPr>
        <w:t>z</w:t>
      </w:r>
      <w:r w:rsidRPr="009508B0">
        <w:rPr>
          <w:rFonts w:ascii="Trebuchet MS" w:eastAsia="Times New Roman" w:hAnsi="Trebuchet MS" w:cs="Arial"/>
          <w:spacing w:val="-9"/>
          <w:lang w:val="it-IT"/>
        </w:rPr>
        <w:t>i</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a</w:t>
      </w:r>
      <w:r w:rsidRPr="009508B0">
        <w:rPr>
          <w:rFonts w:ascii="Trebuchet MS" w:eastAsia="Times New Roman" w:hAnsi="Trebuchet MS" w:cs="Arial"/>
          <w:spacing w:val="1"/>
          <w:lang w:val="it-IT"/>
        </w:rPr>
        <w:t>r</w:t>
      </w:r>
      <w:r w:rsidRPr="009508B0">
        <w:rPr>
          <w:rFonts w:ascii="Trebuchet MS" w:eastAsia="Times New Roman" w:hAnsi="Trebuchet MS" w:cs="Arial"/>
          <w:lang w:val="it-IT"/>
        </w:rPr>
        <w:t xml:space="preserve">e </w:t>
      </w:r>
      <w:r w:rsidRPr="009508B0">
        <w:rPr>
          <w:rFonts w:ascii="Trebuchet MS" w:eastAsia="Times New Roman" w:hAnsi="Trebuchet MS" w:cs="Arial"/>
          <w:spacing w:val="37"/>
          <w:lang w:val="it-IT"/>
        </w:rPr>
        <w:t xml:space="preserve"> </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e</w:t>
      </w:r>
      <w:r w:rsidRPr="009508B0">
        <w:rPr>
          <w:rFonts w:ascii="Trebuchet MS" w:eastAsia="Times New Roman" w:hAnsi="Trebuchet MS" w:cs="Arial"/>
          <w:spacing w:val="-9"/>
          <w:lang w:val="it-IT"/>
        </w:rPr>
        <w:t>m</w:t>
      </w:r>
      <w:r w:rsidRPr="009508B0">
        <w:rPr>
          <w:rFonts w:ascii="Trebuchet MS" w:eastAsia="Times New Roman" w:hAnsi="Trebuchet MS" w:cs="Arial"/>
          <w:lang w:val="it-IT"/>
        </w:rPr>
        <w:t>p</w:t>
      </w:r>
      <w:r w:rsidRPr="009508B0">
        <w:rPr>
          <w:rFonts w:ascii="Trebuchet MS" w:eastAsia="Times New Roman" w:hAnsi="Trebuchet MS" w:cs="Arial"/>
          <w:spacing w:val="5"/>
          <w:lang w:val="it-IT"/>
        </w:rPr>
        <w:t>o</w:t>
      </w:r>
      <w:r w:rsidRPr="009508B0">
        <w:rPr>
          <w:rFonts w:ascii="Trebuchet MS" w:eastAsia="Times New Roman" w:hAnsi="Trebuchet MS" w:cs="Arial"/>
          <w:spacing w:val="1"/>
          <w:lang w:val="it-IT"/>
        </w:rPr>
        <w:t>r</w:t>
      </w:r>
      <w:r w:rsidRPr="009508B0">
        <w:rPr>
          <w:rFonts w:ascii="Trebuchet MS" w:eastAsia="Times New Roman" w:hAnsi="Trebuchet MS" w:cs="Arial"/>
          <w:spacing w:val="-1"/>
          <w:lang w:val="it-IT"/>
        </w:rPr>
        <w:t>a</w:t>
      </w:r>
      <w:r w:rsidRPr="009508B0">
        <w:rPr>
          <w:rFonts w:ascii="Trebuchet MS" w:eastAsia="Times New Roman" w:hAnsi="Trebuchet MS" w:cs="Arial"/>
          <w:lang w:val="it-IT"/>
        </w:rPr>
        <w:t>r</w:t>
      </w:r>
      <w:r w:rsidRPr="009508B0">
        <w:rPr>
          <w:rFonts w:ascii="Trebuchet MS" w:eastAsia="Times New Roman" w:hAnsi="Trebuchet MS" w:cs="Arial"/>
          <w:spacing w:val="-44"/>
          <w:lang w:val="it-IT"/>
        </w:rPr>
        <w:t xml:space="preserve"> </w:t>
      </w:r>
      <w:r w:rsidRPr="009508B0">
        <w:rPr>
          <w:rFonts w:ascii="Trebuchet MS" w:eastAsia="Times New Roman" w:hAnsi="Trebuchet MS" w:cs="Arial"/>
          <w:spacing w:val="37"/>
          <w:lang w:val="it-IT"/>
        </w:rPr>
        <w:t xml:space="preserve"> </w:t>
      </w:r>
      <w:r w:rsidRPr="009508B0">
        <w:rPr>
          <w:rFonts w:ascii="Trebuchet MS" w:eastAsia="Times New Roman" w:hAnsi="Trebuchet MS" w:cs="Arial"/>
          <w:lang w:val="it-IT"/>
        </w:rPr>
        <w:t xml:space="preserve">a </w:t>
      </w:r>
      <w:r w:rsidRPr="009508B0">
        <w:rPr>
          <w:rFonts w:ascii="Trebuchet MS" w:eastAsia="Times New Roman" w:hAnsi="Trebuchet MS" w:cs="Arial"/>
          <w:spacing w:val="-4"/>
          <w:lang w:val="it-IT"/>
        </w:rPr>
        <w:t>m</w:t>
      </w:r>
      <w:r w:rsidRPr="009508B0">
        <w:rPr>
          <w:rFonts w:ascii="Trebuchet MS" w:eastAsia="Times New Roman" w:hAnsi="Trebuchet MS" w:cs="Arial"/>
          <w:spacing w:val="-1"/>
          <w:lang w:val="it-IT"/>
        </w:rPr>
        <w:t>a</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e</w:t>
      </w:r>
      <w:r w:rsidRPr="009508B0">
        <w:rPr>
          <w:rFonts w:ascii="Trebuchet MS" w:eastAsia="Times New Roman" w:hAnsi="Trebuchet MS" w:cs="Arial"/>
          <w:spacing w:val="6"/>
          <w:lang w:val="it-IT"/>
        </w:rPr>
        <w:t>r</w:t>
      </w:r>
      <w:r w:rsidRPr="009508B0">
        <w:rPr>
          <w:rFonts w:ascii="Trebuchet MS" w:eastAsia="Times New Roman" w:hAnsi="Trebuchet MS" w:cs="Arial"/>
          <w:spacing w:val="-9"/>
          <w:lang w:val="it-IT"/>
        </w:rPr>
        <w:t>i</w:t>
      </w:r>
      <w:r w:rsidRPr="009508B0">
        <w:rPr>
          <w:rFonts w:ascii="Trebuchet MS" w:eastAsia="Times New Roman" w:hAnsi="Trebuchet MS" w:cs="Arial"/>
          <w:spacing w:val="4"/>
          <w:lang w:val="it-IT"/>
        </w:rPr>
        <w:t>a</w:t>
      </w:r>
      <w:r w:rsidRPr="009508B0">
        <w:rPr>
          <w:rFonts w:ascii="Trebuchet MS" w:eastAsia="Times New Roman" w:hAnsi="Trebuchet MS" w:cs="Arial"/>
          <w:spacing w:val="-4"/>
          <w:lang w:val="it-IT"/>
        </w:rPr>
        <w:t>l</w:t>
      </w:r>
      <w:r w:rsidRPr="009508B0">
        <w:rPr>
          <w:rFonts w:ascii="Trebuchet MS" w:eastAsia="Times New Roman" w:hAnsi="Trebuchet MS" w:cs="Arial"/>
          <w:spacing w:val="4"/>
          <w:lang w:val="it-IT"/>
        </w:rPr>
        <w:t>e</w:t>
      </w:r>
      <w:r w:rsidRPr="009508B0">
        <w:rPr>
          <w:rFonts w:ascii="Trebuchet MS" w:eastAsia="Times New Roman" w:hAnsi="Trebuchet MS" w:cs="Arial"/>
          <w:spacing w:val="-9"/>
          <w:lang w:val="it-IT"/>
        </w:rPr>
        <w:t>l</w:t>
      </w:r>
      <w:r w:rsidRPr="009508B0">
        <w:rPr>
          <w:rFonts w:ascii="Trebuchet MS" w:eastAsia="Times New Roman" w:hAnsi="Trebuchet MS" w:cs="Arial"/>
          <w:spacing w:val="5"/>
          <w:lang w:val="it-IT"/>
        </w:rPr>
        <w:t>o</w:t>
      </w:r>
      <w:r w:rsidRPr="009508B0">
        <w:rPr>
          <w:rFonts w:ascii="Trebuchet MS" w:eastAsia="Times New Roman" w:hAnsi="Trebuchet MS" w:cs="Arial"/>
          <w:spacing w:val="1"/>
          <w:lang w:val="it-IT"/>
        </w:rPr>
        <w:t>r</w:t>
      </w:r>
      <w:r w:rsidRPr="009508B0">
        <w:rPr>
          <w:rFonts w:ascii="Trebuchet MS" w:eastAsia="Times New Roman" w:hAnsi="Trebuchet MS" w:cs="Arial"/>
          <w:lang w:val="it-IT"/>
        </w:rPr>
        <w:t xml:space="preserve"> şi </w:t>
      </w:r>
      <w:r w:rsidRPr="009508B0">
        <w:rPr>
          <w:rFonts w:ascii="Trebuchet MS" w:eastAsia="Times New Roman" w:hAnsi="Trebuchet MS" w:cs="Arial"/>
          <w:spacing w:val="-1"/>
          <w:lang w:val="it-IT"/>
        </w:rPr>
        <w:t>ec</w:t>
      </w:r>
      <w:r w:rsidRPr="009508B0">
        <w:rPr>
          <w:rFonts w:ascii="Trebuchet MS" w:eastAsia="Times New Roman" w:hAnsi="Trebuchet MS" w:cs="Arial"/>
          <w:lang w:val="it-IT"/>
        </w:rPr>
        <w:t>h</w:t>
      </w:r>
      <w:r w:rsidRPr="009508B0">
        <w:rPr>
          <w:rFonts w:ascii="Trebuchet MS" w:eastAsia="Times New Roman" w:hAnsi="Trebuchet MS" w:cs="Arial"/>
          <w:spacing w:val="-4"/>
          <w:lang w:val="it-IT"/>
        </w:rPr>
        <w:t>i</w:t>
      </w:r>
      <w:r w:rsidRPr="009508B0">
        <w:rPr>
          <w:rFonts w:ascii="Trebuchet MS" w:eastAsia="Times New Roman" w:hAnsi="Trebuchet MS" w:cs="Arial"/>
          <w:spacing w:val="5"/>
          <w:lang w:val="it-IT"/>
        </w:rPr>
        <w:t>p</w:t>
      </w:r>
      <w:r w:rsidRPr="009508B0">
        <w:rPr>
          <w:rFonts w:ascii="Trebuchet MS" w:eastAsia="Times New Roman" w:hAnsi="Trebuchet MS" w:cs="Arial"/>
          <w:spacing w:val="4"/>
          <w:lang w:val="it-IT"/>
        </w:rPr>
        <w:t>a</w:t>
      </w:r>
      <w:r w:rsidRPr="009508B0">
        <w:rPr>
          <w:rFonts w:ascii="Trebuchet MS" w:eastAsia="Times New Roman" w:hAnsi="Trebuchet MS" w:cs="Arial"/>
          <w:spacing w:val="-4"/>
          <w:lang w:val="it-IT"/>
        </w:rPr>
        <w:t>m</w:t>
      </w:r>
      <w:r w:rsidRPr="009508B0">
        <w:rPr>
          <w:rFonts w:ascii="Trebuchet MS" w:eastAsia="Times New Roman" w:hAnsi="Trebuchet MS" w:cs="Arial"/>
          <w:spacing w:val="4"/>
          <w:lang w:val="it-IT"/>
        </w:rPr>
        <w:t>e</w:t>
      </w:r>
      <w:r w:rsidRPr="009508B0">
        <w:rPr>
          <w:rFonts w:ascii="Trebuchet MS" w:eastAsia="Times New Roman" w:hAnsi="Trebuchet MS" w:cs="Arial"/>
          <w:spacing w:val="-5"/>
          <w:lang w:val="it-IT"/>
        </w:rPr>
        <w:t>n</w:t>
      </w:r>
      <w:r w:rsidRPr="009508B0">
        <w:rPr>
          <w:rFonts w:ascii="Trebuchet MS" w:eastAsia="Times New Roman" w:hAnsi="Trebuchet MS" w:cs="Arial"/>
          <w:spacing w:val="5"/>
          <w:lang w:val="it-IT"/>
        </w:rPr>
        <w:t>t</w:t>
      </w:r>
      <w:r w:rsidRPr="009508B0">
        <w:rPr>
          <w:rFonts w:ascii="Trebuchet MS" w:eastAsia="Times New Roman" w:hAnsi="Trebuchet MS" w:cs="Arial"/>
          <w:spacing w:val="4"/>
          <w:lang w:val="it-IT"/>
        </w:rPr>
        <w:t>e</w:t>
      </w:r>
      <w:r w:rsidRPr="009508B0">
        <w:rPr>
          <w:rFonts w:ascii="Trebuchet MS" w:eastAsia="Times New Roman" w:hAnsi="Trebuchet MS" w:cs="Arial"/>
          <w:spacing w:val="-9"/>
          <w:lang w:val="it-IT"/>
        </w:rPr>
        <w:t>l</w:t>
      </w:r>
      <w:r w:rsidRPr="009508B0">
        <w:rPr>
          <w:rFonts w:ascii="Trebuchet MS" w:eastAsia="Times New Roman" w:hAnsi="Trebuchet MS" w:cs="Arial"/>
          <w:spacing w:val="5"/>
          <w:lang w:val="it-IT"/>
        </w:rPr>
        <w:t>o</w:t>
      </w:r>
      <w:r w:rsidRPr="009508B0">
        <w:rPr>
          <w:rFonts w:ascii="Trebuchet MS" w:eastAsia="Times New Roman" w:hAnsi="Trebuchet MS" w:cs="Arial"/>
          <w:spacing w:val="1"/>
          <w:lang w:val="it-IT"/>
        </w:rPr>
        <w:t>r</w:t>
      </w:r>
      <w:r w:rsidRPr="009508B0">
        <w:rPr>
          <w:rFonts w:ascii="Trebuchet MS" w:eastAsia="Times New Roman" w:hAnsi="Trebuchet MS" w:cs="Arial"/>
          <w:lang w:val="it-IT"/>
        </w:rPr>
        <w:t>,</w:t>
      </w:r>
      <w:r w:rsidRPr="009508B0">
        <w:rPr>
          <w:rFonts w:ascii="Trebuchet MS" w:eastAsia="Times New Roman" w:hAnsi="Trebuchet MS" w:cs="Arial"/>
          <w:spacing w:val="7"/>
          <w:lang w:val="it-IT"/>
        </w:rPr>
        <w:t xml:space="preserve"> </w:t>
      </w:r>
      <w:r w:rsidRPr="009508B0">
        <w:rPr>
          <w:rFonts w:ascii="Trebuchet MS" w:eastAsia="Times New Roman" w:hAnsi="Trebuchet MS" w:cs="Arial"/>
          <w:spacing w:val="-7"/>
          <w:lang w:val="it-IT"/>
        </w:rPr>
        <w:t>s</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a</w:t>
      </w:r>
      <w:r w:rsidRPr="009508B0">
        <w:rPr>
          <w:rFonts w:ascii="Trebuchet MS" w:eastAsia="Times New Roman" w:hAnsi="Trebuchet MS" w:cs="Arial"/>
          <w:lang w:val="it-IT"/>
        </w:rPr>
        <w:t>b</w:t>
      </w:r>
      <w:r w:rsidRPr="009508B0">
        <w:rPr>
          <w:rFonts w:ascii="Trebuchet MS" w:eastAsia="Times New Roman" w:hAnsi="Trebuchet MS" w:cs="Arial"/>
          <w:spacing w:val="-4"/>
          <w:lang w:val="it-IT"/>
        </w:rPr>
        <w:t>i</w:t>
      </w:r>
      <w:r w:rsidRPr="009508B0">
        <w:rPr>
          <w:rFonts w:ascii="Trebuchet MS" w:eastAsia="Times New Roman" w:hAnsi="Trebuchet MS" w:cs="Arial"/>
          <w:lang w:val="it-IT"/>
        </w:rPr>
        <w:t>l</w:t>
      </w:r>
      <w:r w:rsidRPr="009508B0">
        <w:rPr>
          <w:rFonts w:ascii="Trebuchet MS" w:eastAsia="Times New Roman" w:hAnsi="Trebuchet MS" w:cs="Arial"/>
          <w:spacing w:val="-9"/>
          <w:lang w:val="it-IT"/>
        </w:rPr>
        <w:t>i</w:t>
      </w:r>
      <w:r w:rsidRPr="009508B0">
        <w:rPr>
          <w:rFonts w:ascii="Trebuchet MS" w:eastAsia="Times New Roman" w:hAnsi="Trebuchet MS" w:cs="Arial"/>
          <w:spacing w:val="5"/>
          <w:lang w:val="it-IT"/>
        </w:rPr>
        <w:t>t</w:t>
      </w:r>
      <w:r w:rsidRPr="009508B0">
        <w:rPr>
          <w:rFonts w:ascii="Trebuchet MS" w:eastAsia="Times New Roman" w:hAnsi="Trebuchet MS" w:cs="Arial"/>
          <w:lang w:val="it-IT"/>
        </w:rPr>
        <w:t>e</w:t>
      </w:r>
      <w:r w:rsidRPr="009508B0">
        <w:rPr>
          <w:rFonts w:ascii="Trebuchet MS" w:eastAsia="Times New Roman" w:hAnsi="Trebuchet MS" w:cs="Arial"/>
          <w:spacing w:val="4"/>
          <w:lang w:val="it-IT"/>
        </w:rPr>
        <w:t xml:space="preserve"> </w:t>
      </w:r>
      <w:r w:rsidRPr="009508B0">
        <w:rPr>
          <w:rFonts w:ascii="Trebuchet MS" w:eastAsia="Times New Roman" w:hAnsi="Trebuchet MS" w:cs="Arial"/>
          <w:lang w:val="it-IT"/>
        </w:rPr>
        <w:t>de comun acord</w:t>
      </w:r>
      <w:r w:rsidRPr="009508B0">
        <w:rPr>
          <w:rFonts w:ascii="Trebuchet MS" w:eastAsia="Times New Roman" w:hAnsi="Trebuchet MS" w:cs="Arial"/>
          <w:spacing w:val="14"/>
          <w:lang w:val="it-IT"/>
        </w:rPr>
        <w:t xml:space="preserve"> </w:t>
      </w:r>
      <w:r w:rsidRPr="009508B0">
        <w:rPr>
          <w:rFonts w:ascii="Trebuchet MS" w:eastAsia="Times New Roman" w:hAnsi="Trebuchet MS" w:cs="Arial"/>
          <w:spacing w:val="-4"/>
          <w:lang w:val="it-IT"/>
        </w:rPr>
        <w:t>î</w:t>
      </w:r>
      <w:r w:rsidRPr="009508B0">
        <w:rPr>
          <w:rFonts w:ascii="Trebuchet MS" w:eastAsia="Times New Roman" w:hAnsi="Trebuchet MS" w:cs="Arial"/>
          <w:spacing w:val="-5"/>
          <w:lang w:val="it-IT"/>
        </w:rPr>
        <w:t>n</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r</w:t>
      </w:r>
      <w:r w:rsidRPr="009508B0">
        <w:rPr>
          <w:rFonts w:ascii="Trebuchet MS" w:eastAsia="Times New Roman" w:hAnsi="Trebuchet MS" w:cs="Arial"/>
          <w:lang w:val="it-IT"/>
        </w:rPr>
        <w:t>e</w:t>
      </w:r>
      <w:r w:rsidRPr="009508B0">
        <w:rPr>
          <w:rFonts w:ascii="Trebuchet MS" w:eastAsia="Times New Roman" w:hAnsi="Trebuchet MS" w:cs="Arial"/>
          <w:spacing w:val="4"/>
          <w:lang w:val="it-IT"/>
        </w:rPr>
        <w:t xml:space="preserve"> </w:t>
      </w:r>
      <w:r w:rsidRPr="009508B0">
        <w:rPr>
          <w:rFonts w:ascii="Trebuchet MS" w:eastAsia="Times New Roman" w:hAnsi="Trebuchet MS" w:cs="Arial"/>
          <w:spacing w:val="-5"/>
          <w:lang w:val="it-IT"/>
        </w:rPr>
        <w:t>b</w:t>
      </w:r>
      <w:r w:rsidRPr="009508B0">
        <w:rPr>
          <w:rFonts w:ascii="Trebuchet MS" w:eastAsia="Times New Roman" w:hAnsi="Trebuchet MS" w:cs="Arial"/>
          <w:spacing w:val="4"/>
          <w:lang w:val="it-IT"/>
        </w:rPr>
        <w:t>e</w:t>
      </w:r>
      <w:r w:rsidRPr="009508B0">
        <w:rPr>
          <w:rFonts w:ascii="Trebuchet MS" w:eastAsia="Times New Roman" w:hAnsi="Trebuchet MS" w:cs="Arial"/>
          <w:spacing w:val="-5"/>
          <w:lang w:val="it-IT"/>
        </w:rPr>
        <w:t>n</w:t>
      </w:r>
      <w:r w:rsidRPr="009508B0">
        <w:rPr>
          <w:rFonts w:ascii="Trebuchet MS" w:eastAsia="Times New Roman" w:hAnsi="Trebuchet MS" w:cs="Arial"/>
          <w:spacing w:val="4"/>
          <w:lang w:val="it-IT"/>
        </w:rPr>
        <w:t>e</w:t>
      </w:r>
      <w:r w:rsidRPr="009508B0">
        <w:rPr>
          <w:rFonts w:ascii="Trebuchet MS" w:eastAsia="Times New Roman" w:hAnsi="Trebuchet MS" w:cs="Arial"/>
          <w:spacing w:val="-3"/>
          <w:lang w:val="it-IT"/>
        </w:rPr>
        <w:t>f</w:t>
      </w:r>
      <w:r w:rsidRPr="009508B0">
        <w:rPr>
          <w:rFonts w:ascii="Trebuchet MS" w:eastAsia="Times New Roman" w:hAnsi="Trebuchet MS" w:cs="Arial"/>
          <w:spacing w:val="-4"/>
          <w:lang w:val="it-IT"/>
        </w:rPr>
        <w:t>i</w:t>
      </w:r>
      <w:r w:rsidRPr="009508B0">
        <w:rPr>
          <w:rFonts w:ascii="Trebuchet MS" w:eastAsia="Times New Roman" w:hAnsi="Trebuchet MS" w:cs="Arial"/>
          <w:spacing w:val="8"/>
          <w:lang w:val="it-IT"/>
        </w:rPr>
        <w:t>c</w:t>
      </w:r>
      <w:r w:rsidRPr="009508B0">
        <w:rPr>
          <w:rFonts w:ascii="Trebuchet MS" w:eastAsia="Times New Roman" w:hAnsi="Trebuchet MS" w:cs="Arial"/>
          <w:spacing w:val="-4"/>
          <w:lang w:val="it-IT"/>
        </w:rPr>
        <w:t>i</w:t>
      </w:r>
      <w:r w:rsidRPr="009508B0">
        <w:rPr>
          <w:rFonts w:ascii="Trebuchet MS" w:eastAsia="Times New Roman" w:hAnsi="Trebuchet MS" w:cs="Arial"/>
          <w:spacing w:val="-1"/>
          <w:lang w:val="it-IT"/>
        </w:rPr>
        <w:t>a</w:t>
      </w:r>
      <w:r w:rsidRPr="009508B0">
        <w:rPr>
          <w:rFonts w:ascii="Trebuchet MS" w:eastAsia="Times New Roman" w:hAnsi="Trebuchet MS" w:cs="Arial"/>
          <w:lang w:val="it-IT"/>
        </w:rPr>
        <w:t>r</w:t>
      </w:r>
      <w:r w:rsidRPr="009508B0">
        <w:rPr>
          <w:rFonts w:ascii="Trebuchet MS" w:eastAsia="Times New Roman" w:hAnsi="Trebuchet MS" w:cs="Arial"/>
          <w:spacing w:val="6"/>
          <w:lang w:val="it-IT"/>
        </w:rPr>
        <w:t xml:space="preserve"> </w:t>
      </w:r>
      <w:r w:rsidRPr="009508B0">
        <w:rPr>
          <w:rFonts w:ascii="Trebuchet MS" w:eastAsia="Times New Roman" w:hAnsi="Trebuchet MS" w:cs="Arial"/>
          <w:spacing w:val="7"/>
          <w:lang w:val="it-IT"/>
        </w:rPr>
        <w:t>ş</w:t>
      </w:r>
      <w:r w:rsidRPr="009508B0">
        <w:rPr>
          <w:rFonts w:ascii="Trebuchet MS" w:eastAsia="Times New Roman" w:hAnsi="Trebuchet MS" w:cs="Arial"/>
          <w:lang w:val="it-IT"/>
        </w:rPr>
        <w:t xml:space="preserve">i </w:t>
      </w:r>
      <w:r w:rsidRPr="009508B0">
        <w:rPr>
          <w:rFonts w:ascii="Trebuchet MS" w:eastAsia="Times New Roman" w:hAnsi="Trebuchet MS" w:cs="Arial"/>
          <w:spacing w:val="-1"/>
          <w:lang w:val="it-IT"/>
        </w:rPr>
        <w:t>e</w:t>
      </w:r>
      <w:r w:rsidRPr="009508B0">
        <w:rPr>
          <w:rFonts w:ascii="Trebuchet MS" w:eastAsia="Times New Roman" w:hAnsi="Trebuchet MS" w:cs="Arial"/>
          <w:spacing w:val="-5"/>
          <w:lang w:val="it-IT"/>
        </w:rPr>
        <w:t>x</w:t>
      </w:r>
      <w:r w:rsidRPr="009508B0">
        <w:rPr>
          <w:rFonts w:ascii="Trebuchet MS" w:eastAsia="Times New Roman" w:hAnsi="Trebuchet MS" w:cs="Arial"/>
          <w:spacing w:val="4"/>
          <w:lang w:val="it-IT"/>
        </w:rPr>
        <w:t>e</w:t>
      </w:r>
      <w:r w:rsidRPr="009508B0">
        <w:rPr>
          <w:rFonts w:ascii="Trebuchet MS" w:eastAsia="Times New Roman" w:hAnsi="Trebuchet MS" w:cs="Arial"/>
          <w:spacing w:val="-1"/>
          <w:lang w:val="it-IT"/>
        </w:rPr>
        <w:t>c</w:t>
      </w:r>
      <w:r w:rsidRPr="009508B0">
        <w:rPr>
          <w:rFonts w:ascii="Trebuchet MS" w:eastAsia="Times New Roman" w:hAnsi="Trebuchet MS" w:cs="Arial"/>
          <w:lang w:val="it-IT"/>
        </w:rPr>
        <w:t>u</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a</w:t>
      </w:r>
      <w:r w:rsidRPr="009508B0">
        <w:rPr>
          <w:rFonts w:ascii="Trebuchet MS" w:eastAsia="Times New Roman" w:hAnsi="Trebuchet MS" w:cs="Arial"/>
          <w:spacing w:val="-5"/>
          <w:lang w:val="it-IT"/>
        </w:rPr>
        <w:t>n</w:t>
      </w:r>
      <w:r w:rsidRPr="009508B0">
        <w:rPr>
          <w:rFonts w:ascii="Trebuchet MS" w:eastAsia="Times New Roman" w:hAnsi="Trebuchet MS" w:cs="Arial"/>
          <w:spacing w:val="5"/>
          <w:lang w:val="it-IT"/>
        </w:rPr>
        <w:t>t</w:t>
      </w:r>
      <w:r w:rsidRPr="009508B0">
        <w:rPr>
          <w:rFonts w:ascii="Trebuchet MS" w:eastAsia="Times New Roman" w:hAnsi="Trebuchet MS" w:cs="Arial"/>
          <w:lang w:val="it-IT"/>
        </w:rPr>
        <w:t>;</w:t>
      </w:r>
    </w:p>
    <w:p w14:paraId="69120C3D" w14:textId="77777777" w:rsidR="00C73B7D" w:rsidRPr="009508B0" w:rsidRDefault="00C73B7D" w:rsidP="009508B0">
      <w:pPr>
        <w:spacing w:after="0" w:line="240" w:lineRule="auto"/>
        <w:rPr>
          <w:rFonts w:ascii="Trebuchet MS" w:eastAsia="Times New Roman" w:hAnsi="Trebuchet MS" w:cs="Arial"/>
          <w:lang w:val="it-IT"/>
        </w:rPr>
      </w:pPr>
      <w:r w:rsidRPr="009508B0">
        <w:rPr>
          <w:rFonts w:ascii="Trebuchet MS" w:eastAsia="Times New Roman" w:hAnsi="Trebuchet MS" w:cs="Arial"/>
          <w:spacing w:val="1"/>
          <w:lang w:val="it-IT"/>
        </w:rPr>
        <w:lastRenderedPageBreak/>
        <w:t>S</w:t>
      </w:r>
      <w:r w:rsidRPr="009508B0">
        <w:rPr>
          <w:rFonts w:ascii="Trebuchet MS" w:eastAsia="Times New Roman" w:hAnsi="Trebuchet MS" w:cs="Arial"/>
          <w:lang w:val="it-IT"/>
        </w:rPr>
        <w:t>e</w:t>
      </w:r>
      <w:r w:rsidRPr="009508B0">
        <w:rPr>
          <w:rFonts w:ascii="Trebuchet MS" w:eastAsia="Times New Roman" w:hAnsi="Trebuchet MS" w:cs="Arial"/>
          <w:spacing w:val="1"/>
          <w:lang w:val="it-IT"/>
        </w:rPr>
        <w:t xml:space="preserve"> </w:t>
      </w:r>
      <w:r w:rsidRPr="009508B0">
        <w:rPr>
          <w:rFonts w:ascii="Trebuchet MS" w:eastAsia="Times New Roman" w:hAnsi="Trebuchet MS" w:cs="Arial"/>
          <w:spacing w:val="-1"/>
          <w:lang w:val="it-IT"/>
        </w:rPr>
        <w:t>a</w:t>
      </w:r>
      <w:r w:rsidRPr="009508B0">
        <w:rPr>
          <w:rFonts w:ascii="Trebuchet MS" w:eastAsia="Times New Roman" w:hAnsi="Trebuchet MS" w:cs="Arial"/>
          <w:lang w:val="it-IT"/>
        </w:rPr>
        <w:t>u</w:t>
      </w:r>
      <w:r w:rsidRPr="009508B0">
        <w:rPr>
          <w:rFonts w:ascii="Trebuchet MS" w:eastAsia="Times New Roman" w:hAnsi="Trebuchet MS" w:cs="Arial"/>
          <w:spacing w:val="2"/>
          <w:lang w:val="it-IT"/>
        </w:rPr>
        <w:t xml:space="preserve"> </w:t>
      </w:r>
      <w:r w:rsidRPr="009508B0">
        <w:rPr>
          <w:rFonts w:ascii="Trebuchet MS" w:eastAsia="Times New Roman" w:hAnsi="Trebuchet MS" w:cs="Arial"/>
          <w:spacing w:val="-4"/>
          <w:lang w:val="it-IT"/>
        </w:rPr>
        <w:t>î</w:t>
      </w:r>
      <w:r w:rsidRPr="009508B0">
        <w:rPr>
          <w:rFonts w:ascii="Trebuchet MS" w:eastAsia="Times New Roman" w:hAnsi="Trebuchet MS" w:cs="Arial"/>
          <w:lang w:val="it-IT"/>
        </w:rPr>
        <w:t>n</w:t>
      </w:r>
      <w:r w:rsidRPr="009508B0">
        <w:rPr>
          <w:rFonts w:ascii="Trebuchet MS" w:eastAsia="Times New Roman" w:hAnsi="Trebuchet MS" w:cs="Arial"/>
          <w:spacing w:val="2"/>
          <w:lang w:val="it-IT"/>
        </w:rPr>
        <w:t xml:space="preserve"> </w:t>
      </w:r>
      <w:r w:rsidRPr="009508B0">
        <w:rPr>
          <w:rFonts w:ascii="Trebuchet MS" w:eastAsia="Times New Roman" w:hAnsi="Trebuchet MS" w:cs="Arial"/>
          <w:spacing w:val="-5"/>
          <w:lang w:val="it-IT"/>
        </w:rPr>
        <w:t>v</w:t>
      </w:r>
      <w:r w:rsidRPr="009508B0">
        <w:rPr>
          <w:rFonts w:ascii="Trebuchet MS" w:eastAsia="Times New Roman" w:hAnsi="Trebuchet MS" w:cs="Arial"/>
          <w:spacing w:val="-1"/>
          <w:lang w:val="it-IT"/>
        </w:rPr>
        <w:t>e</w:t>
      </w:r>
      <w:r w:rsidRPr="009508B0">
        <w:rPr>
          <w:rFonts w:ascii="Trebuchet MS" w:eastAsia="Times New Roman" w:hAnsi="Trebuchet MS" w:cs="Arial"/>
          <w:lang w:val="it-IT"/>
        </w:rPr>
        <w:t>d</w:t>
      </w:r>
      <w:r w:rsidRPr="009508B0">
        <w:rPr>
          <w:rFonts w:ascii="Trebuchet MS" w:eastAsia="Times New Roman" w:hAnsi="Trebuchet MS" w:cs="Arial"/>
          <w:spacing w:val="-1"/>
          <w:lang w:val="it-IT"/>
        </w:rPr>
        <w:t>e</w:t>
      </w:r>
      <w:r w:rsidRPr="009508B0">
        <w:rPr>
          <w:rFonts w:ascii="Trebuchet MS" w:eastAsia="Times New Roman" w:hAnsi="Trebuchet MS" w:cs="Arial"/>
          <w:spacing w:val="1"/>
          <w:lang w:val="it-IT"/>
        </w:rPr>
        <w:t>r</w:t>
      </w:r>
      <w:r w:rsidRPr="009508B0">
        <w:rPr>
          <w:rFonts w:ascii="Trebuchet MS" w:eastAsia="Times New Roman" w:hAnsi="Trebuchet MS" w:cs="Arial"/>
          <w:spacing w:val="-1"/>
          <w:lang w:val="it-IT"/>
        </w:rPr>
        <w:t>e</w:t>
      </w:r>
      <w:r w:rsidRPr="009508B0">
        <w:rPr>
          <w:rFonts w:ascii="Trebuchet MS" w:eastAsia="Times New Roman" w:hAnsi="Trebuchet MS" w:cs="Arial"/>
          <w:lang w:val="it-IT"/>
        </w:rPr>
        <w:t>:</w:t>
      </w:r>
    </w:p>
    <w:p w14:paraId="746C66A9" w14:textId="77777777" w:rsidR="00C73B7D" w:rsidRPr="009508B0" w:rsidRDefault="00C73B7D" w:rsidP="009508B0">
      <w:pPr>
        <w:spacing w:after="0" w:line="240" w:lineRule="auto"/>
        <w:jc w:val="both"/>
        <w:rPr>
          <w:rFonts w:ascii="Trebuchet MS" w:eastAsia="Times New Roman" w:hAnsi="Trebuchet MS" w:cs="Arial"/>
          <w:lang w:val="it-IT"/>
        </w:rPr>
      </w:pPr>
      <w:r w:rsidRPr="009508B0">
        <w:rPr>
          <w:rFonts w:ascii="Trebuchet MS" w:eastAsia="Times New Roman" w:hAnsi="Trebuchet MS" w:cs="Arial"/>
          <w:lang w:val="it-IT"/>
        </w:rPr>
        <w:t>-</w:t>
      </w:r>
      <w:r w:rsidRPr="009508B0">
        <w:rPr>
          <w:rFonts w:ascii="Trebuchet MS" w:eastAsia="Times New Roman" w:hAnsi="Trebuchet MS" w:cs="Arial"/>
          <w:spacing w:val="4"/>
          <w:lang w:val="it-IT"/>
        </w:rPr>
        <w:t xml:space="preserve"> </w:t>
      </w:r>
      <w:r w:rsidRPr="009508B0">
        <w:rPr>
          <w:rFonts w:ascii="Trebuchet MS" w:eastAsia="Times New Roman" w:hAnsi="Trebuchet MS" w:cs="Arial"/>
          <w:lang w:val="it-IT"/>
        </w:rPr>
        <w:t>d</w:t>
      </w:r>
      <w:r w:rsidRPr="009508B0">
        <w:rPr>
          <w:rFonts w:ascii="Trebuchet MS" w:eastAsia="Times New Roman" w:hAnsi="Trebuchet MS" w:cs="Arial"/>
          <w:spacing w:val="-1"/>
          <w:lang w:val="it-IT"/>
        </w:rPr>
        <w:t>e</w:t>
      </w:r>
      <w:r w:rsidRPr="009508B0">
        <w:rPr>
          <w:rFonts w:ascii="Trebuchet MS" w:eastAsia="Times New Roman" w:hAnsi="Trebuchet MS" w:cs="Arial"/>
          <w:spacing w:val="-4"/>
          <w:lang w:val="it-IT"/>
        </w:rPr>
        <w:t>l</w:t>
      </w:r>
      <w:r w:rsidRPr="009508B0">
        <w:rPr>
          <w:rFonts w:ascii="Trebuchet MS" w:eastAsia="Times New Roman" w:hAnsi="Trebuchet MS" w:cs="Arial"/>
          <w:lang w:val="it-IT"/>
        </w:rPr>
        <w:t>i</w:t>
      </w:r>
      <w:r w:rsidRPr="009508B0">
        <w:rPr>
          <w:rFonts w:ascii="Trebuchet MS" w:eastAsia="Times New Roman" w:hAnsi="Trebuchet MS" w:cs="Arial"/>
          <w:spacing w:val="1"/>
          <w:lang w:val="it-IT"/>
        </w:rPr>
        <w:t>m</w:t>
      </w:r>
      <w:r w:rsidRPr="009508B0">
        <w:rPr>
          <w:rFonts w:ascii="Trebuchet MS" w:eastAsia="Times New Roman" w:hAnsi="Trebuchet MS" w:cs="Arial"/>
          <w:spacing w:val="-9"/>
          <w:lang w:val="it-IT"/>
        </w:rPr>
        <w:t>i</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a</w:t>
      </w:r>
      <w:r w:rsidRPr="009508B0">
        <w:rPr>
          <w:rFonts w:ascii="Trebuchet MS" w:eastAsia="Times New Roman" w:hAnsi="Trebuchet MS" w:cs="Arial"/>
          <w:spacing w:val="1"/>
          <w:lang w:val="it-IT"/>
        </w:rPr>
        <w:t>r</w:t>
      </w:r>
      <w:r w:rsidRPr="009508B0">
        <w:rPr>
          <w:rFonts w:ascii="Trebuchet MS" w:eastAsia="Times New Roman" w:hAnsi="Trebuchet MS" w:cs="Arial"/>
          <w:spacing w:val="-1"/>
          <w:lang w:val="it-IT"/>
        </w:rPr>
        <w:t>e</w:t>
      </w:r>
      <w:r w:rsidRPr="009508B0">
        <w:rPr>
          <w:rFonts w:ascii="Trebuchet MS" w:eastAsia="Times New Roman" w:hAnsi="Trebuchet MS" w:cs="Arial"/>
          <w:lang w:val="it-IT"/>
        </w:rPr>
        <w:t>a</w:t>
      </w:r>
      <w:r w:rsidRPr="009508B0">
        <w:rPr>
          <w:rFonts w:ascii="Trebuchet MS" w:eastAsia="Times New Roman" w:hAnsi="Trebuchet MS" w:cs="Arial"/>
          <w:spacing w:val="1"/>
          <w:lang w:val="it-IT"/>
        </w:rPr>
        <w:t xml:space="preserve"> </w:t>
      </w:r>
      <w:r w:rsidRPr="009508B0">
        <w:rPr>
          <w:rFonts w:ascii="Trebuchet MS" w:eastAsia="Times New Roman" w:hAnsi="Trebuchet MS" w:cs="Arial"/>
          <w:spacing w:val="-1"/>
          <w:lang w:val="it-IT"/>
        </w:rPr>
        <w:t>z</w:t>
      </w:r>
      <w:r w:rsidRPr="009508B0">
        <w:rPr>
          <w:rFonts w:ascii="Trebuchet MS" w:eastAsia="Times New Roman" w:hAnsi="Trebuchet MS" w:cs="Arial"/>
          <w:spacing w:val="5"/>
          <w:lang w:val="it-IT"/>
        </w:rPr>
        <w:t>o</w:t>
      </w:r>
      <w:r w:rsidRPr="009508B0">
        <w:rPr>
          <w:rFonts w:ascii="Trebuchet MS" w:eastAsia="Times New Roman" w:hAnsi="Trebuchet MS" w:cs="Arial"/>
          <w:spacing w:val="-5"/>
          <w:lang w:val="it-IT"/>
        </w:rPr>
        <w:t>n</w:t>
      </w:r>
      <w:r w:rsidRPr="009508B0">
        <w:rPr>
          <w:rFonts w:ascii="Trebuchet MS" w:eastAsia="Times New Roman" w:hAnsi="Trebuchet MS" w:cs="Arial"/>
          <w:spacing w:val="4"/>
          <w:lang w:val="it-IT"/>
        </w:rPr>
        <w:t>e</w:t>
      </w:r>
      <w:r w:rsidRPr="009508B0">
        <w:rPr>
          <w:rFonts w:ascii="Trebuchet MS" w:eastAsia="Times New Roman" w:hAnsi="Trebuchet MS" w:cs="Arial"/>
          <w:spacing w:val="-9"/>
          <w:lang w:val="it-IT"/>
        </w:rPr>
        <w:t>l</w:t>
      </w:r>
      <w:r w:rsidRPr="009508B0">
        <w:rPr>
          <w:rFonts w:ascii="Trebuchet MS" w:eastAsia="Times New Roman" w:hAnsi="Trebuchet MS" w:cs="Arial"/>
          <w:spacing w:val="5"/>
          <w:lang w:val="it-IT"/>
        </w:rPr>
        <w:t>o</w:t>
      </w:r>
      <w:r w:rsidRPr="009508B0">
        <w:rPr>
          <w:rFonts w:ascii="Trebuchet MS" w:eastAsia="Times New Roman" w:hAnsi="Trebuchet MS" w:cs="Arial"/>
          <w:lang w:val="it-IT"/>
        </w:rPr>
        <w:t>r</w:t>
      </w:r>
      <w:r w:rsidRPr="009508B0">
        <w:rPr>
          <w:rFonts w:ascii="Trebuchet MS" w:eastAsia="Times New Roman" w:hAnsi="Trebuchet MS" w:cs="Arial"/>
          <w:spacing w:val="4"/>
          <w:lang w:val="it-IT"/>
        </w:rPr>
        <w:t xml:space="preserve"> </w:t>
      </w:r>
      <w:r w:rsidRPr="009508B0">
        <w:rPr>
          <w:rFonts w:ascii="Trebuchet MS" w:eastAsia="Times New Roman" w:hAnsi="Trebuchet MS" w:cs="Arial"/>
          <w:lang w:val="it-IT"/>
        </w:rPr>
        <w:t>de</w:t>
      </w:r>
      <w:r w:rsidRPr="009508B0">
        <w:rPr>
          <w:rFonts w:ascii="Trebuchet MS" w:eastAsia="Times New Roman" w:hAnsi="Trebuchet MS" w:cs="Arial"/>
          <w:spacing w:val="1"/>
          <w:lang w:val="it-IT"/>
        </w:rPr>
        <w:t xml:space="preserve"> </w:t>
      </w:r>
      <w:r w:rsidRPr="009508B0">
        <w:rPr>
          <w:rFonts w:ascii="Trebuchet MS" w:eastAsia="Times New Roman" w:hAnsi="Trebuchet MS" w:cs="Arial"/>
          <w:spacing w:val="-9"/>
          <w:lang w:val="it-IT"/>
        </w:rPr>
        <w:t>l</w:t>
      </w:r>
      <w:r w:rsidRPr="009508B0">
        <w:rPr>
          <w:rFonts w:ascii="Trebuchet MS" w:eastAsia="Times New Roman" w:hAnsi="Trebuchet MS" w:cs="Arial"/>
          <w:spacing w:val="5"/>
          <w:lang w:val="it-IT"/>
        </w:rPr>
        <w:t>u</w:t>
      </w:r>
      <w:r w:rsidRPr="009508B0">
        <w:rPr>
          <w:rFonts w:ascii="Trebuchet MS" w:eastAsia="Times New Roman" w:hAnsi="Trebuchet MS" w:cs="Arial"/>
          <w:spacing w:val="-1"/>
          <w:lang w:val="it-IT"/>
        </w:rPr>
        <w:t>c</w:t>
      </w:r>
      <w:r w:rsidRPr="009508B0">
        <w:rPr>
          <w:rFonts w:ascii="Trebuchet MS" w:eastAsia="Times New Roman" w:hAnsi="Trebuchet MS" w:cs="Arial"/>
          <w:spacing w:val="1"/>
          <w:lang w:val="it-IT"/>
        </w:rPr>
        <w:t>r</w:t>
      </w:r>
      <w:r w:rsidRPr="009508B0">
        <w:rPr>
          <w:rFonts w:ascii="Trebuchet MS" w:eastAsia="Times New Roman" w:hAnsi="Trebuchet MS" w:cs="Arial"/>
          <w:lang w:val="it-IT"/>
        </w:rPr>
        <w:t>u</w:t>
      </w:r>
      <w:r w:rsidRPr="009508B0">
        <w:rPr>
          <w:rFonts w:ascii="Trebuchet MS" w:eastAsia="Times New Roman" w:hAnsi="Trebuchet MS" w:cs="Arial"/>
          <w:spacing w:val="2"/>
          <w:lang w:val="it-IT"/>
        </w:rPr>
        <w:t xml:space="preserve"> </w:t>
      </w:r>
      <w:r w:rsidRPr="009508B0">
        <w:rPr>
          <w:rFonts w:ascii="Trebuchet MS" w:eastAsia="Times New Roman" w:hAnsi="Trebuchet MS" w:cs="Arial"/>
          <w:lang w:val="it-IT"/>
        </w:rPr>
        <w:t>p</w:t>
      </w:r>
      <w:r w:rsidRPr="009508B0">
        <w:rPr>
          <w:rFonts w:ascii="Trebuchet MS" w:eastAsia="Times New Roman" w:hAnsi="Trebuchet MS" w:cs="Arial"/>
          <w:spacing w:val="-1"/>
          <w:lang w:val="it-IT"/>
        </w:rPr>
        <w:t>e</w:t>
      </w:r>
      <w:r w:rsidRPr="009508B0">
        <w:rPr>
          <w:rFonts w:ascii="Trebuchet MS" w:eastAsia="Times New Roman" w:hAnsi="Trebuchet MS" w:cs="Arial"/>
          <w:spacing w:val="-5"/>
          <w:lang w:val="it-IT"/>
        </w:rPr>
        <w:t>n</w:t>
      </w:r>
      <w:r w:rsidRPr="009508B0">
        <w:rPr>
          <w:rFonts w:ascii="Trebuchet MS" w:eastAsia="Times New Roman" w:hAnsi="Trebuchet MS" w:cs="Arial"/>
          <w:spacing w:val="5"/>
          <w:lang w:val="it-IT"/>
        </w:rPr>
        <w:t>t</w:t>
      </w:r>
      <w:r w:rsidRPr="009508B0">
        <w:rPr>
          <w:rFonts w:ascii="Trebuchet MS" w:eastAsia="Times New Roman" w:hAnsi="Trebuchet MS" w:cs="Arial"/>
          <w:spacing w:val="1"/>
          <w:lang w:val="it-IT"/>
        </w:rPr>
        <w:t>r</w:t>
      </w:r>
      <w:r w:rsidRPr="009508B0">
        <w:rPr>
          <w:rFonts w:ascii="Trebuchet MS" w:eastAsia="Times New Roman" w:hAnsi="Trebuchet MS" w:cs="Arial"/>
          <w:lang w:val="it-IT"/>
        </w:rPr>
        <w:t>u</w:t>
      </w:r>
      <w:r w:rsidRPr="009508B0">
        <w:rPr>
          <w:rFonts w:ascii="Trebuchet MS" w:eastAsia="Times New Roman" w:hAnsi="Trebuchet MS" w:cs="Arial"/>
          <w:spacing w:val="2"/>
          <w:lang w:val="it-IT"/>
        </w:rPr>
        <w:t xml:space="preserve"> </w:t>
      </w:r>
      <w:r w:rsidRPr="009508B0">
        <w:rPr>
          <w:rFonts w:ascii="Trebuchet MS" w:eastAsia="Times New Roman" w:hAnsi="Trebuchet MS" w:cs="Arial"/>
          <w:spacing w:val="1"/>
          <w:lang w:val="it-IT"/>
        </w:rPr>
        <w:t>r</w:t>
      </w:r>
      <w:r w:rsidRPr="009508B0">
        <w:rPr>
          <w:rFonts w:ascii="Trebuchet MS" w:eastAsia="Times New Roman" w:hAnsi="Trebuchet MS" w:cs="Arial"/>
          <w:spacing w:val="-1"/>
          <w:lang w:val="it-IT"/>
        </w:rPr>
        <w:t>ea</w:t>
      </w:r>
      <w:r w:rsidRPr="009508B0">
        <w:rPr>
          <w:rFonts w:ascii="Trebuchet MS" w:eastAsia="Times New Roman" w:hAnsi="Trebuchet MS" w:cs="Arial"/>
          <w:spacing w:val="-4"/>
          <w:lang w:val="it-IT"/>
        </w:rPr>
        <w:t>li</w:t>
      </w:r>
      <w:r w:rsidRPr="009508B0">
        <w:rPr>
          <w:rFonts w:ascii="Trebuchet MS" w:eastAsia="Times New Roman" w:hAnsi="Trebuchet MS" w:cs="Arial"/>
          <w:spacing w:val="-1"/>
          <w:lang w:val="it-IT"/>
        </w:rPr>
        <w:t>za</w:t>
      </w:r>
      <w:r w:rsidRPr="009508B0">
        <w:rPr>
          <w:rFonts w:ascii="Trebuchet MS" w:eastAsia="Times New Roman" w:hAnsi="Trebuchet MS" w:cs="Arial"/>
          <w:spacing w:val="1"/>
          <w:lang w:val="it-IT"/>
        </w:rPr>
        <w:t>r</w:t>
      </w:r>
      <w:r w:rsidRPr="009508B0">
        <w:rPr>
          <w:rFonts w:ascii="Trebuchet MS" w:eastAsia="Times New Roman" w:hAnsi="Trebuchet MS" w:cs="Arial"/>
          <w:spacing w:val="-1"/>
          <w:lang w:val="it-IT"/>
        </w:rPr>
        <w:t>e</w:t>
      </w:r>
      <w:r w:rsidRPr="009508B0">
        <w:rPr>
          <w:rFonts w:ascii="Trebuchet MS" w:eastAsia="Times New Roman" w:hAnsi="Trebuchet MS" w:cs="Arial"/>
          <w:lang w:val="it-IT"/>
        </w:rPr>
        <w:t>a</w:t>
      </w:r>
      <w:r w:rsidRPr="009508B0">
        <w:rPr>
          <w:rFonts w:ascii="Trebuchet MS" w:eastAsia="Times New Roman" w:hAnsi="Trebuchet MS" w:cs="Arial"/>
          <w:spacing w:val="1"/>
          <w:lang w:val="it-IT"/>
        </w:rPr>
        <w:t xml:space="preserve"> </w:t>
      </w:r>
      <w:r w:rsidRPr="009508B0">
        <w:rPr>
          <w:rFonts w:ascii="Trebuchet MS" w:eastAsia="Times New Roman" w:hAnsi="Trebuchet MS" w:cs="Arial"/>
          <w:spacing w:val="5"/>
          <w:lang w:val="it-IT"/>
        </w:rPr>
        <w:t>o</w:t>
      </w:r>
      <w:r w:rsidRPr="009508B0">
        <w:rPr>
          <w:rFonts w:ascii="Trebuchet MS" w:eastAsia="Times New Roman" w:hAnsi="Trebuchet MS" w:cs="Arial"/>
          <w:lang w:val="it-IT"/>
        </w:rPr>
        <w:t>bie</w:t>
      </w:r>
      <w:r w:rsidRPr="009508B0">
        <w:rPr>
          <w:rFonts w:ascii="Trebuchet MS" w:eastAsia="Times New Roman" w:hAnsi="Trebuchet MS" w:cs="Arial"/>
          <w:spacing w:val="-1"/>
          <w:lang w:val="it-IT"/>
        </w:rPr>
        <w:t>c</w:t>
      </w:r>
      <w:r w:rsidRPr="009508B0">
        <w:rPr>
          <w:rFonts w:ascii="Trebuchet MS" w:eastAsia="Times New Roman" w:hAnsi="Trebuchet MS" w:cs="Arial"/>
          <w:spacing w:val="5"/>
          <w:lang w:val="it-IT"/>
        </w:rPr>
        <w:t>t</w:t>
      </w:r>
      <w:r w:rsidRPr="009508B0">
        <w:rPr>
          <w:rFonts w:ascii="Trebuchet MS" w:eastAsia="Times New Roman" w:hAnsi="Trebuchet MS" w:cs="Arial"/>
          <w:spacing w:val="-4"/>
          <w:lang w:val="it-IT"/>
        </w:rPr>
        <w:t>i</w:t>
      </w:r>
      <w:r w:rsidRPr="009508B0">
        <w:rPr>
          <w:rFonts w:ascii="Trebuchet MS" w:eastAsia="Times New Roman" w:hAnsi="Trebuchet MS" w:cs="Arial"/>
          <w:spacing w:val="-5"/>
          <w:lang w:val="it-IT"/>
        </w:rPr>
        <w:t>v</w:t>
      </w:r>
      <w:r w:rsidRPr="009508B0">
        <w:rPr>
          <w:rFonts w:ascii="Trebuchet MS" w:eastAsia="Times New Roman" w:hAnsi="Trebuchet MS" w:cs="Arial"/>
          <w:spacing w:val="5"/>
          <w:lang w:val="it-IT"/>
        </w:rPr>
        <w:t>u</w:t>
      </w:r>
      <w:r w:rsidRPr="009508B0">
        <w:rPr>
          <w:rFonts w:ascii="Trebuchet MS" w:eastAsia="Times New Roman" w:hAnsi="Trebuchet MS" w:cs="Arial"/>
          <w:spacing w:val="-4"/>
          <w:lang w:val="it-IT"/>
        </w:rPr>
        <w:t>l</w:t>
      </w:r>
      <w:r w:rsidRPr="009508B0">
        <w:rPr>
          <w:rFonts w:ascii="Trebuchet MS" w:eastAsia="Times New Roman" w:hAnsi="Trebuchet MS" w:cs="Arial"/>
          <w:spacing w:val="5"/>
          <w:lang w:val="it-IT"/>
        </w:rPr>
        <w:t>u</w:t>
      </w:r>
      <w:r w:rsidRPr="009508B0">
        <w:rPr>
          <w:rFonts w:ascii="Trebuchet MS" w:eastAsia="Times New Roman" w:hAnsi="Trebuchet MS" w:cs="Arial"/>
          <w:lang w:val="it-IT"/>
        </w:rPr>
        <w:t>i</w:t>
      </w:r>
      <w:r w:rsidRPr="009508B0">
        <w:rPr>
          <w:rFonts w:ascii="Trebuchet MS" w:eastAsia="Times New Roman" w:hAnsi="Trebuchet MS" w:cs="Arial"/>
          <w:spacing w:val="-7"/>
          <w:lang w:val="it-IT"/>
        </w:rPr>
        <w:t xml:space="preserve"> </w:t>
      </w:r>
      <w:r w:rsidRPr="009508B0">
        <w:rPr>
          <w:rFonts w:ascii="Trebuchet MS" w:eastAsia="Times New Roman" w:hAnsi="Trebuchet MS" w:cs="Arial"/>
          <w:spacing w:val="5"/>
          <w:lang w:val="it-IT"/>
        </w:rPr>
        <w:t>d</w:t>
      </w:r>
      <w:r w:rsidRPr="009508B0">
        <w:rPr>
          <w:rFonts w:ascii="Trebuchet MS" w:eastAsia="Times New Roman" w:hAnsi="Trebuchet MS" w:cs="Arial"/>
          <w:lang w:val="it-IT"/>
        </w:rPr>
        <w:t>e</w:t>
      </w:r>
      <w:r w:rsidRPr="009508B0">
        <w:rPr>
          <w:rFonts w:ascii="Trebuchet MS" w:eastAsia="Times New Roman" w:hAnsi="Trebuchet MS" w:cs="Arial"/>
          <w:spacing w:val="6"/>
          <w:lang w:val="it-IT"/>
        </w:rPr>
        <w:t xml:space="preserve"> </w:t>
      </w:r>
      <w:r w:rsidRPr="009508B0">
        <w:rPr>
          <w:rFonts w:ascii="Trebuchet MS" w:eastAsia="Times New Roman" w:hAnsi="Trebuchet MS" w:cs="Arial"/>
          <w:spacing w:val="-4"/>
          <w:lang w:val="it-IT"/>
        </w:rPr>
        <w:t>i</w:t>
      </w:r>
      <w:r w:rsidRPr="009508B0">
        <w:rPr>
          <w:rFonts w:ascii="Trebuchet MS" w:eastAsia="Times New Roman" w:hAnsi="Trebuchet MS" w:cs="Arial"/>
          <w:lang w:val="it-IT"/>
        </w:rPr>
        <w:t>n</w:t>
      </w:r>
      <w:r w:rsidRPr="009508B0">
        <w:rPr>
          <w:rFonts w:ascii="Trebuchet MS" w:eastAsia="Times New Roman" w:hAnsi="Trebuchet MS" w:cs="Arial"/>
          <w:spacing w:val="-5"/>
          <w:lang w:val="it-IT"/>
        </w:rPr>
        <w:t>v</w:t>
      </w:r>
      <w:r w:rsidRPr="009508B0">
        <w:rPr>
          <w:rFonts w:ascii="Trebuchet MS" w:eastAsia="Times New Roman" w:hAnsi="Trebuchet MS" w:cs="Arial"/>
          <w:spacing w:val="4"/>
          <w:lang w:val="it-IT"/>
        </w:rPr>
        <w:t>e</w:t>
      </w:r>
      <w:r w:rsidRPr="009508B0">
        <w:rPr>
          <w:rFonts w:ascii="Trebuchet MS" w:eastAsia="Times New Roman" w:hAnsi="Trebuchet MS" w:cs="Arial"/>
          <w:spacing w:val="-2"/>
          <w:lang w:val="it-IT"/>
        </w:rPr>
        <w:t>s</w:t>
      </w:r>
      <w:r w:rsidRPr="009508B0">
        <w:rPr>
          <w:rFonts w:ascii="Trebuchet MS" w:eastAsia="Times New Roman" w:hAnsi="Trebuchet MS" w:cs="Arial"/>
          <w:spacing w:val="5"/>
          <w:lang w:val="it-IT"/>
        </w:rPr>
        <w:t>t</w:t>
      </w:r>
      <w:r w:rsidRPr="009508B0">
        <w:rPr>
          <w:rFonts w:ascii="Trebuchet MS" w:eastAsia="Times New Roman" w:hAnsi="Trebuchet MS" w:cs="Arial"/>
          <w:spacing w:val="-9"/>
          <w:lang w:val="it-IT"/>
        </w:rPr>
        <w:t>i</w:t>
      </w:r>
      <w:r w:rsidRPr="009508B0">
        <w:rPr>
          <w:rFonts w:ascii="Trebuchet MS" w:eastAsia="Times New Roman" w:hAnsi="Trebuchet MS" w:cs="Arial"/>
          <w:spacing w:val="10"/>
          <w:lang w:val="it-IT"/>
        </w:rPr>
        <w:t>ţ</w:t>
      </w:r>
      <w:r w:rsidRPr="009508B0">
        <w:rPr>
          <w:rFonts w:ascii="Trebuchet MS" w:eastAsia="Times New Roman" w:hAnsi="Trebuchet MS" w:cs="Arial"/>
          <w:spacing w:val="-9"/>
          <w:lang w:val="it-IT"/>
        </w:rPr>
        <w:t>i</w:t>
      </w:r>
      <w:r w:rsidRPr="009508B0">
        <w:rPr>
          <w:rFonts w:ascii="Trebuchet MS" w:eastAsia="Times New Roman" w:hAnsi="Trebuchet MS" w:cs="Arial"/>
          <w:spacing w:val="4"/>
          <w:lang w:val="it-IT"/>
        </w:rPr>
        <w:t>e</w:t>
      </w:r>
      <w:r w:rsidRPr="009508B0">
        <w:rPr>
          <w:rFonts w:ascii="Trebuchet MS" w:eastAsia="Times New Roman" w:hAnsi="Trebuchet MS" w:cs="Arial"/>
          <w:lang w:val="it-IT"/>
        </w:rPr>
        <w:t>;</w:t>
      </w:r>
    </w:p>
    <w:p w14:paraId="34EE1552" w14:textId="4879BBA2" w:rsidR="00C73B7D" w:rsidRPr="009508B0" w:rsidRDefault="00C73B7D" w:rsidP="009508B0">
      <w:pPr>
        <w:spacing w:after="0" w:line="240" w:lineRule="auto"/>
        <w:jc w:val="both"/>
        <w:rPr>
          <w:rFonts w:ascii="Trebuchet MS" w:eastAsia="Times New Roman" w:hAnsi="Trebuchet MS" w:cs="Arial"/>
          <w:lang w:val="it-IT"/>
        </w:rPr>
      </w:pPr>
      <w:r w:rsidRPr="009508B0">
        <w:rPr>
          <w:rFonts w:ascii="Trebuchet MS" w:eastAsia="Times New Roman" w:hAnsi="Trebuchet MS" w:cs="Arial"/>
          <w:lang w:val="it-IT"/>
        </w:rPr>
        <w:t>-</w:t>
      </w:r>
      <w:r w:rsidRPr="009508B0">
        <w:rPr>
          <w:rFonts w:ascii="Trebuchet MS" w:eastAsia="Times New Roman" w:hAnsi="Trebuchet MS" w:cs="Arial"/>
          <w:spacing w:val="4"/>
          <w:lang w:val="it-IT"/>
        </w:rPr>
        <w:t xml:space="preserve"> </w:t>
      </w:r>
      <w:r w:rsidRPr="009508B0">
        <w:rPr>
          <w:rFonts w:ascii="Trebuchet MS" w:eastAsia="Times New Roman" w:hAnsi="Trebuchet MS" w:cs="Arial"/>
          <w:spacing w:val="-2"/>
          <w:lang w:val="it-IT"/>
        </w:rPr>
        <w:t>s</w:t>
      </w:r>
      <w:r w:rsidRPr="009508B0">
        <w:rPr>
          <w:rFonts w:ascii="Trebuchet MS" w:eastAsia="Times New Roman" w:hAnsi="Trebuchet MS" w:cs="Arial"/>
          <w:lang w:val="it-IT"/>
        </w:rPr>
        <w:t>e</w:t>
      </w:r>
      <w:r w:rsidRPr="009508B0">
        <w:rPr>
          <w:rFonts w:ascii="Trebuchet MS" w:eastAsia="Times New Roman" w:hAnsi="Trebuchet MS" w:cs="Arial"/>
          <w:spacing w:val="6"/>
          <w:lang w:val="it-IT"/>
        </w:rPr>
        <w:t xml:space="preserve"> </w:t>
      </w:r>
      <w:r w:rsidRPr="009508B0">
        <w:rPr>
          <w:rFonts w:ascii="Trebuchet MS" w:eastAsia="Times New Roman" w:hAnsi="Trebuchet MS" w:cs="Arial"/>
          <w:spacing w:val="-5"/>
          <w:lang w:val="it-IT"/>
        </w:rPr>
        <w:t>v</w:t>
      </w:r>
      <w:r w:rsidRPr="009508B0">
        <w:rPr>
          <w:rFonts w:ascii="Trebuchet MS" w:eastAsia="Times New Roman" w:hAnsi="Trebuchet MS" w:cs="Arial"/>
          <w:lang w:val="it-IT"/>
        </w:rPr>
        <w:t>a</w:t>
      </w:r>
      <w:r w:rsidRPr="009508B0">
        <w:rPr>
          <w:rFonts w:ascii="Trebuchet MS" w:eastAsia="Times New Roman" w:hAnsi="Trebuchet MS" w:cs="Arial"/>
          <w:spacing w:val="6"/>
          <w:lang w:val="it-IT"/>
        </w:rPr>
        <w:t xml:space="preserve"> </w:t>
      </w:r>
      <w:r w:rsidRPr="009508B0">
        <w:rPr>
          <w:rFonts w:ascii="Trebuchet MS" w:eastAsia="Times New Roman" w:hAnsi="Trebuchet MS" w:cs="Arial"/>
          <w:lang w:val="it-IT"/>
        </w:rPr>
        <w:t>d</w:t>
      </w:r>
      <w:r w:rsidRPr="009508B0">
        <w:rPr>
          <w:rFonts w:ascii="Trebuchet MS" w:eastAsia="Times New Roman" w:hAnsi="Trebuchet MS" w:cs="Arial"/>
          <w:spacing w:val="5"/>
          <w:lang w:val="it-IT"/>
        </w:rPr>
        <w:t>ot</w:t>
      </w:r>
      <w:r w:rsidRPr="009508B0">
        <w:rPr>
          <w:rFonts w:ascii="Trebuchet MS" w:eastAsia="Times New Roman" w:hAnsi="Trebuchet MS" w:cs="Arial"/>
          <w:lang w:val="it-IT"/>
        </w:rPr>
        <w:t>a</w:t>
      </w:r>
      <w:r w:rsidRPr="009508B0">
        <w:rPr>
          <w:rFonts w:ascii="Trebuchet MS" w:eastAsia="Times New Roman" w:hAnsi="Trebuchet MS" w:cs="Arial"/>
          <w:spacing w:val="1"/>
          <w:lang w:val="it-IT"/>
        </w:rPr>
        <w:t xml:space="preserve"> </w:t>
      </w:r>
      <w:r w:rsidRPr="009508B0">
        <w:rPr>
          <w:rFonts w:ascii="Trebuchet MS" w:eastAsia="Times New Roman" w:hAnsi="Trebuchet MS" w:cs="Arial"/>
          <w:spacing w:val="2"/>
          <w:lang w:val="it-IT"/>
        </w:rPr>
        <w:t>ş</w:t>
      </w:r>
      <w:r w:rsidRPr="009508B0">
        <w:rPr>
          <w:rFonts w:ascii="Trebuchet MS" w:eastAsia="Times New Roman" w:hAnsi="Trebuchet MS" w:cs="Arial"/>
          <w:lang w:val="it-IT"/>
        </w:rPr>
        <w:t>i</w:t>
      </w:r>
      <w:r w:rsidRPr="009508B0">
        <w:rPr>
          <w:rFonts w:ascii="Trebuchet MS" w:eastAsia="Times New Roman" w:hAnsi="Trebuchet MS" w:cs="Arial"/>
          <w:spacing w:val="-7"/>
          <w:lang w:val="it-IT"/>
        </w:rPr>
        <w:t xml:space="preserve"> </w:t>
      </w:r>
      <w:r w:rsidRPr="009508B0">
        <w:rPr>
          <w:rFonts w:ascii="Trebuchet MS" w:eastAsia="Times New Roman" w:hAnsi="Trebuchet MS" w:cs="Arial"/>
          <w:spacing w:val="5"/>
          <w:lang w:val="it-IT"/>
        </w:rPr>
        <w:t>o</w:t>
      </w:r>
      <w:r w:rsidRPr="009508B0">
        <w:rPr>
          <w:rFonts w:ascii="Trebuchet MS" w:eastAsia="Times New Roman" w:hAnsi="Trebuchet MS" w:cs="Arial"/>
          <w:spacing w:val="1"/>
          <w:lang w:val="it-IT"/>
        </w:rPr>
        <w:t>r</w:t>
      </w:r>
      <w:r w:rsidRPr="009508B0">
        <w:rPr>
          <w:rFonts w:ascii="Trebuchet MS" w:eastAsia="Times New Roman" w:hAnsi="Trebuchet MS" w:cs="Arial"/>
          <w:lang w:val="it-IT"/>
        </w:rPr>
        <w:t>g</w:t>
      </w:r>
      <w:r w:rsidRPr="009508B0">
        <w:rPr>
          <w:rFonts w:ascii="Trebuchet MS" w:eastAsia="Times New Roman" w:hAnsi="Trebuchet MS" w:cs="Arial"/>
          <w:spacing w:val="-1"/>
          <w:lang w:val="it-IT"/>
        </w:rPr>
        <w:t>a</w:t>
      </w:r>
      <w:r w:rsidRPr="009508B0">
        <w:rPr>
          <w:rFonts w:ascii="Trebuchet MS" w:eastAsia="Times New Roman" w:hAnsi="Trebuchet MS" w:cs="Arial"/>
          <w:lang w:val="it-IT"/>
        </w:rPr>
        <w:t>n</w:t>
      </w:r>
      <w:r w:rsidRPr="009508B0">
        <w:rPr>
          <w:rFonts w:ascii="Trebuchet MS" w:eastAsia="Times New Roman" w:hAnsi="Trebuchet MS" w:cs="Arial"/>
          <w:spacing w:val="-4"/>
          <w:lang w:val="it-IT"/>
        </w:rPr>
        <w:t>i</w:t>
      </w:r>
      <w:r w:rsidRPr="009508B0">
        <w:rPr>
          <w:rFonts w:ascii="Trebuchet MS" w:eastAsia="Times New Roman" w:hAnsi="Trebuchet MS" w:cs="Arial"/>
          <w:spacing w:val="-1"/>
          <w:lang w:val="it-IT"/>
        </w:rPr>
        <w:t>z</w:t>
      </w:r>
      <w:r w:rsidRPr="009508B0">
        <w:rPr>
          <w:rFonts w:ascii="Trebuchet MS" w:eastAsia="Times New Roman" w:hAnsi="Trebuchet MS" w:cs="Arial"/>
          <w:lang w:val="it-IT"/>
        </w:rPr>
        <w:t>a</w:t>
      </w:r>
      <w:r w:rsidRPr="009508B0">
        <w:rPr>
          <w:rFonts w:ascii="Trebuchet MS" w:eastAsia="Times New Roman" w:hAnsi="Trebuchet MS" w:cs="Arial"/>
          <w:spacing w:val="11"/>
          <w:lang w:val="it-IT"/>
        </w:rPr>
        <w:t xml:space="preserve"> </w:t>
      </w:r>
      <w:r w:rsidRPr="009508B0">
        <w:rPr>
          <w:rFonts w:ascii="Trebuchet MS" w:eastAsia="Times New Roman" w:hAnsi="Trebuchet MS" w:cs="Arial"/>
          <w:spacing w:val="-4"/>
          <w:lang w:val="it-IT"/>
        </w:rPr>
        <w:t>î</w:t>
      </w:r>
      <w:r w:rsidRPr="009508B0">
        <w:rPr>
          <w:rFonts w:ascii="Trebuchet MS" w:eastAsia="Times New Roman" w:hAnsi="Trebuchet MS" w:cs="Arial"/>
          <w:lang w:val="it-IT"/>
        </w:rPr>
        <w:t>n</w:t>
      </w:r>
      <w:r w:rsidRPr="009508B0">
        <w:rPr>
          <w:rFonts w:ascii="Trebuchet MS" w:eastAsia="Times New Roman" w:hAnsi="Trebuchet MS" w:cs="Arial"/>
          <w:spacing w:val="7"/>
          <w:lang w:val="it-IT"/>
        </w:rPr>
        <w:t xml:space="preserve"> </w:t>
      </w:r>
      <w:r w:rsidRPr="009508B0">
        <w:rPr>
          <w:rFonts w:ascii="Trebuchet MS" w:eastAsia="Times New Roman" w:hAnsi="Trebuchet MS" w:cs="Arial"/>
          <w:spacing w:val="-5"/>
          <w:lang w:val="it-IT"/>
        </w:rPr>
        <w:t>b</w:t>
      </w:r>
      <w:r w:rsidRPr="009508B0">
        <w:rPr>
          <w:rFonts w:ascii="Trebuchet MS" w:eastAsia="Times New Roman" w:hAnsi="Trebuchet MS" w:cs="Arial"/>
          <w:spacing w:val="-1"/>
          <w:lang w:val="it-IT"/>
        </w:rPr>
        <w:t>a</w:t>
      </w:r>
      <w:r w:rsidRPr="009508B0">
        <w:rPr>
          <w:rFonts w:ascii="Trebuchet MS" w:eastAsia="Times New Roman" w:hAnsi="Trebuchet MS" w:cs="Arial"/>
          <w:spacing w:val="4"/>
          <w:lang w:val="it-IT"/>
        </w:rPr>
        <w:t>z</w:t>
      </w:r>
      <w:r w:rsidRPr="009508B0">
        <w:rPr>
          <w:rFonts w:ascii="Trebuchet MS" w:eastAsia="Times New Roman" w:hAnsi="Trebuchet MS" w:cs="Arial"/>
          <w:lang w:val="it-IT"/>
        </w:rPr>
        <w:t>a</w:t>
      </w:r>
      <w:r w:rsidRPr="009508B0">
        <w:rPr>
          <w:rFonts w:ascii="Trebuchet MS" w:eastAsia="Times New Roman" w:hAnsi="Trebuchet MS" w:cs="Arial"/>
          <w:spacing w:val="1"/>
          <w:lang w:val="it-IT"/>
        </w:rPr>
        <w:t xml:space="preserve"> </w:t>
      </w:r>
      <w:r w:rsidRPr="009508B0">
        <w:rPr>
          <w:rFonts w:ascii="Trebuchet MS" w:eastAsia="Times New Roman" w:hAnsi="Trebuchet MS" w:cs="Arial"/>
          <w:lang w:val="it-IT"/>
        </w:rPr>
        <w:t>p</w:t>
      </w:r>
      <w:r w:rsidRPr="009508B0">
        <w:rPr>
          <w:rFonts w:ascii="Trebuchet MS" w:eastAsia="Times New Roman" w:hAnsi="Trebuchet MS" w:cs="Arial"/>
          <w:spacing w:val="1"/>
          <w:lang w:val="it-IT"/>
        </w:rPr>
        <w:t>r</w:t>
      </w:r>
      <w:r w:rsidRPr="009508B0">
        <w:rPr>
          <w:rFonts w:ascii="Trebuchet MS" w:eastAsia="Times New Roman" w:hAnsi="Trebuchet MS" w:cs="Arial"/>
          <w:spacing w:val="9"/>
          <w:lang w:val="it-IT"/>
        </w:rPr>
        <w:t>o</w:t>
      </w:r>
      <w:r w:rsidRPr="009508B0">
        <w:rPr>
          <w:rFonts w:ascii="Trebuchet MS" w:eastAsia="Times New Roman" w:hAnsi="Trebuchet MS" w:cs="Arial"/>
          <w:spacing w:val="-9"/>
          <w:lang w:val="it-IT"/>
        </w:rPr>
        <w:t>i</w:t>
      </w:r>
      <w:r w:rsidRPr="009508B0">
        <w:rPr>
          <w:rFonts w:ascii="Trebuchet MS" w:eastAsia="Times New Roman" w:hAnsi="Trebuchet MS" w:cs="Arial"/>
          <w:spacing w:val="-1"/>
          <w:lang w:val="it-IT"/>
        </w:rPr>
        <w:t>ec</w:t>
      </w:r>
      <w:r w:rsidRPr="009508B0">
        <w:rPr>
          <w:rFonts w:ascii="Trebuchet MS" w:eastAsia="Times New Roman" w:hAnsi="Trebuchet MS" w:cs="Arial"/>
          <w:spacing w:val="5"/>
          <w:lang w:val="it-IT"/>
        </w:rPr>
        <w:t>tu</w:t>
      </w:r>
      <w:r w:rsidRPr="009508B0">
        <w:rPr>
          <w:rFonts w:ascii="Trebuchet MS" w:eastAsia="Times New Roman" w:hAnsi="Trebuchet MS" w:cs="Arial"/>
          <w:spacing w:val="-9"/>
          <w:lang w:val="it-IT"/>
        </w:rPr>
        <w:t>l</w:t>
      </w:r>
      <w:r w:rsidRPr="009508B0">
        <w:rPr>
          <w:rFonts w:ascii="Trebuchet MS" w:eastAsia="Times New Roman" w:hAnsi="Trebuchet MS" w:cs="Arial"/>
          <w:spacing w:val="5"/>
          <w:lang w:val="it-IT"/>
        </w:rPr>
        <w:t>u</w:t>
      </w:r>
      <w:r w:rsidRPr="009508B0">
        <w:rPr>
          <w:rFonts w:ascii="Trebuchet MS" w:eastAsia="Times New Roman" w:hAnsi="Trebuchet MS" w:cs="Arial"/>
          <w:lang w:val="it-IT"/>
        </w:rPr>
        <w:t>i</w:t>
      </w:r>
      <w:r w:rsidRPr="009508B0">
        <w:rPr>
          <w:rFonts w:ascii="Trebuchet MS" w:eastAsia="Times New Roman" w:hAnsi="Trebuchet MS" w:cs="Arial"/>
          <w:spacing w:val="-2"/>
          <w:lang w:val="it-IT"/>
        </w:rPr>
        <w:t xml:space="preserve"> </w:t>
      </w:r>
      <w:r w:rsidRPr="009508B0">
        <w:rPr>
          <w:rFonts w:ascii="Trebuchet MS" w:eastAsia="Times New Roman" w:hAnsi="Trebuchet MS" w:cs="Arial"/>
          <w:lang w:val="it-IT"/>
        </w:rPr>
        <w:t>de</w:t>
      </w:r>
      <w:r w:rsidRPr="009508B0">
        <w:rPr>
          <w:rFonts w:ascii="Trebuchet MS" w:eastAsia="Times New Roman" w:hAnsi="Trebuchet MS" w:cs="Arial"/>
          <w:spacing w:val="6"/>
          <w:lang w:val="it-IT"/>
        </w:rPr>
        <w:t xml:space="preserve"> </w:t>
      </w:r>
      <w:r w:rsidRPr="009508B0">
        <w:rPr>
          <w:rFonts w:ascii="Trebuchet MS" w:eastAsia="Times New Roman" w:hAnsi="Trebuchet MS" w:cs="Arial"/>
          <w:spacing w:val="5"/>
          <w:lang w:val="it-IT"/>
        </w:rPr>
        <w:t>o</w:t>
      </w:r>
      <w:r w:rsidRPr="009508B0">
        <w:rPr>
          <w:rFonts w:ascii="Trebuchet MS" w:eastAsia="Times New Roman" w:hAnsi="Trebuchet MS" w:cs="Arial"/>
          <w:spacing w:val="1"/>
          <w:lang w:val="it-IT"/>
        </w:rPr>
        <w:t>r</w:t>
      </w:r>
      <w:r w:rsidRPr="009508B0">
        <w:rPr>
          <w:rFonts w:ascii="Trebuchet MS" w:eastAsia="Times New Roman" w:hAnsi="Trebuchet MS" w:cs="Arial"/>
          <w:lang w:val="it-IT"/>
        </w:rPr>
        <w:t>g</w:t>
      </w:r>
      <w:r w:rsidRPr="009508B0">
        <w:rPr>
          <w:rFonts w:ascii="Trebuchet MS" w:eastAsia="Times New Roman" w:hAnsi="Trebuchet MS" w:cs="Arial"/>
          <w:spacing w:val="-1"/>
          <w:lang w:val="it-IT"/>
        </w:rPr>
        <w:t>a</w:t>
      </w:r>
      <w:r w:rsidRPr="009508B0">
        <w:rPr>
          <w:rFonts w:ascii="Trebuchet MS" w:eastAsia="Times New Roman" w:hAnsi="Trebuchet MS" w:cs="Arial"/>
          <w:lang w:val="it-IT"/>
        </w:rPr>
        <w:t>n</w:t>
      </w:r>
      <w:r w:rsidRPr="009508B0">
        <w:rPr>
          <w:rFonts w:ascii="Trebuchet MS" w:eastAsia="Times New Roman" w:hAnsi="Trebuchet MS" w:cs="Arial"/>
          <w:spacing w:val="-4"/>
          <w:lang w:val="it-IT"/>
        </w:rPr>
        <w:t>i</w:t>
      </w:r>
      <w:r w:rsidRPr="009508B0">
        <w:rPr>
          <w:rFonts w:ascii="Trebuchet MS" w:eastAsia="Times New Roman" w:hAnsi="Trebuchet MS" w:cs="Arial"/>
          <w:spacing w:val="-1"/>
          <w:lang w:val="it-IT"/>
        </w:rPr>
        <w:t>za</w:t>
      </w:r>
      <w:r w:rsidRPr="009508B0">
        <w:rPr>
          <w:rFonts w:ascii="Trebuchet MS" w:eastAsia="Times New Roman" w:hAnsi="Trebuchet MS" w:cs="Arial"/>
          <w:spacing w:val="1"/>
          <w:lang w:val="it-IT"/>
        </w:rPr>
        <w:t>r</w:t>
      </w:r>
      <w:r w:rsidRPr="009508B0">
        <w:rPr>
          <w:rFonts w:ascii="Trebuchet MS" w:eastAsia="Times New Roman" w:hAnsi="Trebuchet MS" w:cs="Arial"/>
          <w:lang w:val="it-IT"/>
        </w:rPr>
        <w:t>e</w:t>
      </w:r>
      <w:r w:rsidRPr="009508B0">
        <w:rPr>
          <w:rFonts w:ascii="Trebuchet MS" w:eastAsia="Times New Roman" w:hAnsi="Trebuchet MS" w:cs="Arial"/>
          <w:spacing w:val="6"/>
          <w:lang w:val="it-IT"/>
        </w:rPr>
        <w:t xml:space="preserve"> </w:t>
      </w:r>
      <w:r w:rsidRPr="009508B0">
        <w:rPr>
          <w:rFonts w:ascii="Trebuchet MS" w:eastAsia="Times New Roman" w:hAnsi="Trebuchet MS" w:cs="Arial"/>
          <w:lang w:val="it-IT"/>
        </w:rPr>
        <w:t>de</w:t>
      </w:r>
      <w:r w:rsidRPr="009508B0">
        <w:rPr>
          <w:rFonts w:ascii="Trebuchet MS" w:eastAsia="Times New Roman" w:hAnsi="Trebuchet MS" w:cs="Arial"/>
          <w:spacing w:val="6"/>
          <w:lang w:val="it-IT"/>
        </w:rPr>
        <w:t xml:space="preserve"> </w:t>
      </w:r>
      <w:r w:rsidRPr="009508B0">
        <w:rPr>
          <w:rFonts w:ascii="Trebuchet MS" w:eastAsia="Times New Roman" w:hAnsi="Trebuchet MS" w:cs="Arial"/>
          <w:spacing w:val="-2"/>
          <w:lang w:val="it-IT"/>
        </w:rPr>
        <w:t>ş</w:t>
      </w:r>
      <w:r w:rsidRPr="009508B0">
        <w:rPr>
          <w:rFonts w:ascii="Trebuchet MS" w:eastAsia="Times New Roman" w:hAnsi="Trebuchet MS" w:cs="Arial"/>
          <w:spacing w:val="4"/>
          <w:lang w:val="it-IT"/>
        </w:rPr>
        <w:t>a</w:t>
      </w:r>
      <w:r w:rsidRPr="009508B0">
        <w:rPr>
          <w:rFonts w:ascii="Trebuchet MS" w:eastAsia="Times New Roman" w:hAnsi="Trebuchet MS" w:cs="Arial"/>
          <w:spacing w:val="-5"/>
          <w:lang w:val="it-IT"/>
        </w:rPr>
        <w:t>n</w:t>
      </w:r>
      <w:r w:rsidRPr="009508B0">
        <w:rPr>
          <w:rFonts w:ascii="Trebuchet MS" w:eastAsia="Times New Roman" w:hAnsi="Trebuchet MS" w:cs="Arial"/>
          <w:spacing w:val="10"/>
          <w:lang w:val="it-IT"/>
        </w:rPr>
        <w:t>t</w:t>
      </w:r>
      <w:r w:rsidRPr="009508B0">
        <w:rPr>
          <w:rFonts w:ascii="Trebuchet MS" w:eastAsia="Times New Roman" w:hAnsi="Trebuchet MS" w:cs="Arial"/>
          <w:spacing w:val="-9"/>
          <w:lang w:val="it-IT"/>
        </w:rPr>
        <w:t>i</w:t>
      </w:r>
      <w:r w:rsidRPr="009508B0">
        <w:rPr>
          <w:rFonts w:ascii="Trebuchet MS" w:eastAsia="Times New Roman" w:hAnsi="Trebuchet MS" w:cs="Arial"/>
          <w:spacing w:val="-1"/>
          <w:lang w:val="it-IT"/>
        </w:rPr>
        <w:t>e</w:t>
      </w:r>
      <w:r w:rsidRPr="009508B0">
        <w:rPr>
          <w:rFonts w:ascii="Trebuchet MS" w:eastAsia="Times New Roman" w:hAnsi="Trebuchet MS" w:cs="Arial"/>
          <w:lang w:val="it-IT"/>
        </w:rPr>
        <w:t>r</w:t>
      </w:r>
      <w:r w:rsidRPr="009508B0">
        <w:rPr>
          <w:rFonts w:ascii="Trebuchet MS" w:eastAsia="Times New Roman" w:hAnsi="Trebuchet MS" w:cs="Arial"/>
          <w:spacing w:val="8"/>
          <w:lang w:val="it-IT"/>
        </w:rPr>
        <w:t xml:space="preserve"> </w:t>
      </w:r>
      <w:r w:rsidRPr="009508B0">
        <w:rPr>
          <w:rFonts w:ascii="Trebuchet MS" w:eastAsia="Times New Roman" w:hAnsi="Trebuchet MS" w:cs="Arial"/>
          <w:spacing w:val="-4"/>
          <w:lang w:val="it-IT"/>
        </w:rPr>
        <w:t>i</w:t>
      </w:r>
      <w:r w:rsidRPr="009508B0">
        <w:rPr>
          <w:rFonts w:ascii="Trebuchet MS" w:eastAsia="Times New Roman" w:hAnsi="Trebuchet MS" w:cs="Arial"/>
          <w:lang w:val="it-IT"/>
        </w:rPr>
        <w:t>n</w:t>
      </w:r>
      <w:r w:rsidRPr="009508B0">
        <w:rPr>
          <w:rFonts w:ascii="Trebuchet MS" w:eastAsia="Times New Roman" w:hAnsi="Trebuchet MS" w:cs="Arial"/>
          <w:spacing w:val="4"/>
          <w:lang w:val="it-IT"/>
        </w:rPr>
        <w:t>c</w:t>
      </w:r>
      <w:r w:rsidRPr="009508B0">
        <w:rPr>
          <w:rFonts w:ascii="Trebuchet MS" w:eastAsia="Times New Roman" w:hAnsi="Trebuchet MS" w:cs="Arial"/>
          <w:spacing w:val="-4"/>
          <w:lang w:val="it-IT"/>
        </w:rPr>
        <w:t>l</w:t>
      </w:r>
      <w:r w:rsidRPr="009508B0">
        <w:rPr>
          <w:rFonts w:ascii="Trebuchet MS" w:eastAsia="Times New Roman" w:hAnsi="Trebuchet MS" w:cs="Arial"/>
          <w:lang w:val="it-IT"/>
        </w:rPr>
        <w:t>us</w:t>
      </w:r>
      <w:r w:rsidRPr="009508B0">
        <w:rPr>
          <w:rFonts w:ascii="Trebuchet MS" w:eastAsia="Times New Roman" w:hAnsi="Trebuchet MS" w:cs="Arial"/>
          <w:spacing w:val="9"/>
          <w:lang w:val="it-IT"/>
        </w:rPr>
        <w:t xml:space="preserve"> </w:t>
      </w:r>
      <w:r w:rsidRPr="009508B0">
        <w:rPr>
          <w:rFonts w:ascii="Trebuchet MS" w:eastAsia="Times New Roman" w:hAnsi="Trebuchet MS" w:cs="Arial"/>
          <w:spacing w:val="-4"/>
          <w:lang w:val="it-IT"/>
        </w:rPr>
        <w:t>î</w:t>
      </w:r>
      <w:r w:rsidRPr="009508B0">
        <w:rPr>
          <w:rFonts w:ascii="Trebuchet MS" w:eastAsia="Times New Roman" w:hAnsi="Trebuchet MS" w:cs="Arial"/>
          <w:lang w:val="it-IT"/>
        </w:rPr>
        <w:t>n</w:t>
      </w:r>
      <w:r w:rsidRPr="009508B0">
        <w:rPr>
          <w:rFonts w:ascii="Trebuchet MS" w:eastAsia="Times New Roman" w:hAnsi="Trebuchet MS" w:cs="Arial"/>
          <w:spacing w:val="2"/>
          <w:lang w:val="it-IT"/>
        </w:rPr>
        <w:t xml:space="preserve"> </w:t>
      </w:r>
      <w:r w:rsidRPr="009508B0">
        <w:rPr>
          <w:rFonts w:ascii="Trebuchet MS" w:eastAsia="Times New Roman" w:hAnsi="Trebuchet MS" w:cs="Arial"/>
          <w:lang w:val="it-IT"/>
        </w:rPr>
        <w:t>p</w:t>
      </w:r>
      <w:r w:rsidRPr="009508B0">
        <w:rPr>
          <w:rFonts w:ascii="Trebuchet MS" w:eastAsia="Times New Roman" w:hAnsi="Trebuchet MS" w:cs="Arial"/>
          <w:spacing w:val="1"/>
          <w:lang w:val="it-IT"/>
        </w:rPr>
        <w:t>r</w:t>
      </w:r>
      <w:r w:rsidRPr="009508B0">
        <w:rPr>
          <w:rFonts w:ascii="Trebuchet MS" w:eastAsia="Times New Roman" w:hAnsi="Trebuchet MS" w:cs="Arial"/>
          <w:spacing w:val="9"/>
          <w:lang w:val="it-IT"/>
        </w:rPr>
        <w:t>o</w:t>
      </w:r>
      <w:r w:rsidRPr="009508B0">
        <w:rPr>
          <w:rFonts w:ascii="Trebuchet MS" w:eastAsia="Times New Roman" w:hAnsi="Trebuchet MS" w:cs="Arial"/>
          <w:spacing w:val="-9"/>
          <w:lang w:val="it-IT"/>
        </w:rPr>
        <w:t>i</w:t>
      </w:r>
      <w:r w:rsidRPr="009508B0">
        <w:rPr>
          <w:rFonts w:ascii="Trebuchet MS" w:eastAsia="Times New Roman" w:hAnsi="Trebuchet MS" w:cs="Arial"/>
          <w:spacing w:val="-1"/>
          <w:lang w:val="it-IT"/>
        </w:rPr>
        <w:t>ec</w:t>
      </w:r>
      <w:r w:rsidRPr="009508B0">
        <w:rPr>
          <w:rFonts w:ascii="Trebuchet MS" w:eastAsia="Times New Roman" w:hAnsi="Trebuchet MS" w:cs="Arial"/>
          <w:spacing w:val="5"/>
          <w:lang w:val="it-IT"/>
        </w:rPr>
        <w:t>tu</w:t>
      </w:r>
      <w:r w:rsidRPr="009508B0">
        <w:rPr>
          <w:rFonts w:ascii="Trebuchet MS" w:eastAsia="Times New Roman" w:hAnsi="Trebuchet MS" w:cs="Arial"/>
          <w:lang w:val="it-IT"/>
        </w:rPr>
        <w:t>l</w:t>
      </w:r>
      <w:r w:rsidRPr="009508B0">
        <w:rPr>
          <w:rFonts w:ascii="Trebuchet MS" w:eastAsia="Times New Roman" w:hAnsi="Trebuchet MS" w:cs="Arial"/>
          <w:spacing w:val="-7"/>
          <w:lang w:val="it-IT"/>
        </w:rPr>
        <w:t xml:space="preserve"> </w:t>
      </w:r>
      <w:r w:rsidRPr="009508B0">
        <w:rPr>
          <w:rFonts w:ascii="Trebuchet MS" w:eastAsia="Times New Roman" w:hAnsi="Trebuchet MS" w:cs="Arial"/>
          <w:lang w:val="it-IT"/>
        </w:rPr>
        <w:t xml:space="preserve">de </w:t>
      </w:r>
      <w:r w:rsidRPr="009508B0">
        <w:rPr>
          <w:rFonts w:ascii="Trebuchet MS" w:eastAsia="Times New Roman" w:hAnsi="Trebuchet MS" w:cs="Arial"/>
          <w:spacing w:val="-1"/>
          <w:position w:val="-1"/>
          <w:lang w:val="it-IT"/>
        </w:rPr>
        <w:t>e</w:t>
      </w:r>
      <w:r w:rsidRPr="009508B0">
        <w:rPr>
          <w:rFonts w:ascii="Trebuchet MS" w:eastAsia="Times New Roman" w:hAnsi="Trebuchet MS" w:cs="Arial"/>
          <w:spacing w:val="-5"/>
          <w:position w:val="-1"/>
          <w:lang w:val="it-IT"/>
        </w:rPr>
        <w:t>x</w:t>
      </w:r>
      <w:r w:rsidRPr="009508B0">
        <w:rPr>
          <w:rFonts w:ascii="Trebuchet MS" w:eastAsia="Times New Roman" w:hAnsi="Trebuchet MS" w:cs="Arial"/>
          <w:spacing w:val="4"/>
          <w:position w:val="-1"/>
          <w:lang w:val="it-IT"/>
        </w:rPr>
        <w:t>e</w:t>
      </w:r>
    </w:p>
    <w:p w14:paraId="2CB4B019"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bCs/>
          <w:noProof/>
          <w:color w:val="000000" w:themeColor="text1"/>
        </w:rPr>
        <w:t>b</w:t>
      </w:r>
      <w:r w:rsidRPr="009508B0">
        <w:rPr>
          <w:rFonts w:ascii="Trebuchet MS" w:hAnsi="Trebuchet MS" w:cs="Arial"/>
          <w:bCs/>
          <w:noProof/>
          <w:color w:val="000000" w:themeColor="text1"/>
          <w:vertAlign w:val="subscript"/>
        </w:rPr>
        <w:t>6</w:t>
      </w:r>
      <w:r w:rsidRPr="009508B0">
        <w:rPr>
          <w:rFonts w:ascii="Trebuchet MS" w:hAnsi="Trebuchet MS" w:cs="Arial"/>
          <w:bCs/>
          <w:noProof/>
          <w:color w:val="000000" w:themeColor="text1"/>
        </w:rPr>
        <w:t>)</w:t>
      </w:r>
      <w:r w:rsidRPr="009508B0">
        <w:rPr>
          <w:rFonts w:ascii="Trebuchet MS" w:hAnsi="Trebuchet MS" w:cs="Arial"/>
          <w:noProof/>
          <w:color w:val="000000" w:themeColor="text1"/>
        </w:rPr>
        <w:t> riscurile de accidente majore si/sau dezastre relevante pentru proiectul în cauză, inclusiv cele cauzate de schimbările climatice, conform informaţiilor ştiinţifice: proiectul nu</w:t>
      </w:r>
      <w:r w:rsidRPr="009508B0">
        <w:rPr>
          <w:rFonts w:ascii="Trebuchet MS" w:eastAsia="Times New Roman" w:hAnsi="Trebuchet MS"/>
          <w:color w:val="000000" w:themeColor="text1"/>
          <w:lang w:eastAsia="en-GB"/>
        </w:rPr>
        <w:t xml:space="preserve"> </w:t>
      </w:r>
      <w:r w:rsidRPr="009508B0">
        <w:rPr>
          <w:rFonts w:ascii="Trebuchet MS" w:hAnsi="Trebuchet MS" w:cs="Arial"/>
          <w:noProof/>
          <w:color w:val="000000" w:themeColor="text1"/>
        </w:rPr>
        <w:t>intră sub incidenţa legislaţiei privind controlul activităţilor care prezintă pericole de accidente majore în care sunt implicate substanţe periculoase;</w:t>
      </w:r>
    </w:p>
    <w:p w14:paraId="2AD48999"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bCs/>
          <w:noProof/>
          <w:color w:val="000000" w:themeColor="text1"/>
        </w:rPr>
        <w:t>b</w:t>
      </w:r>
      <w:r w:rsidRPr="009508B0">
        <w:rPr>
          <w:rFonts w:ascii="Trebuchet MS" w:hAnsi="Trebuchet MS" w:cs="Arial"/>
          <w:bCs/>
          <w:noProof/>
          <w:color w:val="000000" w:themeColor="text1"/>
          <w:vertAlign w:val="subscript"/>
        </w:rPr>
        <w:t>7</w:t>
      </w:r>
      <w:r w:rsidRPr="009508B0">
        <w:rPr>
          <w:rFonts w:ascii="Trebuchet MS" w:hAnsi="Trebuchet MS" w:cs="Arial"/>
          <w:bCs/>
          <w:noProof/>
          <w:color w:val="000000" w:themeColor="text1"/>
        </w:rPr>
        <w:t>)</w:t>
      </w:r>
      <w:r w:rsidRPr="009508B0">
        <w:rPr>
          <w:rFonts w:ascii="Trebuchet MS" w:hAnsi="Trebuchet MS" w:cs="Arial"/>
          <w:noProof/>
          <w:color w:val="000000" w:themeColor="text1"/>
        </w:rPr>
        <w:t> riscurile pentru sănătatea umană -  din cauza contaminării apei sau a poluării atmosferice: s</w:t>
      </w:r>
      <w:r w:rsidRPr="009508B0">
        <w:rPr>
          <w:rFonts w:ascii="Trebuchet MS" w:hAnsi="Trebuchet MS" w:cs="Arial"/>
          <w:bCs/>
          <w:noProof/>
          <w:color w:val="000000" w:themeColor="text1"/>
        </w:rPr>
        <w:t>e vor lua toate măsurile necesare să fie respectate toate prevederile legilor în vigoare, atât pe timpul execuției lucrărilor, cât și pe timpul funcționării construcției.;</w:t>
      </w:r>
    </w:p>
    <w:p w14:paraId="36AF763E" w14:textId="77777777" w:rsidR="00C73B7D" w:rsidRPr="009508B0" w:rsidRDefault="00C73B7D" w:rsidP="009508B0">
      <w:pPr>
        <w:spacing w:after="0" w:line="240" w:lineRule="auto"/>
        <w:jc w:val="both"/>
        <w:rPr>
          <w:rFonts w:ascii="Trebuchet MS" w:hAnsi="Trebuchet MS" w:cs="Arial"/>
          <w:noProof/>
          <w:color w:val="000000" w:themeColor="text1"/>
        </w:rPr>
      </w:pPr>
      <w:r w:rsidRPr="009508B0">
        <w:rPr>
          <w:rFonts w:ascii="Trebuchet MS" w:hAnsi="Trebuchet MS" w:cs="Arial"/>
          <w:bCs/>
          <w:noProof/>
          <w:color w:val="000000" w:themeColor="text1"/>
        </w:rPr>
        <w:t xml:space="preserve">c) </w:t>
      </w:r>
      <w:r w:rsidRPr="009508B0">
        <w:rPr>
          <w:rFonts w:ascii="Trebuchet MS" w:hAnsi="Trebuchet MS" w:cs="Arial"/>
          <w:noProof/>
          <w:color w:val="000000" w:themeColor="text1"/>
        </w:rPr>
        <w:t>Amplasarea proiectelor:</w:t>
      </w:r>
    </w:p>
    <w:p w14:paraId="04580331" w14:textId="1A7DC6AE" w:rsidR="00C73B7D" w:rsidRPr="009508B0" w:rsidRDefault="00C73B7D" w:rsidP="009508B0">
      <w:pPr>
        <w:tabs>
          <w:tab w:val="left" w:pos="284"/>
        </w:tabs>
        <w:spacing w:after="0" w:line="240" w:lineRule="auto"/>
        <w:jc w:val="both"/>
        <w:rPr>
          <w:rFonts w:ascii="Trebuchet MS" w:hAnsi="Trebuchet MS" w:cs="Arial"/>
          <w:color w:val="000000" w:themeColor="text1"/>
        </w:rPr>
      </w:pPr>
      <w:r w:rsidRPr="009508B0">
        <w:rPr>
          <w:rFonts w:ascii="Trebuchet MS" w:hAnsi="Trebuchet MS" w:cs="Arial"/>
          <w:bCs/>
          <w:noProof/>
          <w:color w:val="000000" w:themeColor="text1"/>
        </w:rPr>
        <w:t>   </w:t>
      </w:r>
      <w:r w:rsidRPr="009508B0">
        <w:rPr>
          <w:rFonts w:ascii="Trebuchet MS" w:hAnsi="Trebuchet MS" w:cs="Arial"/>
          <w:bCs/>
          <w:noProof/>
          <w:color w:val="000000" w:themeColor="text1"/>
        </w:rPr>
        <w:tab/>
        <w:t>c</w:t>
      </w:r>
      <w:r w:rsidRPr="009508B0">
        <w:rPr>
          <w:rFonts w:ascii="Trebuchet MS" w:hAnsi="Trebuchet MS" w:cs="Arial"/>
          <w:bCs/>
          <w:noProof/>
          <w:color w:val="000000" w:themeColor="text1"/>
          <w:vertAlign w:val="subscript"/>
        </w:rPr>
        <w:t>1</w:t>
      </w:r>
      <w:r w:rsidRPr="009508B0">
        <w:rPr>
          <w:rFonts w:ascii="Trebuchet MS" w:hAnsi="Trebuchet MS" w:cs="Arial"/>
          <w:bCs/>
          <w:noProof/>
          <w:color w:val="000000" w:themeColor="text1"/>
        </w:rPr>
        <w:t>)</w:t>
      </w:r>
      <w:r w:rsidRPr="009508B0">
        <w:rPr>
          <w:rFonts w:ascii="Trebuchet MS" w:hAnsi="Trebuchet MS" w:cs="Arial"/>
          <w:noProof/>
          <w:color w:val="000000" w:themeColor="text1"/>
        </w:rPr>
        <w:t> utilizarea actuală si aprobată a terenurilor:</w:t>
      </w:r>
      <w:r w:rsidRPr="009508B0">
        <w:rPr>
          <w:rFonts w:ascii="Trebuchet MS" w:hAnsi="Trebuchet MS" w:cs="Arial"/>
          <w:color w:val="000000" w:themeColor="text1"/>
        </w:rPr>
        <w:t xml:space="preserve"> conform certificatului de urbanism nr. </w:t>
      </w:r>
      <w:r w:rsidR="00BB1842" w:rsidRPr="009508B0">
        <w:rPr>
          <w:rFonts w:ascii="Trebuchet MS" w:hAnsi="Trebuchet MS" w:cs="Arial"/>
          <w:color w:val="000000" w:themeColor="text1"/>
        </w:rPr>
        <w:t>14</w:t>
      </w:r>
      <w:r w:rsidRPr="009508B0">
        <w:rPr>
          <w:rFonts w:ascii="Trebuchet MS" w:hAnsi="Trebuchet MS" w:cs="Arial"/>
          <w:color w:val="000000" w:themeColor="text1"/>
        </w:rPr>
        <w:t xml:space="preserve"> din </w:t>
      </w:r>
      <w:r w:rsidR="00BB1842" w:rsidRPr="009508B0">
        <w:rPr>
          <w:rFonts w:ascii="Trebuchet MS" w:hAnsi="Trebuchet MS" w:cs="Arial"/>
          <w:color w:val="000000" w:themeColor="text1"/>
        </w:rPr>
        <w:t>04.07.2023</w:t>
      </w:r>
      <w:r w:rsidRPr="009508B0">
        <w:rPr>
          <w:rFonts w:ascii="Trebuchet MS" w:hAnsi="Trebuchet MS" w:cs="Arial"/>
          <w:color w:val="000000" w:themeColor="text1"/>
        </w:rPr>
        <w:t xml:space="preserve"> emis de Primăria</w:t>
      </w:r>
      <w:r w:rsidR="00BB1842" w:rsidRPr="009508B0">
        <w:rPr>
          <w:rFonts w:ascii="Trebuchet MS" w:hAnsi="Trebuchet MS" w:cs="Arial"/>
          <w:color w:val="000000" w:themeColor="text1"/>
        </w:rPr>
        <w:t xml:space="preserve"> Comunei Almașu</w:t>
      </w:r>
      <w:r w:rsidRPr="009508B0">
        <w:rPr>
          <w:rFonts w:ascii="Trebuchet MS" w:hAnsi="Trebuchet MS" w:cs="Arial"/>
          <w:color w:val="000000" w:themeColor="text1"/>
        </w:rPr>
        <w:t>,</w:t>
      </w:r>
      <w:r w:rsidR="00BB1842" w:rsidRPr="009508B0">
        <w:rPr>
          <w:rFonts w:ascii="Trebuchet MS" w:hAnsi="Trebuchet MS" w:cs="Arial"/>
          <w:color w:val="000000" w:themeColor="text1"/>
        </w:rPr>
        <w:t>intravilan.</w:t>
      </w:r>
    </w:p>
    <w:p w14:paraId="3F7F1A09" w14:textId="77777777" w:rsidR="00C73B7D" w:rsidRPr="009508B0" w:rsidRDefault="00C73B7D" w:rsidP="009508B0">
      <w:pPr>
        <w:tabs>
          <w:tab w:val="left" w:pos="284"/>
        </w:tabs>
        <w:autoSpaceDE w:val="0"/>
        <w:autoSpaceDN w:val="0"/>
        <w:adjustRightInd w:val="0"/>
        <w:spacing w:after="0" w:line="240" w:lineRule="auto"/>
        <w:ind w:firstLine="284"/>
        <w:jc w:val="both"/>
        <w:rPr>
          <w:rFonts w:ascii="Trebuchet MS" w:hAnsi="Trebuchet MS" w:cs="Arial"/>
          <w:color w:val="000000" w:themeColor="text1"/>
        </w:rPr>
      </w:pPr>
      <w:r w:rsidRPr="009508B0">
        <w:rPr>
          <w:rFonts w:ascii="Trebuchet MS" w:hAnsi="Trebuchet MS" w:cs="Arial"/>
          <w:bCs/>
          <w:noProof/>
          <w:color w:val="000000" w:themeColor="text1"/>
        </w:rPr>
        <w:t>c</w:t>
      </w:r>
      <w:r w:rsidRPr="009508B0">
        <w:rPr>
          <w:rFonts w:ascii="Trebuchet MS" w:hAnsi="Trebuchet MS" w:cs="Arial"/>
          <w:bCs/>
          <w:noProof/>
          <w:color w:val="000000" w:themeColor="text1"/>
          <w:vertAlign w:val="subscript"/>
        </w:rPr>
        <w:t>2</w:t>
      </w:r>
      <w:r w:rsidRPr="009508B0">
        <w:rPr>
          <w:rFonts w:ascii="Trebuchet MS" w:hAnsi="Trebuchet MS" w:cs="Arial"/>
          <w:bCs/>
          <w:noProof/>
          <w:color w:val="000000" w:themeColor="text1"/>
        </w:rPr>
        <w:t xml:space="preserve">) </w:t>
      </w:r>
      <w:r w:rsidRPr="009508B0">
        <w:rPr>
          <w:rFonts w:ascii="Trebuchet MS" w:hAnsi="Trebuchet MS" w:cs="Arial"/>
          <w:noProof/>
          <w:color w:val="000000" w:themeColor="text1"/>
        </w:rPr>
        <w:t>bogăţia, disponibilitatea, calitatea si capacitatea de regenerare relative ale resurselor naturale, inclusiv solul, terenurile, apa si biodiversitatea, din zonă si din subteranul acesteia:</w:t>
      </w:r>
      <w:r w:rsidRPr="009508B0">
        <w:rPr>
          <w:rFonts w:ascii="Trebuchet MS" w:hAnsi="Trebuchet MS" w:cs="Arial"/>
          <w:color w:val="000000" w:themeColor="text1"/>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0A169DB2" w14:textId="77777777" w:rsidR="00C73B7D" w:rsidRPr="009508B0" w:rsidRDefault="00C73B7D" w:rsidP="009508B0">
      <w:pPr>
        <w:tabs>
          <w:tab w:val="left" w:pos="284"/>
        </w:tabs>
        <w:spacing w:after="0" w:line="240" w:lineRule="auto"/>
        <w:ind w:firstLine="284"/>
        <w:jc w:val="both"/>
        <w:rPr>
          <w:rFonts w:ascii="Trebuchet MS" w:hAnsi="Trebuchet MS" w:cs="Arial"/>
          <w:noProof/>
          <w:color w:val="000000" w:themeColor="text1"/>
        </w:rPr>
      </w:pPr>
      <w:r w:rsidRPr="009508B0">
        <w:rPr>
          <w:rFonts w:ascii="Trebuchet MS" w:hAnsi="Trebuchet MS" w:cs="Arial"/>
          <w:bCs/>
          <w:noProof/>
          <w:color w:val="000000" w:themeColor="text1"/>
        </w:rPr>
        <w:t>c</w:t>
      </w:r>
      <w:r w:rsidRPr="009508B0">
        <w:rPr>
          <w:rFonts w:ascii="Trebuchet MS" w:hAnsi="Trebuchet MS" w:cs="Arial"/>
          <w:bCs/>
          <w:noProof/>
          <w:color w:val="000000" w:themeColor="text1"/>
          <w:vertAlign w:val="subscript"/>
        </w:rPr>
        <w:t>3</w:t>
      </w:r>
      <w:r w:rsidRPr="009508B0">
        <w:rPr>
          <w:rFonts w:ascii="Trebuchet MS" w:hAnsi="Trebuchet MS" w:cs="Arial"/>
          <w:bCs/>
          <w:noProof/>
          <w:color w:val="000000" w:themeColor="text1"/>
        </w:rPr>
        <w:t xml:space="preserve">) </w:t>
      </w:r>
      <w:r w:rsidRPr="009508B0">
        <w:rPr>
          <w:rFonts w:ascii="Trebuchet MS" w:hAnsi="Trebuchet MS" w:cs="Arial"/>
          <w:noProof/>
          <w:color w:val="000000" w:themeColor="text1"/>
        </w:rPr>
        <w:t>capacitatea de absorbţie a mediului natural, acordându-se o atenţie specială următoarelor zone:</w:t>
      </w:r>
    </w:p>
    <w:p w14:paraId="20AC61A6" w14:textId="77777777" w:rsidR="00C73B7D" w:rsidRPr="009508B0" w:rsidRDefault="00C73B7D" w:rsidP="009508B0">
      <w:pPr>
        <w:pStyle w:val="ListParagraph"/>
        <w:numPr>
          <w:ilvl w:val="0"/>
          <w:numId w:val="3"/>
        </w:numPr>
        <w:spacing w:after="0" w:line="240" w:lineRule="auto"/>
        <w:jc w:val="both"/>
        <w:rPr>
          <w:rFonts w:ascii="Trebuchet MS" w:hAnsi="Trebuchet MS" w:cs="Arial"/>
          <w:noProof/>
          <w:color w:val="000000" w:themeColor="text1"/>
          <w:lang w:val="ro-RO"/>
        </w:rPr>
      </w:pPr>
      <w:r w:rsidRPr="009508B0">
        <w:rPr>
          <w:rFonts w:ascii="Trebuchet MS" w:hAnsi="Trebuchet MS" w:cs="Arial"/>
          <w:noProof/>
          <w:color w:val="000000" w:themeColor="text1"/>
          <w:lang w:val="ro-RO"/>
        </w:rPr>
        <w:t>zone umede, zone riverane, guri ale râurilor: nu este cazul;</w:t>
      </w:r>
    </w:p>
    <w:p w14:paraId="102AE8B0" w14:textId="77777777" w:rsidR="00C73B7D" w:rsidRPr="009508B0" w:rsidRDefault="00C73B7D" w:rsidP="009508B0">
      <w:pPr>
        <w:pStyle w:val="ListParagraph"/>
        <w:numPr>
          <w:ilvl w:val="0"/>
          <w:numId w:val="3"/>
        </w:numPr>
        <w:spacing w:after="0" w:line="240" w:lineRule="auto"/>
        <w:jc w:val="both"/>
        <w:rPr>
          <w:rFonts w:ascii="Trebuchet MS" w:hAnsi="Trebuchet MS" w:cs="Arial"/>
          <w:noProof/>
          <w:color w:val="000000" w:themeColor="text1"/>
          <w:lang w:val="ro-RO"/>
        </w:rPr>
      </w:pPr>
      <w:r w:rsidRPr="009508B0">
        <w:rPr>
          <w:rFonts w:ascii="Trebuchet MS" w:hAnsi="Trebuchet MS" w:cs="Arial"/>
          <w:noProof/>
          <w:color w:val="000000" w:themeColor="text1"/>
          <w:lang w:val="ro-RO"/>
        </w:rPr>
        <w:t>zone costiere si mediul marin: nu este cazul;</w:t>
      </w:r>
    </w:p>
    <w:p w14:paraId="592D5112" w14:textId="77777777" w:rsidR="00C73B7D" w:rsidRPr="009508B0" w:rsidRDefault="00C73B7D" w:rsidP="009508B0">
      <w:pPr>
        <w:pStyle w:val="ListParagraph"/>
        <w:numPr>
          <w:ilvl w:val="0"/>
          <w:numId w:val="3"/>
        </w:numPr>
        <w:spacing w:after="0" w:line="240" w:lineRule="auto"/>
        <w:jc w:val="both"/>
        <w:rPr>
          <w:rFonts w:ascii="Trebuchet MS" w:hAnsi="Trebuchet MS" w:cs="Arial"/>
          <w:noProof/>
          <w:color w:val="000000" w:themeColor="text1"/>
          <w:lang w:val="ro-RO"/>
        </w:rPr>
      </w:pPr>
      <w:r w:rsidRPr="009508B0">
        <w:rPr>
          <w:rFonts w:ascii="Trebuchet MS" w:hAnsi="Trebuchet MS" w:cs="Arial"/>
          <w:noProof/>
          <w:color w:val="000000" w:themeColor="text1"/>
          <w:lang w:val="ro-RO"/>
        </w:rPr>
        <w:t>zonele montane si forestiere: nu este cazul;</w:t>
      </w:r>
    </w:p>
    <w:p w14:paraId="3A8C1507" w14:textId="77777777" w:rsidR="00C73B7D" w:rsidRPr="009508B0" w:rsidRDefault="00C73B7D" w:rsidP="009508B0">
      <w:pPr>
        <w:pStyle w:val="ListParagraph"/>
        <w:numPr>
          <w:ilvl w:val="0"/>
          <w:numId w:val="3"/>
        </w:numPr>
        <w:spacing w:after="0" w:line="240" w:lineRule="auto"/>
        <w:jc w:val="both"/>
        <w:rPr>
          <w:rFonts w:ascii="Trebuchet MS" w:hAnsi="Trebuchet MS" w:cs="Arial"/>
          <w:noProof/>
          <w:color w:val="000000" w:themeColor="text1"/>
          <w:lang w:val="ro-RO"/>
        </w:rPr>
      </w:pPr>
      <w:r w:rsidRPr="009508B0">
        <w:rPr>
          <w:rFonts w:ascii="Trebuchet MS" w:hAnsi="Trebuchet MS" w:cs="Arial"/>
          <w:noProof/>
          <w:color w:val="000000" w:themeColor="text1"/>
          <w:lang w:val="ro-RO"/>
        </w:rPr>
        <w:t>arii naturale protejate de interes naţional, comunitar, internaţional: nu este cazul;</w:t>
      </w:r>
    </w:p>
    <w:p w14:paraId="2B0F8031" w14:textId="77777777" w:rsidR="00C73B7D" w:rsidRPr="009508B0" w:rsidRDefault="00C73B7D" w:rsidP="009508B0">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9508B0">
        <w:rPr>
          <w:rFonts w:ascii="Trebuchet MS" w:hAnsi="Trebuchet MS" w:cs="Arial"/>
          <w:noProof/>
          <w:color w:val="000000" w:themeColor="text1"/>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0CB598B1" w14:textId="77777777" w:rsidR="00C73B7D" w:rsidRPr="009508B0" w:rsidRDefault="00C73B7D" w:rsidP="009508B0">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9508B0">
        <w:rPr>
          <w:rFonts w:ascii="Trebuchet MS" w:hAnsi="Trebuchet MS" w:cs="Arial"/>
          <w:noProof/>
          <w:color w:val="000000" w:themeColor="text1"/>
          <w:lang w:val="ro-RO"/>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2DAF7D51" w14:textId="77777777" w:rsidR="00C73B7D" w:rsidRPr="009508B0" w:rsidRDefault="00C73B7D" w:rsidP="009508B0">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9508B0">
        <w:rPr>
          <w:rFonts w:ascii="Trebuchet MS" w:hAnsi="Trebuchet MS" w:cs="Arial"/>
          <w:noProof/>
          <w:color w:val="000000" w:themeColor="text1"/>
          <w:lang w:val="ro-RO"/>
        </w:rPr>
        <w:t>zonele cu o densitate mare a populaţiei:</w:t>
      </w:r>
      <w:r w:rsidRPr="009508B0">
        <w:rPr>
          <w:rFonts w:ascii="Trebuchet MS" w:eastAsia="SimSun" w:hAnsi="Trebuchet MS" w:cs="Arial Unicode MS"/>
          <w:color w:val="000000" w:themeColor="text1"/>
          <w:kern w:val="1"/>
          <w:lang w:val="ro-RO" w:eastAsia="zh-CN" w:bidi="hi-IN"/>
        </w:rPr>
        <w:t xml:space="preserve"> </w:t>
      </w:r>
      <w:r w:rsidRPr="009508B0">
        <w:rPr>
          <w:rFonts w:ascii="Trebuchet MS" w:hAnsi="Trebuchet MS" w:cs="Arial"/>
          <w:noProof/>
          <w:color w:val="000000" w:themeColor="text1"/>
          <w:lang w:val="ro-RO"/>
        </w:rPr>
        <w:t>nu este cazul;</w:t>
      </w:r>
    </w:p>
    <w:p w14:paraId="40675D0D" w14:textId="77777777" w:rsidR="00C73B7D" w:rsidRPr="009508B0" w:rsidRDefault="00C73B7D" w:rsidP="009508B0">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9508B0">
        <w:rPr>
          <w:rFonts w:ascii="Trebuchet MS" w:hAnsi="Trebuchet MS" w:cs="Arial"/>
          <w:noProof/>
          <w:color w:val="000000" w:themeColor="text1"/>
          <w:lang w:val="ro-RO"/>
        </w:rPr>
        <w:t>peisaje si situri importante din punct de vedere istoric, cultural sau arheologic: nu este cazul.</w:t>
      </w:r>
    </w:p>
    <w:p w14:paraId="58698048" w14:textId="77777777" w:rsidR="00C73B7D" w:rsidRPr="009508B0" w:rsidRDefault="00C73B7D" w:rsidP="009508B0">
      <w:pPr>
        <w:spacing w:after="0" w:line="240" w:lineRule="auto"/>
        <w:jc w:val="both"/>
        <w:rPr>
          <w:rFonts w:ascii="Trebuchet MS" w:hAnsi="Trebuchet MS" w:cs="Arial"/>
          <w:bCs/>
          <w:noProof/>
          <w:color w:val="000000" w:themeColor="text1"/>
        </w:rPr>
      </w:pPr>
      <w:r w:rsidRPr="009508B0">
        <w:rPr>
          <w:rFonts w:ascii="Trebuchet MS" w:hAnsi="Trebuchet MS" w:cs="Arial"/>
          <w:bCs/>
          <w:noProof/>
          <w:color w:val="000000" w:themeColor="text1"/>
        </w:rPr>
        <w:t xml:space="preserve">d) </w:t>
      </w:r>
      <w:r w:rsidRPr="009508B0">
        <w:rPr>
          <w:rFonts w:ascii="Trebuchet MS" w:hAnsi="Trebuchet MS" w:cs="Arial"/>
          <w:noProof/>
          <w:color w:val="000000" w:themeColor="text1"/>
        </w:rPr>
        <w:t>Tipurile si caracteristicile impactului potenţial:</w:t>
      </w:r>
    </w:p>
    <w:p w14:paraId="626B2BB6"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color w:val="000000" w:themeColor="text1"/>
        </w:rPr>
        <w:t>d</w:t>
      </w:r>
      <w:r w:rsidRPr="009508B0">
        <w:rPr>
          <w:rFonts w:ascii="Trebuchet MS" w:hAnsi="Trebuchet MS" w:cs="Arial"/>
          <w:color w:val="000000" w:themeColor="text1"/>
          <w:vertAlign w:val="subscript"/>
        </w:rPr>
        <w:t>1</w:t>
      </w:r>
      <w:r w:rsidRPr="009508B0">
        <w:rPr>
          <w:rFonts w:ascii="Trebuchet MS" w:hAnsi="Trebuchet MS" w:cs="Arial"/>
          <w:color w:val="000000" w:themeColor="text1"/>
        </w:rPr>
        <w:t xml:space="preserve">) </w:t>
      </w:r>
      <w:r w:rsidRPr="009508B0">
        <w:rPr>
          <w:rFonts w:ascii="Trebuchet MS" w:hAnsi="Trebuchet MS" w:cs="Arial"/>
          <w:noProof/>
          <w:color w:val="000000" w:themeColor="text1"/>
        </w:rPr>
        <w:t xml:space="preserve">importanţa si extinderea spaţială a impactului - de exemplu, zona geografică si dimensiunea populaţiei care poate fi afectată: </w:t>
      </w:r>
      <w:r w:rsidRPr="009508B0">
        <w:rPr>
          <w:rFonts w:ascii="Trebuchet MS" w:hAnsi="Trebuchet MS" w:cs="Arial"/>
          <w:color w:val="000000" w:themeColor="text1"/>
        </w:rPr>
        <w:t>- punctual pe perioada de execuţie. Conform criteriilor stabilite la punctul b). și c). semnificația/importanța impactului asupra factorilor de mediu va fi minoră, nesemnificativă, iar extinderea spațială a impactului va fi locală;</w:t>
      </w:r>
    </w:p>
    <w:p w14:paraId="4478D1FD" w14:textId="77777777" w:rsidR="00C73B7D" w:rsidRPr="009508B0" w:rsidRDefault="00C73B7D" w:rsidP="009508B0">
      <w:pPr>
        <w:spacing w:after="0" w:line="240" w:lineRule="auto"/>
        <w:ind w:firstLine="284"/>
        <w:jc w:val="both"/>
        <w:rPr>
          <w:rFonts w:ascii="Trebuchet MS" w:hAnsi="Trebuchet MS" w:cs="Arial"/>
          <w:bCs/>
          <w:noProof/>
          <w:color w:val="000000" w:themeColor="text1"/>
        </w:rPr>
      </w:pPr>
      <w:r w:rsidRPr="009508B0">
        <w:rPr>
          <w:rFonts w:ascii="Trebuchet MS" w:hAnsi="Trebuchet MS" w:cs="Arial"/>
          <w:bCs/>
          <w:noProof/>
          <w:color w:val="000000" w:themeColor="text1"/>
        </w:rPr>
        <w:t>d</w:t>
      </w:r>
      <w:r w:rsidRPr="009508B0">
        <w:rPr>
          <w:rFonts w:ascii="Trebuchet MS" w:hAnsi="Trebuchet MS" w:cs="Arial"/>
          <w:bCs/>
          <w:noProof/>
          <w:color w:val="000000" w:themeColor="text1"/>
          <w:vertAlign w:val="subscript"/>
        </w:rPr>
        <w:t>2</w:t>
      </w:r>
      <w:r w:rsidRPr="009508B0">
        <w:rPr>
          <w:rFonts w:ascii="Trebuchet MS" w:hAnsi="Trebuchet MS" w:cs="Arial"/>
          <w:bCs/>
          <w:noProof/>
          <w:color w:val="000000" w:themeColor="text1"/>
        </w:rPr>
        <w:t>) natura impactului: - redusă, pe perioada de execuţie și funcţionare;</w:t>
      </w:r>
    </w:p>
    <w:p w14:paraId="6A1CADD3"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color w:val="000000" w:themeColor="text1"/>
        </w:rPr>
        <w:t>d</w:t>
      </w:r>
      <w:r w:rsidRPr="009508B0">
        <w:rPr>
          <w:rFonts w:ascii="Trebuchet MS" w:hAnsi="Trebuchet MS" w:cs="Arial"/>
          <w:color w:val="000000" w:themeColor="text1"/>
          <w:vertAlign w:val="subscript"/>
        </w:rPr>
        <w:t>3</w:t>
      </w:r>
      <w:r w:rsidRPr="009508B0">
        <w:rPr>
          <w:rFonts w:ascii="Trebuchet MS" w:hAnsi="Trebuchet MS" w:cs="Arial"/>
          <w:color w:val="000000" w:themeColor="text1"/>
        </w:rPr>
        <w:t xml:space="preserve">) </w:t>
      </w:r>
      <w:r w:rsidRPr="009508B0">
        <w:rPr>
          <w:rFonts w:ascii="Trebuchet MS" w:hAnsi="Trebuchet MS" w:cs="Arial"/>
          <w:noProof/>
          <w:color w:val="000000" w:themeColor="text1"/>
        </w:rPr>
        <w:t xml:space="preserve">natura transfrontalieră a impactului: </w:t>
      </w:r>
      <w:r w:rsidRPr="009508B0">
        <w:rPr>
          <w:rFonts w:ascii="Trebuchet MS" w:hAnsi="Trebuchet MS" w:cs="Arial"/>
          <w:color w:val="000000" w:themeColor="text1"/>
        </w:rPr>
        <w:t>- nu este cazul</w:t>
      </w:r>
      <w:r w:rsidRPr="009508B0">
        <w:rPr>
          <w:rFonts w:ascii="Trebuchet MS" w:hAnsi="Trebuchet MS" w:cs="Arial"/>
          <w:noProof/>
          <w:color w:val="000000" w:themeColor="text1"/>
        </w:rPr>
        <w:t>; amplasamentul proiectului nu se află în apropierea graniței cu alte țări, proiectul nu va influența calitatea aerului înconjurător al altei țări sau nu va genera emisii în ape care se genereze efecte pe teritoriul altui stat;</w:t>
      </w:r>
    </w:p>
    <w:p w14:paraId="69456C77"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color w:val="000000" w:themeColor="text1"/>
        </w:rPr>
        <w:t>d</w:t>
      </w:r>
      <w:r w:rsidRPr="009508B0">
        <w:rPr>
          <w:rFonts w:ascii="Trebuchet MS" w:hAnsi="Trebuchet MS" w:cs="Arial"/>
          <w:color w:val="000000" w:themeColor="text1"/>
          <w:vertAlign w:val="subscript"/>
        </w:rPr>
        <w:t>4</w:t>
      </w:r>
      <w:r w:rsidRPr="009508B0">
        <w:rPr>
          <w:rFonts w:ascii="Trebuchet MS" w:hAnsi="Trebuchet MS" w:cs="Arial"/>
          <w:color w:val="000000" w:themeColor="text1"/>
        </w:rPr>
        <w:t>)</w:t>
      </w:r>
      <w:r w:rsidRPr="009508B0">
        <w:rPr>
          <w:rFonts w:ascii="Trebuchet MS" w:hAnsi="Trebuchet MS" w:cs="Arial"/>
          <w:noProof/>
          <w:color w:val="000000" w:themeColor="text1"/>
        </w:rPr>
        <w:t xml:space="preserve"> intensitatea si complexitatea impactului: </w:t>
      </w:r>
      <w:r w:rsidRPr="009508B0">
        <w:rPr>
          <w:rFonts w:ascii="Trebuchet MS" w:hAnsi="Trebuchet MS" w:cs="Arial"/>
          <w:color w:val="000000" w:themeColor="text1"/>
        </w:rPr>
        <w:t>- va fi mică pe perioada de execuţie și funcţionare</w:t>
      </w:r>
      <w:r w:rsidRPr="009508B0">
        <w:rPr>
          <w:rFonts w:ascii="Trebuchet MS" w:hAnsi="Trebuchet MS" w:cs="Arial"/>
          <w:noProof/>
          <w:color w:val="000000" w:themeColor="text1"/>
        </w:rPr>
        <w:t>;</w:t>
      </w:r>
    </w:p>
    <w:p w14:paraId="275EF1E4" w14:textId="77777777" w:rsidR="00C73B7D" w:rsidRPr="009508B0" w:rsidRDefault="00C73B7D" w:rsidP="009508B0">
      <w:pPr>
        <w:spacing w:after="0" w:line="240" w:lineRule="auto"/>
        <w:jc w:val="both"/>
        <w:rPr>
          <w:rFonts w:ascii="Trebuchet MS" w:hAnsi="Trebuchet MS" w:cs="Arial"/>
          <w:noProof/>
          <w:color w:val="000000" w:themeColor="text1"/>
        </w:rPr>
      </w:pPr>
      <w:r w:rsidRPr="009508B0">
        <w:rPr>
          <w:rFonts w:ascii="Trebuchet MS" w:hAnsi="Trebuchet MS" w:cs="Arial"/>
          <w:color w:val="000000" w:themeColor="text1"/>
        </w:rPr>
        <w:t xml:space="preserve">   d</w:t>
      </w:r>
      <w:r w:rsidRPr="009508B0">
        <w:rPr>
          <w:rFonts w:ascii="Trebuchet MS" w:hAnsi="Trebuchet MS" w:cs="Arial"/>
          <w:color w:val="000000" w:themeColor="text1"/>
          <w:vertAlign w:val="subscript"/>
        </w:rPr>
        <w:t>5</w:t>
      </w:r>
      <w:r w:rsidRPr="009508B0">
        <w:rPr>
          <w:rFonts w:ascii="Trebuchet MS" w:hAnsi="Trebuchet MS" w:cs="Arial"/>
          <w:color w:val="000000" w:themeColor="text1"/>
        </w:rPr>
        <w:t xml:space="preserve">) </w:t>
      </w:r>
      <w:r w:rsidRPr="009508B0">
        <w:rPr>
          <w:rFonts w:ascii="Trebuchet MS" w:hAnsi="Trebuchet MS" w:cs="Arial"/>
          <w:noProof/>
          <w:color w:val="000000" w:themeColor="text1"/>
        </w:rPr>
        <w:t xml:space="preserve">probabilitatea impactului </w:t>
      </w:r>
      <w:r w:rsidRPr="009508B0">
        <w:rPr>
          <w:rFonts w:ascii="Trebuchet MS" w:hAnsi="Trebuchet MS" w:cs="Arial"/>
          <w:color w:val="000000" w:themeColor="text1"/>
        </w:rPr>
        <w:t>- redusă, în condiţiile exploatării instalaţiilor în conformitate cu procedurile de lucru și respectării legislației în vigoare</w:t>
      </w:r>
      <w:r w:rsidRPr="009508B0">
        <w:rPr>
          <w:rFonts w:ascii="Trebuchet MS" w:hAnsi="Trebuchet MS" w:cs="Arial"/>
          <w:noProof/>
          <w:color w:val="000000" w:themeColor="text1"/>
        </w:rPr>
        <w:t>.</w:t>
      </w:r>
      <w:r w:rsidRPr="009508B0">
        <w:rPr>
          <w:rFonts w:ascii="Trebuchet MS" w:eastAsia="Times New Roman" w:hAnsi="Trebuchet MS" w:cs="Arial"/>
          <w:color w:val="000000" w:themeColor="text1"/>
        </w:rPr>
        <w:t xml:space="preserve"> </w:t>
      </w:r>
      <w:r w:rsidRPr="009508B0">
        <w:rPr>
          <w:rFonts w:ascii="Trebuchet MS" w:hAnsi="Trebuchet MS" w:cs="Arial"/>
          <w:noProof/>
          <w:color w:val="000000" w:themeColor="text1"/>
        </w:rPr>
        <w:t>Având în vedere natura materialelor utilizate în realizarea proiectului, probabilitatea apariţiei unor evenimente care să genereze un impact negativ asupra factorilor de mediu este foarte redusă;</w:t>
      </w:r>
    </w:p>
    <w:p w14:paraId="00727772" w14:textId="77777777" w:rsidR="00C73B7D" w:rsidRPr="009508B0" w:rsidRDefault="00C73B7D" w:rsidP="009508B0">
      <w:pPr>
        <w:spacing w:after="0" w:line="240" w:lineRule="auto"/>
        <w:jc w:val="both"/>
        <w:rPr>
          <w:rFonts w:ascii="Trebuchet MS" w:hAnsi="Trebuchet MS" w:cs="Arial"/>
          <w:noProof/>
          <w:color w:val="000000" w:themeColor="text1"/>
        </w:rPr>
      </w:pPr>
      <w:r w:rsidRPr="009508B0">
        <w:rPr>
          <w:rFonts w:ascii="Trebuchet MS" w:hAnsi="Trebuchet MS" w:cs="Arial"/>
          <w:color w:val="000000" w:themeColor="text1"/>
        </w:rPr>
        <w:t xml:space="preserve">   d</w:t>
      </w:r>
      <w:r w:rsidRPr="009508B0">
        <w:rPr>
          <w:rFonts w:ascii="Trebuchet MS" w:hAnsi="Trebuchet MS" w:cs="Arial"/>
          <w:color w:val="000000" w:themeColor="text1"/>
          <w:vertAlign w:val="subscript"/>
        </w:rPr>
        <w:t>6</w:t>
      </w:r>
      <w:r w:rsidRPr="009508B0">
        <w:rPr>
          <w:rFonts w:ascii="Trebuchet MS" w:hAnsi="Trebuchet MS" w:cs="Arial"/>
          <w:color w:val="000000" w:themeColor="text1"/>
        </w:rPr>
        <w:t xml:space="preserve">) </w:t>
      </w:r>
      <w:r w:rsidRPr="009508B0">
        <w:rPr>
          <w:rFonts w:ascii="Trebuchet MS" w:hAnsi="Trebuchet MS" w:cs="Arial"/>
          <w:noProof/>
          <w:color w:val="000000" w:themeColor="text1"/>
        </w:rPr>
        <w:t xml:space="preserve">debutul, durata, frecvenţa si reversibilitatea preconizate ale impactului: </w:t>
      </w:r>
      <w:r w:rsidRPr="009508B0">
        <w:rPr>
          <w:rFonts w:ascii="Trebuchet MS" w:hAnsi="Trebuchet MS" w:cs="Arial"/>
          <w:color w:val="000000" w:themeColor="text1"/>
        </w:rPr>
        <w:t xml:space="preserve">- perioada de expunere va fi redusă, întrucât poluanţii se vor manifesta doar pe amplasamentul unde au loc lucrări de execuţie. În perioada de execuţie a proiectului durata și frecvența impactului asupra factorilor de </w:t>
      </w:r>
      <w:r w:rsidRPr="009508B0">
        <w:rPr>
          <w:rFonts w:ascii="Trebuchet MS" w:hAnsi="Trebuchet MS" w:cs="Arial"/>
          <w:color w:val="000000" w:themeColor="text1"/>
        </w:rPr>
        <w:lastRenderedPageBreak/>
        <w:t>mediu va fi temporar și pe termen scurt. Pe măsura realizării lucrărilor și închiderii fronturilor de lucru, calitatea factorilor de mediu afectaţi va reveni la parametrii iniţiali</w:t>
      </w:r>
      <w:r w:rsidRPr="009508B0">
        <w:rPr>
          <w:rFonts w:ascii="Trebuchet MS" w:hAnsi="Trebuchet MS" w:cs="Arial"/>
          <w:noProof/>
          <w:color w:val="000000" w:themeColor="text1"/>
        </w:rPr>
        <w:t>;</w:t>
      </w:r>
    </w:p>
    <w:p w14:paraId="425D0C0F"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color w:val="000000" w:themeColor="text1"/>
        </w:rPr>
        <w:t>d</w:t>
      </w:r>
      <w:r w:rsidRPr="009508B0">
        <w:rPr>
          <w:rFonts w:ascii="Trebuchet MS" w:hAnsi="Trebuchet MS" w:cs="Arial"/>
          <w:color w:val="000000" w:themeColor="text1"/>
          <w:vertAlign w:val="subscript"/>
        </w:rPr>
        <w:t>7</w:t>
      </w:r>
      <w:r w:rsidRPr="009508B0">
        <w:rPr>
          <w:rFonts w:ascii="Trebuchet MS" w:hAnsi="Trebuchet MS" w:cs="Arial"/>
          <w:color w:val="000000" w:themeColor="text1"/>
        </w:rPr>
        <w:t>)</w:t>
      </w:r>
      <w:r w:rsidRPr="009508B0">
        <w:rPr>
          <w:rFonts w:ascii="Trebuchet MS" w:hAnsi="Trebuchet MS" w:cs="Arial"/>
          <w:noProof/>
          <w:color w:val="000000" w:themeColor="text1"/>
        </w:rPr>
        <w:t> cumularea impactului cu impactul altor proiecte existente și/sau aprobate: nu este cazul;</w:t>
      </w:r>
    </w:p>
    <w:p w14:paraId="06A46569" w14:textId="77777777" w:rsidR="00C73B7D" w:rsidRPr="009508B0" w:rsidRDefault="00C73B7D" w:rsidP="009508B0">
      <w:pPr>
        <w:spacing w:after="0" w:line="240" w:lineRule="auto"/>
        <w:ind w:firstLine="284"/>
        <w:jc w:val="both"/>
        <w:rPr>
          <w:rFonts w:ascii="Trebuchet MS" w:hAnsi="Trebuchet MS" w:cs="Arial"/>
          <w:noProof/>
          <w:color w:val="000000" w:themeColor="text1"/>
        </w:rPr>
      </w:pPr>
      <w:r w:rsidRPr="009508B0">
        <w:rPr>
          <w:rFonts w:ascii="Trebuchet MS" w:hAnsi="Trebuchet MS" w:cs="Arial"/>
          <w:color w:val="000000" w:themeColor="text1"/>
        </w:rPr>
        <w:t>d</w:t>
      </w:r>
      <w:r w:rsidRPr="009508B0">
        <w:rPr>
          <w:rFonts w:ascii="Trebuchet MS" w:hAnsi="Trebuchet MS" w:cs="Arial"/>
          <w:color w:val="000000" w:themeColor="text1"/>
          <w:vertAlign w:val="subscript"/>
        </w:rPr>
        <w:t>8</w:t>
      </w:r>
      <w:r w:rsidRPr="009508B0">
        <w:rPr>
          <w:rFonts w:ascii="Trebuchet MS" w:hAnsi="Trebuchet MS" w:cs="Arial"/>
          <w:color w:val="000000" w:themeColor="text1"/>
        </w:rPr>
        <w:t>)</w:t>
      </w:r>
      <w:r w:rsidRPr="009508B0">
        <w:rPr>
          <w:rFonts w:ascii="Trebuchet MS" w:hAnsi="Trebuchet MS" w:cs="Arial"/>
          <w:noProof/>
          <w:color w:val="000000" w:themeColor="text1"/>
        </w:rPr>
        <w:t> posibilitatea de reducere efectivă a impactului: nu este cazul, respectarea legislației în vigoare și respectarea condițiilor din prezenta decizie etapă de încadrare;</w:t>
      </w:r>
    </w:p>
    <w:p w14:paraId="6BD3106F" w14:textId="77777777" w:rsidR="00C73B7D" w:rsidRPr="009508B0" w:rsidRDefault="00C73B7D" w:rsidP="009508B0">
      <w:pPr>
        <w:autoSpaceDE w:val="0"/>
        <w:autoSpaceDN w:val="0"/>
        <w:adjustRightInd w:val="0"/>
        <w:spacing w:after="0" w:line="240" w:lineRule="auto"/>
        <w:jc w:val="both"/>
        <w:rPr>
          <w:rFonts w:ascii="Trebuchet MS" w:hAnsi="Trebuchet MS" w:cs="Arial"/>
          <w:b/>
          <w:color w:val="000000" w:themeColor="text1"/>
        </w:rPr>
      </w:pPr>
    </w:p>
    <w:p w14:paraId="1B2A615F" w14:textId="77777777" w:rsidR="00C73B7D" w:rsidRPr="009508B0" w:rsidRDefault="00C73B7D" w:rsidP="009508B0">
      <w:pPr>
        <w:autoSpaceDE w:val="0"/>
        <w:autoSpaceDN w:val="0"/>
        <w:adjustRightInd w:val="0"/>
        <w:spacing w:after="0" w:line="240" w:lineRule="auto"/>
        <w:jc w:val="both"/>
        <w:rPr>
          <w:rFonts w:ascii="Trebuchet MS" w:hAnsi="Trebuchet MS" w:cs="Arial"/>
          <w:b/>
          <w:color w:val="000000" w:themeColor="text1"/>
        </w:rPr>
      </w:pPr>
      <w:r w:rsidRPr="009508B0">
        <w:rPr>
          <w:rFonts w:ascii="Trebuchet MS" w:hAnsi="Trebuchet MS" w:cs="Arial"/>
          <w:b/>
          <w:color w:val="000000" w:themeColor="text1"/>
        </w:rPr>
        <w:t xml:space="preserve">II. </w:t>
      </w:r>
      <w:r w:rsidRPr="009508B0">
        <w:rPr>
          <w:rFonts w:ascii="Trebuchet MS" w:hAnsi="Trebuchet MS" w:cs="Arial"/>
          <w:noProof/>
          <w:color w:val="000000" w:themeColor="text1"/>
        </w:rPr>
        <w:t xml:space="preserve">Motivele pe baza cărora s-a stabilit necesitatea neefectuării evaluării adecvate sunt următoarele: - nu este cazul; proiectul propus </w:t>
      </w:r>
      <w:r w:rsidRPr="009508B0">
        <w:rPr>
          <w:rFonts w:ascii="Trebuchet MS" w:hAnsi="Trebuchet MS" w:cs="Arial"/>
          <w:b/>
          <w:noProof/>
          <w:color w:val="000000" w:themeColor="text1"/>
          <w:u w:val="single"/>
        </w:rPr>
        <w:t>nu intră</w:t>
      </w:r>
      <w:r w:rsidRPr="009508B0">
        <w:rPr>
          <w:rFonts w:ascii="Trebuchet MS" w:hAnsi="Trebuchet MS" w:cs="Arial"/>
          <w:noProof/>
          <w:color w:val="000000" w:themeColor="text1"/>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43E6347B" w14:textId="77777777" w:rsidR="00C73B7D" w:rsidRPr="009508B0" w:rsidRDefault="00C73B7D" w:rsidP="009508B0">
      <w:pPr>
        <w:autoSpaceDE w:val="0"/>
        <w:autoSpaceDN w:val="0"/>
        <w:adjustRightInd w:val="0"/>
        <w:spacing w:after="0" w:line="240" w:lineRule="auto"/>
        <w:jc w:val="both"/>
        <w:rPr>
          <w:rFonts w:ascii="Trebuchet MS" w:hAnsi="Trebuchet MS" w:cs="Arial"/>
          <w:color w:val="FF0000"/>
        </w:rPr>
      </w:pPr>
      <w:r w:rsidRPr="009508B0">
        <w:rPr>
          <w:rFonts w:ascii="Trebuchet MS" w:hAnsi="Trebuchet MS" w:cs="Arial"/>
          <w:color w:val="FF0000"/>
        </w:rPr>
        <w:t xml:space="preserve">   </w:t>
      </w:r>
    </w:p>
    <w:p w14:paraId="71782AA6" w14:textId="77777777" w:rsidR="00C73B7D" w:rsidRPr="009508B0" w:rsidRDefault="00C73B7D" w:rsidP="009508B0">
      <w:pPr>
        <w:autoSpaceDE w:val="0"/>
        <w:autoSpaceDN w:val="0"/>
        <w:adjustRightInd w:val="0"/>
        <w:spacing w:after="0" w:line="240" w:lineRule="auto"/>
        <w:jc w:val="both"/>
        <w:rPr>
          <w:rFonts w:ascii="Trebuchet MS" w:hAnsi="Trebuchet MS" w:cs="Arial"/>
        </w:rPr>
      </w:pPr>
      <w:r w:rsidRPr="009508B0">
        <w:rPr>
          <w:rFonts w:ascii="Trebuchet MS" w:hAnsi="Trebuchet MS" w:cs="Arial"/>
          <w:b/>
        </w:rPr>
        <w:t xml:space="preserve">III. </w:t>
      </w:r>
      <w:r w:rsidRPr="009508B0">
        <w:rPr>
          <w:rFonts w:ascii="Trebuchet MS" w:hAnsi="Trebuchet MS" w:cs="Arial"/>
          <w:noProof/>
        </w:rPr>
        <w:t>Motivele pe baza cărora s-a stabilit necesitatea neefectuării evaluării impactului asupra corpurilor de apă sunt următoarele:</w:t>
      </w:r>
    </w:p>
    <w:p w14:paraId="2A090596" w14:textId="77777777" w:rsidR="00C73B7D" w:rsidRPr="009508B0" w:rsidRDefault="00C73B7D" w:rsidP="009508B0">
      <w:pPr>
        <w:autoSpaceDE w:val="0"/>
        <w:autoSpaceDN w:val="0"/>
        <w:adjustRightInd w:val="0"/>
        <w:spacing w:after="0" w:line="240" w:lineRule="auto"/>
        <w:ind w:firstLine="720"/>
        <w:jc w:val="both"/>
        <w:rPr>
          <w:rFonts w:ascii="Trebuchet MS" w:hAnsi="Trebuchet MS" w:cs="Arial"/>
          <w:noProof/>
        </w:rPr>
      </w:pPr>
      <w:r w:rsidRPr="009508B0">
        <w:rPr>
          <w:rFonts w:ascii="Trebuchet MS" w:hAnsi="Trebuchet MS" w:cs="Arial"/>
        </w:rPr>
        <w:t xml:space="preserve">- proiectul propus </w:t>
      </w:r>
      <w:r w:rsidRPr="009508B0">
        <w:rPr>
          <w:rFonts w:ascii="Trebuchet MS" w:hAnsi="Trebuchet MS" w:cs="Arial"/>
          <w:b/>
          <w:u w:val="single"/>
        </w:rPr>
        <w:t>nu intră</w:t>
      </w:r>
      <w:r w:rsidRPr="009508B0">
        <w:rPr>
          <w:rFonts w:ascii="Trebuchet MS" w:hAnsi="Trebuchet MS" w:cs="Arial"/>
        </w:rPr>
        <w:t xml:space="preserve"> sub incidenţa prevederilor art. 48 şi 54 din Legea apelor nr. 107/1996, cu modificările şi completările ulterioare</w:t>
      </w:r>
      <w:r w:rsidRPr="009508B0">
        <w:rPr>
          <w:rFonts w:ascii="Trebuchet MS" w:hAnsi="Trebuchet MS" w:cs="Arial"/>
          <w:noProof/>
        </w:rPr>
        <w:t>.</w:t>
      </w:r>
    </w:p>
    <w:p w14:paraId="372818E5" w14:textId="77777777" w:rsidR="00C73B7D" w:rsidRPr="009508B0" w:rsidRDefault="00C73B7D" w:rsidP="009508B0">
      <w:pPr>
        <w:autoSpaceDE w:val="0"/>
        <w:autoSpaceDN w:val="0"/>
        <w:adjustRightInd w:val="0"/>
        <w:spacing w:after="0" w:line="240" w:lineRule="auto"/>
        <w:ind w:firstLine="720"/>
        <w:jc w:val="both"/>
        <w:rPr>
          <w:rFonts w:ascii="Trebuchet MS" w:eastAsia="Times New Roman" w:hAnsi="Trebuchet MS" w:cs="Arial"/>
          <w:b/>
          <w:i/>
          <w:noProof/>
          <w:lang w:eastAsia="en-GB"/>
        </w:rPr>
      </w:pPr>
    </w:p>
    <w:p w14:paraId="184FD506" w14:textId="77777777" w:rsidR="00C73B7D" w:rsidRPr="009508B0" w:rsidRDefault="00C73B7D" w:rsidP="009508B0">
      <w:pPr>
        <w:autoSpaceDE w:val="0"/>
        <w:autoSpaceDN w:val="0"/>
        <w:adjustRightInd w:val="0"/>
        <w:spacing w:after="0" w:line="240" w:lineRule="auto"/>
        <w:jc w:val="both"/>
        <w:rPr>
          <w:rFonts w:ascii="Trebuchet MS" w:hAnsi="Trebuchet MS" w:cs="Arial"/>
          <w:b/>
          <w:i/>
          <w:noProof/>
        </w:rPr>
      </w:pPr>
      <w:r w:rsidRPr="009508B0">
        <w:rPr>
          <w:rFonts w:ascii="Trebuchet MS" w:eastAsia="Times New Roman" w:hAnsi="Trebuchet MS" w:cs="Arial"/>
          <w:b/>
          <w:i/>
          <w:noProof/>
          <w:lang w:eastAsia="en-GB"/>
        </w:rPr>
        <w:t>Caracteristicile proiectului si/sau condiţiile de realizare a proiectului</w:t>
      </w:r>
      <w:r w:rsidRPr="009508B0">
        <w:rPr>
          <w:rFonts w:ascii="Trebuchet MS" w:hAnsi="Trebuchet MS" w:cs="Arial"/>
          <w:b/>
          <w:i/>
          <w:noProof/>
        </w:rPr>
        <w:t>:</w:t>
      </w:r>
    </w:p>
    <w:p w14:paraId="49ABF3C3"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t>Respectarea prevederilor art. 20 alin</w:t>
      </w:r>
      <w:r w:rsidRPr="009508B0">
        <w:rPr>
          <w:rFonts w:ascii="Trebuchet MS" w:hAnsi="Trebuchet MS" w:cs="Arial"/>
          <w:lang w:val="ro-RO"/>
        </w:rPr>
        <w:t xml:space="preserve">. (1) din </w:t>
      </w:r>
      <w:r w:rsidRPr="009508B0">
        <w:rPr>
          <w:rFonts w:ascii="Trebuchet MS" w:hAnsi="Trebuchet MS" w:cs="Arial"/>
          <w:lang w:val="ro-RO" w:eastAsia="ro-RO"/>
        </w:rPr>
        <w:t xml:space="preserve">Legea nr. 292/2018, </w:t>
      </w:r>
      <w:r w:rsidRPr="009508B0">
        <w:rPr>
          <w:rFonts w:ascii="Trebuchet MS" w:hAnsi="Trebuchet MS" w:cs="Arial"/>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64B35C99"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lang w:val="ro-RO"/>
        </w:rPr>
        <w:t xml:space="preserve">Conform art. 43, alin. 3-4 din anexa. nr. 5 la procedură, din </w:t>
      </w:r>
      <w:r w:rsidRPr="009508B0">
        <w:rPr>
          <w:rFonts w:ascii="Trebuchet MS" w:hAnsi="Trebuchet MS" w:cs="Arial"/>
          <w:lang w:val="ro-RO" w:eastAsia="ro-RO"/>
        </w:rPr>
        <w:t xml:space="preserve">Legea nr. 292/2018 </w:t>
      </w:r>
      <w:r w:rsidRPr="009508B0">
        <w:rPr>
          <w:rFonts w:ascii="Trebuchet MS" w:hAnsi="Trebuchet MS" w:cs="Arial"/>
          <w:lang w:val="ro-RO"/>
        </w:rPr>
        <w:t>privind evaluarea impactului anumitor proiecte publice şi private asupra mediului: ”</w:t>
      </w:r>
      <w:r w:rsidRPr="009508B0">
        <w:rPr>
          <w:rFonts w:ascii="Trebuchet MS" w:hAnsi="Trebuchet MS" w:cs="Arial"/>
          <w:bCs/>
          <w:lang w:val="ro-RO"/>
        </w:rPr>
        <w:t>(3)</w:t>
      </w:r>
      <w:r w:rsidRPr="009508B0">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508B0">
        <w:rPr>
          <w:rFonts w:ascii="Trebuchet MS" w:hAnsi="Trebuchet MS" w:cs="Arial"/>
          <w:bCs/>
          <w:lang w:val="ro-RO"/>
        </w:rPr>
        <w:t>(4)</w:t>
      </w:r>
      <w:r w:rsidRPr="009508B0">
        <w:rPr>
          <w:rFonts w:ascii="Trebuchet MS" w:hAnsi="Trebuchet MS" w:cs="Arial"/>
          <w:lang w:val="ro-RO"/>
        </w:rPr>
        <w:t xml:space="preserve"> Procesul-verbal întocmit în situaţia prevăzută la alin. (3) se </w:t>
      </w:r>
      <w:r w:rsidRPr="009508B0">
        <w:rPr>
          <w:rFonts w:ascii="Trebuchet MS" w:hAnsi="Trebuchet MS" w:cs="Arial"/>
          <w:noProof/>
          <w:lang w:val="ro-RO"/>
        </w:rPr>
        <w:t>anexează şi face parte integrantă din procesul-verbal de recepţie la terminarea lucrărilor.”</w:t>
      </w:r>
    </w:p>
    <w:p w14:paraId="4FF454D7"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6B678E39"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lang w:val="ro-RO"/>
        </w:rPr>
        <w:t>Colectarea deşeurilor rezultate pe durata execuţiei lucrărilor şi depozitarea/ valorificarea acestora cu respectarea prevederilor legislaţiei privind regimul deşeurilor;</w:t>
      </w:r>
    </w:p>
    <w:p w14:paraId="7EC823E7"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lang w:val="ro-RO"/>
        </w:rPr>
        <w:t>Respectarea prevederilor actelor/avizelor emise de alte autorităţi pentru prezentul proiect;</w:t>
      </w:r>
    </w:p>
    <w:p w14:paraId="5F165737"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lang w:val="ro-RO"/>
        </w:rPr>
        <w:t>Respectarea prevederilor Ord. nr. 119/2014, cu modificările ulterioare, privind nivelul de zgomot;</w:t>
      </w:r>
    </w:p>
    <w:p w14:paraId="771CD462"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lang w:val="ro-RO"/>
        </w:rPr>
        <w:t>Interzicerea depozitării direct pe sol a deşeurilor sau a materialelor cu pericol de poluare;</w:t>
      </w:r>
    </w:p>
    <w:p w14:paraId="280CBA06"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t>Luarea tuturor măsurilor de prevenire eficientă a poluării, care să asigure că nicio poluare importantă nu va fi cauzată;</w:t>
      </w:r>
    </w:p>
    <w:p w14:paraId="0B494CED"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1618E449"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t>Prevenirea accidentelor și limitarea consecințelor acesora;</w:t>
      </w:r>
    </w:p>
    <w:p w14:paraId="53FA833C"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t>Să supravegheze desfășurarea activității, astfel încât să nu se producă fenomene de poluare;</w:t>
      </w:r>
    </w:p>
    <w:p w14:paraId="4C896FE9"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t>Se interzice depozitarea pe amplasament de substanțe și preparate periculoase;</w:t>
      </w:r>
    </w:p>
    <w:p w14:paraId="4F9712B0"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t>Menținerea în stare de curățenie a spațiului destinat implementării proiectului, fără depozitări necontrolate de deșeuri;</w:t>
      </w:r>
    </w:p>
    <w:p w14:paraId="71B4C9FE"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t>Asigurarea refacerii mediului în toată zona de implementare a proiectului;</w:t>
      </w:r>
    </w:p>
    <w:p w14:paraId="3FB6103B"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t>Se impune respectarea cu strictețe a amplasamentului, fără extinderi sau modificări ulterioare;</w:t>
      </w:r>
    </w:p>
    <w:p w14:paraId="4699841F"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9508B0">
        <w:rPr>
          <w:rFonts w:ascii="Trebuchet MS" w:hAnsi="Trebuchet MS" w:cs="Arial"/>
          <w:noProof/>
          <w:lang w:val="ro-RO"/>
        </w:rPr>
        <w:lastRenderedPageBreak/>
        <w:t>În cazul producerii unui prejudiciu, titularul activității suportă costul pentru repararea prejudiciului și înlătură urmările produse de acesta, restabilind condițiile anterioare producerii prejudiciului, potrivit principiului ”poluatorul plătește”.</w:t>
      </w:r>
    </w:p>
    <w:p w14:paraId="0A6E6731" w14:textId="77777777" w:rsidR="00C73B7D" w:rsidRPr="009508B0" w:rsidRDefault="00C73B7D" w:rsidP="009508B0">
      <w:pPr>
        <w:pStyle w:val="ListParagraph"/>
        <w:numPr>
          <w:ilvl w:val="0"/>
          <w:numId w:val="2"/>
        </w:numPr>
        <w:autoSpaceDE w:val="0"/>
        <w:autoSpaceDN w:val="0"/>
        <w:adjustRightInd w:val="0"/>
        <w:spacing w:after="0" w:line="240" w:lineRule="auto"/>
        <w:ind w:left="0" w:firstLine="540"/>
        <w:jc w:val="both"/>
        <w:rPr>
          <w:rFonts w:ascii="Trebuchet MS" w:hAnsi="Trebuchet MS" w:cs="Arial"/>
          <w:b/>
          <w:i/>
          <w:noProof/>
          <w:color w:val="000000" w:themeColor="text1"/>
          <w:lang w:val="ro-RO"/>
        </w:rPr>
      </w:pPr>
      <w:r w:rsidRPr="009508B0">
        <w:rPr>
          <w:rFonts w:ascii="Trebuchet MS" w:hAnsi="Trebuchet MS" w:cs="Arial"/>
          <w:b/>
          <w:i/>
          <w:noProof/>
          <w:color w:val="000000" w:themeColor="text1"/>
          <w:lang w:val="ro-RO"/>
        </w:rPr>
        <w:t>Conform prevederilor Ord. nr. 1798/2007, cu modificările ulterioare, titularul are obligația ca la finalizarea investiţiei şi la punerea în funcţiune a obiectivului să solicite şi să obţină autorizaţia de mediu;</w:t>
      </w:r>
    </w:p>
    <w:p w14:paraId="487972AE" w14:textId="77777777" w:rsidR="00C73B7D" w:rsidRPr="009508B0" w:rsidRDefault="00C73B7D" w:rsidP="009508B0">
      <w:pPr>
        <w:spacing w:after="0" w:line="240" w:lineRule="auto"/>
        <w:jc w:val="both"/>
        <w:rPr>
          <w:rFonts w:ascii="Trebuchet MS" w:eastAsia="Times New Roman" w:hAnsi="Trebuchet MS" w:cs="Arial"/>
          <w:noProof/>
          <w:lang w:eastAsia="en-GB"/>
        </w:rPr>
      </w:pPr>
      <w:r w:rsidRPr="009508B0">
        <w:rPr>
          <w:rFonts w:ascii="Trebuchet MS" w:eastAsia="Times New Roman" w:hAnsi="Trebuchet MS" w:cs="Arial"/>
          <w:noProof/>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63159AB" w14:textId="77777777" w:rsidR="00C73B7D" w:rsidRPr="009508B0" w:rsidRDefault="00C73B7D" w:rsidP="009508B0">
      <w:pPr>
        <w:spacing w:after="0" w:line="240" w:lineRule="auto"/>
        <w:jc w:val="both"/>
        <w:rPr>
          <w:rFonts w:ascii="Trebuchet MS" w:eastAsia="Times New Roman" w:hAnsi="Trebuchet MS" w:cs="Arial"/>
          <w:noProof/>
          <w:lang w:eastAsia="en-GB"/>
        </w:rPr>
      </w:pPr>
      <w:r w:rsidRPr="009508B0">
        <w:rPr>
          <w:rFonts w:ascii="Trebuchet MS" w:eastAsia="Times New Roman" w:hAnsi="Trebuchet MS" w:cs="Arial"/>
          <w:noProof/>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E49FADE" w14:textId="77777777" w:rsidR="00C73B7D" w:rsidRPr="009508B0" w:rsidRDefault="00C73B7D" w:rsidP="009508B0">
      <w:pPr>
        <w:spacing w:after="0" w:line="240" w:lineRule="auto"/>
        <w:jc w:val="both"/>
        <w:rPr>
          <w:rFonts w:ascii="Trebuchet MS" w:eastAsia="Times New Roman" w:hAnsi="Trebuchet MS" w:cs="Arial"/>
          <w:noProof/>
          <w:lang w:eastAsia="en-GB"/>
        </w:rPr>
      </w:pPr>
      <w:r w:rsidRPr="009508B0">
        <w:rPr>
          <w:rFonts w:ascii="Trebuchet MS" w:eastAsia="Times New Roman" w:hAnsi="Trebuchet MS" w:cs="Arial"/>
          <w:noProof/>
          <w:lang w:eastAsia="en-GB"/>
        </w:rPr>
        <w:t xml:space="preserve">    Se poate adresa instanţei de contencios administrativ competente şi orice organizaţie neguvernamentală care îndeplineşte condiţiile prevăzute la art. 2 din </w:t>
      </w:r>
      <w:r w:rsidRPr="009508B0">
        <w:rPr>
          <w:rFonts w:ascii="Trebuchet MS" w:hAnsi="Trebuchet MS" w:cs="Arial"/>
          <w:lang w:eastAsia="ro-RO"/>
        </w:rPr>
        <w:t>Legea nr. 292/2018</w:t>
      </w:r>
      <w:r w:rsidRPr="009508B0">
        <w:rPr>
          <w:rFonts w:ascii="Trebuchet MS" w:eastAsia="Times New Roman" w:hAnsi="Trebuchet MS" w:cs="Arial"/>
          <w:noProof/>
          <w:lang w:eastAsia="en-GB"/>
        </w:rPr>
        <w:t xml:space="preserve"> privind evaluarea impactului anumitor proiecte publice şi private asupra mediului, considerându-se că acestea sunt vătămate într-un drept al lor sau într-un interes legitim;</w:t>
      </w:r>
    </w:p>
    <w:p w14:paraId="5729F954" w14:textId="77777777" w:rsidR="00C73B7D" w:rsidRPr="009508B0" w:rsidRDefault="00C73B7D" w:rsidP="009508B0">
      <w:pPr>
        <w:spacing w:after="0" w:line="240" w:lineRule="auto"/>
        <w:jc w:val="both"/>
        <w:rPr>
          <w:rFonts w:ascii="Trebuchet MS" w:eastAsia="Times New Roman" w:hAnsi="Trebuchet MS" w:cs="Arial"/>
          <w:noProof/>
          <w:lang w:eastAsia="en-GB"/>
        </w:rPr>
      </w:pPr>
      <w:r w:rsidRPr="009508B0">
        <w:rPr>
          <w:rFonts w:ascii="Trebuchet MS" w:eastAsia="Times New Roman" w:hAnsi="Trebuchet MS" w:cs="Arial"/>
          <w:noProof/>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04EEDD3" w14:textId="77777777" w:rsidR="00C73B7D" w:rsidRPr="009508B0" w:rsidRDefault="00C73B7D" w:rsidP="009508B0">
      <w:pPr>
        <w:spacing w:after="0" w:line="240" w:lineRule="auto"/>
        <w:jc w:val="both"/>
        <w:rPr>
          <w:rFonts w:ascii="Trebuchet MS" w:eastAsia="Times New Roman" w:hAnsi="Trebuchet MS" w:cs="Arial"/>
          <w:noProof/>
          <w:lang w:eastAsia="en-GB"/>
        </w:rPr>
      </w:pPr>
      <w:r w:rsidRPr="009508B0">
        <w:rPr>
          <w:rFonts w:ascii="Trebuchet MS" w:eastAsia="Times New Roman" w:hAnsi="Trebuchet MS" w:cs="Arial"/>
          <w:noProof/>
          <w:lang w:eastAsia="en-GB"/>
        </w:rPr>
        <w:t xml:space="preserve">    Înainte de a se adresa instanţei de contencios administrativ competente, persoanele prevăzute la art. 21 din </w:t>
      </w:r>
      <w:r w:rsidRPr="009508B0">
        <w:rPr>
          <w:rFonts w:ascii="Trebuchet MS" w:hAnsi="Trebuchet MS" w:cs="Arial"/>
          <w:lang w:eastAsia="ro-RO"/>
        </w:rPr>
        <w:t>Legea nr. 292/2018</w:t>
      </w:r>
      <w:r w:rsidRPr="009508B0">
        <w:rPr>
          <w:rFonts w:ascii="Trebuchet MS" w:eastAsia="Times New Roman" w:hAnsi="Trebuchet MS" w:cs="Arial"/>
          <w:noProof/>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06771D" w14:textId="77777777" w:rsidR="00C73B7D" w:rsidRPr="009508B0" w:rsidRDefault="00C73B7D" w:rsidP="009508B0">
      <w:pPr>
        <w:spacing w:after="0" w:line="240" w:lineRule="auto"/>
        <w:jc w:val="both"/>
        <w:rPr>
          <w:rFonts w:ascii="Trebuchet MS" w:eastAsia="Times New Roman" w:hAnsi="Trebuchet MS" w:cs="Arial"/>
          <w:noProof/>
          <w:lang w:eastAsia="en-GB"/>
        </w:rPr>
      </w:pPr>
      <w:r w:rsidRPr="009508B0">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6148DF8" w14:textId="77777777" w:rsidR="00C73B7D" w:rsidRPr="009508B0" w:rsidRDefault="00C73B7D" w:rsidP="009508B0">
      <w:pPr>
        <w:spacing w:after="0" w:line="240" w:lineRule="auto"/>
        <w:jc w:val="both"/>
        <w:rPr>
          <w:rFonts w:ascii="Trebuchet MS" w:eastAsia="Times New Roman" w:hAnsi="Trebuchet MS" w:cs="Arial"/>
          <w:noProof/>
          <w:lang w:eastAsia="en-GB"/>
        </w:rPr>
      </w:pPr>
      <w:r w:rsidRPr="009508B0">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3D9743AD" w14:textId="77777777" w:rsidR="00C73B7D" w:rsidRPr="009508B0" w:rsidRDefault="00C73B7D" w:rsidP="009508B0">
      <w:pPr>
        <w:autoSpaceDE w:val="0"/>
        <w:autoSpaceDN w:val="0"/>
        <w:adjustRightInd w:val="0"/>
        <w:spacing w:after="0" w:line="240" w:lineRule="auto"/>
        <w:jc w:val="both"/>
        <w:rPr>
          <w:rFonts w:ascii="Trebuchet MS" w:hAnsi="Trebuchet MS" w:cs="Arial"/>
          <w:noProof/>
        </w:rPr>
      </w:pPr>
      <w:r w:rsidRPr="009508B0">
        <w:rPr>
          <w:rFonts w:ascii="Trebuchet MS" w:hAnsi="Trebuchet MS" w:cs="Arial"/>
          <w:noProof/>
        </w:rPr>
        <w:t xml:space="preserve">    Prezenta decizie poate fi contestată în conformitate cu prevederile </w:t>
      </w:r>
      <w:r w:rsidRPr="009508B0">
        <w:rPr>
          <w:rFonts w:ascii="Trebuchet MS" w:hAnsi="Trebuchet MS" w:cs="Arial"/>
          <w:lang w:eastAsia="ro-RO"/>
        </w:rPr>
        <w:t>Legii nr. 292/2018</w:t>
      </w:r>
      <w:r w:rsidRPr="009508B0">
        <w:rPr>
          <w:rFonts w:ascii="Trebuchet MS" w:eastAsia="Times New Roman" w:hAnsi="Trebuchet MS" w:cs="Arial"/>
          <w:noProof/>
          <w:lang w:eastAsia="en-GB"/>
        </w:rPr>
        <w:t xml:space="preserve"> privind evaluarea impactului anumitor proiecte publice şi private asupra mediului</w:t>
      </w:r>
      <w:r w:rsidRPr="009508B0">
        <w:rPr>
          <w:rFonts w:ascii="Trebuchet MS" w:hAnsi="Trebuchet MS" w:cs="Arial"/>
          <w:b/>
          <w:lang w:eastAsia="ro-RO"/>
        </w:rPr>
        <w:t xml:space="preserve"> </w:t>
      </w:r>
      <w:r w:rsidRPr="009508B0">
        <w:rPr>
          <w:rFonts w:ascii="Trebuchet MS" w:hAnsi="Trebuchet MS" w:cs="Arial"/>
          <w:noProof/>
        </w:rPr>
        <w:t>şi ale Legii contenciosului administrativ nr. 554/2004, cu modificările şi completările ulterioare;</w:t>
      </w:r>
    </w:p>
    <w:p w14:paraId="6F0C22DB" w14:textId="77777777" w:rsidR="00C73B7D" w:rsidRPr="009508B0" w:rsidRDefault="00C73B7D" w:rsidP="009508B0">
      <w:pPr>
        <w:autoSpaceDE w:val="0"/>
        <w:autoSpaceDN w:val="0"/>
        <w:adjustRightInd w:val="0"/>
        <w:spacing w:after="0" w:line="240" w:lineRule="auto"/>
        <w:jc w:val="both"/>
        <w:rPr>
          <w:rFonts w:ascii="Trebuchet MS" w:hAnsi="Trebuchet MS" w:cs="Arial"/>
          <w:noProof/>
        </w:rPr>
      </w:pPr>
      <w:r w:rsidRPr="009508B0">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3FA211B0" w14:textId="77777777" w:rsidR="00C73B7D" w:rsidRPr="009508B0" w:rsidRDefault="00C73B7D" w:rsidP="009508B0">
      <w:pPr>
        <w:autoSpaceDE w:val="0"/>
        <w:autoSpaceDN w:val="0"/>
        <w:adjustRightInd w:val="0"/>
        <w:spacing w:after="0" w:line="240" w:lineRule="auto"/>
        <w:jc w:val="both"/>
        <w:rPr>
          <w:rFonts w:ascii="Trebuchet MS" w:hAnsi="Trebuchet MS" w:cs="Arial"/>
          <w:noProof/>
        </w:rPr>
      </w:pPr>
    </w:p>
    <w:p w14:paraId="478D5698" w14:textId="77777777" w:rsidR="00C73B7D" w:rsidRPr="009508B0" w:rsidRDefault="00C73B7D" w:rsidP="009508B0">
      <w:pPr>
        <w:spacing w:after="0" w:line="240" w:lineRule="auto"/>
        <w:jc w:val="center"/>
        <w:rPr>
          <w:rFonts w:ascii="Trebuchet MS" w:hAnsi="Trebuchet MS" w:cs="Arial"/>
          <w:b/>
          <w:bCs/>
        </w:rPr>
      </w:pPr>
    </w:p>
    <w:p w14:paraId="75DD09B0" w14:textId="7015D322" w:rsidR="00C73B7D" w:rsidRPr="009508B0" w:rsidRDefault="00C73B7D" w:rsidP="009508B0">
      <w:pPr>
        <w:spacing w:after="0" w:line="240" w:lineRule="auto"/>
        <w:rPr>
          <w:rFonts w:ascii="Trebuchet MS" w:hAnsi="Trebuchet MS" w:cs="Arial"/>
          <w:b/>
          <w:bCs/>
        </w:rPr>
      </w:pPr>
    </w:p>
    <w:p w14:paraId="3BC99076" w14:textId="77777777" w:rsidR="00C73B7D" w:rsidRPr="009508B0" w:rsidRDefault="00C73B7D" w:rsidP="009508B0">
      <w:pPr>
        <w:spacing w:after="0" w:line="240" w:lineRule="auto"/>
        <w:jc w:val="center"/>
        <w:rPr>
          <w:rFonts w:ascii="Trebuchet MS" w:hAnsi="Trebuchet MS" w:cs="Arial"/>
          <w:b/>
          <w:bCs/>
        </w:rPr>
      </w:pPr>
      <w:r w:rsidRPr="009508B0">
        <w:rPr>
          <w:rFonts w:ascii="Trebuchet MS" w:hAnsi="Trebuchet MS" w:cs="Arial"/>
          <w:b/>
          <w:bCs/>
        </w:rPr>
        <w:t>DIRECTOR EXECUTIV</w:t>
      </w:r>
    </w:p>
    <w:p w14:paraId="3EB7CB85" w14:textId="77777777" w:rsidR="00C73B7D" w:rsidRPr="009508B0" w:rsidRDefault="00C73B7D" w:rsidP="009508B0">
      <w:pPr>
        <w:spacing w:after="0" w:line="240" w:lineRule="auto"/>
        <w:jc w:val="center"/>
        <w:rPr>
          <w:rFonts w:ascii="Trebuchet MS" w:hAnsi="Trebuchet MS" w:cs="Arial"/>
          <w:b/>
          <w:bCs/>
        </w:rPr>
      </w:pPr>
      <w:r w:rsidRPr="009508B0">
        <w:rPr>
          <w:rFonts w:ascii="Trebuchet MS" w:hAnsi="Trebuchet MS" w:cs="Arial"/>
          <w:b/>
          <w:bCs/>
        </w:rPr>
        <w:t>dr. ing. Aurica GREC</w:t>
      </w:r>
    </w:p>
    <w:p w14:paraId="2C078030" w14:textId="77777777" w:rsidR="00C73B7D" w:rsidRPr="009508B0" w:rsidRDefault="00C73B7D" w:rsidP="009508B0">
      <w:pPr>
        <w:spacing w:after="0" w:line="240" w:lineRule="auto"/>
        <w:jc w:val="both"/>
        <w:rPr>
          <w:rFonts w:ascii="Trebuchet MS" w:hAnsi="Trebuchet MS" w:cs="Arial"/>
          <w:b/>
          <w:bCs/>
        </w:rPr>
      </w:pPr>
      <w:r w:rsidRPr="009508B0">
        <w:rPr>
          <w:rFonts w:ascii="Trebuchet MS" w:hAnsi="Trebuchet MS" w:cs="Arial"/>
          <w:b/>
          <w:bCs/>
        </w:rPr>
        <w:t xml:space="preserve">         </w:t>
      </w:r>
    </w:p>
    <w:p w14:paraId="779DECC9" w14:textId="3B61D2A5" w:rsidR="00C73B7D" w:rsidRPr="009508B0" w:rsidRDefault="009508B0" w:rsidP="009508B0">
      <w:pPr>
        <w:spacing w:after="0" w:line="240" w:lineRule="auto"/>
        <w:jc w:val="both"/>
        <w:rPr>
          <w:rFonts w:ascii="Trebuchet MS" w:hAnsi="Trebuchet MS" w:cs="Arial"/>
          <w:b/>
          <w:bCs/>
        </w:rPr>
      </w:pPr>
      <w:r>
        <w:rPr>
          <w:rFonts w:ascii="Trebuchet MS" w:hAnsi="Trebuchet MS" w:cs="Arial"/>
          <w:b/>
          <w:bCs/>
        </w:rPr>
        <w:t xml:space="preserve">    </w:t>
      </w:r>
    </w:p>
    <w:p w14:paraId="0091C9D8" w14:textId="77777777" w:rsidR="00C73B7D" w:rsidRPr="009508B0" w:rsidRDefault="00C73B7D" w:rsidP="009508B0">
      <w:pPr>
        <w:spacing w:after="0" w:line="240" w:lineRule="auto"/>
        <w:jc w:val="both"/>
        <w:outlineLvl w:val="0"/>
        <w:rPr>
          <w:rFonts w:ascii="Trebuchet MS" w:hAnsi="Trebuchet MS" w:cs="Arial"/>
          <w:bCs/>
        </w:rPr>
      </w:pPr>
    </w:p>
    <w:p w14:paraId="73F90974" w14:textId="77777777" w:rsidR="00C73B7D" w:rsidRPr="009508B0" w:rsidRDefault="00C73B7D" w:rsidP="009508B0">
      <w:pPr>
        <w:spacing w:after="0" w:line="240" w:lineRule="auto"/>
        <w:jc w:val="both"/>
        <w:outlineLvl w:val="0"/>
        <w:rPr>
          <w:rFonts w:ascii="Trebuchet MS" w:hAnsi="Trebuchet MS" w:cs="Arial"/>
          <w:bCs/>
        </w:rPr>
      </w:pPr>
      <w:r w:rsidRPr="009508B0">
        <w:rPr>
          <w:rFonts w:ascii="Trebuchet MS" w:hAnsi="Trebuchet MS" w:cs="Arial"/>
          <w:bCs/>
        </w:rPr>
        <w:t xml:space="preserve">Şef serviciu Avize, Acorduri, Autorizații, </w:t>
      </w:r>
      <w:r w:rsidRPr="009508B0">
        <w:rPr>
          <w:rFonts w:ascii="Trebuchet MS" w:hAnsi="Trebuchet MS" w:cs="Arial"/>
          <w:bCs/>
        </w:rPr>
        <w:tab/>
      </w:r>
      <w:r w:rsidRPr="009508B0">
        <w:rPr>
          <w:rFonts w:ascii="Trebuchet MS" w:hAnsi="Trebuchet MS" w:cs="Arial"/>
          <w:bCs/>
        </w:rPr>
        <w:tab/>
      </w:r>
      <w:r w:rsidRPr="009508B0">
        <w:rPr>
          <w:rFonts w:ascii="Trebuchet MS" w:hAnsi="Trebuchet MS" w:cs="Arial"/>
          <w:bCs/>
        </w:rPr>
        <w:tab/>
      </w:r>
      <w:r w:rsidRPr="009508B0">
        <w:rPr>
          <w:rFonts w:ascii="Trebuchet MS" w:hAnsi="Trebuchet MS" w:cs="Arial"/>
          <w:bCs/>
        </w:rPr>
        <w:tab/>
        <w:t xml:space="preserve">                       </w:t>
      </w:r>
    </w:p>
    <w:p w14:paraId="33ECAADE" w14:textId="77777777" w:rsidR="00C73B7D" w:rsidRPr="009508B0" w:rsidRDefault="00C73B7D" w:rsidP="009508B0">
      <w:pPr>
        <w:spacing w:after="0" w:line="240" w:lineRule="auto"/>
        <w:jc w:val="both"/>
        <w:outlineLvl w:val="0"/>
        <w:rPr>
          <w:rFonts w:ascii="Trebuchet MS" w:hAnsi="Trebuchet MS" w:cs="Arial"/>
          <w:b/>
          <w:bCs/>
        </w:rPr>
      </w:pPr>
      <w:r w:rsidRPr="009508B0">
        <w:rPr>
          <w:rFonts w:ascii="Trebuchet MS" w:hAnsi="Trebuchet MS" w:cs="Arial"/>
          <w:bCs/>
        </w:rPr>
        <w:t>ing. Gizella Balint</w:t>
      </w:r>
    </w:p>
    <w:p w14:paraId="3B6FAD03" w14:textId="5C276038" w:rsidR="00C73B7D" w:rsidRPr="009508B0" w:rsidRDefault="00C73B7D" w:rsidP="009508B0">
      <w:pPr>
        <w:spacing w:after="0" w:line="240" w:lineRule="auto"/>
        <w:jc w:val="both"/>
        <w:rPr>
          <w:rFonts w:ascii="Trebuchet MS" w:hAnsi="Trebuchet MS" w:cs="Arial"/>
          <w:bCs/>
        </w:rPr>
      </w:pPr>
    </w:p>
    <w:p w14:paraId="3A5A66CC" w14:textId="688D5BCE" w:rsidR="00C73B7D" w:rsidRPr="009508B0" w:rsidRDefault="00C73B7D" w:rsidP="009508B0">
      <w:pPr>
        <w:spacing w:after="0" w:line="240" w:lineRule="auto"/>
        <w:jc w:val="both"/>
        <w:rPr>
          <w:rFonts w:ascii="Trebuchet MS" w:hAnsi="Trebuchet MS" w:cs="Arial"/>
          <w:bCs/>
        </w:rPr>
      </w:pPr>
    </w:p>
    <w:p w14:paraId="3926796D" w14:textId="77777777" w:rsidR="00C73B7D" w:rsidRPr="009508B0" w:rsidRDefault="00C73B7D" w:rsidP="009508B0">
      <w:pPr>
        <w:spacing w:after="0" w:line="240" w:lineRule="auto"/>
        <w:jc w:val="both"/>
        <w:rPr>
          <w:rFonts w:ascii="Trebuchet MS" w:hAnsi="Trebuchet MS" w:cs="Arial"/>
          <w:bCs/>
        </w:rPr>
      </w:pPr>
    </w:p>
    <w:p w14:paraId="140D11DC" w14:textId="77777777" w:rsidR="00C73B7D" w:rsidRPr="009508B0" w:rsidRDefault="00C73B7D" w:rsidP="009508B0">
      <w:pPr>
        <w:spacing w:after="0" w:line="240" w:lineRule="auto"/>
        <w:jc w:val="both"/>
        <w:rPr>
          <w:rFonts w:ascii="Trebuchet MS" w:hAnsi="Trebuchet MS" w:cs="Arial"/>
          <w:bCs/>
        </w:rPr>
      </w:pPr>
      <w:r w:rsidRPr="009508B0">
        <w:rPr>
          <w:rFonts w:ascii="Trebuchet MS" w:hAnsi="Trebuchet MS" w:cs="Arial"/>
          <w:bCs/>
        </w:rPr>
        <w:t xml:space="preserve">Întocmit, </w:t>
      </w:r>
    </w:p>
    <w:p w14:paraId="5472CE6E" w14:textId="77777777" w:rsidR="00C73B7D" w:rsidRPr="009508B0" w:rsidRDefault="00C73B7D" w:rsidP="009508B0">
      <w:pPr>
        <w:spacing w:after="0" w:line="240" w:lineRule="auto"/>
        <w:jc w:val="both"/>
        <w:rPr>
          <w:rFonts w:ascii="Trebuchet MS" w:hAnsi="Trebuchet MS" w:cs="Arial"/>
          <w:b/>
          <w:bCs/>
        </w:rPr>
      </w:pPr>
      <w:r w:rsidRPr="009508B0">
        <w:rPr>
          <w:rFonts w:ascii="Trebuchet MS" w:hAnsi="Trebuchet MS" w:cs="Arial"/>
          <w:bCs/>
        </w:rPr>
        <w:t>ing. Filomela Pop</w:t>
      </w:r>
    </w:p>
    <w:p w14:paraId="722F0BD3" w14:textId="25340439" w:rsidR="00C73B7D" w:rsidRPr="009508B0" w:rsidRDefault="00C73B7D" w:rsidP="009508B0">
      <w:pPr>
        <w:spacing w:after="0" w:line="240" w:lineRule="auto"/>
        <w:rPr>
          <w:rFonts w:ascii="Trebuchet MS" w:hAnsi="Trebuchet MS"/>
          <w:b/>
        </w:rPr>
      </w:pPr>
    </w:p>
    <w:p w14:paraId="5792D2A0" w14:textId="58FE189C" w:rsidR="00C73B7D" w:rsidRPr="009508B0" w:rsidRDefault="00C73B7D" w:rsidP="009508B0">
      <w:pPr>
        <w:spacing w:after="0" w:line="240" w:lineRule="auto"/>
        <w:rPr>
          <w:rFonts w:ascii="Trebuchet MS" w:hAnsi="Trebuchet MS"/>
          <w:b/>
        </w:rPr>
      </w:pPr>
    </w:p>
    <w:p w14:paraId="270302C6" w14:textId="5F03DDBC" w:rsidR="00C73B7D" w:rsidRPr="009508B0" w:rsidRDefault="00C73B7D" w:rsidP="009508B0">
      <w:pPr>
        <w:spacing w:after="0" w:line="240" w:lineRule="auto"/>
        <w:rPr>
          <w:rFonts w:ascii="Trebuchet MS" w:hAnsi="Trebuchet MS"/>
          <w:b/>
        </w:rPr>
      </w:pPr>
    </w:p>
    <w:p w14:paraId="325E50EF" w14:textId="2BE77A48" w:rsidR="00C73B7D" w:rsidRPr="009508B0" w:rsidRDefault="00C73B7D" w:rsidP="009508B0">
      <w:pPr>
        <w:spacing w:after="0" w:line="240" w:lineRule="auto"/>
        <w:rPr>
          <w:rFonts w:ascii="Trebuchet MS" w:hAnsi="Trebuchet MS"/>
          <w:b/>
        </w:rPr>
      </w:pPr>
    </w:p>
    <w:p w14:paraId="6A4AF0AC" w14:textId="1D0C648C" w:rsidR="00C73B7D" w:rsidRPr="009508B0" w:rsidRDefault="00C73B7D" w:rsidP="009508B0">
      <w:pPr>
        <w:spacing w:after="0" w:line="240" w:lineRule="auto"/>
        <w:rPr>
          <w:rFonts w:ascii="Trebuchet MS" w:hAnsi="Trebuchet MS"/>
          <w:b/>
        </w:rPr>
      </w:pPr>
    </w:p>
    <w:p w14:paraId="7F7A0C4C" w14:textId="5E5DF6AB" w:rsidR="00C73B7D" w:rsidRPr="009508B0" w:rsidRDefault="00C73B7D" w:rsidP="009508B0">
      <w:pPr>
        <w:spacing w:after="0" w:line="240" w:lineRule="auto"/>
        <w:rPr>
          <w:rFonts w:ascii="Trebuchet MS" w:hAnsi="Trebuchet MS"/>
          <w:b/>
        </w:rPr>
      </w:pPr>
    </w:p>
    <w:p w14:paraId="55CCF16F" w14:textId="416D5298" w:rsidR="00C73B7D" w:rsidRPr="009508B0" w:rsidRDefault="00C73B7D" w:rsidP="009508B0">
      <w:pPr>
        <w:spacing w:after="0" w:line="240" w:lineRule="auto"/>
        <w:rPr>
          <w:rFonts w:ascii="Trebuchet MS" w:hAnsi="Trebuchet MS"/>
          <w:b/>
        </w:rPr>
      </w:pPr>
    </w:p>
    <w:p w14:paraId="1A066A76" w14:textId="5C4E784D" w:rsidR="00C73B7D" w:rsidRPr="009508B0" w:rsidRDefault="00C73B7D" w:rsidP="009508B0">
      <w:pPr>
        <w:spacing w:after="0" w:line="240" w:lineRule="auto"/>
        <w:rPr>
          <w:rFonts w:ascii="Trebuchet MS" w:hAnsi="Trebuchet MS"/>
          <w:b/>
        </w:rPr>
      </w:pPr>
    </w:p>
    <w:p w14:paraId="496A0C72" w14:textId="55A5A87A" w:rsidR="00C73B7D" w:rsidRPr="009508B0" w:rsidRDefault="00C73B7D" w:rsidP="009508B0">
      <w:pPr>
        <w:spacing w:after="0" w:line="240" w:lineRule="auto"/>
        <w:rPr>
          <w:rFonts w:ascii="Trebuchet MS" w:hAnsi="Trebuchet MS"/>
          <w:b/>
        </w:rPr>
      </w:pPr>
    </w:p>
    <w:p w14:paraId="4F3D212B" w14:textId="7E23408D" w:rsidR="00C73B7D" w:rsidRPr="009508B0" w:rsidRDefault="00C73B7D" w:rsidP="009508B0">
      <w:pPr>
        <w:spacing w:after="0" w:line="240" w:lineRule="auto"/>
        <w:rPr>
          <w:rFonts w:ascii="Trebuchet MS" w:hAnsi="Trebuchet MS"/>
          <w:b/>
        </w:rPr>
      </w:pPr>
    </w:p>
    <w:p w14:paraId="29705D88" w14:textId="7A99A002" w:rsidR="00C73B7D" w:rsidRPr="009508B0" w:rsidRDefault="00C73B7D" w:rsidP="009508B0">
      <w:pPr>
        <w:spacing w:after="0" w:line="240" w:lineRule="auto"/>
        <w:rPr>
          <w:rFonts w:ascii="Trebuchet MS" w:hAnsi="Trebuchet MS"/>
          <w:b/>
        </w:rPr>
      </w:pPr>
    </w:p>
    <w:p w14:paraId="729C747E" w14:textId="6C2CFD9F" w:rsidR="00C73B7D" w:rsidRPr="009508B0" w:rsidRDefault="00C73B7D" w:rsidP="009508B0">
      <w:pPr>
        <w:spacing w:after="0" w:line="240" w:lineRule="auto"/>
        <w:rPr>
          <w:rFonts w:ascii="Trebuchet MS" w:hAnsi="Trebuchet MS"/>
          <w:b/>
        </w:rPr>
      </w:pPr>
    </w:p>
    <w:p w14:paraId="150AA178" w14:textId="78941063" w:rsidR="00C73B7D" w:rsidRPr="009508B0" w:rsidRDefault="00C73B7D" w:rsidP="009508B0">
      <w:pPr>
        <w:spacing w:after="0" w:line="240" w:lineRule="auto"/>
        <w:rPr>
          <w:rFonts w:ascii="Trebuchet MS" w:hAnsi="Trebuchet MS"/>
          <w:b/>
        </w:rPr>
      </w:pPr>
    </w:p>
    <w:p w14:paraId="6345A305" w14:textId="1B724E05" w:rsidR="00C73B7D" w:rsidRPr="009508B0" w:rsidRDefault="00C73B7D" w:rsidP="009508B0">
      <w:pPr>
        <w:spacing w:after="0" w:line="240" w:lineRule="auto"/>
        <w:rPr>
          <w:rFonts w:ascii="Trebuchet MS" w:hAnsi="Trebuchet MS"/>
          <w:b/>
        </w:rPr>
      </w:pPr>
    </w:p>
    <w:p w14:paraId="0B27C420" w14:textId="77777777" w:rsidR="00C73B7D" w:rsidRPr="009508B0" w:rsidRDefault="00C73B7D" w:rsidP="009508B0">
      <w:pPr>
        <w:spacing w:after="0" w:line="240" w:lineRule="auto"/>
        <w:rPr>
          <w:rFonts w:ascii="Trebuchet MS" w:hAnsi="Trebuchet MS"/>
          <w:b/>
        </w:rPr>
      </w:pPr>
    </w:p>
    <w:p w14:paraId="5ED041B4" w14:textId="77777777" w:rsidR="00A625C0" w:rsidRPr="009508B0" w:rsidRDefault="00A625C0" w:rsidP="009508B0">
      <w:pPr>
        <w:spacing w:after="0" w:line="240" w:lineRule="auto"/>
        <w:jc w:val="both"/>
        <w:rPr>
          <w:rFonts w:ascii="Trebuchet MS" w:hAnsi="Trebuchet MS"/>
          <w:bCs/>
        </w:rPr>
      </w:pPr>
    </w:p>
    <w:p w14:paraId="7D727AF6" w14:textId="3BF23D30" w:rsidR="00B01611" w:rsidRPr="009508B0" w:rsidRDefault="00B01611" w:rsidP="009508B0">
      <w:pPr>
        <w:spacing w:after="0" w:line="240" w:lineRule="auto"/>
        <w:jc w:val="both"/>
        <w:rPr>
          <w:rFonts w:ascii="Trebuchet MS" w:hAnsi="Trebuchet MS"/>
          <w:bCs/>
        </w:rPr>
      </w:pPr>
    </w:p>
    <w:p w14:paraId="57223014" w14:textId="10DF1ED8" w:rsidR="00B01611" w:rsidRPr="009508B0" w:rsidRDefault="00B01611" w:rsidP="009508B0">
      <w:pPr>
        <w:spacing w:after="0" w:line="240" w:lineRule="auto"/>
        <w:jc w:val="both"/>
        <w:rPr>
          <w:rFonts w:ascii="Trebuchet MS" w:hAnsi="Trebuchet MS"/>
          <w:bCs/>
        </w:rPr>
      </w:pPr>
    </w:p>
    <w:p w14:paraId="5AAEEBBB" w14:textId="21AEE494" w:rsidR="00197AD5" w:rsidRPr="009508B0" w:rsidRDefault="00197AD5" w:rsidP="009508B0">
      <w:pPr>
        <w:spacing w:after="0" w:line="240" w:lineRule="auto"/>
        <w:jc w:val="both"/>
        <w:rPr>
          <w:rFonts w:ascii="Trebuchet MS" w:hAnsi="Trebuchet MS"/>
          <w:bCs/>
        </w:rPr>
      </w:pPr>
    </w:p>
    <w:p w14:paraId="4D83C221" w14:textId="6C3D3B4F" w:rsidR="00197AD5" w:rsidRPr="009508B0" w:rsidRDefault="00197AD5" w:rsidP="009508B0">
      <w:pPr>
        <w:spacing w:after="0" w:line="240" w:lineRule="auto"/>
        <w:jc w:val="both"/>
        <w:rPr>
          <w:rFonts w:ascii="Trebuchet MS" w:hAnsi="Trebuchet MS"/>
          <w:bCs/>
        </w:rPr>
      </w:pPr>
    </w:p>
    <w:p w14:paraId="04193605" w14:textId="740ABF10" w:rsidR="00197AD5" w:rsidRPr="009508B0" w:rsidRDefault="00197AD5" w:rsidP="009508B0">
      <w:pPr>
        <w:spacing w:after="0" w:line="240" w:lineRule="auto"/>
        <w:jc w:val="both"/>
        <w:rPr>
          <w:rFonts w:ascii="Trebuchet MS" w:hAnsi="Trebuchet MS"/>
          <w:bCs/>
        </w:rPr>
      </w:pPr>
    </w:p>
    <w:p w14:paraId="5B50ADF7" w14:textId="40CBC222" w:rsidR="00197AD5" w:rsidRDefault="00197AD5" w:rsidP="00B01611">
      <w:pPr>
        <w:spacing w:after="0" w:line="240" w:lineRule="auto"/>
        <w:jc w:val="both"/>
        <w:rPr>
          <w:rFonts w:ascii="Trebuchet MS" w:hAnsi="Trebuchet MS"/>
          <w:bCs/>
        </w:rPr>
      </w:pPr>
    </w:p>
    <w:p w14:paraId="63E3710F" w14:textId="36A0174A" w:rsidR="00197AD5" w:rsidRDefault="00197AD5" w:rsidP="00B01611">
      <w:pPr>
        <w:spacing w:after="0" w:line="240" w:lineRule="auto"/>
        <w:jc w:val="both"/>
        <w:rPr>
          <w:rFonts w:ascii="Trebuchet MS" w:hAnsi="Trebuchet MS"/>
          <w:bCs/>
        </w:rPr>
      </w:pPr>
    </w:p>
    <w:p w14:paraId="36AA3312" w14:textId="77777777" w:rsidR="00197AD5" w:rsidRPr="00D04DB2" w:rsidRDefault="00197AD5" w:rsidP="00B01611">
      <w:pPr>
        <w:spacing w:after="0" w:line="240" w:lineRule="auto"/>
        <w:jc w:val="both"/>
        <w:rPr>
          <w:rFonts w:ascii="Trebuchet MS" w:hAnsi="Trebuchet MS"/>
          <w:bCs/>
        </w:rPr>
      </w:pPr>
    </w:p>
    <w:sectPr w:rsidR="00197AD5" w:rsidRPr="00D04DB2" w:rsidSect="00DD65FA">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CCEFF" w14:textId="77777777" w:rsidR="00A50D00" w:rsidRDefault="00A50D00" w:rsidP="00143ACD">
      <w:pPr>
        <w:spacing w:after="0" w:line="240" w:lineRule="auto"/>
      </w:pPr>
      <w:r>
        <w:separator/>
      </w:r>
    </w:p>
  </w:endnote>
  <w:endnote w:type="continuationSeparator" w:id="0">
    <w:p w14:paraId="249312F9" w14:textId="77777777" w:rsidR="00A50D00" w:rsidRDefault="00A50D0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69D7070"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9508B0">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9508B0">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8EB6CC6"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9508B0">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9508B0">
              <w:rPr>
                <w:rFonts w:ascii="Trebuchet MS" w:hAnsi="Trebuchet MS"/>
                <w:b/>
                <w:bCs/>
                <w:noProof/>
                <w:sz w:val="16"/>
                <w:szCs w:val="16"/>
              </w:rPr>
              <w:t>10</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D1E22" w14:textId="77777777" w:rsidR="00A50D00" w:rsidRDefault="00A50D00" w:rsidP="00143ACD">
      <w:pPr>
        <w:spacing w:after="0" w:line="240" w:lineRule="auto"/>
      </w:pPr>
      <w:r>
        <w:separator/>
      </w:r>
    </w:p>
  </w:footnote>
  <w:footnote w:type="continuationSeparator" w:id="0">
    <w:p w14:paraId="197687AF" w14:textId="77777777" w:rsidR="00A50D00" w:rsidRDefault="00A50D0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numFmt w:val="bullet"/>
      <w:lvlText w:val="•"/>
      <w:lvlJc w:val="left"/>
      <w:pPr>
        <w:tabs>
          <w:tab w:val="num" w:pos="720"/>
        </w:tabs>
        <w:ind w:left="0" w:firstLine="0"/>
      </w:pPr>
      <w:rPr>
        <w:rFonts w:ascii="Arial" w:hAnsi="Arial" w:cs="Arial" w:hint="default"/>
        <w:sz w:val="24"/>
        <w:szCs w:val="24"/>
        <w:lang w:val="it-IT"/>
      </w:rPr>
    </w:lvl>
  </w:abstractNum>
  <w:abstractNum w:abstractNumId="1" w15:restartNumberingAfterBreak="0">
    <w:nsid w:val="0A557F0F"/>
    <w:multiLevelType w:val="hybridMultilevel"/>
    <w:tmpl w:val="F696A186"/>
    <w:lvl w:ilvl="0" w:tplc="04180001">
      <w:start w:val="1"/>
      <w:numFmt w:val="bullet"/>
      <w:lvlText w:val=""/>
      <w:lvlJc w:val="left"/>
      <w:pPr>
        <w:ind w:left="1842" w:hanging="360"/>
      </w:pPr>
      <w:rPr>
        <w:rFonts w:ascii="Symbol" w:hAnsi="Symbol" w:hint="default"/>
      </w:rPr>
    </w:lvl>
    <w:lvl w:ilvl="1" w:tplc="04180003" w:tentative="1">
      <w:start w:val="1"/>
      <w:numFmt w:val="bullet"/>
      <w:lvlText w:val="o"/>
      <w:lvlJc w:val="left"/>
      <w:pPr>
        <w:ind w:left="2562" w:hanging="360"/>
      </w:pPr>
      <w:rPr>
        <w:rFonts w:ascii="Courier New" w:hAnsi="Courier New" w:cs="Courier New" w:hint="default"/>
      </w:rPr>
    </w:lvl>
    <w:lvl w:ilvl="2" w:tplc="04180005" w:tentative="1">
      <w:start w:val="1"/>
      <w:numFmt w:val="bullet"/>
      <w:lvlText w:val=""/>
      <w:lvlJc w:val="left"/>
      <w:pPr>
        <w:ind w:left="3282" w:hanging="360"/>
      </w:pPr>
      <w:rPr>
        <w:rFonts w:ascii="Wingdings" w:hAnsi="Wingdings" w:hint="default"/>
      </w:rPr>
    </w:lvl>
    <w:lvl w:ilvl="3" w:tplc="04180001" w:tentative="1">
      <w:start w:val="1"/>
      <w:numFmt w:val="bullet"/>
      <w:lvlText w:val=""/>
      <w:lvlJc w:val="left"/>
      <w:pPr>
        <w:ind w:left="4002" w:hanging="360"/>
      </w:pPr>
      <w:rPr>
        <w:rFonts w:ascii="Symbol" w:hAnsi="Symbol" w:hint="default"/>
      </w:rPr>
    </w:lvl>
    <w:lvl w:ilvl="4" w:tplc="04180003" w:tentative="1">
      <w:start w:val="1"/>
      <w:numFmt w:val="bullet"/>
      <w:lvlText w:val="o"/>
      <w:lvlJc w:val="left"/>
      <w:pPr>
        <w:ind w:left="4722" w:hanging="360"/>
      </w:pPr>
      <w:rPr>
        <w:rFonts w:ascii="Courier New" w:hAnsi="Courier New" w:cs="Courier New" w:hint="default"/>
      </w:rPr>
    </w:lvl>
    <w:lvl w:ilvl="5" w:tplc="04180005" w:tentative="1">
      <w:start w:val="1"/>
      <w:numFmt w:val="bullet"/>
      <w:lvlText w:val=""/>
      <w:lvlJc w:val="left"/>
      <w:pPr>
        <w:ind w:left="5442" w:hanging="360"/>
      </w:pPr>
      <w:rPr>
        <w:rFonts w:ascii="Wingdings" w:hAnsi="Wingdings" w:hint="default"/>
      </w:rPr>
    </w:lvl>
    <w:lvl w:ilvl="6" w:tplc="04180001" w:tentative="1">
      <w:start w:val="1"/>
      <w:numFmt w:val="bullet"/>
      <w:lvlText w:val=""/>
      <w:lvlJc w:val="left"/>
      <w:pPr>
        <w:ind w:left="6162" w:hanging="360"/>
      </w:pPr>
      <w:rPr>
        <w:rFonts w:ascii="Symbol" w:hAnsi="Symbol" w:hint="default"/>
      </w:rPr>
    </w:lvl>
    <w:lvl w:ilvl="7" w:tplc="04180003" w:tentative="1">
      <w:start w:val="1"/>
      <w:numFmt w:val="bullet"/>
      <w:lvlText w:val="o"/>
      <w:lvlJc w:val="left"/>
      <w:pPr>
        <w:ind w:left="6882" w:hanging="360"/>
      </w:pPr>
      <w:rPr>
        <w:rFonts w:ascii="Courier New" w:hAnsi="Courier New" w:cs="Courier New" w:hint="default"/>
      </w:rPr>
    </w:lvl>
    <w:lvl w:ilvl="8" w:tplc="04180005" w:tentative="1">
      <w:start w:val="1"/>
      <w:numFmt w:val="bullet"/>
      <w:lvlText w:val=""/>
      <w:lvlJc w:val="left"/>
      <w:pPr>
        <w:ind w:left="7602" w:hanging="360"/>
      </w:pPr>
      <w:rPr>
        <w:rFonts w:ascii="Wingdings" w:hAnsi="Wingdings" w:hint="default"/>
      </w:rPr>
    </w:lvl>
  </w:abstractNum>
  <w:abstractNum w:abstractNumId="2"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B04B3"/>
    <w:multiLevelType w:val="hybridMultilevel"/>
    <w:tmpl w:val="E7069216"/>
    <w:lvl w:ilvl="0" w:tplc="E350F1C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216755"/>
    <w:multiLevelType w:val="hybridMultilevel"/>
    <w:tmpl w:val="2A4280D0"/>
    <w:lvl w:ilvl="0" w:tplc="C9D43D68">
      <w:start w:val="4"/>
      <w:numFmt w:val="bullet"/>
      <w:lvlText w:val="-"/>
      <w:lvlJc w:val="left"/>
      <w:pPr>
        <w:ind w:left="600" w:hanging="360"/>
      </w:pPr>
      <w:rPr>
        <w:rFonts w:ascii="Times New Roman" w:eastAsia="Times New Roman" w:hAnsi="Times New Roman" w:cs="Times New Roman" w:hint="default"/>
        <w:sz w:val="24"/>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6"/>
  </w:num>
  <w:num w:numId="6">
    <w:abstractNumId w:val="8"/>
  </w:num>
  <w:num w:numId="7">
    <w:abstractNumId w:val="2"/>
  </w:num>
  <w:num w:numId="8">
    <w:abstractNumId w:val="3"/>
  </w:num>
  <w:num w:numId="9">
    <w:abstractNumId w:val="1"/>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6A28"/>
    <w:rsid w:val="0001088E"/>
    <w:rsid w:val="00042469"/>
    <w:rsid w:val="00050B4D"/>
    <w:rsid w:val="00055892"/>
    <w:rsid w:val="000A4A11"/>
    <w:rsid w:val="000C14AB"/>
    <w:rsid w:val="000D4A6C"/>
    <w:rsid w:val="00102663"/>
    <w:rsid w:val="001103FC"/>
    <w:rsid w:val="001106DF"/>
    <w:rsid w:val="00120A44"/>
    <w:rsid w:val="001331FB"/>
    <w:rsid w:val="00143ACD"/>
    <w:rsid w:val="0015574E"/>
    <w:rsid w:val="0015596A"/>
    <w:rsid w:val="001830E3"/>
    <w:rsid w:val="00197AD5"/>
    <w:rsid w:val="001B47C8"/>
    <w:rsid w:val="001B47D9"/>
    <w:rsid w:val="001C5D3D"/>
    <w:rsid w:val="001D0666"/>
    <w:rsid w:val="001D268F"/>
    <w:rsid w:val="00203AC3"/>
    <w:rsid w:val="0020757D"/>
    <w:rsid w:val="0024673A"/>
    <w:rsid w:val="00261583"/>
    <w:rsid w:val="00287EC1"/>
    <w:rsid w:val="002A7764"/>
    <w:rsid w:val="002B0C7C"/>
    <w:rsid w:val="002C77D2"/>
    <w:rsid w:val="002D19BC"/>
    <w:rsid w:val="002E15B8"/>
    <w:rsid w:val="002E7006"/>
    <w:rsid w:val="00354326"/>
    <w:rsid w:val="00354B1E"/>
    <w:rsid w:val="00365CFA"/>
    <w:rsid w:val="00367D52"/>
    <w:rsid w:val="003C123B"/>
    <w:rsid w:val="00451150"/>
    <w:rsid w:val="004662D3"/>
    <w:rsid w:val="00482EF6"/>
    <w:rsid w:val="004B2E26"/>
    <w:rsid w:val="004B7417"/>
    <w:rsid w:val="004C0CE7"/>
    <w:rsid w:val="004C7186"/>
    <w:rsid w:val="004D2FB3"/>
    <w:rsid w:val="004D3620"/>
    <w:rsid w:val="004D3F08"/>
    <w:rsid w:val="004E7318"/>
    <w:rsid w:val="004F0F51"/>
    <w:rsid w:val="004F42C9"/>
    <w:rsid w:val="00520258"/>
    <w:rsid w:val="005214A8"/>
    <w:rsid w:val="0053065D"/>
    <w:rsid w:val="00532CE5"/>
    <w:rsid w:val="00542B0D"/>
    <w:rsid w:val="00576889"/>
    <w:rsid w:val="005863C9"/>
    <w:rsid w:val="005A203C"/>
    <w:rsid w:val="005B2165"/>
    <w:rsid w:val="005E5C2C"/>
    <w:rsid w:val="005F5671"/>
    <w:rsid w:val="00617F88"/>
    <w:rsid w:val="00631BF9"/>
    <w:rsid w:val="00634DF4"/>
    <w:rsid w:val="00635F17"/>
    <w:rsid w:val="00646828"/>
    <w:rsid w:val="00677E90"/>
    <w:rsid w:val="0068615D"/>
    <w:rsid w:val="0068636B"/>
    <w:rsid w:val="006C66A6"/>
    <w:rsid w:val="006D65DB"/>
    <w:rsid w:val="00733B88"/>
    <w:rsid w:val="0076230B"/>
    <w:rsid w:val="007637DC"/>
    <w:rsid w:val="0079393F"/>
    <w:rsid w:val="007977D8"/>
    <w:rsid w:val="007A2E4F"/>
    <w:rsid w:val="007A3590"/>
    <w:rsid w:val="007C4ECD"/>
    <w:rsid w:val="007D4A5C"/>
    <w:rsid w:val="007E1FD7"/>
    <w:rsid w:val="007E6483"/>
    <w:rsid w:val="007F4164"/>
    <w:rsid w:val="007F7D88"/>
    <w:rsid w:val="0081504B"/>
    <w:rsid w:val="008346AA"/>
    <w:rsid w:val="008507D9"/>
    <w:rsid w:val="00852070"/>
    <w:rsid w:val="008631FB"/>
    <w:rsid w:val="008704B7"/>
    <w:rsid w:val="00870D28"/>
    <w:rsid w:val="00883AC6"/>
    <w:rsid w:val="00883E20"/>
    <w:rsid w:val="00884706"/>
    <w:rsid w:val="008A2BD3"/>
    <w:rsid w:val="008A2C76"/>
    <w:rsid w:val="008C1B94"/>
    <w:rsid w:val="008C7811"/>
    <w:rsid w:val="008D246C"/>
    <w:rsid w:val="008D496F"/>
    <w:rsid w:val="008E19DC"/>
    <w:rsid w:val="008E738D"/>
    <w:rsid w:val="008E7604"/>
    <w:rsid w:val="008F57B3"/>
    <w:rsid w:val="0090061B"/>
    <w:rsid w:val="00905F68"/>
    <w:rsid w:val="00907044"/>
    <w:rsid w:val="009142A5"/>
    <w:rsid w:val="00923E41"/>
    <w:rsid w:val="009508B0"/>
    <w:rsid w:val="009866BC"/>
    <w:rsid w:val="0099083F"/>
    <w:rsid w:val="009B0EA2"/>
    <w:rsid w:val="009B480A"/>
    <w:rsid w:val="009D7CB4"/>
    <w:rsid w:val="009E204C"/>
    <w:rsid w:val="009E6F60"/>
    <w:rsid w:val="009E7686"/>
    <w:rsid w:val="009F7F77"/>
    <w:rsid w:val="00A0719A"/>
    <w:rsid w:val="00A13FFA"/>
    <w:rsid w:val="00A145C9"/>
    <w:rsid w:val="00A2719F"/>
    <w:rsid w:val="00A448BD"/>
    <w:rsid w:val="00A50D00"/>
    <w:rsid w:val="00A625C0"/>
    <w:rsid w:val="00A776E5"/>
    <w:rsid w:val="00A82063"/>
    <w:rsid w:val="00A85CDE"/>
    <w:rsid w:val="00A906B5"/>
    <w:rsid w:val="00A93823"/>
    <w:rsid w:val="00AC6CA8"/>
    <w:rsid w:val="00AD4316"/>
    <w:rsid w:val="00AE007A"/>
    <w:rsid w:val="00AF2590"/>
    <w:rsid w:val="00B01611"/>
    <w:rsid w:val="00B076F9"/>
    <w:rsid w:val="00B429A7"/>
    <w:rsid w:val="00B57F87"/>
    <w:rsid w:val="00B66053"/>
    <w:rsid w:val="00BA4107"/>
    <w:rsid w:val="00BA7EEF"/>
    <w:rsid w:val="00BB1842"/>
    <w:rsid w:val="00BB245F"/>
    <w:rsid w:val="00BB4B5A"/>
    <w:rsid w:val="00BC1B81"/>
    <w:rsid w:val="00BD6769"/>
    <w:rsid w:val="00BE0746"/>
    <w:rsid w:val="00C02DFA"/>
    <w:rsid w:val="00C545F6"/>
    <w:rsid w:val="00C5562D"/>
    <w:rsid w:val="00C61733"/>
    <w:rsid w:val="00C73B7D"/>
    <w:rsid w:val="00C76F67"/>
    <w:rsid w:val="00C828EF"/>
    <w:rsid w:val="00C83A8A"/>
    <w:rsid w:val="00C92011"/>
    <w:rsid w:val="00CB2204"/>
    <w:rsid w:val="00CB59A1"/>
    <w:rsid w:val="00CC3BE9"/>
    <w:rsid w:val="00D029B2"/>
    <w:rsid w:val="00D03747"/>
    <w:rsid w:val="00D04DB2"/>
    <w:rsid w:val="00D1499F"/>
    <w:rsid w:val="00D306BC"/>
    <w:rsid w:val="00D356FA"/>
    <w:rsid w:val="00D40C6A"/>
    <w:rsid w:val="00D40FF6"/>
    <w:rsid w:val="00D41783"/>
    <w:rsid w:val="00D45B1C"/>
    <w:rsid w:val="00D61E9B"/>
    <w:rsid w:val="00D62259"/>
    <w:rsid w:val="00D8381D"/>
    <w:rsid w:val="00D83B4B"/>
    <w:rsid w:val="00DD1F19"/>
    <w:rsid w:val="00DD65FA"/>
    <w:rsid w:val="00DE792C"/>
    <w:rsid w:val="00E10E0C"/>
    <w:rsid w:val="00E145D2"/>
    <w:rsid w:val="00E24C8B"/>
    <w:rsid w:val="00E36883"/>
    <w:rsid w:val="00E82CD9"/>
    <w:rsid w:val="00E84F3C"/>
    <w:rsid w:val="00ED25D0"/>
    <w:rsid w:val="00F1090C"/>
    <w:rsid w:val="00F270A8"/>
    <w:rsid w:val="00F50543"/>
    <w:rsid w:val="00F630F0"/>
    <w:rsid w:val="00F6632E"/>
    <w:rsid w:val="00F83E65"/>
    <w:rsid w:val="00FA303F"/>
    <w:rsid w:val="00FA3BAE"/>
    <w:rsid w:val="00FA4087"/>
    <w:rsid w:val="00FA652F"/>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4">
    <w:name w:val="heading 4"/>
    <w:basedOn w:val="Normal"/>
    <w:next w:val="Normal"/>
    <w:link w:val="Heading4Char"/>
    <w:uiPriority w:val="9"/>
    <w:semiHidden/>
    <w:unhideWhenUsed/>
    <w:qFormat/>
    <w:rsid w:val="00C73B7D"/>
    <w:pPr>
      <w:keepNext/>
      <w:keepLines/>
      <w:spacing w:before="40" w:after="0" w:line="276" w:lineRule="auto"/>
      <w:outlineLvl w:val="3"/>
    </w:pPr>
    <w:rPr>
      <w:rFonts w:asciiTheme="majorHAnsi" w:eastAsiaTheme="majorEastAsia" w:hAnsiTheme="majorHAnsi" w:cstheme="majorBidi"/>
      <w:i/>
      <w:iCs/>
      <w:color w:val="2F5496" w:themeColor="accent1" w:themeShade="BF"/>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Akapit z listą BS,Outlines a.b.c.,List_Paragraph,Multilevel para_II,Akapit z lista BS,List Paragraph1,Header bold,bullets,Arial,Forth level,Listă colorată - Accentuare 11,Citation List,Lettre d'introduction"/>
    <w:basedOn w:val="Normal"/>
    <w:link w:val="ListParagraphChar"/>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Header bold Char,bullets Char,Arial Char,Forth level Char"/>
    <w:link w:val="ListParagraph"/>
    <w:qFormat/>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iPriority w:val="99"/>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uiPriority w:val="99"/>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73B7D"/>
    <w:rPr>
      <w:rFonts w:asciiTheme="majorHAnsi" w:eastAsiaTheme="majorEastAsia" w:hAnsiTheme="majorHAnsi" w:cstheme="majorBidi"/>
      <w:i/>
      <w:iCs/>
      <w:color w:val="2F5496" w:themeColor="accent1" w:themeShade="BF"/>
      <w:lang w:val="en-US"/>
      <w14:ligatures w14:val="none"/>
    </w:rPr>
  </w:style>
  <w:style w:type="paragraph" w:customStyle="1" w:styleId="CaracterCaracter">
    <w:name w:val="Caracter Caracter"/>
    <w:basedOn w:val="Normal"/>
    <w:rsid w:val="00C73B7D"/>
    <w:pPr>
      <w:tabs>
        <w:tab w:val="left" w:pos="709"/>
      </w:tabs>
      <w:spacing w:after="0" w:line="240" w:lineRule="auto"/>
    </w:pPr>
    <w:rPr>
      <w:rFonts w:ascii="Tahoma" w:eastAsia="Times New Roman" w:hAnsi="Tahoma" w:cs="Times New Roman"/>
      <w:sz w:val="24"/>
      <w:szCs w:val="24"/>
      <w:lang w:val="pl-PL" w:eastAsia="pl-PL"/>
      <w14:ligatures w14:val="none"/>
    </w:rPr>
  </w:style>
  <w:style w:type="paragraph" w:styleId="BodyText3">
    <w:name w:val="Body Text 3"/>
    <w:basedOn w:val="Normal"/>
    <w:link w:val="BodyText3Char"/>
    <w:uiPriority w:val="99"/>
    <w:semiHidden/>
    <w:unhideWhenUsed/>
    <w:rsid w:val="00C73B7D"/>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73B7D"/>
    <w:rPr>
      <w:rFonts w:ascii="Calibri" w:eastAsia="Calibri" w:hAnsi="Calibri" w:cs="Times New Roman"/>
      <w:sz w:val="16"/>
      <w:szCs w:val="16"/>
      <w:lang w:val="en-US"/>
      <w14:ligatures w14:val="none"/>
    </w:rPr>
  </w:style>
  <w:style w:type="paragraph" w:customStyle="1" w:styleId="Standard">
    <w:name w:val="Standard"/>
    <w:rsid w:val="00C73B7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14:ligatures w14:val="none"/>
    </w:rPr>
  </w:style>
  <w:style w:type="numbering" w:customStyle="1" w:styleId="Style51">
    <w:name w:val="Style51"/>
    <w:rsid w:val="00C73B7D"/>
    <w:pPr>
      <w:numPr>
        <w:numId w:val="5"/>
      </w:numPr>
    </w:pPr>
  </w:style>
  <w:style w:type="character" w:customStyle="1" w:styleId="tpa1">
    <w:name w:val="tpa1"/>
    <w:basedOn w:val="DefaultParagraphFont"/>
    <w:rsid w:val="00C7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ar-depot.ro/Panouri-Fotovolta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9C94-B888-4335-BAA2-3B97F12B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4967</Words>
  <Characters>28315</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FILOMELA</cp:lastModifiedBy>
  <cp:revision>6</cp:revision>
  <cp:lastPrinted>2024-01-23T08:11:00Z</cp:lastPrinted>
  <dcterms:created xsi:type="dcterms:W3CDTF">2024-02-29T06:34:00Z</dcterms:created>
  <dcterms:modified xsi:type="dcterms:W3CDTF">2024-02-29T07:36:00Z</dcterms:modified>
</cp:coreProperties>
</file>