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5A" w:rsidRDefault="000D755A" w:rsidP="000D755A">
      <w:pPr>
        <w:spacing w:after="0"/>
        <w:rPr>
          <w:rFonts w:ascii="Arial" w:hAnsi="Arial" w:cs="Arial"/>
          <w:sz w:val="24"/>
          <w:szCs w:val="24"/>
        </w:rPr>
      </w:pPr>
    </w:p>
    <w:p w:rsidR="000D755A" w:rsidRDefault="000D755A" w:rsidP="000D755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D755A" w:rsidRDefault="000D755A" w:rsidP="000D755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0D755A" w:rsidRDefault="000D755A" w:rsidP="000D755A">
          <w:pPr>
            <w:spacing w:after="0"/>
            <w:jc w:val="center"/>
            <w:rPr>
              <w:rFonts w:ascii="Arial" w:hAnsi="Arial" w:cs="Arial"/>
              <w:b/>
              <w:noProof/>
              <w:color w:val="808080"/>
              <w:sz w:val="28"/>
              <w:szCs w:val="28"/>
              <w:lang w:val="ro-RO"/>
            </w:rPr>
          </w:pPr>
          <w:r>
            <w:rPr>
              <w:rFonts w:ascii="Arial" w:hAnsi="Arial" w:cs="Arial"/>
              <w:b/>
              <w:noProof/>
              <w:color w:val="808080"/>
              <w:sz w:val="28"/>
              <w:szCs w:val="28"/>
              <w:lang w:val="ro-RO"/>
            </w:rPr>
            <w:t xml:space="preserve"> </w:t>
          </w:r>
        </w:p>
        <w:p w:rsidR="000D755A" w:rsidRDefault="000D755A" w:rsidP="000D755A">
          <w:pPr>
            <w:spacing w:after="0"/>
            <w:jc w:val="center"/>
            <w:rPr>
              <w:rFonts w:ascii="Arial" w:hAnsi="Arial" w:cs="Arial"/>
              <w:b/>
              <w:noProof/>
              <w:sz w:val="28"/>
              <w:szCs w:val="28"/>
              <w:lang w:val="ro-RO"/>
            </w:rPr>
          </w:pPr>
          <w:r w:rsidRPr="000D755A">
            <w:rPr>
              <w:rFonts w:ascii="Arial" w:hAnsi="Arial" w:cs="Arial"/>
              <w:b/>
              <w:noProof/>
              <w:sz w:val="40"/>
              <w:szCs w:val="40"/>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D755A" w:rsidRDefault="000D755A" w:rsidP="000D755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D755A" w:rsidRDefault="000D755A" w:rsidP="000D755A">
      <w:pPr>
        <w:spacing w:after="0"/>
        <w:rPr>
          <w:rFonts w:ascii="Arial" w:hAnsi="Arial" w:cs="Arial"/>
          <w:b/>
          <w:sz w:val="24"/>
          <w:szCs w:val="24"/>
        </w:rPr>
      </w:pPr>
    </w:p>
    <w:p w:rsidR="000D755A" w:rsidRDefault="000D755A" w:rsidP="000D755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CEMACON S.A.</w:t>
          </w:r>
        </w:sdtContent>
      </w:sdt>
    </w:p>
    <w:p w:rsidR="000D755A" w:rsidRDefault="000D755A" w:rsidP="000D755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CALEA DORABANTILOR, Nr. 48, Cluj-Napoca , Judetul Cluj</w:t>
          </w:r>
        </w:sdtContent>
      </w:sdt>
      <w:r>
        <w:rPr>
          <w:rFonts w:ascii="Arial" w:hAnsi="Arial" w:cs="Arial"/>
          <w:b/>
          <w:sz w:val="24"/>
          <w:szCs w:val="24"/>
        </w:rPr>
        <w:t xml:space="preserve"> </w:t>
      </w:r>
      <w:r>
        <w:rPr>
          <w:rFonts w:ascii="Arial" w:hAnsi="Arial" w:cs="Arial"/>
          <w:b/>
          <w:sz w:val="24"/>
          <w:szCs w:val="24"/>
        </w:rPr>
        <w:tab/>
      </w:r>
    </w:p>
    <w:p w:rsidR="000D755A" w:rsidRDefault="000D755A" w:rsidP="000D755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CEMACON S.A. - PUNCT DE LUCRU RECEA</w:t>
          </w:r>
        </w:sdtContent>
      </w:sdt>
    </w:p>
    <w:p w:rsidR="000D755A" w:rsidRDefault="000D755A" w:rsidP="000D755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FABRICII, Nr. 1, Recea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D755A" w:rsidRDefault="00C80AE7" w:rsidP="000D755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D755A" w:rsidRPr="0086562F">
                <w:rPr>
                  <w:rFonts w:ascii="Arial" w:hAnsi="Arial" w:cs="Arial"/>
                  <w:b/>
                  <w:sz w:val="24"/>
                  <w:szCs w:val="24"/>
                  <w:lang w:val="ro-RO"/>
                </w:rPr>
                <w:t>Activitatea/Activită</w:t>
              </w:r>
              <w:r w:rsidR="000D755A">
                <w:rPr>
                  <w:rFonts w:ascii="Arial" w:hAnsi="Arial" w:cs="Arial"/>
                  <w:b/>
                  <w:sz w:val="24"/>
                  <w:szCs w:val="24"/>
                  <w:lang w:val="ro-RO"/>
                </w:rPr>
                <w:t>ț</w:t>
              </w:r>
              <w:r w:rsidR="000D755A" w:rsidRPr="0086562F">
                <w:rPr>
                  <w:rFonts w:ascii="Arial" w:hAnsi="Arial" w:cs="Arial"/>
                  <w:b/>
                  <w:sz w:val="24"/>
                  <w:szCs w:val="24"/>
                  <w:lang w:val="ro-RO"/>
                </w:rPr>
                <w:t>ile</w:t>
              </w:r>
              <w:r w:rsidR="000D755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0D755A" w:rsidRPr="00B81806" w:rsidRDefault="000D755A" w:rsidP="000D755A">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0D755A" w:rsidRPr="000D755A" w:rsidTr="000D755A">
            <w:tblPrEx>
              <w:tblCellMar>
                <w:top w:w="0" w:type="dxa"/>
                <w:bottom w:w="0" w:type="dxa"/>
              </w:tblCellMar>
            </w:tblPrEx>
            <w:tc>
              <w:tcPr>
                <w:tcW w:w="791"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Cod CAEN Rev.2</w:t>
                </w:r>
              </w:p>
            </w:tc>
            <w:tc>
              <w:tcPr>
                <w:tcW w:w="2372"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Denumire activitate CAEN Rev. 2</w:t>
                </w:r>
              </w:p>
            </w:tc>
            <w:tc>
              <w:tcPr>
                <w:tcW w:w="1212"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Poziţie Anexa 1 din OM 1798/2007</w:t>
                </w:r>
              </w:p>
            </w:tc>
            <w:tc>
              <w:tcPr>
                <w:tcW w:w="791"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Cod CAEN Rev.1</w:t>
                </w:r>
              </w:p>
            </w:tc>
            <w:tc>
              <w:tcPr>
                <w:tcW w:w="2372"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Denumire activitate CAEN Rev.1</w:t>
                </w:r>
              </w:p>
            </w:tc>
            <w:tc>
              <w:tcPr>
                <w:tcW w:w="1054"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NFR</w:t>
                </w:r>
              </w:p>
            </w:tc>
            <w:tc>
              <w:tcPr>
                <w:tcW w:w="1054"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rPr>
                </w:pPr>
                <w:r w:rsidRPr="000D755A">
                  <w:rPr>
                    <w:rFonts w:ascii="Arial" w:hAnsi="Arial" w:cs="Arial"/>
                    <w:b/>
                    <w:sz w:val="20"/>
                    <w:szCs w:val="24"/>
                  </w:rPr>
                  <w:t>SNAP</w:t>
                </w:r>
              </w:p>
            </w:tc>
          </w:tr>
          <w:tr w:rsidR="000D755A" w:rsidRPr="000D755A" w:rsidTr="000D755A">
            <w:tblPrEx>
              <w:tblCellMar>
                <w:top w:w="0" w:type="dxa"/>
                <w:bottom w:w="0" w:type="dxa"/>
              </w:tblCellMar>
            </w:tblPrEx>
            <w:tc>
              <w:tcPr>
                <w:tcW w:w="791"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2332</w:t>
                </w:r>
              </w:p>
            </w:tc>
            <w:tc>
              <w:tcPr>
                <w:tcW w:w="2372"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Fabricarea caramizilor, tiglelor si altor produse pentru constructii, din argila arsa</w:t>
                </w:r>
              </w:p>
            </w:tc>
            <w:tc>
              <w:tcPr>
                <w:tcW w:w="1212"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144</w:t>
                </w:r>
              </w:p>
            </w:tc>
            <w:tc>
              <w:tcPr>
                <w:tcW w:w="791"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2640</w:t>
                </w:r>
              </w:p>
            </w:tc>
            <w:tc>
              <w:tcPr>
                <w:tcW w:w="2372"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Fabricarea caramizilor</w:t>
                </w:r>
              </w:p>
            </w:tc>
            <w:tc>
              <w:tcPr>
                <w:tcW w:w="1054" w:type="dxa"/>
                <w:shd w:val="clear" w:color="auto" w:fill="auto"/>
              </w:tcPr>
              <w:p w:rsidR="000D755A" w:rsidRPr="000D755A" w:rsidRDefault="000D755A" w:rsidP="000D755A">
                <w:pPr>
                  <w:spacing w:before="40" w:after="0" w:line="240" w:lineRule="auto"/>
                  <w:jc w:val="center"/>
                  <w:rPr>
                    <w:rFonts w:ascii="Arial" w:hAnsi="Arial" w:cs="Arial"/>
                    <w:sz w:val="20"/>
                    <w:szCs w:val="24"/>
                  </w:rPr>
                </w:pPr>
              </w:p>
            </w:tc>
            <w:tc>
              <w:tcPr>
                <w:tcW w:w="1054" w:type="dxa"/>
                <w:shd w:val="clear" w:color="auto" w:fill="auto"/>
              </w:tcPr>
              <w:p w:rsidR="000D755A" w:rsidRPr="000D755A" w:rsidRDefault="000D755A" w:rsidP="000D755A">
                <w:pPr>
                  <w:spacing w:before="40" w:after="0" w:line="240" w:lineRule="auto"/>
                  <w:jc w:val="center"/>
                  <w:rPr>
                    <w:rFonts w:ascii="Arial" w:hAnsi="Arial" w:cs="Arial"/>
                    <w:sz w:val="20"/>
                    <w:szCs w:val="24"/>
                  </w:rPr>
                </w:pPr>
              </w:p>
            </w:tc>
          </w:tr>
          <w:tr w:rsidR="000D755A" w:rsidRPr="000D755A" w:rsidTr="000D755A">
            <w:tblPrEx>
              <w:tblCellMar>
                <w:top w:w="0" w:type="dxa"/>
                <w:bottom w:w="0" w:type="dxa"/>
              </w:tblCellMar>
            </w:tblPrEx>
            <w:tc>
              <w:tcPr>
                <w:tcW w:w="791"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2363</w:t>
                </w:r>
              </w:p>
            </w:tc>
            <w:tc>
              <w:tcPr>
                <w:tcW w:w="2372"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Fabricarea betonului</w:t>
                </w:r>
              </w:p>
            </w:tc>
            <w:tc>
              <w:tcPr>
                <w:tcW w:w="1212"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150</w:t>
                </w:r>
              </w:p>
            </w:tc>
            <w:tc>
              <w:tcPr>
                <w:tcW w:w="791"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2663</w:t>
                </w:r>
              </w:p>
            </w:tc>
            <w:tc>
              <w:tcPr>
                <w:tcW w:w="2372" w:type="dxa"/>
                <w:shd w:val="clear" w:color="auto" w:fill="auto"/>
              </w:tcPr>
              <w:p w:rsidR="000D755A" w:rsidRPr="000D755A" w:rsidRDefault="000D755A" w:rsidP="000D755A">
                <w:pPr>
                  <w:spacing w:before="40" w:after="0" w:line="240" w:lineRule="auto"/>
                  <w:jc w:val="center"/>
                  <w:rPr>
                    <w:rFonts w:ascii="Arial" w:hAnsi="Arial" w:cs="Arial"/>
                    <w:sz w:val="20"/>
                    <w:szCs w:val="24"/>
                  </w:rPr>
                </w:pPr>
                <w:r w:rsidRPr="000D755A">
                  <w:rPr>
                    <w:rFonts w:ascii="Arial" w:hAnsi="Arial" w:cs="Arial"/>
                    <w:sz w:val="20"/>
                    <w:szCs w:val="24"/>
                  </w:rPr>
                  <w:t>Fabricarea betonului</w:t>
                </w:r>
              </w:p>
            </w:tc>
            <w:tc>
              <w:tcPr>
                <w:tcW w:w="1054" w:type="dxa"/>
                <w:shd w:val="clear" w:color="auto" w:fill="auto"/>
              </w:tcPr>
              <w:p w:rsidR="000D755A" w:rsidRPr="000D755A" w:rsidRDefault="000D755A" w:rsidP="000D755A">
                <w:pPr>
                  <w:spacing w:before="40" w:after="0" w:line="240" w:lineRule="auto"/>
                  <w:jc w:val="center"/>
                  <w:rPr>
                    <w:rFonts w:ascii="Arial" w:hAnsi="Arial" w:cs="Arial"/>
                    <w:sz w:val="20"/>
                    <w:szCs w:val="24"/>
                  </w:rPr>
                </w:pPr>
              </w:p>
            </w:tc>
            <w:tc>
              <w:tcPr>
                <w:tcW w:w="1054" w:type="dxa"/>
                <w:shd w:val="clear" w:color="auto" w:fill="auto"/>
              </w:tcPr>
              <w:p w:rsidR="000D755A" w:rsidRPr="000D755A" w:rsidRDefault="000D755A" w:rsidP="000D755A">
                <w:pPr>
                  <w:spacing w:before="40" w:after="0" w:line="240" w:lineRule="auto"/>
                  <w:jc w:val="center"/>
                  <w:rPr>
                    <w:rFonts w:ascii="Arial" w:hAnsi="Arial" w:cs="Arial"/>
                    <w:sz w:val="20"/>
                    <w:szCs w:val="24"/>
                  </w:rPr>
                </w:pPr>
              </w:p>
            </w:tc>
          </w:tr>
        </w:tbl>
        <w:p w:rsidR="000D755A" w:rsidRDefault="00C80AE7" w:rsidP="000D755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0D755A" w:rsidRPr="00B81806" w:rsidRDefault="000D755A" w:rsidP="000D755A">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0D755A" w:rsidRDefault="000D755A" w:rsidP="000D755A">
          <w:pPr>
            <w:spacing w:after="0"/>
            <w:rPr>
              <w:rFonts w:ascii="Arial" w:hAnsi="Arial" w:cs="Arial"/>
              <w:b/>
              <w:sz w:val="24"/>
              <w:szCs w:val="24"/>
            </w:rPr>
          </w:pPr>
          <w:r w:rsidRPr="000D755A">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0D755A" w:rsidRDefault="000D755A" w:rsidP="000D755A">
          <w:pPr>
            <w:spacing w:after="0"/>
            <w:rPr>
              <w:rFonts w:ascii="Arial" w:hAnsi="Arial" w:cs="Arial"/>
              <w:sz w:val="24"/>
              <w:szCs w:val="24"/>
            </w:rPr>
          </w:pPr>
          <w:r w:rsidRPr="00B81806">
            <w:rPr>
              <w:rStyle w:val="PlaceholderText"/>
              <w:rFonts w:ascii="Arial" w:hAnsi="Arial" w:cs="Arial"/>
            </w:rPr>
            <w:t>....</w:t>
          </w:r>
        </w:p>
      </w:sdtContent>
    </w:sdt>
    <w:p w:rsidR="000D755A" w:rsidRDefault="000D755A" w:rsidP="000D755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D755A" w:rsidRDefault="000D755A" w:rsidP="000D755A">
              <w:pPr>
                <w:spacing w:after="0" w:line="240" w:lineRule="auto"/>
                <w:rPr>
                  <w:rFonts w:ascii="Arial" w:hAnsi="Arial" w:cs="Arial"/>
                  <w:b/>
                  <w:sz w:val="24"/>
                  <w:szCs w:val="24"/>
                </w:rPr>
              </w:pPr>
              <w:r w:rsidRPr="0077065F">
                <w:rPr>
                  <w:rFonts w:ascii="Arial" w:hAnsi="Arial" w:cs="Arial"/>
                  <w:b/>
                  <w:sz w:val="24"/>
                  <w:szCs w:val="24"/>
                  <w:lang w:val="ro-RO"/>
                </w:rPr>
                <w:t>Activitatea</w:t>
              </w:r>
              <w:r>
                <w:rPr>
                  <w:rFonts w:ascii="Arial" w:hAnsi="Arial" w:cs="Arial"/>
                  <w:b/>
                  <w:sz w:val="24"/>
                  <w:szCs w:val="24"/>
                  <w:lang w:val="ro-RO"/>
                </w:rPr>
                <w:t>de fabricare buiandrugi se desfăşoară în loc. Recea, com. Vârsolţ județul Sălaj</w:t>
              </w:r>
            </w:p>
          </w:sdtContent>
        </w:sdt>
      </w:sdtContent>
    </w:sdt>
    <w:p w:rsidR="000D755A" w:rsidRDefault="00C80AE7" w:rsidP="000D755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D755A" w:rsidRPr="00DD465B">
            <w:rPr>
              <w:rFonts w:ascii="Arial" w:hAnsi="Arial" w:cs="Arial"/>
              <w:b/>
              <w:bCs/>
              <w:sz w:val="24"/>
              <w:szCs w:val="24"/>
              <w:lang w:val="ro-RO"/>
            </w:rPr>
            <w:t>Prezenta autorizaţie de mediu își păstrează valabilitatea pe toată perioada în care beneficiarul acesteia își obține viza anuală</w:t>
          </w:r>
          <w:r w:rsidR="000D755A">
            <w:rPr>
              <w:rFonts w:ascii="Arial" w:hAnsi="Arial" w:cs="Arial"/>
              <w:b/>
              <w:bCs/>
              <w:sz w:val="24"/>
              <w:szCs w:val="24"/>
              <w:lang w:val="ro-RO"/>
            </w:rPr>
            <w:t>.</w:t>
          </w:r>
        </w:sdtContent>
      </w:sdt>
      <w:r w:rsidR="000D755A">
        <w:rPr>
          <w:rFonts w:ascii="Arial" w:hAnsi="Arial" w:cs="Arial"/>
          <w:b/>
          <w:sz w:val="24"/>
          <w:szCs w:val="24"/>
          <w:lang w:val="ro-RO"/>
        </w:rPr>
        <w:t xml:space="preserve">  </w:t>
      </w:r>
    </w:p>
    <w:p w:rsidR="000D755A" w:rsidRDefault="000D755A" w:rsidP="000D755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0D755A" w:rsidRDefault="000D755A" w:rsidP="000D755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0D755A" w:rsidRPr="002F5235" w:rsidRDefault="000D755A" w:rsidP="000D755A">
          <w:pPr>
            <w:spacing w:after="0" w:line="240" w:lineRule="auto"/>
            <w:rPr>
              <w:rFonts w:ascii="Arial" w:hAnsi="Arial" w:cs="Arial"/>
              <w:sz w:val="24"/>
              <w:szCs w:val="24"/>
              <w:lang w:val="ro-RO"/>
            </w:rPr>
          </w:pPr>
          <w:r w:rsidRPr="002F5235">
            <w:rPr>
              <w:rStyle w:val="PlaceholderText"/>
              <w:rFonts w:ascii="Arial" w:hAnsi="Arial" w:cs="Arial"/>
            </w:rPr>
            <w:t>....</w:t>
          </w:r>
        </w:p>
      </w:sdtContent>
    </w:sdt>
    <w:p w:rsidR="000D755A" w:rsidRDefault="000D755A" w:rsidP="000D755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D755A" w:rsidRDefault="000D755A" w:rsidP="000D755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CEMACON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FABRICII, Nr. 1, Recea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4659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8-14T00:00:00Z">
            <w:dateFormat w:val="dd.MM.yyyy"/>
            <w:lid w:val="ro-RO"/>
            <w:storeMappedDataAs w:val="dateTime"/>
            <w:calendar w:val="gregorian"/>
          </w:date>
        </w:sdtPr>
        <w:sdtContent>
          <w:r>
            <w:rPr>
              <w:rFonts w:ascii="Arial" w:hAnsi="Arial" w:cs="Arial"/>
              <w:noProof/>
              <w:sz w:val="24"/>
              <w:szCs w:val="24"/>
              <w:lang w:val="ro-RO"/>
            </w:rPr>
            <w:t>14.08.2018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w:t>
          </w:r>
          <w:r w:rsidRPr="00AA321C">
            <w:rPr>
              <w:rFonts w:ascii="Arial" w:hAnsi="Arial" w:cs="Arial"/>
              <w:sz w:val="24"/>
              <w:szCs w:val="24"/>
              <w:lang w:val="pt-BR"/>
            </w:rPr>
            <w:lastRenderedPageBreak/>
            <w:t xml:space="preserve">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D755A" w:rsidRPr="00FB4B1E" w:rsidRDefault="000D755A" w:rsidP="000D755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0D755A" w:rsidRDefault="000D755A" w:rsidP="000D755A">
              <w:pPr>
                <w:pStyle w:val="Default"/>
                <w:ind w:left="360" w:hanging="360"/>
                <w:jc w:val="both"/>
                <w:rPr>
                  <w:rFonts w:ascii="Arial" w:hAnsi="Arial" w:cs="Arial"/>
                  <w:color w:val="808080"/>
                  <w:lang w:val="ro-RO"/>
                </w:rPr>
              </w:pPr>
              <w:r>
                <w:rPr>
                  <w:rFonts w:ascii="Arial" w:hAnsi="Arial" w:cs="Arial"/>
                  <w:lang w:val="pt-BR"/>
                </w:rPr>
                <w:t>,</w:t>
              </w:r>
            </w:p>
          </w:sdtContent>
        </w:sdt>
      </w:sdtContent>
    </w:sdt>
    <w:p w:rsidR="000D755A" w:rsidRDefault="000D755A" w:rsidP="000D755A">
      <w:pPr>
        <w:pStyle w:val="Default"/>
        <w:jc w:val="both"/>
        <w:rPr>
          <w:rFonts w:ascii="Arial" w:eastAsia="Calibri" w:hAnsi="Arial" w:cs="Arial"/>
          <w:b/>
          <w:noProof/>
          <w:color w:val="auto"/>
          <w:sz w:val="22"/>
          <w:szCs w:val="22"/>
          <w:lang w:val="ro-RO"/>
        </w:rPr>
      </w:pPr>
    </w:p>
    <w:p w:rsidR="000D755A" w:rsidRPr="0022638F" w:rsidRDefault="000D755A" w:rsidP="000D755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D755A" w:rsidRPr="0022638F" w:rsidRDefault="000D755A" w:rsidP="000D755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D755A" w:rsidRPr="0022638F" w:rsidRDefault="000D755A" w:rsidP="000D755A">
      <w:pPr>
        <w:pStyle w:val="Default"/>
        <w:jc w:val="both"/>
        <w:rPr>
          <w:rFonts w:ascii="Arial" w:eastAsia="Calibri" w:hAnsi="Arial" w:cs="Arial"/>
          <w:b/>
          <w:noProof/>
          <w:color w:val="auto"/>
          <w:lang w:val="ro-RO"/>
        </w:rPr>
      </w:pPr>
    </w:p>
    <w:p w:rsidR="000D755A" w:rsidRDefault="000D755A" w:rsidP="000D755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CEMACON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FABRICII, Nr. 1, Recea , Judetul Sălaj</w:t>
          </w:r>
        </w:sdtContent>
      </w:sdt>
      <w:r>
        <w:rPr>
          <w:rFonts w:ascii="Arial" w:eastAsia="Calibri" w:hAnsi="Arial" w:cs="Arial"/>
          <w:b/>
          <w:noProof/>
          <w:color w:val="auto"/>
          <w:lang w:val="ro-RO"/>
        </w:rPr>
        <w:t>,</w:t>
      </w:r>
    </w:p>
    <w:p w:rsidR="000D755A" w:rsidRDefault="000D755A" w:rsidP="000D755A">
      <w:pPr>
        <w:pStyle w:val="Default"/>
        <w:jc w:val="both"/>
        <w:rPr>
          <w:rFonts w:ascii="Arial" w:eastAsia="Calibri" w:hAnsi="Arial" w:cs="Arial"/>
          <w:b/>
          <w:noProof/>
          <w:color w:val="auto"/>
          <w:lang w:val="ro-RO"/>
        </w:rPr>
      </w:pPr>
    </w:p>
    <w:p w:rsidR="000D755A" w:rsidRDefault="000D755A" w:rsidP="000D755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325475"/>
            <w:placeholder>
              <w:docPart w:val="91BA832BB2F744F3B37B736217B9485B"/>
            </w:placeholder>
          </w:sdtPr>
          <w:sdtContent>
            <w:p w:rsidR="000D755A" w:rsidRPr="002E6760" w:rsidRDefault="000D755A" w:rsidP="000D755A">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sidR="00AF77EB">
                <w:rPr>
                  <w:rFonts w:ascii="Arial" w:hAnsi="Arial" w:cs="Arial"/>
                  <w:sz w:val="24"/>
                  <w:szCs w:val="24"/>
                  <w:lang w:val="ro-RO"/>
                </w:rPr>
                <w:t>4659 din 14.08</w:t>
              </w:r>
              <w:r>
                <w:rPr>
                  <w:rFonts w:ascii="Arial" w:eastAsia="Calibri" w:hAnsi="Arial" w:cs="Arial"/>
                  <w:sz w:val="24"/>
                  <w:szCs w:val="24"/>
                  <w:lang w:val="ro-RO"/>
                </w:rPr>
                <w:t>.2018</w:t>
              </w:r>
              <w:r w:rsidRPr="002E6760">
                <w:rPr>
                  <w:rFonts w:ascii="Arial" w:eastAsia="Calibri" w:hAnsi="Arial" w:cs="Arial"/>
                  <w:sz w:val="24"/>
                  <w:szCs w:val="24"/>
                  <w:lang w:val="ro-RO"/>
                </w:rPr>
                <w:t>, privind emiterea autorizaţiei de mediu;</w:t>
              </w:r>
            </w:p>
            <w:p w:rsidR="000D755A" w:rsidRDefault="000D755A" w:rsidP="000D755A">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Pr>
                  <w:rFonts w:ascii="Arial" w:eastAsia="Calibri" w:hAnsi="Arial" w:cs="Arial"/>
                  <w:noProof/>
                  <w:sz w:val="24"/>
                  <w:szCs w:val="24"/>
                  <w:lang w:val="ro-RO"/>
                </w:rPr>
                <w:t>titular</w:t>
              </w:r>
              <w:r w:rsidRPr="002E6760">
                <w:rPr>
                  <w:rFonts w:ascii="Arial" w:eastAsia="Calibri" w:hAnsi="Arial" w:cs="Arial"/>
                  <w:noProof/>
                  <w:sz w:val="24"/>
                  <w:szCs w:val="24"/>
                  <w:lang w:val="ro-RO"/>
                </w:rPr>
                <w:t>;</w:t>
              </w:r>
            </w:p>
            <w:p w:rsidR="000D755A" w:rsidRPr="002E6760" w:rsidRDefault="000D755A" w:rsidP="000D755A">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0D755A" w:rsidRPr="002E6760" w:rsidRDefault="000D755A" w:rsidP="000D755A">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dovadă anunţ public privind solicitarea</w:t>
              </w:r>
              <w:r w:rsidRPr="002E6760">
                <w:rPr>
                  <w:rFonts w:ascii="Arial" w:eastAsia="Calibri" w:hAnsi="Arial" w:cs="Arial"/>
                  <w:sz w:val="24"/>
                  <w:szCs w:val="24"/>
                  <w:lang w:val="ro-RO"/>
                </w:rPr>
                <w:t xml:space="preserve"> autorizaţiei de mediu </w:t>
              </w:r>
              <w:r>
                <w:rPr>
                  <w:rFonts w:ascii="Arial" w:eastAsia="Calibri" w:hAnsi="Arial" w:cs="Arial"/>
                  <w:sz w:val="24"/>
                  <w:szCs w:val="24"/>
                  <w:lang w:val="ro-RO"/>
                </w:rPr>
                <w:t>în</w:t>
              </w:r>
              <w:r w:rsidR="00AF77EB">
                <w:rPr>
                  <w:rFonts w:ascii="Arial" w:eastAsia="Calibri" w:hAnsi="Arial" w:cs="Arial"/>
                  <w:sz w:val="24"/>
                  <w:szCs w:val="24"/>
                  <w:lang w:val="ro-RO"/>
                </w:rPr>
                <w:t>registrat la primăria Comunei Vârşolţ cu nr. 3558/09.08.2018</w:t>
              </w:r>
              <w:r w:rsidRPr="002E6760">
                <w:rPr>
                  <w:rFonts w:ascii="Arial" w:eastAsia="Calibri" w:hAnsi="Arial" w:cs="Arial"/>
                  <w:sz w:val="24"/>
                  <w:szCs w:val="24"/>
                  <w:lang w:val="ro-RO"/>
                </w:rPr>
                <w:t>;</w:t>
              </w:r>
            </w:p>
            <w:p w:rsidR="000D755A" w:rsidRDefault="000D755A" w:rsidP="000D755A">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ordin de plată</w:t>
              </w:r>
              <w:r w:rsidRPr="002E6760">
                <w:rPr>
                  <w:rFonts w:ascii="Arial" w:eastAsia="Calibri" w:hAnsi="Arial" w:cs="Arial"/>
                  <w:sz w:val="24"/>
                  <w:szCs w:val="24"/>
                  <w:lang w:val="ro-RO"/>
                </w:rPr>
                <w:t xml:space="preserve"> nr. </w:t>
              </w:r>
              <w:r w:rsidR="00AF77EB">
                <w:rPr>
                  <w:rFonts w:ascii="Arial" w:hAnsi="Arial" w:cs="Arial"/>
                  <w:sz w:val="24"/>
                  <w:szCs w:val="24"/>
                  <w:lang w:val="ro-RO"/>
                </w:rPr>
                <w:t xml:space="preserve">91 </w:t>
              </w:r>
              <w:r w:rsidRPr="002E6760">
                <w:rPr>
                  <w:rFonts w:ascii="Arial" w:eastAsia="Calibri" w:hAnsi="Arial" w:cs="Arial"/>
                  <w:sz w:val="24"/>
                  <w:szCs w:val="24"/>
                  <w:lang w:val="ro-RO"/>
                </w:rPr>
                <w:t>din data d</w:t>
              </w:r>
              <w:r w:rsidR="00AF77EB">
                <w:rPr>
                  <w:rFonts w:ascii="Arial" w:hAnsi="Arial" w:cs="Arial"/>
                  <w:sz w:val="24"/>
                  <w:szCs w:val="24"/>
                  <w:lang w:val="ro-RO"/>
                </w:rPr>
                <w:t>e 09.08</w:t>
              </w:r>
              <w:r>
                <w:rPr>
                  <w:rFonts w:ascii="Arial" w:eastAsia="Calibri" w:hAnsi="Arial" w:cs="Arial"/>
                  <w:sz w:val="24"/>
                  <w:szCs w:val="24"/>
                  <w:lang w:val="ro-RO"/>
                </w:rPr>
                <w:t>.2018</w:t>
              </w:r>
              <w:r w:rsidRPr="002E6760">
                <w:rPr>
                  <w:rFonts w:ascii="Arial" w:eastAsia="Calibri" w:hAnsi="Arial" w:cs="Arial"/>
                  <w:sz w:val="24"/>
                  <w:szCs w:val="24"/>
                  <w:lang w:val="ro-RO"/>
                </w:rPr>
                <w:t>;</w:t>
              </w:r>
            </w:p>
            <w:p w:rsidR="000D755A" w:rsidRDefault="00AF77EB" w:rsidP="000D755A">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adrese</w:t>
              </w:r>
              <w:r w:rsidR="000D755A">
                <w:rPr>
                  <w:rFonts w:ascii="Arial" w:eastAsia="Calibri" w:hAnsi="Arial" w:cs="Arial"/>
                  <w:sz w:val="24"/>
                  <w:szCs w:val="24"/>
                  <w:lang w:val="ro-RO"/>
                </w:rPr>
                <w:t xml:space="preserve"> nr. </w:t>
              </w:r>
              <w:r>
                <w:rPr>
                  <w:rFonts w:ascii="Arial" w:eastAsia="Calibri" w:hAnsi="Arial" w:cs="Arial"/>
                  <w:sz w:val="24"/>
                  <w:szCs w:val="24"/>
                  <w:lang w:val="ro-RO"/>
                </w:rPr>
                <w:t>4852/28.08</w:t>
              </w:r>
              <w:r w:rsidR="000D755A" w:rsidRPr="00FF2306">
                <w:rPr>
                  <w:rFonts w:ascii="Arial" w:eastAsia="Calibri" w:hAnsi="Arial" w:cs="Arial"/>
                  <w:sz w:val="24"/>
                  <w:szCs w:val="24"/>
                  <w:lang w:val="ro-RO"/>
                </w:rPr>
                <w:t>.201</w:t>
              </w:r>
              <w:r w:rsidR="000D755A">
                <w:rPr>
                  <w:rFonts w:ascii="Arial" w:eastAsia="Calibri" w:hAnsi="Arial" w:cs="Arial"/>
                  <w:sz w:val="24"/>
                  <w:szCs w:val="24"/>
                  <w:lang w:val="ro-RO"/>
                </w:rPr>
                <w:t>8</w:t>
              </w:r>
              <w:r w:rsidR="000D755A">
                <w:rPr>
                  <w:rFonts w:ascii="Arial" w:eastAsia="Calibri" w:hAnsi="Arial" w:cs="Arial"/>
                  <w:color w:val="FF0000"/>
                  <w:sz w:val="24"/>
                  <w:szCs w:val="24"/>
                  <w:lang w:val="ro-RO"/>
                </w:rPr>
                <w:t xml:space="preserve"> </w:t>
              </w:r>
              <w:r>
                <w:rPr>
                  <w:rFonts w:ascii="Arial" w:eastAsia="Calibri" w:hAnsi="Arial" w:cs="Arial"/>
                  <w:color w:val="FF0000"/>
                  <w:sz w:val="24"/>
                  <w:szCs w:val="24"/>
                  <w:lang w:val="ro-RO"/>
                </w:rPr>
                <w:t xml:space="preserve"> </w:t>
              </w:r>
              <w:r w:rsidRPr="00AF77EB">
                <w:rPr>
                  <w:rFonts w:ascii="Arial" w:eastAsia="Calibri" w:hAnsi="Arial" w:cs="Arial"/>
                  <w:sz w:val="24"/>
                  <w:szCs w:val="24"/>
                  <w:lang w:val="ro-RO"/>
                </w:rPr>
                <w:t>şi 5392/24.09.2018</w:t>
              </w:r>
              <w:r>
                <w:rPr>
                  <w:rFonts w:ascii="Arial" w:eastAsia="Calibri" w:hAnsi="Arial" w:cs="Arial"/>
                  <w:color w:val="FF0000"/>
                  <w:sz w:val="24"/>
                  <w:szCs w:val="24"/>
                  <w:lang w:val="ro-RO"/>
                </w:rPr>
                <w:t xml:space="preserve"> </w:t>
              </w:r>
              <w:r w:rsidR="000D755A" w:rsidRPr="00816A80">
                <w:rPr>
                  <w:rFonts w:ascii="Arial" w:eastAsia="Calibri" w:hAnsi="Arial" w:cs="Arial"/>
                  <w:sz w:val="24"/>
                  <w:szCs w:val="24"/>
                  <w:lang w:val="ro-RO"/>
                </w:rPr>
                <w:t>de depunere completări;</w:t>
              </w:r>
            </w:p>
            <w:p w:rsidR="000D755A" w:rsidRDefault="000D755A" w:rsidP="000D755A">
              <w:pPr>
                <w:spacing w:after="0" w:line="240" w:lineRule="auto"/>
                <w:jc w:val="both"/>
                <w:rPr>
                  <w:rFonts w:ascii="Arial" w:eastAsia="Calibri" w:hAnsi="Arial" w:cs="Arial"/>
                  <w:b/>
                  <w:sz w:val="24"/>
                  <w:szCs w:val="24"/>
                  <w:lang w:val="ro-RO"/>
                </w:rPr>
              </w:pPr>
            </w:p>
            <w:p w:rsidR="000D755A" w:rsidRPr="00F91E6D" w:rsidRDefault="000D755A" w:rsidP="000D755A">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0D755A" w:rsidRPr="002E6760" w:rsidRDefault="000D755A" w:rsidP="000D755A">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sidR="00AF77EB">
                <w:rPr>
                  <w:rFonts w:ascii="Arial" w:hAnsi="Arial" w:cs="Arial"/>
                  <w:sz w:val="24"/>
                  <w:szCs w:val="24"/>
                  <w:lang w:val="ro-RO"/>
                </w:rPr>
                <w:t>ificarea în teren din data de 23</w:t>
              </w:r>
              <w:r w:rsidR="00AF77EB">
                <w:rPr>
                  <w:rFonts w:ascii="Arial" w:eastAsia="Calibri" w:hAnsi="Arial" w:cs="Arial"/>
                  <w:sz w:val="24"/>
                  <w:szCs w:val="24"/>
                  <w:lang w:val="ro-RO"/>
                </w:rPr>
                <w:t>.08</w:t>
              </w:r>
              <w:r>
                <w:rPr>
                  <w:rFonts w:ascii="Arial" w:hAnsi="Arial" w:cs="Arial"/>
                  <w:sz w:val="24"/>
                  <w:szCs w:val="24"/>
                  <w:lang w:val="ro-RO"/>
                </w:rPr>
                <w:t>.2018</w:t>
              </w:r>
              <w:r w:rsidRPr="002E6760">
                <w:rPr>
                  <w:rFonts w:ascii="Arial" w:eastAsia="Calibri" w:hAnsi="Arial" w:cs="Arial"/>
                  <w:sz w:val="24"/>
                  <w:szCs w:val="24"/>
                  <w:lang w:val="ro-RO"/>
                </w:rPr>
                <w:t xml:space="preserve">, înregistrat la A.P.M. Sălaj cu nr. </w:t>
              </w:r>
              <w:r w:rsidR="00AF77EB">
                <w:rPr>
                  <w:rFonts w:ascii="Arial" w:hAnsi="Arial" w:cs="Arial"/>
                  <w:sz w:val="24"/>
                  <w:szCs w:val="24"/>
                  <w:lang w:val="ro-RO"/>
                </w:rPr>
                <w:t>4768 din 23.08</w:t>
              </w:r>
              <w:r>
                <w:rPr>
                  <w:rFonts w:ascii="Arial" w:hAnsi="Arial" w:cs="Arial"/>
                  <w:sz w:val="24"/>
                  <w:szCs w:val="24"/>
                  <w:lang w:val="ro-RO"/>
                </w:rPr>
                <w:t>.2018</w:t>
              </w:r>
              <w:r w:rsidRPr="002E6760">
                <w:rPr>
                  <w:rFonts w:ascii="Arial" w:eastAsia="Calibri" w:hAnsi="Arial" w:cs="Arial"/>
                  <w:sz w:val="24"/>
                  <w:szCs w:val="24"/>
                  <w:lang w:val="ro-RO"/>
                </w:rPr>
                <w:t>;</w:t>
              </w:r>
            </w:p>
            <w:p w:rsidR="000D755A" w:rsidRPr="009608D6" w:rsidRDefault="000D755A" w:rsidP="000D755A">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sidR="00AF77EB">
                <w:rPr>
                  <w:rFonts w:ascii="Arial" w:hAnsi="Arial" w:cs="Arial"/>
                  <w:sz w:val="24"/>
                  <w:szCs w:val="24"/>
                  <w:lang w:val="ro-RO"/>
                </w:rPr>
                <w:t>47</w:t>
              </w:r>
              <w:r w:rsidRPr="002E6760">
                <w:rPr>
                  <w:rFonts w:ascii="Arial" w:eastAsia="Calibri" w:hAnsi="Arial" w:cs="Arial"/>
                  <w:sz w:val="24"/>
                  <w:szCs w:val="24"/>
                  <w:lang w:val="ro-RO"/>
                </w:rPr>
                <w:t xml:space="preserve"> d</w:t>
              </w:r>
              <w:r w:rsidR="00AF77EB">
                <w:rPr>
                  <w:rFonts w:ascii="Arial" w:hAnsi="Arial" w:cs="Arial"/>
                  <w:sz w:val="24"/>
                  <w:szCs w:val="24"/>
                  <w:lang w:val="ro-RO"/>
                </w:rPr>
                <w:t>in 27.08</w:t>
              </w:r>
              <w:r w:rsidRPr="002E6760">
                <w:rPr>
                  <w:rFonts w:ascii="Arial" w:eastAsia="Calibri" w:hAnsi="Arial" w:cs="Arial"/>
                  <w:sz w:val="24"/>
                  <w:szCs w:val="24"/>
                  <w:lang w:val="ro-RO"/>
                </w:rPr>
                <w:t>.201</w:t>
              </w:r>
              <w:r>
                <w:rPr>
                  <w:rFonts w:ascii="Arial" w:eastAsia="Calibri" w:hAnsi="Arial" w:cs="Arial"/>
                  <w:sz w:val="24"/>
                  <w:szCs w:val="24"/>
                  <w:lang w:val="ro-RO"/>
                </w:rPr>
                <w:t>8</w:t>
              </w:r>
              <w:r w:rsidRPr="002E6760">
                <w:rPr>
                  <w:rFonts w:ascii="Arial" w:eastAsia="Calibri" w:hAnsi="Arial" w:cs="Arial"/>
                  <w:sz w:val="24"/>
                  <w:szCs w:val="24"/>
                  <w:lang w:val="ro-RO"/>
                </w:rPr>
                <w:t>;</w:t>
              </w:r>
            </w:p>
            <w:p w:rsidR="000D755A" w:rsidRPr="002E6760" w:rsidRDefault="000D755A" w:rsidP="000D755A">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sidR="00AF77EB">
                <w:rPr>
                  <w:rFonts w:ascii="Arial" w:hAnsi="Arial" w:cs="Arial"/>
                  <w:sz w:val="24"/>
                  <w:szCs w:val="24"/>
                  <w:lang w:val="ro-RO"/>
                </w:rPr>
                <w:t>24</w:t>
              </w:r>
              <w:r w:rsidRPr="00C4082D">
                <w:rPr>
                  <w:rFonts w:ascii="Arial" w:hAnsi="Arial" w:cs="Arial"/>
                  <w:sz w:val="24"/>
                  <w:szCs w:val="24"/>
                  <w:lang w:val="ro-RO"/>
                </w:rPr>
                <w:t>/</w:t>
              </w:r>
              <w:r w:rsidR="00AF77EB">
                <w:rPr>
                  <w:rFonts w:ascii="Arial" w:hAnsi="Arial" w:cs="Arial"/>
                  <w:sz w:val="24"/>
                  <w:szCs w:val="24"/>
                  <w:lang w:val="ro-RO"/>
                </w:rPr>
                <w:t>26.08</w:t>
              </w:r>
              <w:r>
                <w:rPr>
                  <w:rFonts w:ascii="Arial" w:hAnsi="Arial" w:cs="Arial"/>
                  <w:sz w:val="24"/>
                  <w:szCs w:val="24"/>
                  <w:lang w:val="ro-RO"/>
                </w:rPr>
                <w:t>.2018</w:t>
              </w:r>
              <w:r w:rsidRPr="002E6760">
                <w:rPr>
                  <w:rFonts w:ascii="Arial" w:eastAsia="Calibri" w:hAnsi="Arial" w:cs="Arial"/>
                  <w:sz w:val="24"/>
                  <w:szCs w:val="24"/>
                  <w:lang w:val="ro-RO"/>
                </w:rPr>
                <w:t>;</w:t>
              </w:r>
            </w:p>
            <w:p w:rsidR="000D755A" w:rsidRPr="000D755A" w:rsidRDefault="000D755A" w:rsidP="000D755A">
              <w:pPr>
                <w:pStyle w:val="Default"/>
                <w:jc w:val="both"/>
                <w:rPr>
                  <w:rFonts w:ascii="Arial" w:eastAsia="Calibri" w:hAnsi="Arial" w:cs="Arial"/>
                  <w:i/>
                  <w:noProof/>
                  <w:color w:val="auto"/>
                  <w:sz w:val="22"/>
                  <w:szCs w:val="22"/>
                  <w:lang w:val="ro-RO"/>
                </w:rPr>
              </w:pPr>
            </w:p>
          </w:sdtContent>
        </w:sdt>
      </w:sdtContent>
    </w:sdt>
    <w:p w:rsidR="000D755A" w:rsidRDefault="000D755A" w:rsidP="000D755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955494172"/>
            <w:placeholder>
              <w:docPart w:val="B178FB2EEE634752B0B7588BCBEFA8B4"/>
            </w:placeholder>
          </w:sdtPr>
          <w:sdtContent>
            <w:p w:rsidR="000D755A" w:rsidRPr="006E4456" w:rsidRDefault="000D755A" w:rsidP="000D755A">
              <w:pPr>
                <w:numPr>
                  <w:ilvl w:val="0"/>
                  <w:numId w:val="5"/>
                </w:numPr>
                <w:spacing w:after="0" w:line="240" w:lineRule="auto"/>
                <w:jc w:val="both"/>
                <w:rPr>
                  <w:rFonts w:ascii="Arial" w:hAnsi="Arial" w:cs="Arial"/>
                  <w:sz w:val="24"/>
                  <w:szCs w:val="24"/>
                  <w:lang w:val="ro-RO"/>
                </w:rPr>
              </w:pPr>
              <w:r w:rsidRPr="006E4456">
                <w:rPr>
                  <w:rFonts w:ascii="Arial" w:eastAsia="Calibri" w:hAnsi="Arial" w:cs="Arial"/>
                  <w:sz w:val="24"/>
                  <w:szCs w:val="24"/>
                  <w:lang w:val="ro-RO"/>
                </w:rPr>
                <w:t xml:space="preserve">certificat </w:t>
              </w:r>
              <w:r w:rsidR="00AF77EB" w:rsidRPr="006E4456">
                <w:rPr>
                  <w:rFonts w:ascii="Arial" w:eastAsia="Calibri" w:hAnsi="Arial" w:cs="Arial"/>
                  <w:sz w:val="24"/>
                  <w:szCs w:val="24"/>
                  <w:lang w:val="ro-RO"/>
                </w:rPr>
                <w:t>constatator</w:t>
              </w:r>
              <w:r w:rsidRPr="006E4456">
                <w:rPr>
                  <w:rFonts w:ascii="Arial" w:eastAsia="Calibri" w:hAnsi="Arial" w:cs="Arial"/>
                  <w:sz w:val="24"/>
                  <w:szCs w:val="24"/>
                  <w:lang w:val="ro-RO"/>
                </w:rPr>
                <w:t xml:space="preserve"> nr. </w:t>
              </w:r>
              <w:r w:rsidR="00AF77EB" w:rsidRPr="006E4456">
                <w:rPr>
                  <w:rFonts w:ascii="Arial" w:hAnsi="Arial" w:cs="Arial"/>
                  <w:sz w:val="24"/>
                  <w:szCs w:val="24"/>
                  <w:lang w:val="ro-RO"/>
                </w:rPr>
                <w:t>85848 din 05.07.2018</w:t>
              </w:r>
              <w:r w:rsidRPr="006E4456">
                <w:rPr>
                  <w:rFonts w:ascii="Arial" w:eastAsia="Calibri" w:hAnsi="Arial" w:cs="Arial"/>
                  <w:sz w:val="24"/>
                  <w:szCs w:val="24"/>
                  <w:lang w:val="ro-RO"/>
                </w:rPr>
                <w:t>;</w:t>
              </w:r>
            </w:p>
            <w:p w:rsidR="006E4456" w:rsidRPr="006E4456" w:rsidRDefault="006E4456" w:rsidP="000D755A">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contract de prestări nservicii publice de salubritate nr. 3107/01.08.2013 încheiat cu SC Ave Sălaj Ecoserv SRL;</w:t>
              </w:r>
            </w:p>
            <w:p w:rsidR="006E4456" w:rsidRPr="00FF2306" w:rsidRDefault="006E4456" w:rsidP="000D755A">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autorizaţie de gospodărire a apelor 258/12.09.2018;</w:t>
              </w:r>
            </w:p>
            <w:p w:rsidR="000D755A" w:rsidRDefault="00AF77EB" w:rsidP="000D755A">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fişe cu date de securitate pentru substanţele folosite în activitate</w:t>
              </w:r>
              <w:r w:rsidR="000D755A" w:rsidRPr="00FF2306">
                <w:rPr>
                  <w:rFonts w:ascii="Arial" w:hAnsi="Arial" w:cs="Arial"/>
                  <w:sz w:val="24"/>
                  <w:szCs w:val="24"/>
                  <w:lang w:val="ro-RO"/>
                </w:rPr>
                <w:t>;</w:t>
              </w:r>
            </w:p>
            <w:p w:rsidR="000D755A" w:rsidRDefault="000D755A" w:rsidP="000D755A">
              <w:pPr>
                <w:pStyle w:val="Default"/>
                <w:jc w:val="both"/>
                <w:rPr>
                  <w:rFonts w:ascii="Arial" w:eastAsia="Calibri" w:hAnsi="Arial" w:cs="Arial"/>
                  <w:i/>
                  <w:noProof/>
                  <w:color w:val="auto"/>
                  <w:lang w:val="ro-RO"/>
                </w:rPr>
              </w:pPr>
            </w:p>
          </w:sdtContent>
        </w:sdt>
      </w:sdtContent>
    </w:sdt>
    <w:p w:rsidR="000D755A" w:rsidRDefault="000D755A" w:rsidP="000D755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990809219"/>
            <w:placeholder>
              <w:docPart w:val="806D074B5D4C4FF08927DB5BD8370957"/>
            </w:placeholder>
          </w:sdtPr>
          <w:sdtEndPr>
            <w:rPr>
              <w:color w:val="auto"/>
              <w:sz w:val="22"/>
              <w:szCs w:val="22"/>
            </w:rPr>
          </w:sdtEndPr>
          <w:sdtContent>
            <w:p w:rsidR="000D755A" w:rsidRPr="00044BC0" w:rsidRDefault="000D755A" w:rsidP="000D755A">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0D755A" w:rsidRPr="00044BC0" w:rsidRDefault="000D755A" w:rsidP="000D755A">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 xml:space="preserve">obligativitatea solicitării şi obţinerii acordului de mediu pentru proiecte publice sau private sau pentru modificarea ori extinderea activităţilor existente, care pot avea impact semnificativ asupra mediului, conform OUG nr. 195/2005, aprobată cu </w:t>
              </w:r>
              <w:r w:rsidRPr="00420C2E">
                <w:rPr>
                  <w:rFonts w:ascii="Arial" w:hAnsi="Arial" w:cs="Arial"/>
                  <w:b/>
                  <w:sz w:val="24"/>
                  <w:szCs w:val="24"/>
                  <w:lang w:val="ro-RO"/>
                </w:rPr>
                <w:t>modificări şi completări prin Legea nr. 265/2006, cu modificările şi completările ulterioare, privind protecţia mediului;</w:t>
              </w:r>
            </w:p>
            <w:p w:rsidR="000D755A" w:rsidRPr="00420C2E" w:rsidRDefault="000D755A" w:rsidP="000D755A">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420C2E">
                <w:rPr>
                  <w:rFonts w:ascii="Arial" w:hAnsi="Arial" w:cs="Arial"/>
                  <w:sz w:val="24"/>
                  <w:szCs w:val="24"/>
                  <w:lang w:val="ro-RO"/>
                </w:rPr>
                <w:tab/>
                <w:t>-</w:t>
              </w:r>
              <w:r w:rsidRPr="00420C2E">
                <w:rPr>
                  <w:rFonts w:ascii="Arial" w:hAnsi="Arial" w:cs="Arial"/>
                  <w:sz w:val="24"/>
                  <w:szCs w:val="24"/>
                  <w:lang w:val="ro-RO"/>
                </w:rPr>
                <w:tab/>
              </w:r>
              <w:r w:rsidRPr="00420C2E">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să ia măsuri corespunzătoare de evitare a riscurilor de explozii, incendii, poluare accidentală a factorilor de mediu;</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 xml:space="preserve">să </w:t>
              </w:r>
              <w:r w:rsidRPr="00420C2E">
                <w:rPr>
                  <w:rFonts w:ascii="Arial" w:hAnsi="Arial" w:cs="Arial"/>
                  <w:iCs/>
                  <w:sz w:val="24"/>
                  <w:szCs w:val="24"/>
                  <w:lang w:val="ro-RO"/>
                </w:rPr>
                <w:t xml:space="preserve">prevadă şi </w:t>
              </w:r>
              <w:r w:rsidRPr="00420C2E">
                <w:rPr>
                  <w:rFonts w:ascii="Arial" w:hAnsi="Arial" w:cs="Arial"/>
                  <w:sz w:val="24"/>
                  <w:szCs w:val="24"/>
                  <w:lang w:val="ro-RO"/>
                </w:rPr>
                <w:t xml:space="preserve">să </w:t>
              </w:r>
              <w:r w:rsidRPr="00420C2E">
                <w:rPr>
                  <w:rFonts w:ascii="Arial" w:hAnsi="Arial" w:cs="Arial"/>
                  <w:iCs/>
                  <w:sz w:val="24"/>
                  <w:szCs w:val="24"/>
                  <w:lang w:val="ro-RO"/>
                </w:rPr>
                <w:t xml:space="preserve">realizeze măsurile care trebuie </w:t>
              </w:r>
              <w:r w:rsidRPr="00420C2E">
                <w:rPr>
                  <w:rFonts w:ascii="Arial" w:hAnsi="Arial" w:cs="Arial"/>
                  <w:sz w:val="24"/>
                  <w:szCs w:val="24"/>
                  <w:lang w:val="ro-RO"/>
                </w:rPr>
                <w:t xml:space="preserve">să </w:t>
              </w:r>
              <w:r w:rsidRPr="00420C2E">
                <w:rPr>
                  <w:rFonts w:ascii="Arial" w:hAnsi="Arial" w:cs="Arial"/>
                  <w:iCs/>
                  <w:sz w:val="24"/>
                  <w:szCs w:val="24"/>
                  <w:lang w:val="ro-RO"/>
                </w:rPr>
                <w:t>fie luate după încetarea</w:t>
              </w:r>
              <w:r w:rsidRPr="00420C2E">
                <w:rPr>
                  <w:rFonts w:ascii="Arial" w:hAnsi="Arial" w:cs="Arial"/>
                  <w:sz w:val="24"/>
                  <w:szCs w:val="24"/>
                  <w:lang w:val="ro-RO"/>
                </w:rPr>
                <w:t xml:space="preserve"> </w:t>
              </w:r>
              <w:r w:rsidRPr="00420C2E">
                <w:rPr>
                  <w:rFonts w:ascii="Arial" w:hAnsi="Arial" w:cs="Arial"/>
                  <w:iCs/>
                  <w:sz w:val="24"/>
                  <w:szCs w:val="24"/>
                  <w:lang w:val="ro-RO"/>
                </w:rPr>
                <w:t>activităţilor şi închiderea amplasamentelor;</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să menţină ordinea şi curăţenia în incinta şi în zona limitrofă obiectivului;</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să nu degradeze mediul natural sau amenajat, prin depozitări necontrolate de deşeuri de orice fel;</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supravegheze desfăşurarea procesului tehnologic, astfel încât să nu se producă fenomene de poluare;</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este interzisă evacuarea apelor uzate în rigolele drumurilor, rigole colectoare de ape pluviale, terenuri, indiferent de folosinţa lor;</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nu degradeze mediul natural sau amenajat, prin depozitări necontrolate de deşeuri de orice fel;</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păstreze obligatoriu la punctul de lucru un exemplar al autorizaţiei de mediu şi proceselor verbale de control pe linie de mediu;</w:t>
              </w:r>
            </w:p>
            <w:p w:rsidR="000D755A" w:rsidRPr="00420C2E" w:rsidRDefault="000D755A" w:rsidP="000D755A">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0D755A" w:rsidRPr="00420C2E" w:rsidRDefault="000D755A" w:rsidP="000D755A">
              <w:pPr>
                <w:tabs>
                  <w:tab w:val="left" w:pos="360"/>
                </w:tabs>
                <w:spacing w:after="0" w:line="240" w:lineRule="auto"/>
                <w:ind w:left="720" w:hanging="720"/>
                <w:jc w:val="both"/>
                <w:rPr>
                  <w:rFonts w:ascii="Arial" w:hAnsi="Arial" w:cs="Arial"/>
                  <w:color w:val="000000"/>
                  <w:sz w:val="24"/>
                  <w:szCs w:val="24"/>
                  <w:lang w:val="ro-RO"/>
                </w:rPr>
              </w:pPr>
              <w:r w:rsidRPr="00420C2E">
                <w:rPr>
                  <w:rFonts w:ascii="Arial" w:hAnsi="Arial" w:cs="Arial"/>
                  <w:color w:val="000000"/>
                  <w:sz w:val="24"/>
                  <w:szCs w:val="24"/>
                  <w:lang w:val="ro-RO"/>
                </w:rPr>
                <w:tab/>
                <w:t>-</w:t>
              </w:r>
              <w:r w:rsidRPr="00420C2E">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0D755A" w:rsidRPr="00420C2E" w:rsidRDefault="000D755A" w:rsidP="000D755A">
              <w:pPr>
                <w:tabs>
                  <w:tab w:val="left" w:pos="360"/>
                </w:tabs>
                <w:spacing w:after="0" w:line="240" w:lineRule="auto"/>
                <w:ind w:left="720" w:hanging="720"/>
                <w:jc w:val="both"/>
                <w:rPr>
                  <w:rFonts w:ascii="Arial" w:hAnsi="Arial" w:cs="Arial"/>
                  <w:sz w:val="24"/>
                  <w:szCs w:val="24"/>
                  <w:lang w:val="ro-RO"/>
                </w:rPr>
              </w:pPr>
              <w:r w:rsidRPr="00420C2E">
                <w:rPr>
                  <w:rFonts w:ascii="Arial" w:hAnsi="Arial" w:cs="Arial"/>
                  <w:color w:val="000000"/>
                  <w:sz w:val="24"/>
                  <w:szCs w:val="24"/>
                  <w:lang w:val="ro-RO"/>
                </w:rPr>
                <w:tab/>
                <w:t>-</w:t>
              </w:r>
              <w:r w:rsidRPr="00420C2E">
                <w:rPr>
                  <w:rFonts w:ascii="Arial" w:hAnsi="Arial" w:cs="Arial"/>
                  <w:color w:val="000000"/>
                  <w:sz w:val="24"/>
                  <w:szCs w:val="24"/>
                  <w:lang w:val="ro-RO"/>
                </w:rPr>
                <w:tab/>
              </w:r>
              <w:r w:rsidRPr="00420C2E">
                <w:rPr>
                  <w:rFonts w:ascii="Arial" w:hAnsi="Arial" w:cs="Arial"/>
                  <w:sz w:val="24"/>
                  <w:szCs w:val="24"/>
                  <w:lang w:val="ro-RO"/>
                </w:rPr>
                <w:t>respectarea prevederilor actelor, avizelor, autorizaţiilor emise alte de autorităţi;</w:t>
              </w:r>
            </w:p>
            <w:p w:rsidR="000D755A" w:rsidRPr="000D755A" w:rsidRDefault="000D755A" w:rsidP="000D755A">
              <w:pPr>
                <w:tabs>
                  <w:tab w:val="left" w:pos="360"/>
                </w:tabs>
                <w:spacing w:after="0" w:line="240" w:lineRule="auto"/>
                <w:ind w:left="720" w:hanging="720"/>
                <w:jc w:val="both"/>
                <w:rPr>
                  <w:rFonts w:ascii="Arial" w:hAnsi="Arial" w:cs="Arial"/>
                  <w:sz w:val="24"/>
                  <w:szCs w:val="24"/>
                  <w:lang w:val="ro-RO"/>
                </w:rPr>
              </w:pPr>
              <w:r w:rsidRPr="00420C2E">
                <w:rPr>
                  <w:rFonts w:ascii="Arial" w:hAnsi="Arial" w:cs="Arial"/>
                  <w:sz w:val="24"/>
                  <w:szCs w:val="24"/>
                  <w:lang w:val="ro-RO"/>
                </w:rPr>
                <w:tab/>
                <w:t>-</w:t>
              </w:r>
              <w:r w:rsidRPr="00420C2E">
                <w:rPr>
                  <w:rFonts w:ascii="Arial" w:hAnsi="Arial" w:cs="Arial"/>
                  <w:color w:val="000000"/>
                  <w:sz w:val="24"/>
                  <w:szCs w:val="24"/>
                  <w:lang w:val="ro-RO"/>
                </w:rPr>
                <w:tab/>
              </w:r>
              <w:r w:rsidRPr="00420C2E">
                <w:rPr>
                  <w:rFonts w:ascii="Arial" w:hAnsi="Arial" w:cs="Arial"/>
                  <w:sz w:val="24"/>
                  <w:szCs w:val="24"/>
                  <w:lang w:val="ro-RO"/>
                </w:rPr>
                <w:t>prelungirea valabilităţii/ actualizarea actelor de reglementare/administrative, contractelor care au stat la baza emiterii prezentei autorizaţii;</w:t>
              </w:r>
            </w:p>
            <w:p w:rsidR="000D755A" w:rsidRPr="00420C2E" w:rsidRDefault="000D755A" w:rsidP="000D755A">
              <w:pPr>
                <w:tabs>
                  <w:tab w:val="left" w:pos="360"/>
                </w:tabs>
                <w:spacing w:after="0" w:line="240" w:lineRule="auto"/>
                <w:ind w:left="720" w:hanging="720"/>
                <w:jc w:val="both"/>
                <w:rPr>
                  <w:rFonts w:ascii="Arial" w:hAnsi="Arial" w:cs="Arial"/>
                  <w:sz w:val="24"/>
                  <w:szCs w:val="24"/>
                  <w:lang w:val="ro-RO"/>
                </w:rPr>
              </w:pPr>
              <w:r w:rsidRPr="00420C2E">
                <w:rPr>
                  <w:rFonts w:ascii="Arial" w:hAnsi="Arial" w:cs="Arial"/>
                  <w:b/>
                  <w:sz w:val="24"/>
                  <w:szCs w:val="24"/>
                  <w:lang w:val="ro-RO"/>
                </w:rPr>
                <w:tab/>
                <w:t>-</w:t>
              </w:r>
              <w:r w:rsidRPr="00420C2E">
                <w:rPr>
                  <w:rFonts w:ascii="Arial" w:hAnsi="Arial" w:cs="Arial"/>
                  <w:b/>
                  <w:sz w:val="24"/>
                  <w:szCs w:val="24"/>
                  <w:lang w:val="ro-RO"/>
                </w:rPr>
                <w:tab/>
              </w:r>
              <w:r w:rsidRPr="00420C2E">
                <w:rPr>
                  <w:rFonts w:ascii="Arial" w:hAnsi="Arial" w:cs="Arial"/>
                  <w:sz w:val="24"/>
                  <w:szCs w:val="24"/>
                  <w:lang w:val="ro-RO"/>
                </w:rPr>
                <w:t>raportarea anuală  la  A.P.M  Sălaj  a  programului  de  monitorizare,  cf. cap.  III  din  prezenta autorizaţie.</w:t>
              </w:r>
            </w:p>
            <w:p w:rsidR="000D755A" w:rsidRDefault="000D755A" w:rsidP="000D755A">
              <w:pPr>
                <w:tabs>
                  <w:tab w:val="left" w:pos="360"/>
                </w:tabs>
                <w:spacing w:after="0" w:line="240" w:lineRule="auto"/>
                <w:ind w:left="720" w:hanging="720"/>
                <w:jc w:val="both"/>
                <w:rPr>
                  <w:rFonts w:ascii="Arial" w:eastAsia="Calibri" w:hAnsi="Arial" w:cs="Arial"/>
                  <w:i/>
                  <w:noProof/>
                  <w:lang w:val="ro-RO"/>
                </w:rPr>
              </w:pPr>
            </w:p>
          </w:sdtContent>
        </w:sdt>
      </w:sdtContent>
    </w:sdt>
    <w:p w:rsidR="000D755A" w:rsidRDefault="000D755A" w:rsidP="000D755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p w:rsidR="000D755A" w:rsidRPr="00897B97" w:rsidRDefault="000D755A" w:rsidP="000D755A">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0D755A" w:rsidRPr="00044BC0" w:rsidRDefault="000D755A" w:rsidP="000D755A">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0D755A" w:rsidRPr="00044BC0" w:rsidRDefault="000D755A" w:rsidP="000D755A">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lastRenderedPageBreak/>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0D755A" w:rsidRPr="00044BC0" w:rsidRDefault="000D755A" w:rsidP="000D755A">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0D755A" w:rsidRPr="00044BC0" w:rsidRDefault="000D755A" w:rsidP="000D755A">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0D755A" w:rsidRPr="00044BC0" w:rsidRDefault="000D755A" w:rsidP="000D755A">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0D755A" w:rsidRDefault="000D755A" w:rsidP="000D755A">
          <w:pPr>
            <w:numPr>
              <w:ilvl w:val="0"/>
              <w:numId w:val="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OUG nr. 195/2005 privind protecţia mediului aprobată prin </w:t>
          </w:r>
          <w:r w:rsidRPr="00044BC0">
            <w:rPr>
              <w:rFonts w:ascii="Arial" w:hAnsi="Arial" w:cs="Arial"/>
              <w:sz w:val="24"/>
              <w:szCs w:val="24"/>
              <w:lang w:val="ro-RO"/>
            </w:rPr>
            <w:t>Legea nr. 265/2006 cu modificările şi completările ulterioare;</w:t>
          </w:r>
        </w:p>
        <w:p w:rsidR="000D755A" w:rsidRPr="00650D2D" w:rsidRDefault="000D755A" w:rsidP="000D755A">
          <w:pPr>
            <w:pStyle w:val="ListParagraph"/>
            <w:numPr>
              <w:ilvl w:val="0"/>
              <w:numId w:val="6"/>
            </w:numPr>
            <w:spacing w:after="0" w:line="240" w:lineRule="auto"/>
            <w:jc w:val="both"/>
            <w:rPr>
              <w:rFonts w:ascii="Arial" w:hAnsi="Arial" w:cs="Arial"/>
              <w:bCs/>
              <w:noProof/>
              <w:sz w:val="24"/>
              <w:szCs w:val="24"/>
              <w:lang w:val="ro-RO"/>
            </w:rPr>
          </w:pPr>
          <w:r w:rsidRPr="00650D2D">
            <w:rPr>
              <w:rFonts w:ascii="Arial" w:hAnsi="Arial" w:cs="Arial"/>
              <w:noProof/>
              <w:sz w:val="24"/>
              <w:szCs w:val="24"/>
              <w:lang w:val="ro-RO"/>
            </w:rPr>
            <w:t>respectarea prevederilor HGR 188/2002 cu NTPA 002 cu modificările şi completările ulterioare, privind condițiile de descărcare a apelor uzate evacuate în staţia de epurare;</w:t>
          </w:r>
        </w:p>
        <w:p w:rsidR="000D755A" w:rsidRPr="00650D2D" w:rsidRDefault="000D755A" w:rsidP="000D755A">
          <w:pPr>
            <w:pStyle w:val="ListParagraph"/>
            <w:numPr>
              <w:ilvl w:val="0"/>
              <w:numId w:val="6"/>
            </w:numPr>
            <w:spacing w:after="0" w:line="240" w:lineRule="auto"/>
            <w:jc w:val="both"/>
            <w:rPr>
              <w:rFonts w:ascii="Arial" w:hAnsi="Arial" w:cs="Arial"/>
              <w:bCs/>
              <w:noProof/>
              <w:sz w:val="24"/>
              <w:szCs w:val="24"/>
              <w:lang w:val="ro-RO"/>
            </w:rPr>
          </w:pPr>
          <w:r w:rsidRPr="00650D2D">
            <w:rPr>
              <w:rStyle w:val="FontStyle25"/>
              <w:rFonts w:ascii="Arial" w:hAnsi="Arial" w:cs="Arial"/>
              <w:sz w:val="24"/>
              <w:szCs w:val="24"/>
              <w:lang w:val="ro-RO" w:eastAsia="ro-RO"/>
            </w:rPr>
            <w:t xml:space="preserve">respectarea prevederilor Legii apelor nr. </w:t>
          </w:r>
          <w:r w:rsidRPr="00650D2D">
            <w:rPr>
              <w:rStyle w:val="FontStyle25"/>
              <w:rFonts w:ascii="Arial" w:hAnsi="Arial" w:cs="Arial"/>
              <w:sz w:val="24"/>
              <w:szCs w:val="24"/>
              <w:lang w:val="es-ES_tradnl" w:eastAsia="ro-RO"/>
            </w:rPr>
            <w:t xml:space="preserve">107/1996 </w:t>
          </w:r>
          <w:r w:rsidRPr="00650D2D">
            <w:rPr>
              <w:rStyle w:val="FontStyle25"/>
              <w:rFonts w:ascii="Arial" w:hAnsi="Arial" w:cs="Arial"/>
              <w:sz w:val="24"/>
              <w:szCs w:val="24"/>
              <w:lang w:val="ro-RO" w:eastAsia="ro-RO"/>
            </w:rPr>
            <w:t>cu modificările şi completările ulterioare;</w:t>
          </w:r>
        </w:p>
        <w:p w:rsidR="000D755A" w:rsidRDefault="000D755A" w:rsidP="000D755A">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0D755A" w:rsidRDefault="000D755A" w:rsidP="000D755A">
          <w:pPr>
            <w:numPr>
              <w:ilvl w:val="0"/>
              <w:numId w:val="6"/>
            </w:numPr>
            <w:autoSpaceDE w:val="0"/>
            <w:autoSpaceDN w:val="0"/>
            <w:adjustRightInd w:val="0"/>
            <w:spacing w:after="0" w:line="240" w:lineRule="auto"/>
            <w:jc w:val="both"/>
            <w:rPr>
              <w:rFonts w:ascii="Arial" w:hAnsi="Arial" w:cs="Arial"/>
              <w:sz w:val="24"/>
              <w:szCs w:val="24"/>
              <w:lang w:val="ro-RO"/>
            </w:rPr>
          </w:pPr>
          <w:r w:rsidRPr="000D755A">
            <w:rPr>
              <w:rFonts w:ascii="Arial" w:hAnsi="Arial" w:cs="Arial"/>
              <w:sz w:val="24"/>
              <w:szCs w:val="24"/>
              <w:lang w:val="ro-RO"/>
            </w:rPr>
            <w:t xml:space="preserve">în conformitate cu prevederile OUG </w:t>
          </w:r>
          <w:r w:rsidRPr="000D755A">
            <w:rPr>
              <w:rFonts w:ascii="Arial" w:hAnsi="Arial" w:cs="Arial"/>
              <w:iCs/>
              <w:sz w:val="24"/>
              <w:szCs w:val="24"/>
              <w:lang w:val="ro-RO"/>
            </w:rPr>
            <w:t>nr. 68/2007</w:t>
          </w:r>
          <w:r w:rsidRPr="000D755A">
            <w:rPr>
              <w:rFonts w:ascii="Arial" w:hAnsi="Arial" w:cs="Arial"/>
              <w:i/>
              <w:iCs/>
              <w:sz w:val="24"/>
              <w:szCs w:val="24"/>
              <w:lang w:val="ro-RO"/>
            </w:rPr>
            <w:t xml:space="preserve"> </w:t>
          </w:r>
          <w:r w:rsidRPr="000D755A">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r>
            <w:rPr>
              <w:rFonts w:ascii="Arial" w:hAnsi="Arial" w:cs="Arial"/>
              <w:sz w:val="24"/>
              <w:szCs w:val="24"/>
              <w:lang w:val="ro-RO"/>
            </w:rPr>
            <w:t>.</w:t>
          </w:r>
        </w:p>
        <w:p w:rsidR="000D755A" w:rsidRPr="000D755A" w:rsidRDefault="00C80AE7" w:rsidP="000D755A">
          <w:pPr>
            <w:autoSpaceDE w:val="0"/>
            <w:autoSpaceDN w:val="0"/>
            <w:adjustRightInd w:val="0"/>
            <w:spacing w:after="0" w:line="240" w:lineRule="auto"/>
            <w:ind w:left="720"/>
            <w:jc w:val="both"/>
            <w:rPr>
              <w:rFonts w:ascii="Arial" w:hAnsi="Arial" w:cs="Arial"/>
              <w:sz w:val="24"/>
              <w:szCs w:val="24"/>
              <w:lang w:val="ro-RO"/>
            </w:rPr>
          </w:pPr>
        </w:p>
      </w:sdtContent>
    </w:sdt>
    <w:p w:rsidR="000D755A" w:rsidRDefault="000D755A" w:rsidP="000D755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0D755A" w:rsidRDefault="000D755A" w:rsidP="000D755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D755A" w:rsidRPr="008A1439" w:rsidRDefault="000D755A" w:rsidP="000D755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0D755A" w:rsidRDefault="000D755A" w:rsidP="000D755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D755A" w:rsidRDefault="000D755A" w:rsidP="000D755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D755A" w:rsidRPr="007F6189" w:rsidRDefault="000D755A" w:rsidP="000D755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0D755A" w:rsidRDefault="000D755A" w:rsidP="000D755A">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AF77EB" w:rsidRPr="00AF77EB" w:rsidTr="00AF77EB">
            <w:tblPrEx>
              <w:tblCellMar>
                <w:top w:w="0" w:type="dxa"/>
                <w:bottom w:w="0" w:type="dxa"/>
              </w:tblCellMar>
            </w:tblPrEx>
            <w:tc>
              <w:tcPr>
                <w:tcW w:w="1206" w:type="dxa"/>
                <w:shd w:val="clear" w:color="auto" w:fill="C0C0C0"/>
                <w:vAlign w:val="center"/>
              </w:tcPr>
              <w:p w:rsidR="00AF77EB" w:rsidRPr="00AF77EB" w:rsidRDefault="00AF77EB" w:rsidP="00AF77EB">
                <w:pPr>
                  <w:spacing w:before="40" w:after="0" w:line="240" w:lineRule="auto"/>
                  <w:jc w:val="center"/>
                  <w:rPr>
                    <w:rFonts w:ascii="Arial" w:hAnsi="Arial" w:cs="Arial"/>
                    <w:b/>
                    <w:noProof/>
                    <w:sz w:val="20"/>
                    <w:szCs w:val="24"/>
                    <w:lang w:val="ro-RO"/>
                  </w:rPr>
                </w:pPr>
                <w:r w:rsidRPr="00AF77EB">
                  <w:rPr>
                    <w:rFonts w:ascii="Arial" w:hAnsi="Arial" w:cs="Arial"/>
                    <w:b/>
                    <w:noProof/>
                    <w:sz w:val="20"/>
                    <w:szCs w:val="24"/>
                    <w:lang w:val="ro-RO"/>
                  </w:rPr>
                  <w:t>Cod CAEN Rev.2</w:t>
                </w:r>
              </w:p>
            </w:tc>
            <w:tc>
              <w:tcPr>
                <w:tcW w:w="3617" w:type="dxa"/>
                <w:shd w:val="clear" w:color="auto" w:fill="C0C0C0"/>
                <w:vAlign w:val="center"/>
              </w:tcPr>
              <w:p w:rsidR="00AF77EB" w:rsidRPr="00AF77EB" w:rsidRDefault="00AF77EB" w:rsidP="00AF77EB">
                <w:pPr>
                  <w:spacing w:before="40" w:after="0" w:line="240" w:lineRule="auto"/>
                  <w:jc w:val="center"/>
                  <w:rPr>
                    <w:rFonts w:ascii="Arial" w:hAnsi="Arial" w:cs="Arial"/>
                    <w:b/>
                    <w:noProof/>
                    <w:sz w:val="20"/>
                    <w:szCs w:val="24"/>
                    <w:lang w:val="ro-RO"/>
                  </w:rPr>
                </w:pPr>
                <w:r w:rsidRPr="00AF77EB">
                  <w:rPr>
                    <w:rFonts w:ascii="Arial" w:hAnsi="Arial" w:cs="Arial"/>
                    <w:b/>
                    <w:noProof/>
                    <w:sz w:val="20"/>
                    <w:szCs w:val="24"/>
                    <w:lang w:val="ro-RO"/>
                  </w:rPr>
                  <w:t>Activitate</w:t>
                </w:r>
              </w:p>
            </w:tc>
            <w:tc>
              <w:tcPr>
                <w:tcW w:w="2411" w:type="dxa"/>
                <w:shd w:val="clear" w:color="auto" w:fill="C0C0C0"/>
                <w:vAlign w:val="center"/>
              </w:tcPr>
              <w:p w:rsidR="00AF77EB" w:rsidRPr="00AF77EB" w:rsidRDefault="00AF77EB" w:rsidP="00AF77EB">
                <w:pPr>
                  <w:spacing w:before="40" w:after="0" w:line="240" w:lineRule="auto"/>
                  <w:jc w:val="center"/>
                  <w:rPr>
                    <w:rFonts w:ascii="Arial" w:hAnsi="Arial" w:cs="Arial"/>
                    <w:b/>
                    <w:noProof/>
                    <w:sz w:val="20"/>
                    <w:szCs w:val="24"/>
                    <w:lang w:val="ro-RO"/>
                  </w:rPr>
                </w:pPr>
                <w:r w:rsidRPr="00AF77EB">
                  <w:rPr>
                    <w:rFonts w:ascii="Arial" w:hAnsi="Arial" w:cs="Arial"/>
                    <w:b/>
                    <w:noProof/>
                    <w:sz w:val="20"/>
                    <w:szCs w:val="24"/>
                    <w:lang w:val="ro-RO"/>
                  </w:rPr>
                  <w:t>Capacitate maximă proiectată</w:t>
                </w:r>
              </w:p>
            </w:tc>
            <w:tc>
              <w:tcPr>
                <w:tcW w:w="2411" w:type="dxa"/>
                <w:shd w:val="clear" w:color="auto" w:fill="C0C0C0"/>
                <w:vAlign w:val="center"/>
              </w:tcPr>
              <w:p w:rsidR="00AF77EB" w:rsidRPr="00AF77EB" w:rsidRDefault="00AF77EB" w:rsidP="00AF77EB">
                <w:pPr>
                  <w:spacing w:before="40" w:after="0" w:line="240" w:lineRule="auto"/>
                  <w:jc w:val="center"/>
                  <w:rPr>
                    <w:rFonts w:ascii="Arial" w:hAnsi="Arial" w:cs="Arial"/>
                    <w:b/>
                    <w:noProof/>
                    <w:sz w:val="20"/>
                    <w:szCs w:val="24"/>
                    <w:lang w:val="ro-RO"/>
                  </w:rPr>
                </w:pPr>
                <w:r w:rsidRPr="00AF77EB">
                  <w:rPr>
                    <w:rFonts w:ascii="Arial" w:hAnsi="Arial" w:cs="Arial"/>
                    <w:b/>
                    <w:noProof/>
                    <w:sz w:val="20"/>
                    <w:szCs w:val="24"/>
                    <w:lang w:val="ro-RO"/>
                  </w:rPr>
                  <w:t>UM</w:t>
                </w:r>
              </w:p>
            </w:tc>
          </w:tr>
          <w:tr w:rsidR="00AF77EB" w:rsidRPr="00AF77EB" w:rsidTr="00AF77EB">
            <w:tblPrEx>
              <w:tblCellMar>
                <w:top w:w="0" w:type="dxa"/>
                <w:bottom w:w="0" w:type="dxa"/>
              </w:tblCellMar>
            </w:tblPrEx>
            <w:tc>
              <w:tcPr>
                <w:tcW w:w="1206" w:type="dxa"/>
                <w:shd w:val="clear" w:color="auto" w:fill="auto"/>
              </w:tcPr>
              <w:p w:rsidR="00AF77EB" w:rsidRPr="00AF77EB" w:rsidRDefault="00AF77EB" w:rsidP="00AF77EB">
                <w:pPr>
                  <w:spacing w:before="40" w:after="0" w:line="240" w:lineRule="auto"/>
                  <w:jc w:val="center"/>
                  <w:rPr>
                    <w:rFonts w:ascii="Arial" w:hAnsi="Arial" w:cs="Arial"/>
                    <w:noProof/>
                    <w:sz w:val="20"/>
                    <w:szCs w:val="24"/>
                    <w:lang w:val="ro-RO"/>
                  </w:rPr>
                </w:pPr>
                <w:r w:rsidRPr="00AF77EB">
                  <w:rPr>
                    <w:rFonts w:ascii="Arial" w:hAnsi="Arial" w:cs="Arial"/>
                    <w:noProof/>
                    <w:sz w:val="20"/>
                    <w:szCs w:val="24"/>
                    <w:lang w:val="ro-RO"/>
                  </w:rPr>
                  <w:t>2332</w:t>
                </w:r>
              </w:p>
            </w:tc>
            <w:tc>
              <w:tcPr>
                <w:tcW w:w="3617" w:type="dxa"/>
                <w:shd w:val="clear" w:color="auto" w:fill="auto"/>
              </w:tcPr>
              <w:p w:rsidR="00AF77EB" w:rsidRPr="00AF77EB" w:rsidRDefault="00AF77EB" w:rsidP="00AF77EB">
                <w:pPr>
                  <w:spacing w:before="40" w:after="0" w:line="240" w:lineRule="auto"/>
                  <w:jc w:val="center"/>
                  <w:rPr>
                    <w:rFonts w:ascii="Arial" w:hAnsi="Arial" w:cs="Arial"/>
                    <w:noProof/>
                    <w:sz w:val="20"/>
                    <w:szCs w:val="24"/>
                    <w:lang w:val="ro-RO"/>
                  </w:rPr>
                </w:pPr>
                <w:r w:rsidRPr="00AF77EB">
                  <w:rPr>
                    <w:rFonts w:ascii="Arial" w:hAnsi="Arial" w:cs="Arial"/>
                    <w:noProof/>
                    <w:sz w:val="20"/>
                    <w:szCs w:val="24"/>
                    <w:lang w:val="ro-RO"/>
                  </w:rPr>
                  <w:t>Fabricare buiandrugi</w:t>
                </w:r>
              </w:p>
            </w:tc>
            <w:tc>
              <w:tcPr>
                <w:tcW w:w="2411" w:type="dxa"/>
                <w:shd w:val="clear" w:color="auto" w:fill="auto"/>
              </w:tcPr>
              <w:p w:rsidR="00AF77EB" w:rsidRPr="00AF77EB" w:rsidRDefault="00AF77EB" w:rsidP="00AF77EB">
                <w:pPr>
                  <w:spacing w:before="40" w:after="0" w:line="240" w:lineRule="auto"/>
                  <w:jc w:val="center"/>
                  <w:rPr>
                    <w:rFonts w:ascii="Arial" w:hAnsi="Arial" w:cs="Arial"/>
                    <w:noProof/>
                    <w:sz w:val="20"/>
                    <w:szCs w:val="24"/>
                    <w:lang w:val="ro-RO"/>
                  </w:rPr>
                </w:pPr>
                <w:r w:rsidRPr="00AF77EB">
                  <w:rPr>
                    <w:rFonts w:ascii="Arial" w:hAnsi="Arial" w:cs="Arial"/>
                    <w:noProof/>
                    <w:sz w:val="20"/>
                    <w:szCs w:val="24"/>
                    <w:lang w:val="ro-RO"/>
                  </w:rPr>
                  <w:t>27000,00</w:t>
                </w:r>
              </w:p>
            </w:tc>
            <w:tc>
              <w:tcPr>
                <w:tcW w:w="2411" w:type="dxa"/>
                <w:shd w:val="clear" w:color="auto" w:fill="auto"/>
              </w:tcPr>
              <w:p w:rsidR="00AF77EB" w:rsidRPr="00AF77EB" w:rsidRDefault="00AF77EB" w:rsidP="00AF77EB">
                <w:pPr>
                  <w:spacing w:before="40" w:after="0" w:line="240" w:lineRule="auto"/>
                  <w:jc w:val="center"/>
                  <w:rPr>
                    <w:rFonts w:ascii="Arial" w:hAnsi="Arial" w:cs="Arial"/>
                    <w:noProof/>
                    <w:sz w:val="20"/>
                    <w:szCs w:val="24"/>
                    <w:lang w:val="ro-RO"/>
                  </w:rPr>
                </w:pPr>
                <w:r w:rsidRPr="00AF77EB">
                  <w:rPr>
                    <w:rFonts w:ascii="Arial" w:hAnsi="Arial" w:cs="Arial"/>
                    <w:noProof/>
                    <w:sz w:val="20"/>
                    <w:szCs w:val="24"/>
                    <w:lang w:val="ro-RO"/>
                  </w:rPr>
                  <w:t>Tona</w:t>
                </w:r>
              </w:p>
            </w:tc>
          </w:tr>
        </w:tbl>
        <w:p w:rsidR="000D755A" w:rsidRPr="00420C4E" w:rsidRDefault="00C80AE7" w:rsidP="00AF77E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0D755A" w:rsidRPr="0038326F" w:rsidRDefault="000D755A" w:rsidP="000D755A">
          <w:pPr>
            <w:spacing w:after="0"/>
            <w:rPr>
              <w:lang w:val="ro-RO" w:eastAsia="ro-RO"/>
            </w:rPr>
          </w:pPr>
          <w:r w:rsidRPr="0038326F">
            <w:rPr>
              <w:rStyle w:val="PlaceholderText"/>
              <w:rFonts w:ascii="Calibri" w:hAnsi="Calibri" w:cs="Calibri"/>
            </w:rPr>
            <w:t>....</w:t>
          </w:r>
        </w:p>
      </w:sdtContent>
    </w:sdt>
    <w:p w:rsidR="000D755A" w:rsidRPr="00CB2B4B" w:rsidRDefault="000D755A" w:rsidP="000D755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7443D6" w:rsidRDefault="007443D6" w:rsidP="000D755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instalaţie de producere buiandrugi;</w:t>
          </w:r>
        </w:p>
        <w:p w:rsidR="000D755A" w:rsidRPr="00420C4E" w:rsidRDefault="007443D6" w:rsidP="000D755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w:t>
          </w:r>
          <w:r>
            <w:rPr>
              <w:rFonts w:ascii="Arial" w:eastAsia="Times New Roman" w:hAnsi="Arial" w:cs="Arial"/>
              <w:sz w:val="24"/>
              <w:szCs w:val="24"/>
              <w:lang w:val="ro-RO"/>
            </w:rPr>
            <w:tab/>
            <w:t xml:space="preserve">instalaţie de producere beton; </w:t>
          </w:r>
        </w:p>
      </w:sdtContent>
    </w:sdt>
    <w:p w:rsidR="000D755A" w:rsidRDefault="000D755A" w:rsidP="000D755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sz w:val="24"/>
          <w:szCs w:val="24"/>
          <w:lang w:val="ro-RO" w:eastAsia="ro-RO"/>
        </w:rPr>
        <w:alias w:val="Câmp editabil text"/>
        <w:tag w:val="CampEditabil"/>
        <w:id w:val="1868098818"/>
        <w:placeholder>
          <w:docPart w:val="37538E2149AC40F09ACC4C1D3E60A7B6"/>
        </w:placeholder>
      </w:sdtPr>
      <w:sdtContent>
        <w:p w:rsidR="007443D6"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ciment</w:t>
          </w:r>
        </w:p>
        <w:p w:rsidR="007443D6"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agregate minerale</w:t>
          </w:r>
        </w:p>
        <w:p w:rsidR="007443D6"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inveliş ceramic</w:t>
          </w:r>
        </w:p>
        <w:p w:rsidR="007443D6"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aditiv</w:t>
          </w:r>
        </w:p>
        <w:p w:rsidR="007443D6"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fier beton</w:t>
          </w:r>
        </w:p>
        <w:p w:rsidR="007443D6"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apă</w:t>
          </w:r>
        </w:p>
        <w:p w:rsidR="000D755A" w:rsidRPr="007443D6" w:rsidRDefault="007443D6" w:rsidP="000D755A">
          <w:pPr>
            <w:spacing w:after="0"/>
            <w:rPr>
              <w:rFonts w:ascii="Arial" w:hAnsi="Arial" w:cs="Arial"/>
              <w:sz w:val="24"/>
              <w:szCs w:val="24"/>
              <w:lang w:val="ro-RO" w:eastAsia="ro-RO"/>
            </w:rPr>
          </w:pPr>
          <w:r w:rsidRPr="007443D6">
            <w:rPr>
              <w:rFonts w:ascii="Arial" w:hAnsi="Arial" w:cs="Arial"/>
              <w:sz w:val="24"/>
              <w:szCs w:val="24"/>
              <w:lang w:val="ro-RO" w:eastAsia="ro-RO"/>
            </w:rPr>
            <w:t xml:space="preserve">     -</w:t>
          </w:r>
          <w:r w:rsidRPr="007443D6">
            <w:rPr>
              <w:rFonts w:ascii="Arial" w:hAnsi="Arial" w:cs="Arial"/>
              <w:sz w:val="24"/>
              <w:szCs w:val="24"/>
              <w:lang w:val="ro-RO" w:eastAsia="ro-RO"/>
            </w:rPr>
            <w:tab/>
            <w:t>decofrol</w:t>
          </w:r>
        </w:p>
      </w:sdtContent>
    </w:sdt>
    <w:p w:rsidR="000D755A" w:rsidRDefault="000D755A" w:rsidP="000D755A">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0D755A" w:rsidRPr="00F03E92" w:rsidTr="000D755A">
            <w:trPr>
              <w:cantSplit/>
              <w:trHeight w:val="1531"/>
            </w:trPr>
            <w:tc>
              <w:tcPr>
                <w:tcW w:w="1174"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0D755A" w:rsidRPr="00F03E92" w:rsidRDefault="000D755A" w:rsidP="000D755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0D755A" w:rsidRPr="00F03E92" w:rsidRDefault="000D755A" w:rsidP="000D755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0D755A" w:rsidRPr="00F03E92" w:rsidRDefault="000D755A" w:rsidP="000D755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0D755A" w:rsidRPr="00F03E92" w:rsidTr="000D755A">
            <w:tc>
              <w:tcPr>
                <w:tcW w:w="1174"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0D755A" w:rsidRPr="00F03E92" w:rsidRDefault="000D755A" w:rsidP="000D755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0D755A" w:rsidRDefault="00C80AE7" w:rsidP="000D755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D755A" w:rsidRDefault="000D755A" w:rsidP="000D755A">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0D755A" w:rsidRPr="00CB2B4B" w:rsidRDefault="000D755A" w:rsidP="000D755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0D755A" w:rsidRPr="00FC5AAA" w:rsidRDefault="000D755A" w:rsidP="000D755A">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0D755A" w:rsidRPr="00672349" w:rsidTr="000D755A">
            <w:tc>
              <w:tcPr>
                <w:tcW w:w="1251" w:type="dxa"/>
                <w:shd w:val="clear" w:color="auto" w:fill="C0C0C0"/>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0D755A" w:rsidRPr="00672349" w:rsidTr="000D755A">
            <w:tc>
              <w:tcPr>
                <w:tcW w:w="1251" w:type="dxa"/>
                <w:shd w:val="clear" w:color="auto" w:fill="auto"/>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0D755A" w:rsidRPr="00672349" w:rsidRDefault="000D755A" w:rsidP="000D755A">
                <w:pPr>
                  <w:autoSpaceDE w:val="0"/>
                  <w:autoSpaceDN w:val="0"/>
                  <w:adjustRightInd w:val="0"/>
                  <w:spacing w:before="40" w:after="0" w:line="360" w:lineRule="auto"/>
                  <w:jc w:val="center"/>
                  <w:rPr>
                    <w:rFonts w:ascii="Arial" w:eastAsia="Times New Roman" w:hAnsi="Arial" w:cs="Arial"/>
                    <w:sz w:val="20"/>
                    <w:szCs w:val="24"/>
                    <w:lang w:val="ro-RO"/>
                  </w:rPr>
                </w:pPr>
              </w:p>
            </w:tc>
          </w:tr>
        </w:tbl>
        <w:p w:rsidR="000D755A" w:rsidRDefault="00C80AE7" w:rsidP="000D755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D755A" w:rsidRPr="00FC5AAA" w:rsidRDefault="000D755A" w:rsidP="000D755A">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D755A" w:rsidRDefault="000D755A" w:rsidP="000D755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0D755A" w:rsidRPr="00624610" w:rsidRDefault="000D755A" w:rsidP="000D755A">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0D755A" w:rsidRDefault="000D755A" w:rsidP="000D755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D755A" w:rsidRPr="00670CA3" w:rsidRDefault="00C80AE7" w:rsidP="000D755A">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0D755A" w:rsidRPr="000D755A" w:rsidTr="000D755A">
            <w:tblPrEx>
              <w:tblCellMar>
                <w:top w:w="0" w:type="dxa"/>
                <w:bottom w:w="0" w:type="dxa"/>
              </w:tblCellMar>
            </w:tblPrEx>
            <w:tc>
              <w:tcPr>
                <w:tcW w:w="1378"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lang w:val="ro-RO"/>
                  </w:rPr>
                </w:pPr>
                <w:r w:rsidRPr="000D755A">
                  <w:rPr>
                    <w:rFonts w:ascii="Arial" w:hAnsi="Arial" w:cs="Arial"/>
                    <w:b/>
                    <w:sz w:val="20"/>
                    <w:szCs w:val="24"/>
                    <w:lang w:val="ro-RO"/>
                  </w:rPr>
                  <w:t>Tip arie</w:t>
                </w:r>
              </w:p>
            </w:tc>
            <w:tc>
              <w:tcPr>
                <w:tcW w:w="4134"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lang w:val="ro-RO"/>
                  </w:rPr>
                </w:pPr>
                <w:r w:rsidRPr="000D755A">
                  <w:rPr>
                    <w:rFonts w:ascii="Arial" w:hAnsi="Arial" w:cs="Arial"/>
                    <w:b/>
                    <w:sz w:val="20"/>
                    <w:szCs w:val="24"/>
                    <w:lang w:val="ro-RO"/>
                  </w:rPr>
                  <w:t>Cod</w:t>
                </w:r>
              </w:p>
            </w:tc>
            <w:tc>
              <w:tcPr>
                <w:tcW w:w="4134" w:type="dxa"/>
                <w:shd w:val="clear" w:color="auto" w:fill="C0C0C0"/>
                <w:vAlign w:val="center"/>
              </w:tcPr>
              <w:p w:rsidR="000D755A" w:rsidRPr="000D755A" w:rsidRDefault="000D755A" w:rsidP="000D755A">
                <w:pPr>
                  <w:spacing w:before="40" w:after="0" w:line="240" w:lineRule="auto"/>
                  <w:jc w:val="center"/>
                  <w:rPr>
                    <w:rFonts w:ascii="Arial" w:hAnsi="Arial" w:cs="Arial"/>
                    <w:b/>
                    <w:sz w:val="20"/>
                    <w:szCs w:val="24"/>
                    <w:lang w:val="ro-RO"/>
                  </w:rPr>
                </w:pPr>
                <w:r w:rsidRPr="000D755A">
                  <w:rPr>
                    <w:rFonts w:ascii="Arial" w:hAnsi="Arial" w:cs="Arial"/>
                    <w:b/>
                    <w:sz w:val="20"/>
                    <w:szCs w:val="24"/>
                    <w:lang w:val="ro-RO"/>
                  </w:rPr>
                  <w:t>Arie protejată</w:t>
                </w:r>
              </w:p>
            </w:tc>
          </w:tr>
          <w:tr w:rsidR="000D755A" w:rsidRPr="000D755A" w:rsidTr="000D755A">
            <w:tblPrEx>
              <w:tblCellMar>
                <w:top w:w="0" w:type="dxa"/>
                <w:bottom w:w="0" w:type="dxa"/>
              </w:tblCellMar>
            </w:tblPrEx>
            <w:tc>
              <w:tcPr>
                <w:tcW w:w="1378" w:type="dxa"/>
                <w:shd w:val="clear" w:color="auto" w:fill="auto"/>
              </w:tcPr>
              <w:p w:rsidR="000D755A" w:rsidRPr="000D755A" w:rsidRDefault="000D755A" w:rsidP="000D755A">
                <w:pPr>
                  <w:spacing w:before="40" w:after="0" w:line="240" w:lineRule="auto"/>
                  <w:jc w:val="center"/>
                  <w:rPr>
                    <w:rFonts w:ascii="Arial" w:hAnsi="Arial" w:cs="Arial"/>
                    <w:sz w:val="20"/>
                    <w:szCs w:val="24"/>
                    <w:lang w:val="ro-RO"/>
                  </w:rPr>
                </w:pPr>
              </w:p>
            </w:tc>
            <w:tc>
              <w:tcPr>
                <w:tcW w:w="4134" w:type="dxa"/>
                <w:shd w:val="clear" w:color="auto" w:fill="auto"/>
              </w:tcPr>
              <w:p w:rsidR="000D755A" w:rsidRPr="000D755A" w:rsidRDefault="000D755A" w:rsidP="000D755A">
                <w:pPr>
                  <w:spacing w:before="40" w:after="0" w:line="240" w:lineRule="auto"/>
                  <w:jc w:val="center"/>
                  <w:rPr>
                    <w:rFonts w:ascii="Arial" w:hAnsi="Arial" w:cs="Arial"/>
                    <w:sz w:val="20"/>
                    <w:szCs w:val="24"/>
                    <w:lang w:val="ro-RO"/>
                  </w:rPr>
                </w:pPr>
              </w:p>
            </w:tc>
            <w:tc>
              <w:tcPr>
                <w:tcW w:w="4134" w:type="dxa"/>
                <w:shd w:val="clear" w:color="auto" w:fill="auto"/>
              </w:tcPr>
              <w:p w:rsidR="000D755A" w:rsidRPr="000D755A" w:rsidRDefault="000D755A" w:rsidP="000D755A">
                <w:pPr>
                  <w:spacing w:before="40" w:after="0" w:line="240" w:lineRule="auto"/>
                  <w:jc w:val="center"/>
                  <w:rPr>
                    <w:rFonts w:ascii="Arial" w:hAnsi="Arial" w:cs="Arial"/>
                    <w:sz w:val="20"/>
                    <w:szCs w:val="24"/>
                    <w:lang w:val="ro-RO"/>
                  </w:rPr>
                </w:pPr>
              </w:p>
            </w:tc>
          </w:tr>
        </w:tbl>
        <w:p w:rsidR="000D755A" w:rsidRDefault="00C80AE7" w:rsidP="000D755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D755A" w:rsidRPr="00BD4EA0" w:rsidRDefault="000D755A" w:rsidP="000D755A">
          <w:pPr>
            <w:spacing w:after="0"/>
            <w:rPr>
              <w:rFonts w:ascii="Arial" w:hAnsi="Arial" w:cs="Arial"/>
              <w:sz w:val="24"/>
              <w:szCs w:val="24"/>
              <w:lang w:val="ro-RO"/>
            </w:rPr>
          </w:pPr>
          <w:r w:rsidRPr="00BD4EA0">
            <w:rPr>
              <w:rStyle w:val="PlaceholderText"/>
              <w:rFonts w:ascii="Arial" w:hAnsi="Arial" w:cs="Arial"/>
            </w:rPr>
            <w:t>....</w:t>
          </w:r>
        </w:p>
      </w:sdtContent>
    </w:sdt>
    <w:p w:rsidR="000D755A" w:rsidRPr="000A2FF6" w:rsidRDefault="000D755A" w:rsidP="000D755A">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0D755A" w:rsidRDefault="000D755A" w:rsidP="000D755A">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0D755A" w:rsidRPr="008A2286" w:rsidTr="000D755A">
            <w:tc>
              <w:tcPr>
                <w:tcW w:w="2175"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0D755A" w:rsidRPr="008A2286" w:rsidTr="000D755A">
            <w:tc>
              <w:tcPr>
                <w:tcW w:w="2175"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r>
        </w:tbl>
        <w:p w:rsidR="000D755A" w:rsidRPr="001447ED" w:rsidRDefault="00C80AE7" w:rsidP="000D755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D755A" w:rsidRPr="00590B4D" w:rsidRDefault="000D755A" w:rsidP="000D755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D755A" w:rsidRPr="000A2FF6" w:rsidRDefault="000D755A" w:rsidP="000D755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D755A" w:rsidRDefault="000D755A" w:rsidP="000D755A">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0D755A" w:rsidRPr="008A2286" w:rsidTr="000D755A">
            <w:trPr>
              <w:cantSplit/>
              <w:trHeight w:val="1701"/>
            </w:trPr>
            <w:tc>
              <w:tcPr>
                <w:tcW w:w="212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0D755A" w:rsidRPr="008A2286" w:rsidRDefault="000D755A" w:rsidP="000D755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0D755A" w:rsidRPr="008A2286" w:rsidRDefault="000D755A" w:rsidP="000D755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0D755A" w:rsidRPr="008A2286" w:rsidTr="000D755A">
            <w:tc>
              <w:tcPr>
                <w:tcW w:w="212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r>
        </w:tbl>
        <w:p w:rsidR="000D755A" w:rsidRDefault="00C80AE7" w:rsidP="000D755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D755A" w:rsidRPr="001D03CA" w:rsidRDefault="000D755A" w:rsidP="000D755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D755A" w:rsidRPr="000A2FF6" w:rsidRDefault="000D755A" w:rsidP="000D755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D755A" w:rsidRDefault="000D755A" w:rsidP="000D755A">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0D755A" w:rsidRPr="000768B9" w:rsidTr="000D755A">
            <w:tc>
              <w:tcPr>
                <w:tcW w:w="1429" w:type="dxa"/>
                <w:shd w:val="clear" w:color="auto" w:fill="C0C0C0"/>
              </w:tcPr>
              <w:p w:rsidR="000D755A" w:rsidRPr="000768B9" w:rsidRDefault="000D755A" w:rsidP="000D755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0D755A" w:rsidRPr="000768B9" w:rsidRDefault="000D755A" w:rsidP="000D755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0D755A" w:rsidRPr="000768B9" w:rsidTr="000D755A">
            <w:tc>
              <w:tcPr>
                <w:tcW w:w="1429"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r>
        </w:tbl>
        <w:p w:rsidR="000D755A" w:rsidRPr="00A4776B" w:rsidRDefault="00C80AE7" w:rsidP="000D755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D755A" w:rsidRPr="00A4776B" w:rsidRDefault="000D755A" w:rsidP="000D755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D755A" w:rsidRPr="000A2FF6" w:rsidRDefault="000D755A" w:rsidP="000D755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0D755A" w:rsidRDefault="000D755A" w:rsidP="000D755A">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0D755A" w:rsidRPr="007F6189" w:rsidRDefault="000D755A" w:rsidP="000D755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D755A" w:rsidRPr="00FC5AAA"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D755A" w:rsidRPr="00FE6A36" w:rsidRDefault="000D755A" w:rsidP="000D755A">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D755A" w:rsidRPr="00FC5AAA" w:rsidRDefault="000D755A" w:rsidP="000D755A">
          <w:pPr>
            <w:spacing w:after="0"/>
            <w:ind w:firstLine="360"/>
            <w:rPr>
              <w:rFonts w:ascii="Arial" w:hAnsi="Arial" w:cs="Arial"/>
              <w:lang w:val="ro-RO"/>
            </w:rPr>
          </w:pPr>
          <w:r w:rsidRPr="00FC5AAA">
            <w:rPr>
              <w:rStyle w:val="PlaceholderText"/>
              <w:rFonts w:ascii="Arial" w:hAnsi="Arial" w:cs="Arial"/>
            </w:rPr>
            <w:t>....</w:t>
          </w:r>
        </w:p>
      </w:sdtContent>
    </w:sdt>
    <w:p w:rsidR="000D755A" w:rsidRDefault="000D755A" w:rsidP="000D755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D755A" w:rsidRPr="00FC5AAA" w:rsidRDefault="000D755A" w:rsidP="000D755A">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D755A" w:rsidRPr="000768B9" w:rsidTr="000D755A">
            <w:trPr>
              <w:cantSplit/>
              <w:trHeight w:val="1134"/>
            </w:trPr>
            <w:tc>
              <w:tcPr>
                <w:tcW w:w="695" w:type="dxa"/>
                <w:shd w:val="clear" w:color="auto" w:fill="C0C0C0"/>
              </w:tcPr>
              <w:p w:rsidR="000D755A" w:rsidRPr="000768B9" w:rsidRDefault="000D755A" w:rsidP="000D755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D755A" w:rsidRPr="000768B9" w:rsidRDefault="000D755A" w:rsidP="000D755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D755A" w:rsidRPr="000768B9" w:rsidRDefault="000D755A" w:rsidP="000D755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D755A" w:rsidRPr="000768B9" w:rsidRDefault="000D755A" w:rsidP="000D755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D755A" w:rsidRPr="000768B9" w:rsidRDefault="000D755A" w:rsidP="000D755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D755A" w:rsidRPr="000768B9" w:rsidRDefault="000D755A" w:rsidP="000D755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D755A" w:rsidRPr="000768B9" w:rsidRDefault="000D755A" w:rsidP="000D755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D755A" w:rsidRPr="000768B9" w:rsidRDefault="000D755A" w:rsidP="000D755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D755A" w:rsidRPr="000768B9" w:rsidRDefault="000D755A" w:rsidP="000D755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D755A" w:rsidRPr="000768B9" w:rsidRDefault="000D755A" w:rsidP="000D755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D755A" w:rsidRPr="000768B9" w:rsidTr="000D755A">
            <w:tc>
              <w:tcPr>
                <w:tcW w:w="695"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D755A" w:rsidRPr="000768B9" w:rsidRDefault="000D755A" w:rsidP="000D755A">
                <w:pPr>
                  <w:spacing w:before="40" w:after="0" w:line="360" w:lineRule="auto"/>
                  <w:jc w:val="center"/>
                  <w:rPr>
                    <w:rFonts w:ascii="Arial" w:eastAsia="Times New Roman" w:hAnsi="Arial" w:cs="Arial"/>
                    <w:sz w:val="20"/>
                    <w:szCs w:val="24"/>
                    <w:lang w:val="ro-RO"/>
                  </w:rPr>
                </w:pPr>
              </w:p>
            </w:tc>
          </w:tr>
        </w:tbl>
        <w:p w:rsidR="000D755A" w:rsidRDefault="00C80AE7" w:rsidP="000D755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D755A" w:rsidRDefault="000D755A" w:rsidP="000D755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D755A" w:rsidRDefault="000D755A" w:rsidP="000D755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D755A" w:rsidRPr="00FC5AAA" w:rsidRDefault="000D755A" w:rsidP="000D755A">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D755A" w:rsidRPr="000768B9" w:rsidTr="000D755A">
            <w:tc>
              <w:tcPr>
                <w:tcW w:w="6671" w:type="dxa"/>
                <w:shd w:val="clear" w:color="auto" w:fill="C0C0C0"/>
              </w:tcPr>
              <w:p w:rsidR="000D755A" w:rsidRPr="000768B9" w:rsidRDefault="000D755A" w:rsidP="000D755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D755A" w:rsidRPr="000768B9" w:rsidRDefault="000D755A" w:rsidP="000D755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D755A" w:rsidRPr="000768B9" w:rsidTr="000D755A">
            <w:tc>
              <w:tcPr>
                <w:tcW w:w="6671" w:type="dxa"/>
                <w:shd w:val="clear" w:color="auto" w:fill="auto"/>
              </w:tcPr>
              <w:p w:rsidR="000D755A" w:rsidRPr="000768B9" w:rsidRDefault="000D755A" w:rsidP="000D755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D755A" w:rsidRPr="000768B9" w:rsidRDefault="000D755A" w:rsidP="000D755A">
                <w:pPr>
                  <w:widowControl w:val="0"/>
                  <w:suppressAutoHyphens/>
                  <w:spacing w:before="40" w:after="0" w:line="360" w:lineRule="auto"/>
                  <w:jc w:val="center"/>
                  <w:rPr>
                    <w:rFonts w:ascii="Arial" w:eastAsia="Times New Roman" w:hAnsi="Arial" w:cs="Arial"/>
                    <w:sz w:val="20"/>
                    <w:szCs w:val="24"/>
                    <w:lang w:val="ro-RO"/>
                  </w:rPr>
                </w:pPr>
              </w:p>
            </w:tc>
          </w:tr>
        </w:tbl>
        <w:p w:rsidR="000D755A" w:rsidRDefault="00C80AE7" w:rsidP="000D755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D755A" w:rsidRPr="00FC5AAA" w:rsidRDefault="000D755A" w:rsidP="000D755A">
          <w:pPr>
            <w:spacing w:after="0"/>
            <w:rPr>
              <w:rFonts w:ascii="Arial" w:hAnsi="Arial" w:cs="Arial"/>
              <w:sz w:val="24"/>
              <w:szCs w:val="24"/>
              <w:lang w:val="ro-RO"/>
            </w:rPr>
          </w:pPr>
          <w:r w:rsidRPr="00FC5AAA">
            <w:rPr>
              <w:rStyle w:val="PlaceholderText"/>
              <w:rFonts w:ascii="Arial" w:hAnsi="Arial" w:cs="Arial"/>
            </w:rPr>
            <w:t>....</w:t>
          </w:r>
        </w:p>
      </w:sdtContent>
    </w:sdt>
    <w:p w:rsidR="000D755A" w:rsidRDefault="000D755A" w:rsidP="000D755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D755A" w:rsidRPr="00FC5AAA" w:rsidRDefault="000D755A" w:rsidP="000D755A">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D755A" w:rsidRDefault="000D755A" w:rsidP="000D755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D755A" w:rsidRPr="00F72643" w:rsidRDefault="000D755A" w:rsidP="000D755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D755A" w:rsidRPr="00E74820" w:rsidTr="000D755A">
            <w:tc>
              <w:tcPr>
                <w:tcW w:w="5266" w:type="dxa"/>
                <w:shd w:val="clear" w:color="auto" w:fill="C0C0C0"/>
                <w:vAlign w:val="center"/>
              </w:tcPr>
              <w:p w:rsidR="000D755A" w:rsidRPr="00E74820" w:rsidRDefault="000D755A" w:rsidP="000D755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D755A" w:rsidRPr="00E74820" w:rsidRDefault="000D755A" w:rsidP="000D755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D755A" w:rsidRPr="00E74820" w:rsidTr="000D755A">
            <w:tc>
              <w:tcPr>
                <w:tcW w:w="5266" w:type="dxa"/>
                <w:shd w:val="clear" w:color="auto" w:fill="auto"/>
              </w:tcPr>
              <w:p w:rsidR="000D755A" w:rsidRPr="00E74820" w:rsidRDefault="000D755A" w:rsidP="000D755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D755A" w:rsidRPr="00E74820" w:rsidRDefault="000D755A" w:rsidP="000D755A">
                <w:pPr>
                  <w:spacing w:before="40" w:after="0" w:line="360" w:lineRule="auto"/>
                  <w:jc w:val="center"/>
                  <w:rPr>
                    <w:rFonts w:ascii="Arial" w:eastAsia="Times New Roman" w:hAnsi="Arial" w:cs="Arial"/>
                    <w:sz w:val="20"/>
                    <w:szCs w:val="24"/>
                    <w:lang w:val="ro-RO"/>
                  </w:rPr>
                </w:pPr>
              </w:p>
            </w:tc>
          </w:tr>
        </w:tbl>
        <w:p w:rsidR="000D755A" w:rsidRPr="00F97095" w:rsidRDefault="00C80AE7" w:rsidP="000D755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D755A" w:rsidRPr="00F97095" w:rsidRDefault="000D755A" w:rsidP="000D755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D755A" w:rsidRPr="00F97095" w:rsidRDefault="000D755A" w:rsidP="000D755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D755A" w:rsidRPr="00B82BD7" w:rsidRDefault="000D755A" w:rsidP="000D755A">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D755A" w:rsidRPr="00E74820" w:rsidTr="000D755A">
            <w:tc>
              <w:tcPr>
                <w:tcW w:w="5266" w:type="dxa"/>
                <w:shd w:val="clear" w:color="auto" w:fill="C0C0C0"/>
                <w:vAlign w:val="center"/>
              </w:tcPr>
              <w:p w:rsidR="000D755A" w:rsidRPr="00E74820" w:rsidRDefault="000D755A" w:rsidP="000D755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D755A" w:rsidRPr="00E74820" w:rsidRDefault="000D755A" w:rsidP="000D755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D755A" w:rsidRPr="00E74820" w:rsidTr="000D755A">
            <w:tc>
              <w:tcPr>
                <w:tcW w:w="5266" w:type="dxa"/>
                <w:shd w:val="clear" w:color="auto" w:fill="auto"/>
              </w:tcPr>
              <w:p w:rsidR="000D755A" w:rsidRPr="00E74820" w:rsidRDefault="000D755A" w:rsidP="000D755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D755A" w:rsidRPr="00E74820" w:rsidRDefault="000D755A" w:rsidP="000D755A">
                <w:pPr>
                  <w:spacing w:before="40" w:after="0" w:line="360" w:lineRule="auto"/>
                  <w:jc w:val="center"/>
                  <w:rPr>
                    <w:rFonts w:ascii="Arial" w:eastAsia="Times New Roman" w:hAnsi="Arial" w:cs="Arial"/>
                    <w:sz w:val="20"/>
                    <w:szCs w:val="24"/>
                    <w:lang w:val="ro-RO"/>
                  </w:rPr>
                </w:pPr>
              </w:p>
            </w:tc>
          </w:tr>
        </w:tbl>
        <w:p w:rsidR="000D755A" w:rsidRPr="00F97095" w:rsidRDefault="00C80AE7" w:rsidP="000D755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D755A" w:rsidRPr="00BD4EA0" w:rsidRDefault="000D755A" w:rsidP="000D755A">
          <w:pPr>
            <w:spacing w:after="0"/>
            <w:rPr>
              <w:rFonts w:ascii="Arial" w:hAnsi="Arial" w:cs="Arial"/>
              <w:sz w:val="24"/>
              <w:szCs w:val="24"/>
              <w:lang w:val="ro-RO"/>
            </w:rPr>
          </w:pPr>
          <w:r w:rsidRPr="00BD4EA0">
            <w:rPr>
              <w:rStyle w:val="PlaceholderText"/>
              <w:rFonts w:ascii="Arial" w:hAnsi="Arial" w:cs="Arial"/>
            </w:rPr>
            <w:t>....</w:t>
          </w:r>
        </w:p>
      </w:sdtContent>
    </w:sdt>
    <w:p w:rsidR="000D755A" w:rsidRDefault="000D755A" w:rsidP="000D755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D755A" w:rsidRPr="00B82BD7" w:rsidRDefault="000D755A" w:rsidP="000D755A">
          <w:pPr>
            <w:spacing w:after="0"/>
            <w:ind w:firstLine="720"/>
            <w:rPr>
              <w:rFonts w:ascii="Arial" w:hAnsi="Arial" w:cs="Arial"/>
              <w:lang w:val="ro-RO"/>
            </w:rPr>
          </w:pPr>
          <w:r w:rsidRPr="00B82BD7">
            <w:rPr>
              <w:rStyle w:val="PlaceholderText"/>
              <w:rFonts w:ascii="Arial" w:hAnsi="Arial" w:cs="Arial"/>
            </w:rPr>
            <w:t>....</w:t>
          </w:r>
        </w:p>
      </w:sdtContent>
    </w:sdt>
    <w:p w:rsidR="000D755A" w:rsidRDefault="000D755A" w:rsidP="000D755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D755A" w:rsidRPr="00BD4EA0" w:rsidRDefault="000D755A" w:rsidP="000D755A">
          <w:pPr>
            <w:spacing w:after="0"/>
            <w:ind w:left="720"/>
            <w:rPr>
              <w:rFonts w:ascii="Arial" w:hAnsi="Arial" w:cs="Arial"/>
              <w:lang w:val="ro-RO"/>
            </w:rPr>
          </w:pPr>
          <w:r w:rsidRPr="00BD4EA0">
            <w:rPr>
              <w:rStyle w:val="PlaceholderText"/>
              <w:rFonts w:ascii="Arial" w:hAnsi="Arial" w:cs="Arial"/>
            </w:rPr>
            <w:t>....</w:t>
          </w:r>
        </w:p>
      </w:sdtContent>
    </w:sdt>
    <w:p w:rsidR="000D755A" w:rsidRPr="00FE6A36" w:rsidRDefault="000D755A" w:rsidP="000D755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D755A" w:rsidRPr="00420C4E" w:rsidRDefault="000D755A" w:rsidP="000D755A">
          <w:pPr>
            <w:spacing w:after="0"/>
            <w:ind w:firstLine="360"/>
            <w:rPr>
              <w:rFonts w:ascii="Arial" w:hAnsi="Arial" w:cs="Arial"/>
              <w:lang w:val="ro-RO"/>
            </w:rPr>
          </w:pPr>
          <w:r w:rsidRPr="00420C4E">
            <w:rPr>
              <w:rStyle w:val="PlaceholderText"/>
              <w:rFonts w:ascii="Arial" w:hAnsi="Arial" w:cs="Arial"/>
            </w:rPr>
            <w:t>....</w:t>
          </w:r>
        </w:p>
      </w:sdtContent>
    </w:sdt>
    <w:p w:rsidR="000D755A" w:rsidRPr="00FE6A36" w:rsidRDefault="000D755A" w:rsidP="000D755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D755A" w:rsidRPr="00BD4EA0" w:rsidRDefault="000D755A" w:rsidP="000D755A">
          <w:pPr>
            <w:spacing w:after="0"/>
            <w:ind w:left="360"/>
            <w:rPr>
              <w:rFonts w:ascii="Arial" w:hAnsi="Arial" w:cs="Arial"/>
              <w:lang w:val="ro-RO"/>
            </w:rPr>
          </w:pPr>
          <w:r w:rsidRPr="00BD4EA0">
            <w:rPr>
              <w:rStyle w:val="PlaceholderText"/>
              <w:rFonts w:ascii="Arial" w:hAnsi="Arial" w:cs="Arial"/>
            </w:rPr>
            <w:t>....</w:t>
          </w:r>
        </w:p>
      </w:sdtContent>
    </w:sdt>
    <w:p w:rsidR="000D755A" w:rsidRPr="00F72643" w:rsidRDefault="000D755A" w:rsidP="000D755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D755A" w:rsidRPr="00F72643" w:rsidRDefault="000D755A" w:rsidP="000D755A">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D755A" w:rsidRPr="000768B9" w:rsidTr="000D755A">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D755A" w:rsidRPr="000768B9" w:rsidTr="000D755A">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r>
        </w:tbl>
        <w:p w:rsidR="000D755A" w:rsidRDefault="00C80AE7" w:rsidP="000D755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D755A" w:rsidRPr="00513C71" w:rsidRDefault="000D755A" w:rsidP="000D755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D755A" w:rsidRPr="00513C71" w:rsidRDefault="000D755A" w:rsidP="000D755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D755A" w:rsidRPr="00513C71" w:rsidRDefault="000D755A" w:rsidP="000D755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D755A" w:rsidRDefault="000D755A" w:rsidP="000D755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D755A" w:rsidRDefault="00C80AE7" w:rsidP="000D755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D755A" w:rsidRDefault="000D755A" w:rsidP="000D755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D755A" w:rsidRDefault="000D755A" w:rsidP="000D755A">
          <w:pPr>
            <w:pStyle w:val="NoSpacing"/>
            <w:ind w:firstLine="720"/>
            <w:rPr>
              <w:rFonts w:ascii="Arial" w:hAnsi="Arial" w:cs="Arial"/>
              <w:sz w:val="24"/>
              <w:szCs w:val="24"/>
            </w:rPr>
          </w:pPr>
        </w:p>
        <w:p w:rsidR="000D755A" w:rsidRDefault="000D755A" w:rsidP="000D755A">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0D755A" w:rsidRDefault="000D755A" w:rsidP="000D755A">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0D755A" w:rsidRPr="000768B9" w:rsidTr="000D755A">
            <w:tc>
              <w:tcPr>
                <w:tcW w:w="2779"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D755A" w:rsidRPr="000768B9" w:rsidTr="000D755A">
            <w:tc>
              <w:tcPr>
                <w:tcW w:w="2779"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779"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390"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390"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r>
        </w:tbl>
        <w:p w:rsidR="000D755A" w:rsidRDefault="00C80AE7" w:rsidP="000D755A">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0D755A" w:rsidRDefault="000D755A" w:rsidP="000D755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D755A" w:rsidRDefault="000D755A" w:rsidP="000D755A">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0D755A" w:rsidRPr="0019563E" w:rsidRDefault="00AF77EB" w:rsidP="00AF77EB">
          <w:pPr>
            <w:pStyle w:val="NoSpacing"/>
            <w:rPr>
              <w:rFonts w:ascii="Arial" w:hAnsi="Arial" w:cs="Arial"/>
              <w:sz w:val="24"/>
              <w:szCs w:val="24"/>
            </w:rPr>
          </w:pPr>
          <w:r w:rsidRPr="00AF77EB">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D755A" w:rsidRDefault="000D755A" w:rsidP="000D755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AF77EB">
            <w:rPr>
              <w:rFonts w:ascii="Arial" w:hAnsi="Arial" w:cs="Arial"/>
              <w:b/>
              <w:sz w:val="24"/>
              <w:szCs w:val="24"/>
            </w:rPr>
            <w:t xml:space="preserve"> – nu este cazul.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0D755A" w:rsidRDefault="00AF77EB" w:rsidP="00AF77EB">
          <w:pPr>
            <w:pStyle w:val="NoSpacing"/>
            <w:rPr>
              <w:rFonts w:ascii="Arial" w:hAnsi="Arial" w:cs="Arial"/>
              <w:b/>
              <w:sz w:val="24"/>
              <w:szCs w:val="24"/>
            </w:rPr>
          </w:pPr>
          <w:r w:rsidRPr="00AF77EB">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rFonts w:eastAsia="Calibri"/>
          <w:lang w:eastAsia="ar-SA"/>
        </w:rPr>
      </w:sdtEndPr>
      <w:sdtContent>
        <w:sdt>
          <w:sdtPr>
            <w:rPr>
              <w:rFonts w:ascii="Arial" w:hAnsi="Arial" w:cs="Arial"/>
              <w:b/>
              <w:sz w:val="2"/>
              <w:szCs w:val="24"/>
              <w:lang w:val="ro-RO"/>
            </w:rPr>
            <w:alias w:val="Câmp editabil text"/>
            <w:tag w:val="CampEditabil"/>
            <w:id w:val="-1910833836"/>
            <w:placeholder>
              <w:docPart w:val="982EF97D3D4F4DD0985A0FA436B37A58"/>
            </w:placeholder>
          </w:sdtPr>
          <w:sdtContent>
            <w:p w:rsidR="00AF77EB" w:rsidRPr="0064130E" w:rsidRDefault="00AF77EB" w:rsidP="009F6544">
              <w:pPr>
                <w:spacing w:after="0"/>
                <w:rPr>
                  <w:rFonts w:ascii="Arial" w:hAnsi="Arial" w:cs="Arial"/>
                  <w:lang w:val="ro-RO"/>
                </w:rPr>
              </w:pPr>
              <w:r w:rsidRPr="00671261">
                <w:rPr>
                  <w:rStyle w:val="FontStyle32"/>
                  <w:rFonts w:ascii="Arial" w:hAnsi="Arial" w:cs="Arial"/>
                  <w:sz w:val="24"/>
                  <w:szCs w:val="24"/>
                  <w:lang w:val="ro-RO" w:eastAsia="ro-RO"/>
                </w:rPr>
                <w:t>Poluanţi evacuaţi în ape</w:t>
              </w:r>
              <w:r w:rsidRPr="0064130E">
                <w:rPr>
                  <w:rStyle w:val="FontStyle32"/>
                  <w:rFonts w:ascii="Arial" w:hAnsi="Arial" w:cs="Arial"/>
                  <w:sz w:val="24"/>
                  <w:szCs w:val="24"/>
                  <w:lang w:val="ro-RO" w:eastAsia="ro-RO"/>
                </w:rPr>
                <w:t>:</w:t>
              </w:r>
              <w:r w:rsidRPr="0064130E">
                <w:rPr>
                  <w:rStyle w:val="FontStyle32"/>
                  <w:rFonts w:ascii="Arial" w:hAnsi="Arial" w:cs="Arial"/>
                  <w:color w:val="FF0000"/>
                  <w:sz w:val="24"/>
                  <w:szCs w:val="24"/>
                  <w:lang w:val="ro-RO" w:eastAsia="ro-RO"/>
                </w:rPr>
                <w:t xml:space="preserve"> </w:t>
              </w:r>
              <w:r w:rsidRPr="0064130E">
                <w:rPr>
                  <w:rStyle w:val="FontStyle32"/>
                  <w:rFonts w:ascii="Arial" w:hAnsi="Arial" w:cs="Arial"/>
                  <w:sz w:val="24"/>
                  <w:szCs w:val="24"/>
                  <w:lang w:val="ro-RO" w:eastAsia="ro-RO"/>
                </w:rPr>
                <w:t>-</w:t>
              </w:r>
              <w:r w:rsidRPr="0064130E">
                <w:rPr>
                  <w:rFonts w:ascii="Arial" w:hAnsi="Arial" w:cs="Arial"/>
                  <w:sz w:val="24"/>
                  <w:szCs w:val="24"/>
                  <w:lang w:val="ro-RO"/>
                </w:rPr>
                <w:t xml:space="preserve"> cf. HGR nr. 188/2002 (NTPA 002) modificată prin HGR n</w:t>
              </w:r>
              <w:r>
                <w:rPr>
                  <w:rFonts w:ascii="Arial" w:hAnsi="Arial" w:cs="Arial"/>
                  <w:sz w:val="24"/>
                  <w:szCs w:val="24"/>
                  <w:lang w:val="ro-RO"/>
                </w:rPr>
                <w:t>r. 352/2005 şi cf. contractului</w:t>
              </w:r>
              <w:r w:rsidRPr="0064130E">
                <w:rPr>
                  <w:rFonts w:ascii="Arial" w:hAnsi="Arial" w:cs="Arial"/>
                  <w:sz w:val="24"/>
                  <w:szCs w:val="24"/>
                  <w:lang w:val="ro-RO"/>
                </w:rPr>
                <w:t xml:space="preserve"> încheiat cu Compania de Apă Someş S.A., Sucursala Zalău</w:t>
              </w:r>
              <w:r>
                <w:rPr>
                  <w:rFonts w:ascii="Arial" w:hAnsi="Arial" w:cs="Arial"/>
                  <w:sz w:val="24"/>
                  <w:szCs w:val="24"/>
                  <w:lang w:val="ro-RO"/>
                </w:rPr>
                <w:t>.</w:t>
              </w:r>
            </w:p>
          </w:sdtContent>
        </w:sdt>
        <w:p w:rsidR="00AF77EB" w:rsidRPr="0064130E" w:rsidRDefault="00AF77EB" w:rsidP="009F6544">
          <w:pPr>
            <w:pStyle w:val="Style21"/>
            <w:widowControl/>
            <w:spacing w:line="240" w:lineRule="auto"/>
            <w:ind w:firstLine="0"/>
            <w:jc w:val="both"/>
            <w:rPr>
              <w:rStyle w:val="FontStyle32"/>
              <w:rFonts w:cs="Arial"/>
              <w:b w:val="0"/>
              <w:lang w:val="ro-RO" w:eastAsia="ro-RO"/>
            </w:rPr>
          </w:pPr>
          <w:r w:rsidRPr="00671261">
            <w:rPr>
              <w:rStyle w:val="FontStyle32"/>
              <w:rFonts w:cs="Arial"/>
              <w:lang w:val="ro-RO" w:eastAsia="ro-RO"/>
            </w:rPr>
            <w:t>Poluanţi evacuaţi în aer</w:t>
          </w:r>
          <w:r w:rsidRPr="0064130E">
            <w:rPr>
              <w:rStyle w:val="FontStyle32"/>
              <w:rFonts w:cs="Arial"/>
              <w:lang w:val="ro-RO" w:eastAsia="ro-RO"/>
            </w:rPr>
            <w:t xml:space="preserve">: </w:t>
          </w:r>
          <w:r w:rsidRPr="0064130E">
            <w:rPr>
              <w:rFonts w:cs="Arial"/>
            </w:rPr>
            <w:t xml:space="preserve">- </w:t>
          </w:r>
          <w:r w:rsidRPr="0064130E">
            <w:rPr>
              <w:rFonts w:cs="Arial"/>
              <w:lang w:val="ro-RO"/>
            </w:rPr>
            <w:t>în evaluarea calităţii aerului vor fi respectate prevederile Legii nr. 104/2011 privind calitatea aerului înconjurător</w:t>
          </w:r>
          <w:r w:rsidRPr="0064130E">
            <w:rPr>
              <w:rStyle w:val="FontStyle32"/>
              <w:rFonts w:cs="Arial"/>
              <w:lang w:val="ro-RO" w:eastAsia="ro-RO"/>
            </w:rPr>
            <w:t>;</w:t>
          </w:r>
        </w:p>
        <w:p w:rsidR="000D755A" w:rsidRDefault="00AF77EB" w:rsidP="000D755A">
          <w:pPr>
            <w:pStyle w:val="NoSpacing"/>
            <w:rPr>
              <w:rFonts w:ascii="Arial" w:hAnsi="Arial" w:cs="Arial"/>
              <w:b/>
              <w:sz w:val="24"/>
              <w:szCs w:val="24"/>
            </w:rPr>
          </w:pPr>
          <w:r w:rsidRPr="00671261">
            <w:rPr>
              <w:rStyle w:val="FontStyle32"/>
              <w:rFonts w:ascii="Arial" w:hAnsi="Arial" w:cs="Arial"/>
              <w:sz w:val="24"/>
              <w:szCs w:val="24"/>
              <w:lang w:val="ro-RO" w:eastAsia="ro-RO"/>
            </w:rPr>
            <w:t>Nivelul de zgomot</w:t>
          </w:r>
          <w:r w:rsidRPr="0064130E">
            <w:rPr>
              <w:rStyle w:val="FontStyle32"/>
              <w:rFonts w:ascii="Arial" w:hAnsi="Arial" w:cs="Arial"/>
              <w:sz w:val="24"/>
              <w:szCs w:val="24"/>
              <w:lang w:val="ro-RO" w:eastAsia="ro-RO"/>
            </w:rPr>
            <w:t>: - cf. Ord. MS nr. 119/2014 – în perioada zilei, nivelul de presiune acustică continuu echivalent ponderat A</w:t>
          </w:r>
          <w:r w:rsidRPr="0064130E">
            <w:rPr>
              <w:rStyle w:val="FontStyle32"/>
              <w:rFonts w:ascii="Arial" w:hAnsi="Arial" w:cs="Arial"/>
              <w:sz w:val="24"/>
              <w:szCs w:val="24"/>
              <w:vertAlign w:val="subscript"/>
              <w:lang w:val="ro-RO" w:eastAsia="ro-RO"/>
            </w:rPr>
            <w:t>(AeqT)</w:t>
          </w:r>
          <w:r w:rsidRPr="0064130E">
            <w:rPr>
              <w:rStyle w:val="FontStyle32"/>
              <w:rFonts w:ascii="Arial" w:hAnsi="Arial" w:cs="Arial"/>
              <w:sz w:val="24"/>
              <w:szCs w:val="24"/>
              <w:lang w:val="ro-RO" w:eastAsia="ro-RO"/>
            </w:rPr>
            <w:t>, nu va depăși 55 dB și curba de zgomot C</w:t>
          </w:r>
          <w:r w:rsidRPr="0064130E">
            <w:rPr>
              <w:rStyle w:val="FontStyle32"/>
              <w:rFonts w:ascii="Arial" w:hAnsi="Arial" w:cs="Arial"/>
              <w:sz w:val="24"/>
              <w:szCs w:val="24"/>
              <w:vertAlign w:val="subscript"/>
              <w:lang w:val="ro-RO" w:eastAsia="ro-RO"/>
            </w:rPr>
            <w:t>z</w:t>
          </w:r>
          <w:r w:rsidRPr="0064130E">
            <w:rPr>
              <w:rStyle w:val="FontStyle32"/>
              <w:rFonts w:ascii="Arial" w:hAnsi="Arial" w:cs="Arial"/>
              <w:sz w:val="24"/>
              <w:szCs w:val="24"/>
              <w:lang w:val="ro-RO" w:eastAsia="ro-RO"/>
            </w:rPr>
            <w:t>50</w:t>
          </w:r>
        </w:p>
      </w:sdtContent>
    </w:sdt>
    <w:p w:rsidR="000D755A" w:rsidRPr="00FE6A36" w:rsidRDefault="000D755A" w:rsidP="000D755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D755A" w:rsidRPr="00B82BD7"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D755A" w:rsidRPr="00FE6A36" w:rsidRDefault="000D755A" w:rsidP="000D755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D755A" w:rsidRPr="00B82BD7" w:rsidRDefault="000D755A" w:rsidP="000D755A">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D755A" w:rsidRDefault="000D755A" w:rsidP="000D755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D755A" w:rsidRPr="00B82BD7" w:rsidRDefault="000D755A" w:rsidP="000D755A">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0D755A" w:rsidRPr="000768B9" w:rsidTr="000D755A">
            <w:tc>
              <w:tcPr>
                <w:tcW w:w="1072"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755A" w:rsidRPr="000768B9" w:rsidTr="000D755A">
            <w:tc>
              <w:tcPr>
                <w:tcW w:w="1072"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144"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144"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429"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429"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787"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r>
        </w:tbl>
        <w:p w:rsidR="000D755A" w:rsidRPr="00FF731C" w:rsidRDefault="00C80AE7" w:rsidP="000D755A">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D755A" w:rsidRPr="00B82BD7" w:rsidRDefault="000D755A" w:rsidP="000D755A">
          <w:pPr>
            <w:pStyle w:val="NoSpacing"/>
            <w:rPr>
              <w:rFonts w:ascii="Arial" w:hAnsi="Arial" w:cs="Arial"/>
              <w:sz w:val="24"/>
              <w:szCs w:val="24"/>
            </w:rPr>
          </w:pPr>
          <w:r w:rsidRPr="00B82BD7">
            <w:rPr>
              <w:rStyle w:val="PlaceholderText"/>
              <w:rFonts w:ascii="Arial" w:hAnsi="Arial" w:cs="Arial"/>
            </w:rPr>
            <w:t>....</w:t>
          </w:r>
        </w:p>
      </w:sdtContent>
    </w:sdt>
    <w:p w:rsidR="000D755A" w:rsidRDefault="000D755A" w:rsidP="000D755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D755A" w:rsidRPr="00B82BD7" w:rsidRDefault="000D755A" w:rsidP="000D755A">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D755A" w:rsidRPr="000768B9" w:rsidTr="000D755A">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755A" w:rsidRPr="000768B9" w:rsidTr="000D755A">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r>
        </w:tbl>
        <w:p w:rsidR="000D755A" w:rsidRDefault="00C80AE7" w:rsidP="000D755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D755A" w:rsidRDefault="000D755A" w:rsidP="000D755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D755A" w:rsidRPr="00010A8C" w:rsidRDefault="00C80AE7" w:rsidP="000D755A">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0D755A" w:rsidRPr="000768B9" w:rsidTr="000D755A">
            <w:tc>
              <w:tcPr>
                <w:tcW w:w="2001"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755A" w:rsidRPr="000768B9" w:rsidTr="000D755A">
            <w:tc>
              <w:tcPr>
                <w:tcW w:w="2001"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001"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001"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001"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2001"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r>
        </w:tbl>
        <w:p w:rsidR="000D755A" w:rsidRDefault="00C80AE7" w:rsidP="000D755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D755A" w:rsidRDefault="000D755A" w:rsidP="000D755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D755A" w:rsidRPr="00010A8C" w:rsidRDefault="00C80AE7" w:rsidP="000D755A">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D755A" w:rsidRPr="000768B9" w:rsidTr="000D755A">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D755A" w:rsidRPr="000768B9" w:rsidRDefault="000D755A" w:rsidP="000D755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755A" w:rsidRPr="000768B9" w:rsidTr="000D755A">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c>
              <w:tcPr>
                <w:tcW w:w="1668" w:type="dxa"/>
                <w:shd w:val="clear" w:color="auto" w:fill="auto"/>
              </w:tcPr>
              <w:p w:rsidR="000D755A" w:rsidRPr="000768B9" w:rsidRDefault="000D755A" w:rsidP="000D755A">
                <w:pPr>
                  <w:pStyle w:val="NoSpacing"/>
                  <w:spacing w:before="40" w:line="360" w:lineRule="auto"/>
                  <w:jc w:val="center"/>
                  <w:rPr>
                    <w:rFonts w:ascii="Arial" w:hAnsi="Arial" w:cs="Arial"/>
                    <w:sz w:val="20"/>
                    <w:szCs w:val="24"/>
                  </w:rPr>
                </w:pPr>
              </w:p>
            </w:tc>
          </w:tr>
        </w:tbl>
        <w:p w:rsidR="000D755A" w:rsidRDefault="00C80AE7" w:rsidP="000D755A">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D755A" w:rsidRDefault="000D755A" w:rsidP="000D755A">
          <w:pPr>
            <w:spacing w:after="0"/>
            <w:rPr>
              <w:rFonts w:ascii="Arial" w:hAnsi="Arial" w:cs="Arial"/>
              <w:lang w:val="ro-RO"/>
            </w:rPr>
          </w:pPr>
          <w:r w:rsidRPr="00010A8C">
            <w:rPr>
              <w:rStyle w:val="PlaceholderText"/>
              <w:rFonts w:ascii="Arial" w:hAnsi="Arial" w:cs="Arial"/>
            </w:rPr>
            <w:t>....</w:t>
          </w:r>
        </w:p>
      </w:sdtContent>
    </w:sdt>
    <w:p w:rsidR="000D755A" w:rsidRDefault="000D755A" w:rsidP="000D755A">
      <w:pPr>
        <w:spacing w:after="0"/>
        <w:rPr>
          <w:rFonts w:ascii="Arial" w:hAnsi="Arial" w:cs="Arial"/>
          <w:lang w:val="ro-RO"/>
        </w:rPr>
      </w:pPr>
    </w:p>
    <w:p w:rsidR="000D755A" w:rsidRDefault="000D755A" w:rsidP="000D755A">
      <w:pPr>
        <w:spacing w:after="0"/>
        <w:rPr>
          <w:rFonts w:ascii="Arial" w:hAnsi="Arial" w:cs="Arial"/>
          <w:lang w:val="ro-RO"/>
        </w:rPr>
      </w:pPr>
    </w:p>
    <w:p w:rsidR="000D755A" w:rsidRPr="005B0C50" w:rsidRDefault="000D755A" w:rsidP="000D755A">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0D755A" w:rsidRPr="00010A8C" w:rsidRDefault="000D755A" w:rsidP="000D755A">
          <w:pPr>
            <w:spacing w:after="0"/>
            <w:rPr>
              <w:rFonts w:ascii="Arial" w:hAnsi="Arial" w:cs="Arial"/>
              <w:lang w:val="ro-RO"/>
            </w:rPr>
          </w:pPr>
          <w:r w:rsidRPr="005E3B41">
            <w:rPr>
              <w:rStyle w:val="PlaceholderText"/>
              <w:rFonts w:ascii="Arial" w:hAnsi="Arial" w:cs="Arial"/>
            </w:rPr>
            <w:t>....</w:t>
          </w:r>
        </w:p>
      </w:sdtContent>
    </w:sdt>
    <w:p w:rsidR="000D755A" w:rsidRPr="00FE6A36" w:rsidRDefault="000D755A" w:rsidP="000D755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D755A" w:rsidRPr="00010A8C"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755A" w:rsidRDefault="000D755A" w:rsidP="000D755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D755A" w:rsidRPr="00010A8C" w:rsidRDefault="000D755A" w:rsidP="000D755A">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0D755A" w:rsidRPr="008A2286" w:rsidTr="000D755A">
            <w:trPr>
              <w:cantSplit/>
              <w:trHeight w:val="1701"/>
            </w:trPr>
            <w:tc>
              <w:tcPr>
                <w:tcW w:w="880"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0D755A" w:rsidRPr="008A2286" w:rsidRDefault="000D755A" w:rsidP="000D755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0D755A" w:rsidRPr="008A2286" w:rsidRDefault="000D755A" w:rsidP="000D755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0D755A" w:rsidRPr="008A2286" w:rsidTr="000D755A">
            <w:tc>
              <w:tcPr>
                <w:tcW w:w="88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eastAsia="Times New Roman" w:hAnsi="Arial" w:cs="Arial"/>
                    <w:sz w:val="20"/>
                    <w:szCs w:val="24"/>
                    <w:lang w:val="ro-RO"/>
                  </w:rPr>
                </w:pPr>
              </w:p>
            </w:tc>
          </w:tr>
        </w:tbl>
        <w:p w:rsidR="000D755A" w:rsidRPr="004D6388" w:rsidRDefault="00C80AE7" w:rsidP="000D755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D755A" w:rsidRPr="00010A8C"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755A" w:rsidRPr="00CB2B4B" w:rsidRDefault="000D755A" w:rsidP="000D755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D755A" w:rsidRDefault="000D755A" w:rsidP="000D755A">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0D755A" w:rsidRPr="008A2286" w:rsidTr="000D755A">
            <w:trPr>
              <w:cantSplit/>
              <w:trHeight w:val="1701"/>
            </w:trPr>
            <w:tc>
              <w:tcPr>
                <w:tcW w:w="1040"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D755A" w:rsidRPr="008A2286" w:rsidRDefault="000D755A" w:rsidP="000D755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D755A" w:rsidRPr="008A2286" w:rsidRDefault="000D755A" w:rsidP="000D755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D755A" w:rsidRPr="008A2286" w:rsidTr="000D755A">
            <w:tc>
              <w:tcPr>
                <w:tcW w:w="104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lang w:val="es-ES"/>
                  </w:rPr>
                </w:pPr>
              </w:p>
            </w:tc>
          </w:tr>
        </w:tbl>
        <w:p w:rsidR="000D755A" w:rsidRPr="007466E3" w:rsidRDefault="00C80AE7" w:rsidP="000D755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D755A" w:rsidRPr="000D07FE" w:rsidRDefault="000D755A" w:rsidP="000D755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0D755A" w:rsidRPr="00EF1AF4" w:rsidTr="000D755A">
            <w:trPr>
              <w:cantSplit/>
              <w:trHeight w:val="1701"/>
            </w:trPr>
            <w:tc>
              <w:tcPr>
                <w:tcW w:w="1026" w:type="dxa"/>
                <w:shd w:val="clear" w:color="auto" w:fill="C0C0C0"/>
                <w:vAlign w:val="center"/>
              </w:tcPr>
              <w:p w:rsidR="000D755A" w:rsidRPr="00EF1AF4" w:rsidRDefault="000D755A" w:rsidP="000D755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D755A" w:rsidRPr="00EF1AF4" w:rsidRDefault="000D755A" w:rsidP="000D755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D755A" w:rsidRPr="00EF1AF4" w:rsidRDefault="000D755A" w:rsidP="000D755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D755A" w:rsidRPr="00EF1AF4" w:rsidRDefault="000D755A" w:rsidP="000D755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D755A" w:rsidRPr="00EF1AF4" w:rsidRDefault="000D755A" w:rsidP="000D755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D755A" w:rsidRPr="00EF1AF4" w:rsidRDefault="000D755A" w:rsidP="000D755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D755A" w:rsidRPr="00EF1AF4" w:rsidRDefault="000D755A" w:rsidP="000D755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D755A" w:rsidRPr="00EF1AF4" w:rsidTr="000D755A">
            <w:tc>
              <w:tcPr>
                <w:tcW w:w="1026"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D755A" w:rsidRPr="00EF1AF4" w:rsidRDefault="000D755A" w:rsidP="000D755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D755A" w:rsidRPr="000D07FE" w:rsidRDefault="00C80AE7" w:rsidP="000D755A">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D755A" w:rsidRPr="000D07FE" w:rsidRDefault="000D755A" w:rsidP="000D755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755A" w:rsidRPr="002248C9" w:rsidTr="000D755A">
            <w:tc>
              <w:tcPr>
                <w:tcW w:w="4002" w:type="dxa"/>
                <w:shd w:val="clear" w:color="auto" w:fill="C0C0C0"/>
                <w:vAlign w:val="center"/>
              </w:tcPr>
              <w:p w:rsidR="000D755A" w:rsidRPr="002248C9" w:rsidRDefault="000D755A" w:rsidP="000D755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0D755A" w:rsidRPr="002248C9" w:rsidRDefault="000D755A" w:rsidP="000D755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D755A" w:rsidRPr="002248C9" w:rsidTr="000D755A">
            <w:tc>
              <w:tcPr>
                <w:tcW w:w="4002" w:type="dxa"/>
                <w:shd w:val="clear" w:color="auto" w:fill="auto"/>
              </w:tcPr>
              <w:p w:rsidR="000D755A" w:rsidRPr="002248C9" w:rsidRDefault="000D755A" w:rsidP="000D755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D755A" w:rsidRPr="002248C9" w:rsidRDefault="000D755A" w:rsidP="000D755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D755A" w:rsidRDefault="00C80AE7" w:rsidP="000D755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0D755A" w:rsidRDefault="000D755A" w:rsidP="000D755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755A" w:rsidRPr="002248C9" w:rsidTr="000D755A">
            <w:tc>
              <w:tcPr>
                <w:tcW w:w="4002" w:type="dxa"/>
                <w:shd w:val="clear" w:color="auto" w:fill="C0C0C0"/>
                <w:vAlign w:val="center"/>
              </w:tcPr>
              <w:p w:rsidR="000D755A" w:rsidRPr="002248C9" w:rsidRDefault="000D755A" w:rsidP="000D755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D755A" w:rsidRPr="002248C9" w:rsidRDefault="000D755A" w:rsidP="000D755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D755A" w:rsidRPr="002248C9" w:rsidTr="000D755A">
            <w:tc>
              <w:tcPr>
                <w:tcW w:w="4002" w:type="dxa"/>
                <w:shd w:val="clear" w:color="auto" w:fill="auto"/>
              </w:tcPr>
              <w:p w:rsidR="000D755A" w:rsidRPr="002248C9" w:rsidRDefault="000D755A" w:rsidP="000D755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D755A" w:rsidRPr="002248C9" w:rsidRDefault="000D755A" w:rsidP="000D755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D755A" w:rsidRDefault="00C80AE7" w:rsidP="000D755A">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0D755A" w:rsidRPr="00C329F1" w:rsidRDefault="000D755A" w:rsidP="000D755A">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D755A" w:rsidRPr="00CB2B4B" w:rsidRDefault="000D755A" w:rsidP="000D755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D755A" w:rsidRPr="00903EAE" w:rsidRDefault="000D755A" w:rsidP="000D755A">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0D755A" w:rsidRPr="008A2286" w:rsidTr="000D755A">
            <w:tc>
              <w:tcPr>
                <w:tcW w:w="1715"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D755A" w:rsidRPr="008A2286" w:rsidRDefault="000D755A" w:rsidP="000D755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D755A" w:rsidRPr="008A2286" w:rsidTr="000D755A">
            <w:tc>
              <w:tcPr>
                <w:tcW w:w="1715"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D755A" w:rsidRPr="008A2286" w:rsidRDefault="000D755A" w:rsidP="000D755A">
                <w:pPr>
                  <w:autoSpaceDE w:val="0"/>
                  <w:autoSpaceDN w:val="0"/>
                  <w:adjustRightInd w:val="0"/>
                  <w:spacing w:before="40" w:after="0" w:line="240" w:lineRule="auto"/>
                  <w:jc w:val="center"/>
                  <w:rPr>
                    <w:rFonts w:ascii="Arial" w:hAnsi="Arial" w:cs="Arial"/>
                    <w:sz w:val="20"/>
                    <w:szCs w:val="24"/>
                    <w:lang w:val="ro-RO"/>
                  </w:rPr>
                </w:pPr>
              </w:p>
            </w:tc>
          </w:tr>
        </w:tbl>
        <w:p w:rsidR="000D755A" w:rsidRPr="00D712BB" w:rsidRDefault="00C80AE7" w:rsidP="000D755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D755A" w:rsidRPr="00010A8C" w:rsidRDefault="000D755A" w:rsidP="000D755A">
          <w:pPr>
            <w:spacing w:after="0"/>
            <w:rPr>
              <w:rFonts w:ascii="Arial" w:hAnsi="Arial" w:cs="Arial"/>
            </w:rPr>
          </w:pPr>
          <w:r w:rsidRPr="00010A8C">
            <w:rPr>
              <w:rStyle w:val="PlaceholderText"/>
              <w:rFonts w:ascii="Arial" w:hAnsi="Arial" w:cs="Arial"/>
            </w:rPr>
            <w:t>....</w:t>
          </w:r>
        </w:p>
      </w:sdtContent>
    </w:sdt>
    <w:p w:rsidR="000D755A" w:rsidRPr="00CB2B4B" w:rsidRDefault="000D755A" w:rsidP="000D755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D755A" w:rsidRDefault="000D755A" w:rsidP="000D755A">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0D755A" w:rsidRPr="00E74820" w:rsidTr="000D755A">
            <w:trPr>
              <w:cantSplit/>
              <w:trHeight w:val="1134"/>
            </w:trPr>
            <w:tc>
              <w:tcPr>
                <w:tcW w:w="1312" w:type="dxa"/>
                <w:shd w:val="clear" w:color="auto" w:fill="C0C0C0"/>
                <w:vAlign w:val="center"/>
              </w:tcPr>
              <w:p w:rsidR="000D755A" w:rsidRPr="00E74820" w:rsidRDefault="000D755A" w:rsidP="000D755A">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D755A" w:rsidRPr="00E74820" w:rsidRDefault="000D755A" w:rsidP="000D755A">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D755A" w:rsidRPr="00E74820" w:rsidRDefault="000D755A" w:rsidP="000D755A">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D755A" w:rsidRPr="00E74820" w:rsidRDefault="000D755A" w:rsidP="000D755A">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D755A" w:rsidRPr="00E74820" w:rsidRDefault="000D755A" w:rsidP="000D755A">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D755A" w:rsidRPr="00E74820" w:rsidRDefault="000D755A" w:rsidP="000D755A">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D755A" w:rsidRPr="00E74820" w:rsidRDefault="000D755A" w:rsidP="000D755A">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D755A" w:rsidRPr="00E74820" w:rsidTr="000D755A">
            <w:tc>
              <w:tcPr>
                <w:tcW w:w="1312"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c>
              <w:tcPr>
                <w:tcW w:w="1640"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c>
              <w:tcPr>
                <w:tcW w:w="820"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c>
              <w:tcPr>
                <w:tcW w:w="1476"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c>
              <w:tcPr>
                <w:tcW w:w="1640"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c>
              <w:tcPr>
                <w:tcW w:w="1312"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c>
              <w:tcPr>
                <w:tcW w:w="1804" w:type="dxa"/>
                <w:shd w:val="clear" w:color="auto" w:fill="auto"/>
              </w:tcPr>
              <w:p w:rsidR="000D755A" w:rsidRPr="00E74820" w:rsidRDefault="000D755A" w:rsidP="000D755A">
                <w:pPr>
                  <w:spacing w:before="40" w:after="0" w:line="360" w:lineRule="auto"/>
                  <w:jc w:val="center"/>
                  <w:rPr>
                    <w:rFonts w:ascii="Arial" w:hAnsi="Arial" w:cs="Arial"/>
                    <w:sz w:val="20"/>
                    <w:lang w:val="ro-RO"/>
                  </w:rPr>
                </w:pPr>
              </w:p>
            </w:tc>
          </w:tr>
        </w:tbl>
        <w:p w:rsidR="000D755A" w:rsidRPr="00D712BB" w:rsidRDefault="00C80AE7" w:rsidP="000D755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D755A" w:rsidRDefault="000D755A" w:rsidP="000D755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755A" w:rsidRPr="002248C9" w:rsidTr="000D755A">
            <w:tc>
              <w:tcPr>
                <w:tcW w:w="4002" w:type="dxa"/>
                <w:shd w:val="clear" w:color="auto" w:fill="C0C0C0"/>
                <w:vAlign w:val="center"/>
              </w:tcPr>
              <w:p w:rsidR="000D755A" w:rsidRPr="002248C9" w:rsidRDefault="000D755A" w:rsidP="000D755A">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0D755A" w:rsidRPr="002248C9" w:rsidRDefault="000D755A" w:rsidP="000D755A">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0D755A" w:rsidRPr="002248C9" w:rsidTr="000D755A">
            <w:tc>
              <w:tcPr>
                <w:tcW w:w="4002" w:type="dxa"/>
                <w:shd w:val="clear" w:color="auto" w:fill="auto"/>
              </w:tcPr>
              <w:p w:rsidR="000D755A" w:rsidRPr="002248C9" w:rsidRDefault="000D755A" w:rsidP="000D755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0D755A" w:rsidRPr="002248C9" w:rsidRDefault="000D755A" w:rsidP="000D755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0D755A" w:rsidRPr="0038326F" w:rsidRDefault="00C80AE7" w:rsidP="000D755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D755A" w:rsidRDefault="000D755A" w:rsidP="000D755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755A" w:rsidRPr="002248C9" w:rsidTr="000D755A">
            <w:tc>
              <w:tcPr>
                <w:tcW w:w="4002" w:type="dxa"/>
                <w:shd w:val="clear" w:color="auto" w:fill="C0C0C0"/>
                <w:vAlign w:val="center"/>
              </w:tcPr>
              <w:p w:rsidR="000D755A" w:rsidRPr="002248C9" w:rsidRDefault="000D755A" w:rsidP="000D755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0D755A" w:rsidRPr="002248C9" w:rsidRDefault="000D755A" w:rsidP="000D755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0D755A" w:rsidRPr="002248C9" w:rsidTr="000D755A">
            <w:tc>
              <w:tcPr>
                <w:tcW w:w="4002" w:type="dxa"/>
                <w:shd w:val="clear" w:color="auto" w:fill="auto"/>
              </w:tcPr>
              <w:p w:rsidR="000D755A" w:rsidRPr="002248C9" w:rsidRDefault="000D755A" w:rsidP="000D755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0D755A" w:rsidRPr="002248C9" w:rsidRDefault="000D755A" w:rsidP="000D755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0D755A" w:rsidRDefault="00C80AE7" w:rsidP="000D755A">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0D755A" w:rsidRPr="004C11CE" w:rsidRDefault="000D755A" w:rsidP="000D755A">
          <w:pPr>
            <w:spacing w:after="0"/>
            <w:rPr>
              <w:lang w:val="ro-RO" w:eastAsia="ro-RO"/>
            </w:rPr>
          </w:pPr>
          <w:r w:rsidRPr="004C11CE">
            <w:rPr>
              <w:rStyle w:val="PlaceholderText"/>
              <w:rFonts w:ascii="Calibri" w:hAnsi="Calibri" w:cs="Calibri"/>
            </w:rPr>
            <w:t>....</w:t>
          </w:r>
        </w:p>
      </w:sdtContent>
    </w:sdt>
    <w:p w:rsidR="000D755A" w:rsidRPr="00CB2B4B" w:rsidRDefault="000D755A" w:rsidP="000D755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D755A" w:rsidRPr="0075375E" w:rsidRDefault="000D755A" w:rsidP="000D755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0D755A" w:rsidRPr="00A579F3" w:rsidTr="000D755A">
            <w:trPr>
              <w:cantSplit/>
              <w:trHeight w:val="1701"/>
            </w:trPr>
            <w:tc>
              <w:tcPr>
                <w:tcW w:w="989" w:type="dxa"/>
                <w:shd w:val="clear" w:color="auto" w:fill="C0C0C0"/>
                <w:vAlign w:val="center"/>
              </w:tcPr>
              <w:p w:rsidR="000D755A" w:rsidRPr="00A579F3" w:rsidRDefault="000D755A" w:rsidP="000D755A">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0D755A" w:rsidRPr="00A579F3" w:rsidRDefault="000D755A" w:rsidP="000D755A">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0D755A" w:rsidRPr="00A579F3" w:rsidRDefault="000D755A" w:rsidP="000D755A">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0D755A" w:rsidRPr="00A579F3" w:rsidRDefault="000D755A" w:rsidP="000D755A">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0D755A" w:rsidRPr="00A579F3" w:rsidRDefault="000D755A" w:rsidP="000D755A">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0D755A" w:rsidRPr="00A579F3" w:rsidRDefault="000D755A" w:rsidP="000D755A">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0D755A" w:rsidRPr="00A579F3" w:rsidRDefault="000D755A" w:rsidP="000D755A">
                <w:pPr>
                  <w:spacing w:before="40" w:after="0" w:line="240" w:lineRule="auto"/>
                  <w:jc w:val="center"/>
                  <w:rPr>
                    <w:rFonts w:ascii="Arial" w:hAnsi="Arial" w:cs="Arial"/>
                    <w:b/>
                    <w:sz w:val="20"/>
                  </w:rPr>
                </w:pPr>
                <w:r w:rsidRPr="00A579F3">
                  <w:rPr>
                    <w:rFonts w:ascii="Arial" w:hAnsi="Arial" w:cs="Arial"/>
                    <w:b/>
                    <w:sz w:val="20"/>
                  </w:rPr>
                  <w:t>Denumire operațiune</w:t>
                </w:r>
              </w:p>
            </w:tc>
          </w:tr>
          <w:tr w:rsidR="000D755A" w:rsidRPr="00A579F3" w:rsidTr="000D755A">
            <w:tc>
              <w:tcPr>
                <w:tcW w:w="989"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0D755A" w:rsidRPr="00A579F3" w:rsidRDefault="000D755A" w:rsidP="000D755A">
                <w:pPr>
                  <w:spacing w:before="40" w:after="0" w:line="240" w:lineRule="auto"/>
                  <w:jc w:val="center"/>
                  <w:rPr>
                    <w:rFonts w:ascii="Arial" w:hAnsi="Arial" w:cs="Arial"/>
                    <w:sz w:val="20"/>
                  </w:rPr>
                </w:pPr>
                <w:r w:rsidRPr="00A579F3">
                  <w:rPr>
                    <w:rFonts w:ascii="Arial" w:hAnsi="Arial" w:cs="Arial"/>
                    <w:sz w:val="20"/>
                  </w:rPr>
                  <w:t xml:space="preserve"> </w:t>
                </w:r>
              </w:p>
            </w:tc>
          </w:tr>
        </w:tbl>
        <w:p w:rsidR="000D755A" w:rsidRDefault="00C80AE7" w:rsidP="000D755A">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0D755A" w:rsidRPr="0075375E" w:rsidRDefault="000D755A" w:rsidP="000D755A">
          <w:pPr>
            <w:spacing w:after="0"/>
            <w:rPr>
              <w:lang w:val="ro-RO" w:eastAsia="ro-RO"/>
            </w:rPr>
          </w:pPr>
          <w:r w:rsidRPr="0075375E">
            <w:rPr>
              <w:rStyle w:val="PlaceholderText"/>
              <w:rFonts w:ascii="Calibri" w:hAnsi="Calibri" w:cs="Calibri"/>
            </w:rPr>
            <w:t>....</w:t>
          </w:r>
        </w:p>
      </w:sdtContent>
    </w:sdt>
    <w:p w:rsidR="000D755A" w:rsidRPr="00CB2B4B" w:rsidRDefault="000D755A" w:rsidP="000D755A">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D755A" w:rsidRPr="00BD4EA0" w:rsidRDefault="000D755A" w:rsidP="000D755A">
          <w:pPr>
            <w:spacing w:after="0"/>
            <w:ind w:left="360"/>
            <w:rPr>
              <w:rFonts w:ascii="Arial" w:hAnsi="Arial" w:cs="Arial"/>
              <w:lang w:val="ro-RO"/>
            </w:rPr>
          </w:pPr>
          <w:r w:rsidRPr="00BD4EA0">
            <w:rPr>
              <w:rStyle w:val="PlaceholderText"/>
              <w:rFonts w:ascii="Arial" w:hAnsi="Arial" w:cs="Arial"/>
            </w:rPr>
            <w:t>....</w:t>
          </w:r>
        </w:p>
      </w:sdtContent>
    </w:sdt>
    <w:p w:rsidR="000D755A" w:rsidRPr="00CB2B4B" w:rsidRDefault="000D755A" w:rsidP="000D755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D755A" w:rsidRDefault="000D755A" w:rsidP="000D755A">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0D755A" w:rsidRPr="00804FF0" w:rsidTr="000D755A">
            <w:tc>
              <w:tcPr>
                <w:tcW w:w="1482" w:type="dxa"/>
                <w:shd w:val="clear" w:color="auto" w:fill="C0C0C0"/>
                <w:vAlign w:val="center"/>
              </w:tcPr>
              <w:p w:rsidR="000D755A" w:rsidRPr="00804FF0" w:rsidRDefault="000D755A" w:rsidP="000D755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D755A" w:rsidRPr="00804FF0" w:rsidRDefault="000D755A" w:rsidP="000D755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D755A" w:rsidRPr="00804FF0" w:rsidRDefault="000D755A" w:rsidP="000D755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D755A" w:rsidRPr="00804FF0" w:rsidRDefault="000D755A" w:rsidP="000D755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D755A" w:rsidRPr="00804FF0" w:rsidTr="000D755A">
            <w:tc>
              <w:tcPr>
                <w:tcW w:w="1482" w:type="dxa"/>
                <w:shd w:val="clear" w:color="auto" w:fill="auto"/>
              </w:tcPr>
              <w:p w:rsidR="000D755A" w:rsidRPr="00804FF0" w:rsidRDefault="000D755A" w:rsidP="000D755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D755A" w:rsidRPr="00804FF0" w:rsidRDefault="000D755A" w:rsidP="000D755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D755A" w:rsidRPr="00804FF0" w:rsidRDefault="000D755A" w:rsidP="000D755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D755A" w:rsidRPr="00804FF0" w:rsidRDefault="000D755A" w:rsidP="000D755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D755A" w:rsidRDefault="00C80AE7" w:rsidP="000D755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D755A"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0D755A" w:rsidRPr="00CB2B4B" w:rsidRDefault="000D755A" w:rsidP="000D755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0D755A" w:rsidRPr="00010A8C"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D755A" w:rsidRPr="00FE6A36" w:rsidRDefault="000D755A" w:rsidP="000D755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D755A" w:rsidRPr="00010A8C" w:rsidRDefault="000D755A" w:rsidP="000D755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755A" w:rsidRPr="00122506" w:rsidRDefault="000D755A" w:rsidP="000D755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D755A" w:rsidRPr="00010A8C" w:rsidRDefault="000D755A" w:rsidP="000D755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0D755A" w:rsidRPr="00BA15D4" w:rsidTr="000D755A">
            <w:tc>
              <w:tcPr>
                <w:tcW w:w="1501" w:type="dxa"/>
                <w:shd w:val="clear" w:color="auto" w:fill="C0C0C0"/>
                <w:vAlign w:val="center"/>
              </w:tcPr>
              <w:p w:rsidR="000D755A" w:rsidRPr="00BA15D4" w:rsidRDefault="000D755A" w:rsidP="000D755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0D755A" w:rsidRPr="00BA15D4" w:rsidRDefault="000D755A" w:rsidP="000D755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0D755A" w:rsidRPr="00BA15D4" w:rsidRDefault="000D755A" w:rsidP="000D755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0D755A" w:rsidRPr="00BA15D4" w:rsidRDefault="000D755A" w:rsidP="000D755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0D755A" w:rsidRPr="00BA15D4" w:rsidRDefault="000D755A" w:rsidP="000D755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0D755A" w:rsidRPr="00BA15D4" w:rsidRDefault="000D755A" w:rsidP="000D755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0D755A" w:rsidRPr="00BA15D4" w:rsidTr="000D755A">
            <w:tc>
              <w:tcPr>
                <w:tcW w:w="1501" w:type="dxa"/>
                <w:shd w:val="clear" w:color="auto" w:fill="auto"/>
              </w:tcPr>
              <w:p w:rsidR="000D755A" w:rsidRPr="00BA15D4" w:rsidRDefault="000D755A" w:rsidP="000D755A">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0D755A" w:rsidRPr="00BA15D4" w:rsidRDefault="000D755A" w:rsidP="000D755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D755A" w:rsidRPr="00BA15D4" w:rsidRDefault="000D755A" w:rsidP="000D755A">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0D755A" w:rsidRPr="00BA15D4" w:rsidRDefault="000D755A" w:rsidP="000D755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D755A" w:rsidRPr="00BA15D4" w:rsidRDefault="000D755A" w:rsidP="000D755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D755A" w:rsidRPr="00BA15D4" w:rsidRDefault="000D755A" w:rsidP="000D755A">
                <w:pPr>
                  <w:snapToGrid w:val="0"/>
                  <w:spacing w:before="40" w:after="0" w:line="240" w:lineRule="auto"/>
                  <w:jc w:val="center"/>
                  <w:rPr>
                    <w:rFonts w:ascii="Arial" w:eastAsia="Times New Roman" w:hAnsi="Arial" w:cs="Arial"/>
                    <w:sz w:val="20"/>
                    <w:szCs w:val="24"/>
                    <w:lang w:val="ro-RO"/>
                  </w:rPr>
                </w:pPr>
              </w:p>
            </w:tc>
          </w:tr>
        </w:tbl>
        <w:p w:rsidR="000D755A" w:rsidRDefault="00C80AE7" w:rsidP="000D755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D755A" w:rsidRPr="00010A8C" w:rsidRDefault="000D755A" w:rsidP="000D755A">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755A" w:rsidRPr="00122506" w:rsidRDefault="000D755A" w:rsidP="000D755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D755A" w:rsidRPr="00010A8C" w:rsidRDefault="000D755A" w:rsidP="000D755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D755A" w:rsidRDefault="000D755A" w:rsidP="000D755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D755A" w:rsidRDefault="000D755A" w:rsidP="000D755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D755A" w:rsidRDefault="000D755A" w:rsidP="000D755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D755A" w:rsidRDefault="000D755A" w:rsidP="000D755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D755A" w:rsidRPr="00BD4EA0" w:rsidRDefault="000D755A" w:rsidP="000D755A">
          <w:pPr>
            <w:spacing w:after="0"/>
            <w:ind w:left="360"/>
            <w:rPr>
              <w:rFonts w:ascii="Arial" w:hAnsi="Arial" w:cs="Arial"/>
              <w:lang w:val="ro-RO"/>
            </w:rPr>
          </w:pPr>
          <w:r w:rsidRPr="00BD4EA0">
            <w:rPr>
              <w:rStyle w:val="PlaceholderText"/>
              <w:rFonts w:ascii="Arial" w:hAnsi="Arial" w:cs="Arial"/>
            </w:rPr>
            <w:t>....</w:t>
          </w:r>
        </w:p>
      </w:sdtContent>
    </w:sdt>
    <w:p w:rsidR="000D755A" w:rsidRPr="00122506" w:rsidRDefault="000D755A" w:rsidP="000D755A">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D755A" w:rsidRPr="00122506" w:rsidRDefault="000D755A" w:rsidP="000D755A">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D755A" w:rsidRPr="00122506" w:rsidRDefault="000D755A" w:rsidP="000D755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D755A" w:rsidRDefault="000D755A" w:rsidP="000D755A">
          <w:pPr>
            <w:spacing w:after="0" w:line="240" w:lineRule="auto"/>
            <w:jc w:val="both"/>
            <w:rPr>
              <w:rFonts w:ascii="Arial" w:eastAsia="Times New Roman" w:hAnsi="Arial" w:cs="Arial"/>
              <w:b/>
              <w:sz w:val="24"/>
              <w:szCs w:val="24"/>
              <w:lang w:val="ro-RO"/>
            </w:rPr>
          </w:pPr>
        </w:p>
        <w:p w:rsidR="000D755A" w:rsidRPr="00853234" w:rsidRDefault="000D755A" w:rsidP="000D755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D755A" w:rsidRDefault="000D755A" w:rsidP="000D755A">
          <w:pPr>
            <w:spacing w:after="0" w:line="240" w:lineRule="auto"/>
            <w:jc w:val="both"/>
            <w:rPr>
              <w:rFonts w:ascii="Arial" w:hAnsi="Arial" w:cs="Arial"/>
              <w:b/>
              <w:sz w:val="24"/>
              <w:szCs w:val="24"/>
              <w:lang w:val="ro-RO"/>
            </w:rPr>
          </w:pPr>
        </w:p>
        <w:p w:rsidR="000D755A" w:rsidRDefault="000D755A" w:rsidP="000D755A">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D755A" w:rsidRDefault="000D755A" w:rsidP="000D755A">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0D755A" w:rsidRPr="00D15FAB" w:rsidTr="000D755A">
            <w:tc>
              <w:tcPr>
                <w:tcW w:w="1804" w:type="dxa"/>
                <w:vMerge w:val="restart"/>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0D755A" w:rsidRPr="00D15FAB" w:rsidTr="000D755A">
            <w:tc>
              <w:tcPr>
                <w:tcW w:w="1804" w:type="dxa"/>
                <w:vMerge/>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0D755A" w:rsidRPr="00D15FAB" w:rsidRDefault="000D755A" w:rsidP="000D755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0D755A" w:rsidRPr="00D15FAB" w:rsidTr="000D755A">
            <w:tc>
              <w:tcPr>
                <w:tcW w:w="1804" w:type="dxa"/>
                <w:shd w:val="clear" w:color="auto" w:fill="auto"/>
              </w:tcPr>
              <w:p w:rsidR="000D755A" w:rsidRPr="00D15FAB" w:rsidRDefault="000D755A" w:rsidP="000D755A">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D755A" w:rsidRPr="00D15FAB" w:rsidRDefault="000D755A" w:rsidP="000D755A">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D755A" w:rsidRPr="00D15FAB" w:rsidRDefault="000D755A" w:rsidP="000D755A">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D755A" w:rsidRPr="00D15FAB" w:rsidRDefault="000D755A" w:rsidP="000D755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D755A" w:rsidRPr="00D15FAB" w:rsidRDefault="000D755A" w:rsidP="000D755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D755A" w:rsidRPr="00D15FAB" w:rsidRDefault="000D755A" w:rsidP="000D755A">
                <w:pPr>
                  <w:spacing w:before="40" w:after="0" w:line="360" w:lineRule="auto"/>
                  <w:jc w:val="center"/>
                  <w:rPr>
                    <w:rFonts w:ascii="Arial" w:eastAsia="Times New Roman" w:hAnsi="Arial" w:cs="Arial"/>
                    <w:sz w:val="20"/>
                    <w:szCs w:val="24"/>
                    <w:lang w:val="ro-RO"/>
                  </w:rPr>
                </w:pPr>
              </w:p>
            </w:tc>
          </w:tr>
        </w:tbl>
        <w:p w:rsidR="000D755A" w:rsidRDefault="00C80AE7" w:rsidP="000D755A">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D755A" w:rsidRPr="00853234" w:rsidRDefault="000D755A" w:rsidP="000D755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D755A" w:rsidRDefault="000D755A" w:rsidP="000D755A">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0D755A" w:rsidRPr="000768B9" w:rsidTr="000D755A">
            <w:tc>
              <w:tcPr>
                <w:tcW w:w="3848" w:type="dxa"/>
                <w:shd w:val="clear" w:color="auto" w:fill="C0C0C0"/>
              </w:tcPr>
              <w:p w:rsidR="000D755A" w:rsidRPr="000768B9" w:rsidRDefault="000D755A" w:rsidP="000D755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D755A" w:rsidRPr="000768B9" w:rsidRDefault="000D755A" w:rsidP="000D755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D755A" w:rsidRPr="000768B9" w:rsidRDefault="000D755A" w:rsidP="000D755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D755A" w:rsidRPr="000768B9" w:rsidTr="000D755A">
            <w:tc>
              <w:tcPr>
                <w:tcW w:w="3848" w:type="dxa"/>
                <w:shd w:val="clear" w:color="auto" w:fill="auto"/>
              </w:tcPr>
              <w:p w:rsidR="000D755A" w:rsidRPr="000768B9" w:rsidRDefault="000D755A" w:rsidP="000D755A">
                <w:pPr>
                  <w:spacing w:before="40" w:after="0" w:line="360" w:lineRule="auto"/>
                  <w:jc w:val="center"/>
                  <w:rPr>
                    <w:rFonts w:ascii="Arial" w:hAnsi="Arial" w:cs="Arial"/>
                    <w:noProof/>
                    <w:sz w:val="20"/>
                    <w:szCs w:val="24"/>
                    <w:lang w:val="ro-RO"/>
                  </w:rPr>
                </w:pPr>
              </w:p>
            </w:tc>
            <w:tc>
              <w:tcPr>
                <w:tcW w:w="3079" w:type="dxa"/>
                <w:shd w:val="clear" w:color="auto" w:fill="auto"/>
              </w:tcPr>
              <w:p w:rsidR="000D755A" w:rsidRPr="000768B9" w:rsidRDefault="000D755A" w:rsidP="000D755A">
                <w:pPr>
                  <w:spacing w:before="40" w:after="0" w:line="360" w:lineRule="auto"/>
                  <w:jc w:val="center"/>
                  <w:rPr>
                    <w:rFonts w:ascii="Arial" w:hAnsi="Arial" w:cs="Arial"/>
                    <w:noProof/>
                    <w:sz w:val="20"/>
                    <w:szCs w:val="24"/>
                    <w:lang w:val="ro-RO"/>
                  </w:rPr>
                </w:pPr>
              </w:p>
            </w:tc>
            <w:tc>
              <w:tcPr>
                <w:tcW w:w="3079" w:type="dxa"/>
                <w:shd w:val="clear" w:color="auto" w:fill="auto"/>
              </w:tcPr>
              <w:p w:rsidR="000D755A" w:rsidRPr="000768B9" w:rsidRDefault="000D755A" w:rsidP="000D755A">
                <w:pPr>
                  <w:spacing w:before="40" w:after="0" w:line="360" w:lineRule="auto"/>
                  <w:jc w:val="center"/>
                  <w:rPr>
                    <w:rFonts w:ascii="Arial" w:hAnsi="Arial" w:cs="Arial"/>
                    <w:noProof/>
                    <w:sz w:val="20"/>
                    <w:szCs w:val="24"/>
                    <w:lang w:val="ro-RO"/>
                  </w:rPr>
                </w:pPr>
              </w:p>
            </w:tc>
          </w:tr>
        </w:tbl>
        <w:p w:rsidR="000D755A" w:rsidRDefault="00C80AE7" w:rsidP="000D755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D755A" w:rsidRDefault="000D755A" w:rsidP="000D755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0D755A" w:rsidRPr="000768B9" w:rsidTr="000D755A">
            <w:tc>
              <w:tcPr>
                <w:tcW w:w="2859" w:type="dxa"/>
                <w:shd w:val="clear" w:color="auto" w:fill="C0C0C0"/>
              </w:tcPr>
              <w:p w:rsidR="000D755A" w:rsidRPr="000768B9" w:rsidRDefault="000D755A" w:rsidP="000D755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D755A" w:rsidRPr="000768B9" w:rsidRDefault="000D755A" w:rsidP="000D755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D755A" w:rsidRPr="000768B9" w:rsidTr="000D755A">
            <w:tc>
              <w:tcPr>
                <w:tcW w:w="2859" w:type="dxa"/>
                <w:shd w:val="clear" w:color="auto" w:fill="auto"/>
              </w:tcPr>
              <w:p w:rsidR="000D755A" w:rsidRPr="000768B9" w:rsidRDefault="000D755A" w:rsidP="000D755A">
                <w:pPr>
                  <w:spacing w:before="40" w:after="0" w:line="360" w:lineRule="auto"/>
                  <w:jc w:val="center"/>
                  <w:rPr>
                    <w:rFonts w:ascii="Arial" w:hAnsi="Arial" w:cs="Arial"/>
                    <w:noProof/>
                    <w:sz w:val="20"/>
                    <w:szCs w:val="24"/>
                    <w:lang w:val="ro-RO"/>
                  </w:rPr>
                </w:pPr>
              </w:p>
            </w:tc>
            <w:tc>
              <w:tcPr>
                <w:tcW w:w="7147" w:type="dxa"/>
                <w:shd w:val="clear" w:color="auto" w:fill="auto"/>
              </w:tcPr>
              <w:p w:rsidR="000D755A" w:rsidRPr="000768B9" w:rsidRDefault="000D755A" w:rsidP="000D755A">
                <w:pPr>
                  <w:spacing w:before="40" w:after="0" w:line="360" w:lineRule="auto"/>
                  <w:jc w:val="center"/>
                  <w:rPr>
                    <w:rFonts w:ascii="Arial" w:hAnsi="Arial" w:cs="Arial"/>
                    <w:noProof/>
                    <w:sz w:val="20"/>
                    <w:szCs w:val="24"/>
                    <w:lang w:val="ro-RO"/>
                  </w:rPr>
                </w:pPr>
              </w:p>
            </w:tc>
          </w:tr>
        </w:tbl>
        <w:p w:rsidR="000D755A" w:rsidRDefault="00C80AE7" w:rsidP="000D755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D755A" w:rsidRDefault="000D755A" w:rsidP="000D755A">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D755A" w:rsidRPr="00122506" w:rsidRDefault="000D755A" w:rsidP="000D755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D755A" w:rsidRPr="00114F26" w:rsidRDefault="000D755A" w:rsidP="000D755A">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D755A" w:rsidRDefault="000D755A" w:rsidP="000D755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D755A" w:rsidRDefault="000D755A" w:rsidP="000D755A">
          <w:pPr>
            <w:spacing w:after="0" w:line="360" w:lineRule="auto"/>
            <w:jc w:val="both"/>
            <w:rPr>
              <w:rFonts w:ascii="Arial" w:eastAsia="Times New Roman" w:hAnsi="Arial" w:cs="Arial"/>
              <w:sz w:val="24"/>
              <w:szCs w:val="24"/>
              <w:lang w:val="ro-RO"/>
            </w:rPr>
          </w:pPr>
          <w:r w:rsidRPr="00F2387A">
            <w:rPr>
              <w:rStyle w:val="PlaceholderText"/>
            </w:rPr>
            <w:t>....</w:t>
          </w:r>
        </w:p>
      </w:sdtContent>
    </w:sdt>
    <w:p w:rsidR="000D755A" w:rsidRDefault="000D755A" w:rsidP="000D755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0D755A" w:rsidRDefault="000D755A" w:rsidP="000D755A">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0D755A" w:rsidRPr="008A2286" w:rsidTr="000D755A">
            <w:tc>
              <w:tcPr>
                <w:tcW w:w="667" w:type="dxa"/>
                <w:shd w:val="clear" w:color="auto" w:fill="C0C0C0"/>
                <w:vAlign w:val="center"/>
              </w:tcPr>
              <w:p w:rsidR="000D755A" w:rsidRPr="008A2286" w:rsidRDefault="000D755A" w:rsidP="000D755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0D755A" w:rsidRPr="008A2286" w:rsidRDefault="000D755A" w:rsidP="000D755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0D755A" w:rsidRPr="008A2286" w:rsidRDefault="000D755A" w:rsidP="000D755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D755A" w:rsidRPr="008A2286" w:rsidRDefault="000D755A" w:rsidP="000D755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D755A" w:rsidRPr="008A2286" w:rsidRDefault="000D755A" w:rsidP="000D755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0D755A" w:rsidRPr="008A2286" w:rsidTr="000D755A">
            <w:tc>
              <w:tcPr>
                <w:tcW w:w="667" w:type="dxa"/>
                <w:shd w:val="clear" w:color="auto" w:fill="auto"/>
              </w:tcPr>
              <w:p w:rsidR="000D755A" w:rsidRPr="008A2286" w:rsidRDefault="000D755A" w:rsidP="000D755A">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0D755A" w:rsidRPr="008A2286" w:rsidRDefault="000D755A" w:rsidP="000D755A">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0D755A" w:rsidRPr="008A2286" w:rsidRDefault="000D755A" w:rsidP="000D755A">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0D755A" w:rsidRPr="008A2286" w:rsidRDefault="000D755A" w:rsidP="000D755A">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0D755A" w:rsidRPr="008A2286" w:rsidRDefault="000D755A" w:rsidP="000D755A">
                <w:pPr>
                  <w:spacing w:before="40" w:after="0" w:line="240" w:lineRule="auto"/>
                  <w:jc w:val="center"/>
                  <w:rPr>
                    <w:rFonts w:ascii="Arial" w:eastAsia="Times New Roman" w:hAnsi="Arial" w:cs="Arial"/>
                    <w:bCs/>
                    <w:sz w:val="20"/>
                    <w:szCs w:val="24"/>
                    <w:lang w:val="ro-RO" w:eastAsia="ro-RO"/>
                  </w:rPr>
                </w:pPr>
              </w:p>
            </w:tc>
          </w:tr>
        </w:tbl>
        <w:p w:rsidR="000D755A" w:rsidRPr="001E7F70" w:rsidRDefault="00C80AE7" w:rsidP="000D755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0D755A" w:rsidRDefault="000D755A" w:rsidP="000D755A">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D755A" w:rsidRPr="008A1439" w:rsidRDefault="000D755A" w:rsidP="000D755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D755A" w:rsidRDefault="000D755A" w:rsidP="000D755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D755A" w:rsidRPr="00122506" w:rsidRDefault="000D755A" w:rsidP="000D755A">
          <w:pPr>
            <w:spacing w:after="0" w:line="240" w:lineRule="auto"/>
            <w:jc w:val="center"/>
            <w:rPr>
              <w:rFonts w:ascii="Arial" w:hAnsi="Arial" w:cs="Arial"/>
              <w:sz w:val="24"/>
              <w:szCs w:val="24"/>
              <w:lang w:val="ro-RO"/>
            </w:rPr>
          </w:pPr>
        </w:p>
        <w:p w:rsidR="000D755A" w:rsidRPr="00122506" w:rsidRDefault="000D755A" w:rsidP="000D755A">
          <w:pPr>
            <w:spacing w:after="0" w:line="240" w:lineRule="auto"/>
            <w:jc w:val="center"/>
            <w:rPr>
              <w:rFonts w:ascii="Arial" w:hAnsi="Arial" w:cs="Arial"/>
              <w:sz w:val="24"/>
              <w:szCs w:val="24"/>
              <w:lang w:val="ro-RO"/>
            </w:rPr>
          </w:pPr>
        </w:p>
        <w:p w:rsidR="000D755A" w:rsidRPr="00851033" w:rsidRDefault="000D755A" w:rsidP="000D755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D755A" w:rsidRPr="00851033" w:rsidRDefault="000D755A" w:rsidP="000D755A">
          <w:pPr>
            <w:spacing w:after="0" w:line="240" w:lineRule="auto"/>
            <w:jc w:val="both"/>
            <w:rPr>
              <w:rFonts w:ascii="Arial" w:hAnsi="Arial" w:cs="Arial"/>
              <w:b/>
              <w:sz w:val="24"/>
              <w:szCs w:val="24"/>
              <w:lang w:val="ro-RO"/>
            </w:rPr>
          </w:pPr>
        </w:p>
        <w:p w:rsidR="000D755A" w:rsidRPr="00851033" w:rsidRDefault="000D755A" w:rsidP="000D755A">
          <w:pPr>
            <w:spacing w:after="0" w:line="240" w:lineRule="auto"/>
            <w:jc w:val="both"/>
            <w:rPr>
              <w:rFonts w:ascii="Arial" w:hAnsi="Arial" w:cs="Arial"/>
              <w:b/>
              <w:sz w:val="24"/>
              <w:szCs w:val="24"/>
              <w:lang w:val="ro-RO"/>
            </w:rPr>
          </w:pPr>
        </w:p>
        <w:p w:rsidR="000D755A" w:rsidRPr="00851033" w:rsidRDefault="000D755A" w:rsidP="000D755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D755A" w:rsidRPr="00851033" w:rsidRDefault="000D755A" w:rsidP="000D755A">
          <w:pPr>
            <w:spacing w:after="0" w:line="240" w:lineRule="auto"/>
            <w:jc w:val="both"/>
            <w:rPr>
              <w:rFonts w:ascii="Arial" w:hAnsi="Arial" w:cs="Arial"/>
              <w:b/>
              <w:sz w:val="24"/>
              <w:szCs w:val="24"/>
              <w:lang w:val="ro-RO"/>
            </w:rPr>
          </w:pPr>
        </w:p>
        <w:p w:rsidR="000D755A" w:rsidRPr="00851033" w:rsidRDefault="000D755A" w:rsidP="000D755A">
          <w:pPr>
            <w:spacing w:after="0" w:line="240" w:lineRule="auto"/>
            <w:jc w:val="both"/>
            <w:rPr>
              <w:rFonts w:ascii="Arial" w:hAnsi="Arial" w:cs="Arial"/>
              <w:b/>
              <w:sz w:val="24"/>
              <w:szCs w:val="24"/>
              <w:lang w:val="ro-RO"/>
            </w:rPr>
          </w:pPr>
        </w:p>
        <w:p w:rsidR="000D755A" w:rsidRPr="00851033" w:rsidRDefault="000D755A" w:rsidP="000D755A">
          <w:pPr>
            <w:spacing w:after="0" w:line="240" w:lineRule="auto"/>
            <w:jc w:val="both"/>
            <w:rPr>
              <w:rFonts w:ascii="Arial" w:hAnsi="Arial" w:cs="Arial"/>
              <w:b/>
              <w:sz w:val="24"/>
              <w:szCs w:val="24"/>
              <w:lang w:val="ro-RO"/>
            </w:rPr>
          </w:pPr>
        </w:p>
        <w:p w:rsidR="000D755A" w:rsidRDefault="000D755A" w:rsidP="000D755A">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0D755A" w:rsidRDefault="000D755A" w:rsidP="000D755A">
      <w:pPr>
        <w:rPr>
          <w:rFonts w:ascii="Arial" w:hAnsi="Arial" w:cs="Arial"/>
          <w:i/>
          <w:color w:val="808080"/>
          <w:sz w:val="24"/>
          <w:szCs w:val="24"/>
          <w:lang w:val="ro-RO"/>
        </w:rPr>
      </w:pPr>
    </w:p>
    <w:p w:rsidR="000D755A" w:rsidRPr="00A6127A" w:rsidRDefault="000D755A" w:rsidP="000D755A">
      <w:pPr>
        <w:spacing w:after="0"/>
        <w:rPr>
          <w:rFonts w:ascii="Arial" w:hAnsi="Arial" w:cs="Arial"/>
          <w:color w:val="808080"/>
          <w:sz w:val="24"/>
          <w:szCs w:val="24"/>
          <w:lang w:val="ro-RO"/>
        </w:rPr>
      </w:pPr>
    </w:p>
    <w:sectPr w:rsidR="000D755A" w:rsidRPr="00A6127A" w:rsidSect="000D755A">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5A" w:rsidRDefault="000D755A" w:rsidP="00C80AE7">
      <w:pPr>
        <w:spacing w:after="0" w:line="240" w:lineRule="auto"/>
      </w:pPr>
      <w:r>
        <w:separator/>
      </w:r>
    </w:p>
  </w:endnote>
  <w:endnote w:type="continuationSeparator" w:id="0">
    <w:p w:rsidR="000D755A" w:rsidRDefault="000D755A" w:rsidP="00C80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5A" w:rsidRDefault="000D7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0D755A" w:rsidRPr="00ED7D75" w:rsidRDefault="000D755A" w:rsidP="000D755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0D755A" w:rsidRPr="00ED7D75" w:rsidRDefault="000D755A" w:rsidP="000D755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0D755A" w:rsidRPr="00A50C45" w:rsidRDefault="000D755A" w:rsidP="000D755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 xml:space="preserve"> </w:t>
            </w:r>
            <w:r>
              <w:rPr>
                <w:rFonts w:ascii="Arial" w:hAnsi="Arial" w:cs="Arial"/>
              </w:rPr>
              <w:t>office@apmsj.anpm.ro</w:t>
            </w:r>
            <w:r>
              <w:rPr>
                <w:rFonts w:ascii="Arial" w:hAnsi="Arial" w:cs="Arial"/>
                <w:color w:val="00214E"/>
                <w:sz w:val="20"/>
                <w:szCs w:val="20"/>
                <w:lang w:val="ro-RO"/>
              </w:rPr>
              <w:t>; Tel.0260-662619, 0260-662621; Fax 0260-662622</w:t>
            </w:r>
          </w:p>
        </w:sdtContent>
      </w:sdt>
      <w:p w:rsidR="000D755A" w:rsidRDefault="000D755A" w:rsidP="000D755A">
        <w:pPr>
          <w:pStyle w:val="Footer"/>
          <w:jc w:val="center"/>
        </w:pPr>
        <w:r>
          <w:t xml:space="preserve"> </w:t>
        </w:r>
        <w:fldSimple w:instr=" PAGE   \* MERGEFORMAT ">
          <w:r w:rsidR="007443D6">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0D755A" w:rsidRPr="00ED7D75" w:rsidRDefault="000D755A" w:rsidP="000D755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0D755A" w:rsidRPr="00ED7D75" w:rsidRDefault="000D755A" w:rsidP="000D755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0D755A" w:rsidRPr="00A50C45" w:rsidRDefault="000D755A" w:rsidP="000D755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 xml:space="preserve"> </w:t>
        </w:r>
        <w:r>
          <w:rPr>
            <w:rFonts w:ascii="Arial" w:hAnsi="Arial" w:cs="Arial"/>
          </w:rPr>
          <w:t>office@apmsj.anpm.ro</w:t>
        </w:r>
        <w:r>
          <w:rPr>
            <w:rFonts w:ascii="Arial" w:hAnsi="Arial" w:cs="Arial"/>
            <w:color w:val="00214E"/>
            <w:sz w:val="20"/>
            <w:szCs w:val="20"/>
            <w:lang w:val="ro-RO"/>
          </w:rPr>
          <w:t xml:space="preserve">; Tel.0260-662619, 0260-662621; Fax 0260-662622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5A" w:rsidRDefault="000D755A" w:rsidP="00C80AE7">
      <w:pPr>
        <w:spacing w:after="0" w:line="240" w:lineRule="auto"/>
      </w:pPr>
      <w:r>
        <w:separator/>
      </w:r>
    </w:p>
  </w:footnote>
  <w:footnote w:type="continuationSeparator" w:id="0">
    <w:p w:rsidR="000D755A" w:rsidRDefault="000D755A" w:rsidP="00C80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5A" w:rsidRDefault="000D7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5A" w:rsidRDefault="000D7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5A" w:rsidRPr="00DC47F7" w:rsidRDefault="000D755A" w:rsidP="000D755A">
    <w:pPr>
      <w:pStyle w:val="Header"/>
      <w:tabs>
        <w:tab w:val="clear" w:pos="4680"/>
        <w:tab w:val="clear" w:pos="9360"/>
        <w:tab w:val="left" w:pos="9000"/>
      </w:tabs>
      <w:jc w:val="center"/>
      <w:rPr>
        <w:rFonts w:ascii="Arial" w:hAnsi="Arial" w:cs="Arial"/>
        <w:color w:val="00214E"/>
        <w:sz w:val="32"/>
        <w:szCs w:val="32"/>
        <w:lang w:val="ro-RO"/>
      </w:rPr>
    </w:pPr>
    <w:r>
      <w:rPr>
        <w:noProof/>
        <w:lang w:val="en-GB" w:eastAsia="en-GB"/>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C80AE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99483068"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D755A" w:rsidRPr="00DC47F7" w:rsidRDefault="000D755A" w:rsidP="000D755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D755A" w:rsidRDefault="000D755A" w:rsidP="000D755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T+NyMBs/9aNZvW32AwwN1VptXX8=" w:salt="NyBEL0XobR63AfjVTQxFx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80AE7"/>
    <w:rsid w:val="000D755A"/>
    <w:rsid w:val="006E4456"/>
    <w:rsid w:val="007443D6"/>
    <w:rsid w:val="00AF77EB"/>
    <w:rsid w:val="00C80A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D755A"/>
    <w:pPr>
      <w:spacing w:after="120"/>
    </w:pPr>
    <w:rPr>
      <w:rFonts w:ascii="Arial" w:hAnsi="Arial" w:cs="Arial"/>
      <w:b/>
      <w:sz w:val="2"/>
      <w:szCs w:val="24"/>
    </w:rPr>
  </w:style>
  <w:style w:type="character" w:customStyle="1" w:styleId="StyleHiddenChar">
    <w:name w:val="StyleHidden Char"/>
    <w:basedOn w:val="DefaultParagraphFont"/>
    <w:link w:val="StyleHidden"/>
    <w:rsid w:val="000D755A"/>
    <w:rPr>
      <w:rFonts w:ascii="Arial" w:hAnsi="Arial" w:cs="Arial"/>
      <w:b/>
      <w:sz w:val="2"/>
      <w:szCs w:val="24"/>
    </w:rPr>
  </w:style>
  <w:style w:type="character" w:customStyle="1" w:styleId="FontStyle25">
    <w:name w:val="Font Style25"/>
    <w:basedOn w:val="DefaultParagraphFont"/>
    <w:rsid w:val="000D755A"/>
    <w:rPr>
      <w:rFonts w:ascii="Times New Roman" w:hAnsi="Times New Roman" w:cs="Times New Roman"/>
      <w:sz w:val="20"/>
      <w:szCs w:val="20"/>
    </w:rPr>
  </w:style>
  <w:style w:type="character" w:customStyle="1" w:styleId="FontStyle32">
    <w:name w:val="Font Style32"/>
    <w:basedOn w:val="DefaultParagraphFont"/>
    <w:rsid w:val="00AF77EB"/>
    <w:rPr>
      <w:rFonts w:ascii="Times New Roman" w:hAnsi="Times New Roman" w:cs="Times New Roman" w:hint="default"/>
      <w:b/>
      <w:bCs/>
      <w:sz w:val="18"/>
      <w:szCs w:val="18"/>
    </w:rPr>
  </w:style>
  <w:style w:type="paragraph" w:customStyle="1" w:styleId="Style21">
    <w:name w:val="Style21"/>
    <w:basedOn w:val="Normal"/>
    <w:rsid w:val="00AF77EB"/>
    <w:pPr>
      <w:widowControl w:val="0"/>
      <w:autoSpaceDE w:val="0"/>
      <w:autoSpaceDN w:val="0"/>
      <w:adjustRightInd w:val="0"/>
      <w:spacing w:after="0" w:line="266" w:lineRule="exact"/>
      <w:ind w:firstLine="11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91BA832BB2F744F3B37B736217B9485B"/>
        <w:category>
          <w:name w:val="General"/>
          <w:gallery w:val="placeholder"/>
        </w:category>
        <w:types>
          <w:type w:val="bbPlcHdr"/>
        </w:types>
        <w:behaviors>
          <w:behavior w:val="content"/>
        </w:behaviors>
        <w:guid w:val="{189899C6-A8EB-4874-83D3-A1B2B89FA35E}"/>
      </w:docPartPr>
      <w:docPartBody>
        <w:p w:rsidR="009F020D" w:rsidRDefault="009F020D" w:rsidP="009F020D">
          <w:pPr>
            <w:pStyle w:val="91BA832BB2F744F3B37B736217B9485B"/>
          </w:pPr>
          <w:r w:rsidRPr="00383AD9">
            <w:rPr>
              <w:rStyle w:val="PlaceholderText"/>
            </w:rPr>
            <w:t>....</w:t>
          </w:r>
        </w:p>
      </w:docPartBody>
    </w:docPart>
    <w:docPart>
      <w:docPartPr>
        <w:name w:val="B178FB2EEE634752B0B7588BCBEFA8B4"/>
        <w:category>
          <w:name w:val="General"/>
          <w:gallery w:val="placeholder"/>
        </w:category>
        <w:types>
          <w:type w:val="bbPlcHdr"/>
        </w:types>
        <w:behaviors>
          <w:behavior w:val="content"/>
        </w:behaviors>
        <w:guid w:val="{4B5AC6FD-7877-4E24-8595-9238EBC4A913}"/>
      </w:docPartPr>
      <w:docPartBody>
        <w:p w:rsidR="009F020D" w:rsidRDefault="009F020D" w:rsidP="009F020D">
          <w:pPr>
            <w:pStyle w:val="B178FB2EEE634752B0B7588BCBEFA8B4"/>
          </w:pPr>
          <w:r w:rsidRPr="0022638F">
            <w:rPr>
              <w:rStyle w:val="PlaceholderText"/>
              <w:rFonts w:ascii="Arial" w:hAnsi="Arial" w:cs="Arial"/>
            </w:rPr>
            <w:t>....</w:t>
          </w:r>
        </w:p>
      </w:docPartBody>
    </w:docPart>
    <w:docPart>
      <w:docPartPr>
        <w:name w:val="806D074B5D4C4FF08927DB5BD8370957"/>
        <w:category>
          <w:name w:val="General"/>
          <w:gallery w:val="placeholder"/>
        </w:category>
        <w:types>
          <w:type w:val="bbPlcHdr"/>
        </w:types>
        <w:behaviors>
          <w:behavior w:val="content"/>
        </w:behaviors>
        <w:guid w:val="{051E058E-C819-45F8-8C44-5E14A5D02EC7}"/>
      </w:docPartPr>
      <w:docPartBody>
        <w:p w:rsidR="009F020D" w:rsidRDefault="009F020D" w:rsidP="009F020D">
          <w:pPr>
            <w:pStyle w:val="806D074B5D4C4FF08927DB5BD8370957"/>
          </w:pPr>
          <w:r w:rsidRPr="0022638F">
            <w:rPr>
              <w:rStyle w:val="PlaceholderText"/>
              <w:rFonts w:ascii="Arial" w:hAnsi="Arial" w:cs="Arial"/>
            </w:rPr>
            <w:t>....</w:t>
          </w:r>
        </w:p>
      </w:docPartBody>
    </w:docPart>
    <w:docPart>
      <w:docPartPr>
        <w:name w:val="982EF97D3D4F4DD0985A0FA436B37A58"/>
        <w:category>
          <w:name w:val="General"/>
          <w:gallery w:val="placeholder"/>
        </w:category>
        <w:types>
          <w:type w:val="bbPlcHdr"/>
        </w:types>
        <w:behaviors>
          <w:behavior w:val="content"/>
        </w:behaviors>
        <w:guid w:val="{858FA677-EE08-4B64-9F3E-D72F3C370E07}"/>
      </w:docPartPr>
      <w:docPartBody>
        <w:p w:rsidR="00000000" w:rsidRDefault="009F020D" w:rsidP="009F020D">
          <w:pPr>
            <w:pStyle w:val="982EF97D3D4F4DD0985A0FA436B37A58"/>
          </w:pPr>
          <w:r w:rsidRPr="00BD4EA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9F020D"/>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20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1BA832BB2F744F3B37B736217B9485B">
    <w:name w:val="91BA832BB2F744F3B37B736217B9485B"/>
    <w:rsid w:val="009F020D"/>
    <w:pPr>
      <w:spacing w:after="200" w:line="276" w:lineRule="auto"/>
    </w:pPr>
    <w:rPr>
      <w:lang w:val="en-GB" w:eastAsia="en-GB"/>
    </w:rPr>
  </w:style>
  <w:style w:type="paragraph" w:customStyle="1" w:styleId="B178FB2EEE634752B0B7588BCBEFA8B4">
    <w:name w:val="B178FB2EEE634752B0B7588BCBEFA8B4"/>
    <w:rsid w:val="009F020D"/>
    <w:pPr>
      <w:spacing w:after="200" w:line="276" w:lineRule="auto"/>
    </w:pPr>
    <w:rPr>
      <w:lang w:val="en-GB" w:eastAsia="en-GB"/>
    </w:rPr>
  </w:style>
  <w:style w:type="paragraph" w:customStyle="1" w:styleId="806D074B5D4C4FF08927DB5BD8370957">
    <w:name w:val="806D074B5D4C4FF08927DB5BD8370957"/>
    <w:rsid w:val="009F020D"/>
    <w:pPr>
      <w:spacing w:after="200" w:line="276" w:lineRule="auto"/>
    </w:pPr>
    <w:rPr>
      <w:lang w:val="en-GB" w:eastAsia="en-GB"/>
    </w:rPr>
  </w:style>
  <w:style w:type="paragraph" w:customStyle="1" w:styleId="982EF97D3D4F4DD0985A0FA436B37A58">
    <w:name w:val="982EF97D3D4F4DD0985A0FA436B37A58"/>
    <w:rsid w:val="009F020D"/>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Revizuiri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DeseuriProduseModel, SIM.Reglementari.Model, Version=1.0.0.0, Culture=neutral, PublicKeyToken=null]]">[]</value>
</file>

<file path=customXml/item15.xml><?xml version="1.0" encoding="utf-8"?><value xmlns="System.Collections.Generic.List`1[[SIM.Reglementari.Model.Entities.MonitorizareApa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SituatieUrgenta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MonitorizareSol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DeseuriStocateModel, SIM.Reglementari.Model, Version=1.0.0.0, Culture=neutral, PublicKeyToken=null]]">[]</value>
</file>

<file path=customXml/item21.xml><?xml version="1.0" encoding="utf-8"?><value xmlns="System.Collections.Generic.List`1[[SIM.Reglementari.Model.Entities.MonitorizareApaSubteranaModel, SIM.Reglementari.Model, Version=1.0.0.0, Culture=neutral, PublicKeyToken=null]]">[]</value>
</file>

<file path=customXml/item22.xml><?xml version="1.0" encoding="utf-8"?><value xmlns="System.Collections.Generic.List`1[[SIM.Reglementari.Model.Entities.PretratareApe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ObligatiiRaportareModel, SIM.Reglementari.Model, Version=1.0.0.0, Culture=neutral, PublicKeyToken=null]]">[]</value>
</file>

<file path=customXml/item26.xml><?xml version="1.0" encoding="utf-8"?><value xmlns="System.Collections.Generic.List`1[[SIM.Reglementari.Model.Entities.GospodarireAmbalajeModel, SIM.Reglementari.Model, Version=1.0.0.0, Culture=neutral, PublicKeyToken=null]]">[]</value>
</file>

<file path=customXml/item27.xml><?xml version="1.0" encoding="utf-8"?><value xmlns="System.Collections.Generic.List`1[[SIM.Reglementari.Model.Entities.ProduseModel, SIM.Reglementari.Model, Version=1.0.0.0, Culture=neutral, PublicKeyToken=null]]">[]</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value xmlns="System.Collections.Generic.List`1[[SIM.Reglementari.Model.Entities.CodActivitateModel, SIM.Reglementari.Model, Version=1.0.0.0, Culture=neutral, PublicKeyToken=null]]">[{"CodRev2":"2332","DenumireRev2":"Fabricarea caramizilor, tiglelor si altor produse pentru constructii, din argila arsa","IdRev2":2077,"PozitieRev1":"144","CodRev1":"2640","DenumireRev1":"Fabricarea caramizilor","IdRev1":238,"CodNfr":null,"IdNfr":null,"CodSnap":null,"IdSnap":null,"Id":"e8a537c0-5553-4864-9c7b-1c4bcf373f5b","DetailId":"00000000-0000-0000-0000-000000000000","ActReglementareId":"951928cc-5699-43b4-ad74-b26ee75b11c9"},{"CodRev2":"2363","DenumireRev2":"Fabricarea betonului","IdRev2":2090,"PozitieRev1":"150","CodRev1":"2663","DenumireRev1":"Fabricarea betonului","IdRev1":246,"CodNfr":null,"IdNfr":null,"CodSnap":null,"IdSnap":null,"Id":"0dae52c1-aca9-4eaa-bf6a-681a03e223a0","DetailId":"00000000-0000-0000-0000-000000000000","ActReglementareId":"951928cc-5699-43b4-ad74-b26ee75b11c9"}]</value>
</file>

<file path=customXml/item3.xml><?xml version="1.0" encoding="utf-8"?><value xmlns="System.Collections.Generic.List`1[[SIM.Reglementari.Model.Entities.PericoleAccidenteMajoreModel, SIM.Reglementari.Model, Version=1.0.0.0, Culture=neutral, PublicKeyToken=null]]">[]</value>
</file>

<file path=customXml/item30.xml><?xml version="1.0" encoding="utf-8"?><value xmlns="System.Collections.Generic.List`1[[SIM.Reglementari.Model.Entities.ActivitatePrtrModel, SIM.Reglementari.Model, Version=1.0.0.0, Culture=neutral, PublicKeyToken=null]]">[]</value>
</file>

<file path=customXml/item31.xml><?xml version="1.0" encoding="utf-8"?>
<value xmlns="SIM.Reglementari.Model.Entities.ActReglementareModel">{"Id":"951928cc-5699-43b4-ad74-b26ee75b11c9","Numar":null,"Data":null,"NumarActReglementareInitial":null,"DataActReglementareInitial":null,"DataInceput":null,"DataSfarsit":null,"Durata":null,"PunctLucruId":260725.0,"TipActId":1.0,"NumarCerere":null,"DataCerere":null,"NumarCerereScriptic":"4659","DataCerereScriptic":"2018-08-14T00:00:00","CodFiscal":null,"SordId":"(2861F2FB-7E1E-7C3A-0857-BBEB4DB6BA02)","SablonSordId":"(738F7EB3-80B4-CBEA-D1C3-EA3241074D8D)","DosarSordId":"4868589","LatitudineWgs84":null,"LongitudineWgs84":null,"LatitudineStereo70":null,"LongitudineStereo70":null,"NumarAutorizatieGospodarireApe":null,"DataAutorizatieGospodarireApe":null,"DurataAutorizatieGospodarireApe":null,"Aba":null,"Sga":null,"AdresaSediuSocial":"Str. CALEA DORABANTILOR, Nr. 48, Cluj-Napoca , Judetul Cluj","AdresaPunctLucru":"Str. FABRICII, Nr. 1, Recea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value xmlns="System.Collections.Generic.List`1[[SIM.Reglementari.Model.Entities.CapacitateMaximaProiectataModel, SIM.Reglementari.Model, Version=1.0.0.0, Culture=neutral, PublicKeyToken=null]]">[{"CodRev2":"2332","IdRev2":"e8a537c0-5553-4864-9c7b-1c4bcf373f5b","InstalatieUtilaj":"Fabricare buiandrugi","CapacitateMaximaProiectata":27000.0,"UnitateMasuraId":4,"UnitateMasura":"Tona","Id":"56d1fbd8-bc3b-4353-a5ce-cdd27b31ffa2","DetailId":"00000000-0000-0000-0000-000000000000","ActReglementareId":"951928cc-5699-43b4-ad74-b26ee75b11c9"}]</value>
</file>

<file path=customXml/item33.xml><?xml version="1.0" encoding="utf-8"?><value xmlns="System.Collections.Generic.List`1[[SIM.Reglementari.Model.Entities.ValoriAdmiseSolModel, SIM.Reglementari.Model, Version=1.0.0.0, Culture=neutral, PublicKeyToken=null]]">[]</value>
</file>

<file path=customXml/item34.xml><?xml version="1.0" encoding="utf-8"?><value xmlns="System.Collections.Generic.List`1[[SIM.Reglementari.Model.Entities.ConcentratieMaximaApaSubteranaModel, SIM.Reglementari.Model, Version=1.0.0.0, Culture=neutral, PublicKeyToken=null]]">[]</value>
</file>

<file path=customXml/item35.xml><?xml version="1.0" encoding="utf-8"?>
<value xmlns="TableDependencies">[{"ParentGridId":"CodActivitateModel","ChildGridId":"CapacitateMaximaProiectataModel","ParentRowGuid":"e8a537c0-5553-4864-9c7b-1c4bcf373f5b","ChildRowGuid":"56d1fbd8-bc3b-4353-a5ce-cdd27b31ffa2"}]</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ActivitatiModel, SIM.Reglementari.Model, Version=1.0.0.0, Culture=neutral, PublicKeyToken=null]]">[]</value>
</file>

<file path=customXml/item5.xml><?xml version="1.0" encoding="utf-8"?><value xmlns="System.Collections.Generic.List`1[[SIM.Reglementari.Model.Entities.MateriePrimaModel, SIM.Reglementari.Model, Version=1.0.0.0, Culture=neutral, PublicKeyToken=null]]">[]</value>
</file>

<file path=customXml/item6.xml><?xml version="1.0" encoding="utf-8"?><value xmlns="System.Collections.Generic.List`1[[SIM.Reglementari.Model.Entities.Utilitati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8.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7.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8.xml><?xml version="1.0" encoding="utf-8"?>
<ds:datastoreItem xmlns:ds="http://schemas.openxmlformats.org/officeDocument/2006/customXml" ds:itemID="{35252F23-C257-4108-8B54-EF5384A76534}">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C4F63FCD-384A-4962-8A29-F8D2FF645B6B}">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0.xml><?xml version="1.0" encoding="utf-8"?>
<ds:datastoreItem xmlns:ds="http://schemas.openxmlformats.org/officeDocument/2006/customXml" ds:itemID="{20921B78-F813-4B61-B883-6D73C4EFF9A0}">
  <ds:schemaRefs>
    <ds:schemaRef ds:uri="System.Collections.Generic.List`1[[SIM.Reglementari.Model.Entities.ActivitatePrtrModel, SIM.Reglementari.Model, Version=1.0.0.0, Culture=neutral, PublicKeyToken=null]]"/>
  </ds:schemaRefs>
</ds:datastoreItem>
</file>

<file path=customXml/itemProps31.xml><?xml version="1.0" encoding="utf-8"?>
<ds:datastoreItem xmlns:ds="http://schemas.openxmlformats.org/officeDocument/2006/customXml" ds:itemID="{C784AF86-C7C5-4274-BABF-99A2DC13B76F}">
  <ds:schemaRefs>
    <ds:schemaRef ds:uri="SIM.Reglementari.Model.Entities.ActReglementareModel"/>
  </ds:schemaRefs>
</ds:datastoreItem>
</file>

<file path=customXml/itemProps32.xml><?xml version="1.0" encoding="utf-8"?>
<ds:datastoreItem xmlns:ds="http://schemas.openxmlformats.org/officeDocument/2006/customXml" ds:itemID="{D112137C-9E81-4F75-995E-433320BC646E}">
  <ds:schemaRefs>
    <ds:schemaRef ds:uri="System.Collections.Generic.List`1[[SIM.Reglementari.Model.Entities.CapacitateMaximaProiectataModel, SIM.Reglementari.Model, Version=1.0.0.0, Culture=neutral, PublicKeyToken=null]]"/>
  </ds:schemaRefs>
</ds:datastoreItem>
</file>

<file path=customXml/itemProps33.xml><?xml version="1.0" encoding="utf-8"?>
<ds:datastoreItem xmlns:ds="http://schemas.openxmlformats.org/officeDocument/2006/customXml" ds:itemID="{7AD397FE-839B-4395-B34F-DD067A61E937}">
  <ds:schemaRefs>
    <ds:schemaRef ds:uri="System.Collections.Generic.List`1[[SIM.Reglementari.Model.Entities.ValoriAdmiseSolModel, SIM.Reglementari.Model, Version=1.0.0.0, Culture=neutral, PublicKeyToken=null]]"/>
  </ds:schemaRefs>
</ds:datastoreItem>
</file>

<file path=customXml/itemProps34.xml><?xml version="1.0" encoding="utf-8"?>
<ds:datastoreItem xmlns:ds="http://schemas.openxmlformats.org/officeDocument/2006/customXml" ds:itemID="{7DB48628-76A4-4058-8654-4705D16FC104}">
  <ds:schemaRefs>
    <ds:schemaRef ds:uri="System.Collections.Generic.List`1[[SIM.Reglementari.Model.Entities.ConcentratieMaximaApaSubteranaModel, SIM.Reglementari.Model, Version=1.0.0.0, Culture=neutral, PublicKeyToken=null]]"/>
  </ds:schemaRefs>
</ds:datastoreItem>
</file>

<file path=customXml/itemProps35.xml><?xml version="1.0" encoding="utf-8"?>
<ds:datastoreItem xmlns:ds="http://schemas.openxmlformats.org/officeDocument/2006/customXml" ds:itemID="{4C450281-9E2F-4B5F-82A0-79AC7E96AFEF}">
  <ds:schemaRefs>
    <ds:schemaRef ds:uri="TableDependencies"/>
  </ds:schemaRefs>
</ds:datastoreItem>
</file>

<file path=customXml/itemProps36.xml><?xml version="1.0" encoding="utf-8"?>
<ds:datastoreItem xmlns:ds="http://schemas.openxmlformats.org/officeDocument/2006/customXml" ds:itemID="{ECF086C9-AB1F-49E7-9D0D-C18B372781D2}">
  <ds:schemaRefs>
    <ds:schemaRef ds:uri="http://schemas.openxmlformats.org/officeDocument/2006/bibliography"/>
  </ds:schemaRefs>
</ds:datastoreItem>
</file>

<file path=customXml/itemProps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5.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6.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2729</Words>
  <Characters>15561</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11</cp:revision>
  <dcterms:created xsi:type="dcterms:W3CDTF">2015-10-26T07:45:00Z</dcterms:created>
  <dcterms:modified xsi:type="dcterms:W3CDTF">2018-09-26T13:05:00Z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Cemacon SA</vt:lpwstr>
  </property>
  <property fmtid="{D5CDD505-2E9C-101B-9397-08002B2CF9AE}" pid="5" name="VersiuneDocument">
    <vt:lpwstr>3</vt:lpwstr>
  </property>
  <property fmtid="{D5CDD505-2E9C-101B-9397-08002B2CF9AE}" pid="6" name="SordId">
    <vt:lpwstr>(2861F2FB-7E1E-7C3A-0857-BBEB4DB6BA02)</vt:lpwstr>
  </property>
  <property fmtid="{D5CDD505-2E9C-101B-9397-08002B2CF9AE}" pid="7" name="RuntimeGuid">
    <vt:lpwstr>a4d6f052-b7e7-4e54-ac22-f160d6a61cd9</vt:lpwstr>
  </property>
  <property fmtid="{D5CDD505-2E9C-101B-9397-08002B2CF9AE}" pid="8" name="PunctLucruId">
    <vt:lpwstr>260725</vt:lpwstr>
  </property>
  <property fmtid="{D5CDD505-2E9C-101B-9397-08002B2CF9AE}" pid="9" name="SablonSordId">
    <vt:lpwstr>(738F7EB3-80B4-CBEA-D1C3-EA3241074D8D)</vt:lpwstr>
  </property>
  <property fmtid="{D5CDD505-2E9C-101B-9397-08002B2CF9AE}" pid="10" name="DosarSordId">
    <vt:lpwstr>4868589</vt:lpwstr>
  </property>
  <property fmtid="{D5CDD505-2E9C-101B-9397-08002B2CF9AE}" pid="11" name="DosarCerereSordId">
    <vt:lpwstr>4835207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951928cc-5699-43b4-ad74-b26ee75b11c9</vt:lpwstr>
  </property>
  <property fmtid="{D5CDD505-2E9C-101B-9397-08002B2CF9AE}" pid="16" name="CommitRoles">
    <vt:lpwstr>false</vt:lpwstr>
  </property>
</Properties>
</file>