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BA2613" w:rsidRDefault="003F404A" w:rsidP="003F404A">
      <w:pPr>
        <w:pStyle w:val="Heading1"/>
        <w:spacing w:after="120"/>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C833F9" w:rsidRPr="00C2545F"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Pr>
          <w:rFonts w:ascii="Arial" w:hAnsi="Arial" w:cs="Arial"/>
          <w:i w:val="0"/>
          <w:color w:val="FF0000"/>
          <w:lang w:val="ro-RO"/>
        </w:rPr>
        <w:t>Nr. 00</w:t>
      </w:r>
      <w:r w:rsidR="00B157FE" w:rsidRPr="00C2545F">
        <w:rPr>
          <w:rFonts w:ascii="Arial" w:hAnsi="Arial" w:cs="Arial"/>
          <w:i w:val="0"/>
          <w:color w:val="FF0000"/>
          <w:lang w:val="ro-RO"/>
        </w:rPr>
        <w:t xml:space="preserve"> </w:t>
      </w:r>
      <w:r w:rsidR="00413AD9" w:rsidRPr="00C2545F">
        <w:rPr>
          <w:rFonts w:ascii="Arial" w:hAnsi="Arial" w:cs="Arial"/>
          <w:i w:val="0"/>
          <w:color w:val="FF0000"/>
          <w:lang w:val="ro-RO"/>
        </w:rPr>
        <w:t>din</w:t>
      </w:r>
      <w:r>
        <w:rPr>
          <w:rFonts w:ascii="Arial" w:hAnsi="Arial" w:cs="Arial"/>
          <w:i w:val="0"/>
          <w:color w:val="FF0000"/>
          <w:lang w:val="ro-RO"/>
        </w:rPr>
        <w:t xml:space="preserve"> 00.00</w:t>
      </w:r>
      <w:r w:rsidR="002A7430" w:rsidRPr="00C2545F">
        <w:rPr>
          <w:rFonts w:ascii="Arial" w:hAnsi="Arial" w:cs="Arial"/>
          <w:i w:val="0"/>
          <w:color w:val="FF0000"/>
          <w:lang w:val="ro-RO"/>
        </w:rPr>
        <w:t>.2021</w:t>
      </w:r>
    </w:p>
    <w:p w:rsidR="00AD4563" w:rsidRPr="00C2545F" w:rsidRDefault="00AD4563" w:rsidP="003F404A">
      <w:pPr>
        <w:autoSpaceDE w:val="0"/>
        <w:spacing w:after="0" w:line="240" w:lineRule="auto"/>
        <w:jc w:val="both"/>
        <w:rPr>
          <w:rFonts w:ascii="Arial" w:hAnsi="Arial" w:cs="Arial"/>
          <w:color w:val="FF0000"/>
          <w:sz w:val="24"/>
          <w:szCs w:val="24"/>
          <w:lang w:val="ro-RO"/>
        </w:rPr>
      </w:pPr>
    </w:p>
    <w:p w:rsidR="003F404A" w:rsidRPr="00346B6C" w:rsidRDefault="003F404A" w:rsidP="00A54A3B">
      <w:pPr>
        <w:autoSpaceDE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Ca urmare a solicitării de emitere a acordului de mediu adresate de</w:t>
      </w:r>
      <w:r w:rsidRPr="00346B6C">
        <w:rPr>
          <w:rFonts w:ascii="Arial" w:hAnsi="Arial" w:cs="Arial"/>
          <w:b/>
          <w:sz w:val="24"/>
          <w:szCs w:val="24"/>
          <w:lang w:val="ro-RO"/>
        </w:rPr>
        <w:t xml:space="preserve"> </w:t>
      </w:r>
      <w:r w:rsidR="00346B6C" w:rsidRPr="00346B6C">
        <w:rPr>
          <w:rFonts w:ascii="Arial" w:hAnsi="Arial" w:cs="Arial"/>
          <w:b/>
          <w:sz w:val="24"/>
          <w:szCs w:val="24"/>
          <w:lang w:val="ro-RO"/>
        </w:rPr>
        <w:t xml:space="preserve">Comuna </w:t>
      </w:r>
      <w:r w:rsidR="002C6592">
        <w:rPr>
          <w:rFonts w:ascii="Arial" w:hAnsi="Arial" w:cs="Arial"/>
          <w:b/>
          <w:sz w:val="24"/>
          <w:szCs w:val="24"/>
          <w:lang w:val="ro-RO"/>
        </w:rPr>
        <w:t>Plopiș</w:t>
      </w:r>
      <w:r w:rsidR="00D81875" w:rsidRPr="00346B6C">
        <w:rPr>
          <w:rFonts w:ascii="Arial" w:hAnsi="Arial" w:cs="Arial"/>
          <w:b/>
          <w:sz w:val="24"/>
          <w:szCs w:val="24"/>
          <w:lang w:val="ro-RO"/>
        </w:rPr>
        <w:t xml:space="preserve">, </w:t>
      </w:r>
      <w:r w:rsidR="00D81875" w:rsidRPr="00346B6C">
        <w:rPr>
          <w:rFonts w:ascii="Arial" w:hAnsi="Arial" w:cs="Arial"/>
          <w:sz w:val="24"/>
          <w:szCs w:val="24"/>
          <w:lang w:val="ro-RO"/>
        </w:rPr>
        <w:t xml:space="preserve">cu sediul </w:t>
      </w:r>
      <w:r w:rsidR="00D81875" w:rsidRPr="007045C4">
        <w:rPr>
          <w:rFonts w:ascii="Arial" w:hAnsi="Arial" w:cs="Arial"/>
          <w:sz w:val="24"/>
          <w:szCs w:val="24"/>
          <w:lang w:val="ro-RO"/>
        </w:rPr>
        <w:t>în</w:t>
      </w:r>
      <w:r w:rsidR="0051358C">
        <w:rPr>
          <w:rFonts w:ascii="Arial" w:hAnsi="Arial" w:cs="Arial"/>
          <w:sz w:val="24"/>
          <w:szCs w:val="24"/>
          <w:lang w:val="ro-RO"/>
        </w:rPr>
        <w:t xml:space="preserve"> loc. </w:t>
      </w:r>
      <w:r w:rsidR="002C6592">
        <w:rPr>
          <w:rFonts w:ascii="Arial" w:hAnsi="Arial" w:cs="Arial"/>
          <w:sz w:val="24"/>
          <w:szCs w:val="24"/>
          <w:lang w:val="ro-RO"/>
        </w:rPr>
        <w:t>Plopiș</w:t>
      </w:r>
      <w:r w:rsidR="007045C4" w:rsidRPr="007045C4">
        <w:rPr>
          <w:rFonts w:ascii="Arial" w:hAnsi="Arial" w:cs="Arial"/>
          <w:sz w:val="24"/>
          <w:szCs w:val="24"/>
          <w:lang w:val="ro-RO"/>
        </w:rPr>
        <w:t xml:space="preserve"> nr. </w:t>
      </w:r>
      <w:r w:rsidR="002C6592">
        <w:rPr>
          <w:rFonts w:ascii="Arial" w:hAnsi="Arial" w:cs="Arial"/>
          <w:sz w:val="24"/>
          <w:szCs w:val="24"/>
          <w:lang w:val="ro-RO"/>
        </w:rPr>
        <w:t>1</w:t>
      </w:r>
      <w:r w:rsidR="007045C4" w:rsidRPr="007045C4">
        <w:rPr>
          <w:rFonts w:ascii="Arial" w:hAnsi="Arial" w:cs="Arial"/>
          <w:sz w:val="24"/>
          <w:szCs w:val="24"/>
          <w:lang w:val="ro-RO"/>
        </w:rPr>
        <w:t>3</w:t>
      </w:r>
      <w:r w:rsidR="002C6592">
        <w:rPr>
          <w:rFonts w:ascii="Arial" w:hAnsi="Arial" w:cs="Arial"/>
          <w:sz w:val="24"/>
          <w:szCs w:val="24"/>
          <w:lang w:val="ro-RO"/>
        </w:rPr>
        <w:t>4</w:t>
      </w:r>
      <w:r w:rsidRPr="007045C4">
        <w:rPr>
          <w:rFonts w:ascii="Arial" w:hAnsi="Arial" w:cs="Arial"/>
          <w:sz w:val="24"/>
          <w:szCs w:val="24"/>
          <w:lang w:val="ro-RO"/>
        </w:rPr>
        <w:t>,</w:t>
      </w:r>
      <w:r w:rsidRPr="00C2545F">
        <w:rPr>
          <w:rFonts w:ascii="Arial" w:hAnsi="Arial" w:cs="Arial"/>
          <w:color w:val="FF0000"/>
          <w:sz w:val="24"/>
          <w:szCs w:val="24"/>
          <w:lang w:val="ro-RO"/>
        </w:rPr>
        <w:t xml:space="preserve"> </w:t>
      </w:r>
      <w:r w:rsidR="0051358C" w:rsidRPr="007045C4">
        <w:rPr>
          <w:rFonts w:ascii="Arial" w:hAnsi="Arial" w:cs="Arial"/>
          <w:sz w:val="24"/>
          <w:szCs w:val="24"/>
          <w:lang w:val="ro-RO"/>
        </w:rPr>
        <w:t xml:space="preserve">comuna </w:t>
      </w:r>
      <w:r w:rsidR="002C6592">
        <w:rPr>
          <w:rFonts w:ascii="Arial" w:hAnsi="Arial" w:cs="Arial"/>
          <w:sz w:val="24"/>
          <w:szCs w:val="24"/>
          <w:lang w:val="ro-RO"/>
        </w:rPr>
        <w:t>Plopiș</w:t>
      </w:r>
      <w:r w:rsidR="0051358C">
        <w:rPr>
          <w:rFonts w:ascii="Arial" w:hAnsi="Arial" w:cs="Arial"/>
          <w:sz w:val="24"/>
          <w:szCs w:val="24"/>
          <w:lang w:val="ro-RO"/>
        </w:rPr>
        <w:t>,</w:t>
      </w:r>
      <w:r w:rsidR="0051358C" w:rsidRPr="00346B6C">
        <w:rPr>
          <w:rFonts w:ascii="Arial" w:hAnsi="Arial" w:cs="Arial"/>
          <w:sz w:val="24"/>
          <w:szCs w:val="24"/>
          <w:lang w:val="ro-RO"/>
        </w:rPr>
        <w:t xml:space="preserve"> </w:t>
      </w:r>
      <w:r w:rsidR="0051358C" w:rsidRPr="007045C4">
        <w:rPr>
          <w:rFonts w:ascii="Arial" w:hAnsi="Arial" w:cs="Arial"/>
          <w:sz w:val="24"/>
          <w:szCs w:val="24"/>
          <w:lang w:val="ro-RO"/>
        </w:rPr>
        <w:t>județul Sălaj</w:t>
      </w:r>
      <w:r w:rsidR="0051358C" w:rsidRPr="00346B6C">
        <w:rPr>
          <w:rFonts w:ascii="Arial" w:hAnsi="Arial" w:cs="Arial"/>
          <w:sz w:val="24"/>
          <w:szCs w:val="24"/>
          <w:lang w:val="ro-RO"/>
        </w:rPr>
        <w:t xml:space="preserve"> </w:t>
      </w:r>
      <w:r w:rsidRPr="00346B6C">
        <w:rPr>
          <w:rFonts w:ascii="Arial" w:hAnsi="Arial" w:cs="Arial"/>
          <w:sz w:val="24"/>
          <w:szCs w:val="24"/>
          <w:lang w:val="ro-RO"/>
        </w:rPr>
        <w:t>înregistrată la APM S</w:t>
      </w:r>
      <w:r w:rsidR="002C6592">
        <w:rPr>
          <w:rFonts w:ascii="Arial" w:hAnsi="Arial" w:cs="Arial"/>
          <w:sz w:val="24"/>
          <w:szCs w:val="24"/>
          <w:lang w:val="ro-RO"/>
        </w:rPr>
        <w:t>ă</w:t>
      </w:r>
      <w:r w:rsidRPr="00346B6C">
        <w:rPr>
          <w:rFonts w:ascii="Arial" w:hAnsi="Arial" w:cs="Arial"/>
          <w:sz w:val="24"/>
          <w:szCs w:val="24"/>
          <w:lang w:val="ro-RO"/>
        </w:rPr>
        <w:t xml:space="preserve">laj cu nr. </w:t>
      </w:r>
      <w:r w:rsidR="002C6592">
        <w:rPr>
          <w:rFonts w:ascii="Arial" w:hAnsi="Arial" w:cs="Arial"/>
          <w:sz w:val="24"/>
          <w:szCs w:val="24"/>
          <w:lang w:val="ro-RO"/>
        </w:rPr>
        <w:t>7864</w:t>
      </w:r>
      <w:r w:rsidR="00346B6C" w:rsidRPr="00346B6C">
        <w:rPr>
          <w:rFonts w:ascii="Arial" w:hAnsi="Arial" w:cs="Arial"/>
          <w:sz w:val="24"/>
          <w:szCs w:val="24"/>
          <w:lang w:val="ro-RO"/>
        </w:rPr>
        <w:t>/</w:t>
      </w:r>
      <w:r w:rsidR="002C6592">
        <w:rPr>
          <w:rFonts w:ascii="Arial" w:hAnsi="Arial" w:cs="Arial"/>
          <w:sz w:val="24"/>
          <w:szCs w:val="24"/>
          <w:lang w:val="ro-RO"/>
        </w:rPr>
        <w:t>24</w:t>
      </w:r>
      <w:r w:rsidR="00346B6C" w:rsidRPr="00346B6C">
        <w:rPr>
          <w:rFonts w:ascii="Arial" w:hAnsi="Arial" w:cs="Arial"/>
          <w:sz w:val="24"/>
          <w:szCs w:val="24"/>
          <w:lang w:val="ro-RO"/>
        </w:rPr>
        <w:t>.</w:t>
      </w:r>
      <w:r w:rsidR="002C6592">
        <w:rPr>
          <w:rFonts w:ascii="Arial" w:hAnsi="Arial" w:cs="Arial"/>
          <w:sz w:val="24"/>
          <w:szCs w:val="24"/>
          <w:lang w:val="ro-RO"/>
        </w:rPr>
        <w:t>11</w:t>
      </w:r>
      <w:r w:rsidR="00346B6C" w:rsidRPr="00346B6C">
        <w:rPr>
          <w:rFonts w:ascii="Arial" w:hAnsi="Arial" w:cs="Arial"/>
          <w:sz w:val="24"/>
          <w:szCs w:val="24"/>
          <w:lang w:val="ro-RO"/>
        </w:rPr>
        <w:t>.2021</w:t>
      </w:r>
      <w:r w:rsidRPr="00346B6C">
        <w:rPr>
          <w:rFonts w:ascii="Arial" w:hAnsi="Arial" w:cs="Arial"/>
          <w:spacing w:val="-6"/>
          <w:sz w:val="24"/>
          <w:szCs w:val="24"/>
          <w:lang w:val="ro-RO"/>
        </w:rPr>
        <w:t>,</w:t>
      </w:r>
      <w:r w:rsidRPr="00346B6C">
        <w:rPr>
          <w:rFonts w:ascii="Arial" w:hAnsi="Arial" w:cs="Arial"/>
          <w:sz w:val="24"/>
          <w:szCs w:val="24"/>
          <w:lang w:val="ro-RO"/>
        </w:rPr>
        <w:t xml:space="preserve">  în baza:</w:t>
      </w:r>
    </w:p>
    <w:p w:rsidR="003F404A" w:rsidRPr="00346B6C"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eastAsia="ro-RO"/>
        </w:rPr>
        <w:t xml:space="preserve">Legii nr. 292/2018 </w:t>
      </w:r>
      <w:r w:rsidRPr="00346B6C">
        <w:rPr>
          <w:rFonts w:ascii="Arial" w:hAnsi="Arial" w:cs="Arial"/>
          <w:sz w:val="24"/>
          <w:szCs w:val="24"/>
          <w:lang w:val="ro-RO" w:eastAsia="ro-RO"/>
        </w:rPr>
        <w:t xml:space="preserve">privind evaluarea impactului anumitor proiecte publice </w:t>
      </w:r>
      <w:r w:rsidR="00E7594D" w:rsidRPr="00346B6C">
        <w:rPr>
          <w:rFonts w:ascii="Arial" w:hAnsi="Arial" w:cs="Arial"/>
          <w:sz w:val="24"/>
          <w:szCs w:val="24"/>
          <w:lang w:val="ro-RO" w:eastAsia="ro-RO"/>
        </w:rPr>
        <w:t>si</w:t>
      </w:r>
      <w:r w:rsidRPr="00346B6C">
        <w:rPr>
          <w:rFonts w:ascii="Arial" w:hAnsi="Arial" w:cs="Arial"/>
          <w:sz w:val="24"/>
          <w:szCs w:val="24"/>
          <w:lang w:val="ro-RO" w:eastAsia="ro-RO"/>
        </w:rPr>
        <w:t xml:space="preserve"> private asupra mediului</w:t>
      </w:r>
      <w:r w:rsidR="008B753D" w:rsidRPr="00346B6C">
        <w:rPr>
          <w:rFonts w:ascii="Arial" w:hAnsi="Arial" w:cs="Arial"/>
          <w:sz w:val="24"/>
          <w:szCs w:val="24"/>
          <w:lang w:val="ro-RO" w:eastAsia="ro-RO"/>
        </w:rPr>
        <w:t xml:space="preserve">, </w:t>
      </w:r>
      <w:r w:rsidR="00E7594D" w:rsidRPr="00346B6C">
        <w:rPr>
          <w:rFonts w:ascii="Arial" w:hAnsi="Arial" w:cs="Arial"/>
          <w:sz w:val="24"/>
          <w:szCs w:val="24"/>
          <w:lang w:val="ro-RO" w:eastAsia="ro-RO"/>
        </w:rPr>
        <w:t>si</w:t>
      </w:r>
      <w:r w:rsidR="008B753D" w:rsidRPr="00346B6C">
        <w:rPr>
          <w:rFonts w:ascii="Arial" w:hAnsi="Arial" w:cs="Arial"/>
          <w:sz w:val="24"/>
          <w:szCs w:val="24"/>
          <w:lang w:val="ro-RO" w:eastAsia="ro-RO"/>
        </w:rPr>
        <w:t xml:space="preserve"> a</w:t>
      </w:r>
    </w:p>
    <w:p w:rsidR="003F404A" w:rsidRPr="00346B6C"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rPr>
        <w:t>Ordonanţei de Urgenţă a Guvernului nr. 57/2007</w:t>
      </w:r>
      <w:r w:rsidRPr="00346B6C">
        <w:rPr>
          <w:rFonts w:ascii="Arial" w:hAnsi="Arial" w:cs="Arial"/>
          <w:sz w:val="24"/>
          <w:szCs w:val="24"/>
          <w:lang w:val="ro-RO"/>
        </w:rPr>
        <w:t xml:space="preserve"> privind regimul ariilor naturale protejate, conservarea habitatelor naturale, a florei </w:t>
      </w:r>
      <w:r w:rsidR="00E7594D" w:rsidRPr="00346B6C">
        <w:rPr>
          <w:rFonts w:ascii="Arial" w:hAnsi="Arial" w:cs="Arial"/>
          <w:sz w:val="24"/>
          <w:szCs w:val="24"/>
          <w:lang w:val="ro-RO"/>
        </w:rPr>
        <w:t>si</w:t>
      </w:r>
      <w:r w:rsidRPr="00346B6C">
        <w:rPr>
          <w:rFonts w:ascii="Arial" w:hAnsi="Arial" w:cs="Arial"/>
          <w:sz w:val="24"/>
          <w:szCs w:val="24"/>
          <w:lang w:val="ro-RO"/>
        </w:rPr>
        <w:t xml:space="preserve"> faunei sǎlbatice, </w:t>
      </w:r>
      <w:r w:rsidR="00E70DA1" w:rsidRPr="00346B6C">
        <w:rPr>
          <w:rFonts w:ascii="Arial" w:hAnsi="Arial" w:cs="Arial"/>
          <w:sz w:val="24"/>
          <w:szCs w:val="24"/>
          <w:lang w:val="ro-RO"/>
        </w:rPr>
        <w:t xml:space="preserve">aprobată cu modificǎri </w:t>
      </w:r>
      <w:r w:rsidR="00E7594D" w:rsidRPr="00346B6C">
        <w:rPr>
          <w:rFonts w:ascii="Arial" w:hAnsi="Arial" w:cs="Arial"/>
          <w:sz w:val="24"/>
          <w:szCs w:val="24"/>
          <w:lang w:val="ro-RO"/>
        </w:rPr>
        <w:t>si</w:t>
      </w:r>
      <w:r w:rsidR="00E70DA1" w:rsidRPr="00346B6C">
        <w:rPr>
          <w:rFonts w:ascii="Arial" w:hAnsi="Arial" w:cs="Arial"/>
          <w:sz w:val="24"/>
          <w:szCs w:val="24"/>
          <w:lang w:val="ro-RO"/>
        </w:rPr>
        <w:t xml:space="preserve"> completǎri</w:t>
      </w:r>
      <w:r w:rsidRPr="00346B6C">
        <w:rPr>
          <w:rFonts w:ascii="Arial" w:hAnsi="Arial" w:cs="Arial"/>
          <w:sz w:val="24"/>
          <w:szCs w:val="24"/>
          <w:lang w:val="ro-RO"/>
        </w:rPr>
        <w:t xml:space="preserve"> prin </w:t>
      </w:r>
      <w:r w:rsidRPr="00346B6C">
        <w:rPr>
          <w:rFonts w:ascii="Arial" w:hAnsi="Arial" w:cs="Arial"/>
          <w:b/>
          <w:sz w:val="24"/>
          <w:szCs w:val="24"/>
          <w:lang w:val="ro-RO"/>
        </w:rPr>
        <w:t>Legea nr. 49/2011</w:t>
      </w:r>
      <w:r w:rsidRPr="00346B6C">
        <w:rPr>
          <w:rFonts w:ascii="Arial" w:hAnsi="Arial" w:cs="Arial"/>
          <w:sz w:val="24"/>
          <w:szCs w:val="24"/>
          <w:lang w:val="ro-RO"/>
        </w:rPr>
        <w:t>,</w:t>
      </w:r>
      <w:r w:rsidR="00E70DA1" w:rsidRPr="00346B6C">
        <w:rPr>
          <w:rFonts w:ascii="Arial" w:hAnsi="Arial" w:cs="Arial"/>
          <w:sz w:val="24"/>
          <w:szCs w:val="24"/>
          <w:lang w:val="ro-RO"/>
        </w:rPr>
        <w:t xml:space="preserve"> cu modificările </w:t>
      </w:r>
      <w:r w:rsidR="00E7594D" w:rsidRPr="00346B6C">
        <w:rPr>
          <w:rFonts w:ascii="Arial" w:hAnsi="Arial" w:cs="Arial"/>
          <w:sz w:val="24"/>
          <w:szCs w:val="24"/>
          <w:lang w:val="ro-RO"/>
        </w:rPr>
        <w:t>si</w:t>
      </w:r>
      <w:r w:rsidR="00E70DA1" w:rsidRPr="00346B6C">
        <w:rPr>
          <w:rFonts w:ascii="Arial" w:hAnsi="Arial" w:cs="Arial"/>
          <w:sz w:val="24"/>
          <w:szCs w:val="24"/>
          <w:lang w:val="ro-RO"/>
        </w:rPr>
        <w:t xml:space="preserve"> completările ulterioare,</w:t>
      </w:r>
    </w:p>
    <w:p w:rsidR="007F5EDD" w:rsidRPr="002C6592"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autoritatea competentă pentru protecţia mediului APM Sălaj decide, ca urmare a consultărilo</w:t>
      </w:r>
      <w:r w:rsidR="00FF7388" w:rsidRPr="00346B6C">
        <w:rPr>
          <w:rFonts w:ascii="Arial" w:hAnsi="Arial" w:cs="Arial"/>
          <w:sz w:val="24"/>
          <w:szCs w:val="24"/>
          <w:lang w:val="ro-RO"/>
        </w:rPr>
        <w:t xml:space="preserve">r </w:t>
      </w:r>
      <w:r w:rsidR="00C866D0" w:rsidRPr="00346B6C">
        <w:rPr>
          <w:rFonts w:ascii="Arial" w:hAnsi="Arial" w:cs="Arial"/>
          <w:sz w:val="24"/>
          <w:szCs w:val="24"/>
          <w:lang w:val="ro-RO"/>
        </w:rPr>
        <w:t>desfăşurate în cadrul şedinţei</w:t>
      </w:r>
      <w:r w:rsidRPr="00C2545F">
        <w:rPr>
          <w:rFonts w:ascii="Arial" w:hAnsi="Arial" w:cs="Arial"/>
          <w:color w:val="FF0000"/>
          <w:sz w:val="24"/>
          <w:szCs w:val="24"/>
          <w:lang w:val="ro-RO"/>
        </w:rPr>
        <w:t xml:space="preserve"> </w:t>
      </w:r>
      <w:r w:rsidRPr="003A4C06">
        <w:rPr>
          <w:rFonts w:ascii="Arial" w:hAnsi="Arial" w:cs="Arial"/>
          <w:sz w:val="24"/>
          <w:szCs w:val="24"/>
          <w:lang w:val="ro-RO"/>
        </w:rPr>
        <w:t>Comi</w:t>
      </w:r>
      <w:r w:rsidR="00E7594D" w:rsidRPr="003A4C06">
        <w:rPr>
          <w:rFonts w:ascii="Arial" w:hAnsi="Arial" w:cs="Arial"/>
          <w:sz w:val="24"/>
          <w:szCs w:val="24"/>
          <w:lang w:val="ro-RO"/>
        </w:rPr>
        <w:t>si</w:t>
      </w:r>
      <w:r w:rsidRPr="003A4C06">
        <w:rPr>
          <w:rFonts w:ascii="Arial" w:hAnsi="Arial" w:cs="Arial"/>
          <w:sz w:val="24"/>
          <w:szCs w:val="24"/>
          <w:lang w:val="ro-RO"/>
        </w:rPr>
        <w:t xml:space="preserve">ei de Analiză Tehnică din data de </w:t>
      </w:r>
      <w:r w:rsidR="00483025" w:rsidRPr="003A4C06">
        <w:rPr>
          <w:rFonts w:ascii="Arial" w:hAnsi="Arial" w:cs="Arial"/>
          <w:sz w:val="24"/>
          <w:szCs w:val="24"/>
          <w:lang w:val="ro-RO"/>
        </w:rPr>
        <w:t>27.10</w:t>
      </w:r>
      <w:r w:rsidR="00683B7F" w:rsidRPr="003A4C06">
        <w:rPr>
          <w:rFonts w:ascii="Arial" w:hAnsi="Arial" w:cs="Arial"/>
          <w:sz w:val="24"/>
          <w:szCs w:val="24"/>
          <w:lang w:val="ro-RO"/>
        </w:rPr>
        <w:t>.2021</w:t>
      </w:r>
      <w:r w:rsidRPr="003A4C06">
        <w:rPr>
          <w:rFonts w:ascii="Arial" w:hAnsi="Arial" w:cs="Arial"/>
          <w:sz w:val="24"/>
          <w:szCs w:val="24"/>
          <w:lang w:val="ro-RO"/>
        </w:rPr>
        <w:t xml:space="preserve">, că proiectul: </w:t>
      </w:r>
      <w:r w:rsidR="002C6592" w:rsidRPr="002C6592">
        <w:rPr>
          <w:rFonts w:ascii="Arial" w:hAnsi="Arial" w:cs="Arial"/>
          <w:b/>
          <w:i/>
          <w:sz w:val="24"/>
          <w:szCs w:val="24"/>
          <w:lang w:val="ro-RO"/>
        </w:rPr>
        <w:t xml:space="preserve">Modernizare drum comunal Plopiș – Halmășd de la km 3+000 până la 3+625, județul Sălaj, </w:t>
      </w:r>
      <w:r w:rsidR="002C6592" w:rsidRPr="002C6592">
        <w:rPr>
          <w:rFonts w:ascii="Arial" w:hAnsi="Arial" w:cs="Arial"/>
          <w:sz w:val="24"/>
          <w:szCs w:val="24"/>
          <w:lang w:val="ro-RO"/>
        </w:rPr>
        <w:t>propus a fi amplasat în extravilanul loc. Plopiș, com. Plopiș, jud. Sălaj</w:t>
      </w:r>
      <w:r w:rsidR="004A67F5" w:rsidRPr="002C6592">
        <w:rPr>
          <w:rFonts w:ascii="Arial" w:hAnsi="Arial" w:cs="Arial"/>
          <w:sz w:val="24"/>
          <w:szCs w:val="24"/>
          <w:lang w:val="ro-RO"/>
        </w:rPr>
        <w:t>,</w:t>
      </w:r>
    </w:p>
    <w:p w:rsidR="00125A5C" w:rsidRPr="00C2545F" w:rsidRDefault="00125A5C" w:rsidP="00A54A3B">
      <w:pPr>
        <w:autoSpaceDE w:val="0"/>
        <w:autoSpaceDN w:val="0"/>
        <w:adjustRightInd w:val="0"/>
        <w:spacing w:after="0" w:line="240" w:lineRule="auto"/>
        <w:ind w:firstLine="540"/>
        <w:jc w:val="both"/>
        <w:rPr>
          <w:rFonts w:ascii="Arial" w:hAnsi="Arial" w:cs="Arial"/>
          <w:b/>
          <w:i/>
          <w:color w:val="FF0000"/>
          <w:sz w:val="24"/>
          <w:szCs w:val="24"/>
          <w:lang w:val="ro-RO"/>
        </w:rPr>
      </w:pPr>
    </w:p>
    <w:p w:rsidR="003F404A" w:rsidRPr="00483025" w:rsidRDefault="003F404A" w:rsidP="002C6592">
      <w:pPr>
        <w:autoSpaceDE w:val="0"/>
        <w:autoSpaceDN w:val="0"/>
        <w:adjustRightInd w:val="0"/>
        <w:spacing w:after="0" w:line="240" w:lineRule="auto"/>
        <w:ind w:firstLine="540"/>
        <w:jc w:val="center"/>
        <w:rPr>
          <w:rFonts w:ascii="Arial" w:hAnsi="Arial" w:cs="Arial"/>
          <w:b/>
          <w:i/>
          <w:sz w:val="24"/>
          <w:szCs w:val="24"/>
          <w:lang w:val="ro-RO"/>
        </w:rPr>
      </w:pPr>
      <w:r w:rsidRPr="00483025">
        <w:rPr>
          <w:rFonts w:ascii="Arial" w:hAnsi="Arial" w:cs="Arial"/>
          <w:b/>
          <w:i/>
          <w:sz w:val="24"/>
          <w:szCs w:val="24"/>
          <w:lang w:val="ro-RO"/>
        </w:rPr>
        <w:t>nu se supune evaluării impactului asupra mediului</w:t>
      </w:r>
      <w:r w:rsidR="004738D5" w:rsidRPr="00483025">
        <w:rPr>
          <w:rFonts w:ascii="Arial" w:hAnsi="Arial" w:cs="Arial"/>
          <w:b/>
          <w:i/>
          <w:sz w:val="24"/>
          <w:szCs w:val="24"/>
          <w:lang w:val="ro-RO"/>
        </w:rPr>
        <w:t xml:space="preserve"> </w:t>
      </w:r>
      <w:r w:rsidR="00E7594D" w:rsidRPr="00483025">
        <w:rPr>
          <w:rFonts w:ascii="Arial" w:hAnsi="Arial" w:cs="Arial"/>
          <w:b/>
          <w:i/>
          <w:sz w:val="24"/>
          <w:szCs w:val="24"/>
          <w:lang w:val="ro-RO"/>
        </w:rPr>
        <w:t>si</w:t>
      </w:r>
      <w:r w:rsidR="00CD61EB" w:rsidRPr="00483025">
        <w:rPr>
          <w:rFonts w:ascii="Arial" w:hAnsi="Arial" w:cs="Arial"/>
          <w:b/>
          <w:i/>
          <w:sz w:val="24"/>
          <w:szCs w:val="24"/>
          <w:lang w:val="ro-RO"/>
        </w:rPr>
        <w:t xml:space="preserve"> </w:t>
      </w:r>
      <w:r w:rsidR="002C6592" w:rsidRPr="002C6592">
        <w:rPr>
          <w:rFonts w:ascii="Arial" w:hAnsi="Arial" w:cs="Arial"/>
          <w:b/>
          <w:i/>
          <w:sz w:val="24"/>
          <w:szCs w:val="24"/>
          <w:lang w:val="ro-RO"/>
        </w:rPr>
        <w:t>nu se supune evaluării adecvate</w:t>
      </w:r>
      <w:r w:rsidRPr="00483025">
        <w:rPr>
          <w:rFonts w:ascii="Arial" w:hAnsi="Arial" w:cs="Arial"/>
          <w:b/>
          <w:i/>
          <w:sz w:val="24"/>
          <w:szCs w:val="24"/>
          <w:lang w:val="ro-RO"/>
        </w:rPr>
        <w:t>.</w:t>
      </w:r>
    </w:p>
    <w:p w:rsidR="00F90897" w:rsidRPr="00483025" w:rsidRDefault="003F404A" w:rsidP="003F404A">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3F404A" w:rsidRPr="00483025" w:rsidRDefault="003F404A" w:rsidP="003F404A">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F67E4F" w:rsidRPr="00483025" w:rsidRDefault="00AE1F83" w:rsidP="00F67E4F">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w:t>
      </w:r>
      <w:r w:rsidR="00F67E4F" w:rsidRPr="00483025">
        <w:rPr>
          <w:rFonts w:ascii="Arial" w:hAnsi="Arial" w:cs="Arial"/>
          <w:b/>
          <w:noProof/>
          <w:sz w:val="24"/>
          <w:szCs w:val="24"/>
          <w:lang w:val="ro-RO"/>
        </w:rPr>
        <w:t>Motivele pe baza cărora s-a stabilit nece</w:t>
      </w:r>
      <w:r w:rsidR="00E7594D" w:rsidRPr="00483025">
        <w:rPr>
          <w:rFonts w:ascii="Arial" w:hAnsi="Arial" w:cs="Arial"/>
          <w:b/>
          <w:noProof/>
          <w:sz w:val="24"/>
          <w:szCs w:val="24"/>
          <w:lang w:val="ro-RO"/>
        </w:rPr>
        <w:t>si</w:t>
      </w:r>
      <w:r w:rsidR="00F67E4F" w:rsidRPr="00483025">
        <w:rPr>
          <w:rFonts w:ascii="Arial" w:hAnsi="Arial" w:cs="Arial"/>
          <w:b/>
          <w:noProof/>
          <w:sz w:val="24"/>
          <w:szCs w:val="24"/>
          <w:lang w:val="ro-RO"/>
        </w:rPr>
        <w:t xml:space="preserve">tatea neefectuării </w:t>
      </w:r>
      <w:r w:rsidR="00F67E4F" w:rsidRPr="00483025">
        <w:rPr>
          <w:rFonts w:ascii="Arial" w:hAnsi="Arial" w:cs="Arial"/>
          <w:b/>
          <w:i/>
          <w:noProof/>
          <w:sz w:val="24"/>
          <w:szCs w:val="24"/>
          <w:lang w:val="ro-RO"/>
        </w:rPr>
        <w:t>evaluării impactului asupra mediului</w:t>
      </w:r>
      <w:r w:rsidR="00F67E4F" w:rsidRPr="00483025">
        <w:rPr>
          <w:rFonts w:ascii="Arial" w:hAnsi="Arial" w:cs="Arial"/>
          <w:b/>
          <w:noProof/>
          <w:sz w:val="24"/>
          <w:szCs w:val="24"/>
          <w:lang w:val="ro-RO"/>
        </w:rPr>
        <w:t xml:space="preserve"> sunt următoarele:</w:t>
      </w:r>
    </w:p>
    <w:p w:rsidR="003F404A" w:rsidRPr="00A81654" w:rsidRDefault="003F404A" w:rsidP="003F404A">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002D1902" w:rsidRPr="00A81654">
        <w:rPr>
          <w:rFonts w:ascii="Arial" w:hAnsi="Arial" w:cs="Arial"/>
          <w:b/>
          <w:sz w:val="24"/>
          <w:szCs w:val="24"/>
          <w:lang w:val="ro-RO"/>
        </w:rPr>
        <w:t>.</w:t>
      </w:r>
      <w:r w:rsidRPr="00A81654">
        <w:rPr>
          <w:rFonts w:ascii="Arial" w:hAnsi="Arial" w:cs="Arial"/>
          <w:sz w:val="24"/>
          <w:szCs w:val="24"/>
          <w:lang w:val="ro-RO"/>
        </w:rPr>
        <w:t xml:space="preserve"> Proiectul </w:t>
      </w:r>
      <w:r w:rsidR="00F56EB2" w:rsidRPr="00A81654">
        <w:rPr>
          <w:rFonts w:ascii="Arial" w:hAnsi="Arial" w:cs="Arial"/>
          <w:sz w:val="24"/>
          <w:szCs w:val="24"/>
          <w:lang w:val="ro-RO"/>
        </w:rPr>
        <w:t xml:space="preserve">intră sub incidenţa </w:t>
      </w:r>
      <w:r w:rsidR="00302577" w:rsidRPr="00A81654">
        <w:rPr>
          <w:rFonts w:ascii="Arial" w:hAnsi="Arial" w:cs="Arial"/>
          <w:sz w:val="24"/>
          <w:szCs w:val="24"/>
          <w:lang w:val="ro-RO"/>
        </w:rPr>
        <w:t xml:space="preserve">Legii nr. 292/2018 privind evaluarea impactului anumitor proiecte publice </w:t>
      </w:r>
      <w:r w:rsidR="00E7594D" w:rsidRPr="00A81654">
        <w:rPr>
          <w:rFonts w:ascii="Arial" w:hAnsi="Arial" w:cs="Arial"/>
          <w:sz w:val="24"/>
          <w:szCs w:val="24"/>
          <w:lang w:val="ro-RO"/>
        </w:rPr>
        <w:t>si</w:t>
      </w:r>
      <w:r w:rsidR="00302577" w:rsidRPr="00A81654">
        <w:rPr>
          <w:rFonts w:ascii="Arial" w:hAnsi="Arial" w:cs="Arial"/>
          <w:sz w:val="24"/>
          <w:szCs w:val="24"/>
          <w:lang w:val="ro-RO"/>
        </w:rPr>
        <w:t xml:space="preserve"> private asupra mediului, fiind încadrat în</w:t>
      </w:r>
      <w:r w:rsidR="009B747E" w:rsidRPr="00A81654">
        <w:rPr>
          <w:rFonts w:ascii="Arial" w:hAnsi="Arial" w:cs="Arial"/>
          <w:sz w:val="24"/>
          <w:szCs w:val="24"/>
          <w:lang w:val="ro-RO"/>
        </w:rPr>
        <w:t xml:space="preserve"> </w:t>
      </w:r>
      <w:r w:rsidR="0040263A" w:rsidRPr="00A81654">
        <w:rPr>
          <w:rFonts w:ascii="Arial" w:hAnsi="Arial" w:cs="Arial"/>
          <w:sz w:val="24"/>
          <w:szCs w:val="24"/>
          <w:lang w:val="ro-RO"/>
        </w:rPr>
        <w:t xml:space="preserve">anexa nr. 2, </w:t>
      </w:r>
      <w:r w:rsidR="000A7CE5" w:rsidRPr="00A81654">
        <w:rPr>
          <w:rFonts w:ascii="Arial" w:hAnsi="Arial" w:cs="Arial"/>
          <w:sz w:val="24"/>
          <w:szCs w:val="24"/>
          <w:lang w:val="ro-RO"/>
        </w:rPr>
        <w:t>la pct. 1</w:t>
      </w:r>
      <w:r w:rsidR="002C6592">
        <w:rPr>
          <w:rFonts w:ascii="Arial" w:hAnsi="Arial" w:cs="Arial"/>
          <w:sz w:val="24"/>
          <w:szCs w:val="24"/>
          <w:lang w:val="ro-RO"/>
        </w:rPr>
        <w:t>3</w:t>
      </w:r>
      <w:r w:rsidR="000A7CE5" w:rsidRPr="00A81654">
        <w:rPr>
          <w:rFonts w:ascii="Arial" w:hAnsi="Arial" w:cs="Arial"/>
          <w:sz w:val="24"/>
          <w:szCs w:val="24"/>
          <w:lang w:val="ro-RO"/>
        </w:rPr>
        <w:t xml:space="preserve"> lit. </w:t>
      </w:r>
      <w:r w:rsidR="002C6592">
        <w:rPr>
          <w:rFonts w:ascii="Arial" w:hAnsi="Arial" w:cs="Arial"/>
          <w:sz w:val="24"/>
          <w:szCs w:val="24"/>
          <w:lang w:val="ro-RO"/>
        </w:rPr>
        <w:t>a</w:t>
      </w:r>
      <w:r w:rsidR="00A81654" w:rsidRPr="00A81654">
        <w:rPr>
          <w:rFonts w:ascii="Arial" w:hAnsi="Arial" w:cs="Arial"/>
          <w:sz w:val="24"/>
          <w:szCs w:val="24"/>
          <w:lang w:val="ro-RO"/>
        </w:rPr>
        <w:t>)</w:t>
      </w:r>
      <w:r w:rsidR="005F6029" w:rsidRPr="00A81654">
        <w:rPr>
          <w:rFonts w:ascii="Arial" w:hAnsi="Arial" w:cs="Arial"/>
          <w:sz w:val="24"/>
          <w:szCs w:val="24"/>
          <w:lang w:val="ro-RO"/>
        </w:rPr>
        <w:t>;</w:t>
      </w:r>
    </w:p>
    <w:p w:rsidR="003A282D" w:rsidRPr="00607F10" w:rsidRDefault="003A282D" w:rsidP="003A282D">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w:t>
      </w:r>
      <w:r w:rsidR="003C05FC" w:rsidRPr="00607F10">
        <w:rPr>
          <w:rFonts w:ascii="Arial" w:hAnsi="Arial" w:cs="Arial"/>
          <w:sz w:val="24"/>
          <w:szCs w:val="24"/>
          <w:lang w:val="ro-RO"/>
        </w:rPr>
        <w:t>autorităţile reprezentate în comi</w:t>
      </w:r>
      <w:r w:rsidR="00E7594D" w:rsidRPr="00607F10">
        <w:rPr>
          <w:rFonts w:ascii="Arial" w:hAnsi="Arial" w:cs="Arial"/>
          <w:sz w:val="24"/>
          <w:szCs w:val="24"/>
          <w:lang w:val="ro-RO"/>
        </w:rPr>
        <w:t>si</w:t>
      </w:r>
      <w:r w:rsidR="003C05FC" w:rsidRPr="00607F10">
        <w:rPr>
          <w:rFonts w:ascii="Arial" w:hAnsi="Arial" w:cs="Arial"/>
          <w:sz w:val="24"/>
          <w:szCs w:val="24"/>
          <w:lang w:val="ro-RO"/>
        </w:rPr>
        <w:t>a de analiză tehnică nu au avut obiecţii/observaţii în ceea ce priveşte proiectul în cauză în urma transmiterii punctelor de vedere</w:t>
      </w:r>
      <w:r w:rsidRPr="00607F10">
        <w:rPr>
          <w:rFonts w:ascii="Arial" w:hAnsi="Arial" w:cs="Arial"/>
          <w:sz w:val="24"/>
          <w:szCs w:val="24"/>
          <w:lang w:val="ro-RO"/>
        </w:rPr>
        <w:t>;</w:t>
      </w:r>
    </w:p>
    <w:p w:rsidR="003A282D" w:rsidRPr="00607F10" w:rsidRDefault="003A282D" w:rsidP="003A282D">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prezenta solicitare a fost mediatizată prin publicare anunţ în ziarul </w:t>
      </w:r>
      <w:r w:rsidR="00607F10" w:rsidRPr="004C0473">
        <w:rPr>
          <w:rFonts w:ascii="Arial" w:hAnsi="Arial" w:cs="Arial"/>
          <w:sz w:val="24"/>
          <w:szCs w:val="24"/>
          <w:lang w:val="ro-RO"/>
        </w:rPr>
        <w:t>Graiul Sălajului</w:t>
      </w:r>
      <w:r w:rsidRPr="00607F10">
        <w:rPr>
          <w:rFonts w:ascii="Arial" w:hAnsi="Arial" w:cs="Arial"/>
          <w:sz w:val="24"/>
          <w:szCs w:val="24"/>
          <w:lang w:val="ro-RO"/>
        </w:rPr>
        <w:t xml:space="preserve">, afişare </w:t>
      </w:r>
      <w:r w:rsidR="00E7594D" w:rsidRPr="00607F10">
        <w:rPr>
          <w:rFonts w:ascii="Arial" w:hAnsi="Arial" w:cs="Arial"/>
          <w:sz w:val="24"/>
          <w:szCs w:val="24"/>
          <w:lang w:val="ro-RO"/>
        </w:rPr>
        <w:t>si</w:t>
      </w:r>
      <w:r w:rsidRPr="00607F10">
        <w:rPr>
          <w:rFonts w:ascii="Arial" w:hAnsi="Arial" w:cs="Arial"/>
          <w:sz w:val="24"/>
          <w:szCs w:val="24"/>
          <w:lang w:val="ro-RO"/>
        </w:rPr>
        <w:t xml:space="preserve"> înregistrare anunţ la sediul </w:t>
      </w:r>
      <w:r w:rsidR="00D350E8" w:rsidRPr="00607F10">
        <w:rPr>
          <w:rFonts w:ascii="Arial" w:hAnsi="Arial" w:cs="Arial"/>
          <w:sz w:val="24"/>
          <w:szCs w:val="24"/>
          <w:lang w:val="ro-RO"/>
        </w:rPr>
        <w:t xml:space="preserve">Primăriei </w:t>
      </w:r>
      <w:r w:rsidR="00607F10" w:rsidRPr="00607F10">
        <w:rPr>
          <w:rFonts w:ascii="Arial" w:hAnsi="Arial" w:cs="Arial"/>
          <w:sz w:val="24"/>
          <w:szCs w:val="24"/>
          <w:lang w:val="ro-RO"/>
        </w:rPr>
        <w:t xml:space="preserve">Comunei </w:t>
      </w:r>
      <w:r w:rsidR="002C6592">
        <w:rPr>
          <w:rFonts w:ascii="Arial" w:hAnsi="Arial" w:cs="Arial"/>
          <w:sz w:val="24"/>
          <w:szCs w:val="24"/>
          <w:lang w:val="ro-RO"/>
        </w:rPr>
        <w:t>Plopiș</w:t>
      </w:r>
      <w:r w:rsidR="007A6B54" w:rsidRPr="00607F10">
        <w:rPr>
          <w:rFonts w:ascii="Arial" w:hAnsi="Arial" w:cs="Arial"/>
          <w:sz w:val="24"/>
          <w:szCs w:val="24"/>
          <w:lang w:val="ro-RO"/>
        </w:rPr>
        <w:t xml:space="preserve">, </w:t>
      </w:r>
      <w:r w:rsidRPr="00607F10">
        <w:rPr>
          <w:rFonts w:ascii="Arial" w:hAnsi="Arial" w:cs="Arial"/>
          <w:sz w:val="24"/>
          <w:szCs w:val="24"/>
          <w:lang w:val="ro-RO"/>
        </w:rPr>
        <w:t xml:space="preserve">precum </w:t>
      </w:r>
      <w:r w:rsidR="00E7594D" w:rsidRPr="00607F10">
        <w:rPr>
          <w:rFonts w:ascii="Arial" w:hAnsi="Arial" w:cs="Arial"/>
          <w:sz w:val="24"/>
          <w:szCs w:val="24"/>
          <w:lang w:val="ro-RO"/>
        </w:rPr>
        <w:t>si</w:t>
      </w:r>
      <w:r w:rsidRPr="00607F10">
        <w:rPr>
          <w:rFonts w:ascii="Arial" w:hAnsi="Arial" w:cs="Arial"/>
          <w:sz w:val="24"/>
          <w:szCs w:val="24"/>
          <w:lang w:val="ro-RO"/>
        </w:rPr>
        <w:t xml:space="preserve"> la sediul </w:t>
      </w:r>
      <w:r w:rsidR="00E7594D" w:rsidRPr="00607F10">
        <w:rPr>
          <w:rFonts w:ascii="Arial" w:hAnsi="Arial" w:cs="Arial"/>
          <w:sz w:val="24"/>
          <w:szCs w:val="24"/>
          <w:lang w:val="ro-RO"/>
        </w:rPr>
        <w:t>si</w:t>
      </w:r>
      <w:r w:rsidRPr="00607F10">
        <w:rPr>
          <w:rFonts w:ascii="Arial" w:hAnsi="Arial" w:cs="Arial"/>
          <w:sz w:val="24"/>
          <w:szCs w:val="24"/>
          <w:lang w:val="ro-RO"/>
        </w:rPr>
        <w:t xml:space="preserve"> pe pagina de internet a APM Sălaj, iar proiectul de Decizie etapă de încadrare a fost postat pe pagina de internet a APM Sălaj;</w:t>
      </w:r>
    </w:p>
    <w:p w:rsidR="003A282D" w:rsidRPr="00607F10" w:rsidRDefault="003A282D" w:rsidP="003A282D">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7A6B54" w:rsidRPr="00607F10" w:rsidRDefault="007A6B54" w:rsidP="003A282D">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w:t>
      </w:r>
      <w:r w:rsidR="00E7594D" w:rsidRPr="00607F10">
        <w:rPr>
          <w:rFonts w:ascii="Arial" w:hAnsi="Arial" w:cs="Arial"/>
          <w:sz w:val="24"/>
          <w:szCs w:val="24"/>
          <w:lang w:val="ro-RO"/>
        </w:rPr>
        <w:t>si</w:t>
      </w:r>
      <w:r w:rsidRPr="00607F10">
        <w:rPr>
          <w:rFonts w:ascii="Arial" w:hAnsi="Arial" w:cs="Arial"/>
          <w:sz w:val="24"/>
          <w:szCs w:val="24"/>
          <w:lang w:val="ro-RO"/>
        </w:rPr>
        <w:t xml:space="preserve">i poluante, riscul de accidente), a localizării </w:t>
      </w:r>
      <w:r w:rsidR="00E7594D" w:rsidRPr="00607F10">
        <w:rPr>
          <w:rFonts w:ascii="Arial" w:hAnsi="Arial" w:cs="Arial"/>
          <w:sz w:val="24"/>
          <w:szCs w:val="24"/>
          <w:lang w:val="ro-RO"/>
        </w:rPr>
        <w:t>si</w:t>
      </w:r>
      <w:r w:rsidRPr="00607F10">
        <w:rPr>
          <w:rFonts w:ascii="Arial" w:hAnsi="Arial" w:cs="Arial"/>
          <w:sz w:val="24"/>
          <w:szCs w:val="24"/>
          <w:lang w:val="ro-RO"/>
        </w:rPr>
        <w:t xml:space="preserve"> caracteristicilor impactului potenţial, s-a stabilit că realizarea acestuia nu va  avea  un impact semnificativ asupra calităţii factorilor de mediu;</w:t>
      </w:r>
    </w:p>
    <w:p w:rsidR="00F90897" w:rsidRDefault="00F90897"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Pr="00607F10" w:rsidRDefault="006F25D0" w:rsidP="003F404A">
      <w:pPr>
        <w:spacing w:after="0" w:line="240" w:lineRule="auto"/>
        <w:jc w:val="both"/>
        <w:rPr>
          <w:rFonts w:ascii="Arial" w:hAnsi="Arial" w:cs="Arial"/>
          <w:b/>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824375" w:rsidRPr="00824375" w:rsidRDefault="00824375" w:rsidP="00824375">
      <w:p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lastRenderedPageBreak/>
        <w:t>Tronsonul de drum comunal  propus spre modernizare in cadrul</w:t>
      </w:r>
    </w:p>
    <w:p w:rsidR="00824375" w:rsidRPr="00824375" w:rsidRDefault="00824375" w:rsidP="00824375">
      <w:p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prezentului proiect  are o lungime de 625.00m.</w:t>
      </w:r>
    </w:p>
    <w:p w:rsidR="00824375" w:rsidRPr="00824375" w:rsidRDefault="00824375" w:rsidP="00824375">
      <w:pPr>
        <w:spacing w:after="0" w:line="240" w:lineRule="auto"/>
        <w:jc w:val="both"/>
        <w:rPr>
          <w:rFonts w:ascii="Arial" w:hAnsi="Arial" w:cs="Arial"/>
          <w:noProof/>
          <w:sz w:val="24"/>
          <w:szCs w:val="24"/>
          <w:lang w:val="ro-RO"/>
        </w:rPr>
      </w:pPr>
    </w:p>
    <w:p w:rsidR="00824375" w:rsidRPr="00824375" w:rsidRDefault="00824375" w:rsidP="00824375">
      <w:pPr>
        <w:spacing w:after="0" w:line="240" w:lineRule="auto"/>
        <w:jc w:val="both"/>
        <w:rPr>
          <w:rFonts w:ascii="Arial" w:hAnsi="Arial" w:cs="Arial"/>
          <w:b/>
          <w:noProof/>
          <w:sz w:val="24"/>
          <w:szCs w:val="24"/>
          <w:lang w:val="ro-RO"/>
        </w:rPr>
      </w:pPr>
      <w:r w:rsidRPr="00824375">
        <w:rPr>
          <w:rFonts w:ascii="Arial" w:hAnsi="Arial" w:cs="Arial"/>
          <w:b/>
          <w:noProof/>
          <w:sz w:val="24"/>
          <w:szCs w:val="24"/>
          <w:lang w:val="ro-RO"/>
        </w:rPr>
        <w:t>Traseul in plan</w:t>
      </w:r>
    </w:p>
    <w:p w:rsidR="00824375" w:rsidRPr="00824375" w:rsidRDefault="00824375" w:rsidP="00824375">
      <w:pPr>
        <w:spacing w:after="0" w:line="240" w:lineRule="auto"/>
        <w:jc w:val="both"/>
        <w:rPr>
          <w:rFonts w:ascii="Arial" w:hAnsi="Arial" w:cs="Arial"/>
          <w:b/>
          <w:noProof/>
          <w:sz w:val="24"/>
          <w:szCs w:val="24"/>
          <w:lang w:val="ro-RO"/>
        </w:rPr>
      </w:pPr>
    </w:p>
    <w:p w:rsidR="00824375" w:rsidRPr="00824375" w:rsidRDefault="00824375" w:rsidP="00824375">
      <w:pPr>
        <w:spacing w:after="0" w:line="240" w:lineRule="auto"/>
        <w:jc w:val="both"/>
        <w:rPr>
          <w:rFonts w:ascii="Arial" w:hAnsi="Arial" w:cs="Arial"/>
          <w:noProof/>
          <w:sz w:val="24"/>
          <w:szCs w:val="24"/>
          <w:lang w:val="ro-RO"/>
        </w:rPr>
      </w:pPr>
      <w:r w:rsidRPr="00824375">
        <w:rPr>
          <w:rFonts w:ascii="Arial" w:hAnsi="Arial" w:cs="Arial"/>
          <w:noProof/>
          <w:sz w:val="24"/>
          <w:szCs w:val="24"/>
        </w:rPr>
        <w:t xml:space="preserve">      </w:t>
      </w:r>
      <w:r w:rsidRPr="00824375">
        <w:rPr>
          <w:rFonts w:ascii="Arial" w:hAnsi="Arial" w:cs="Arial"/>
          <w:noProof/>
          <w:sz w:val="24"/>
          <w:szCs w:val="24"/>
          <w:lang w:val="ro-RO"/>
        </w:rPr>
        <w:t>Traseul proiectat se suprapune in linii mari peste cel existent, evitând exproprierile si este format din succesiuni de aliniamente și curbe, conform prevederilor STAS 863-85 Lucrări de drumuri. Elemente geometrice ale traseelor. Prescripţii de proiectare.</w:t>
      </w:r>
    </w:p>
    <w:p w:rsidR="00824375" w:rsidRPr="00824375" w:rsidRDefault="00824375" w:rsidP="00824375">
      <w:p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Elementele geometrice ale traseului proiectat urmaresc traseul existent corectându-l conform STAS 863 prin:</w:t>
      </w:r>
    </w:p>
    <w:p w:rsidR="00824375" w:rsidRPr="00824375" w:rsidRDefault="00824375" w:rsidP="00536197">
      <w:pPr>
        <w:numPr>
          <w:ilvl w:val="0"/>
          <w:numId w:val="5"/>
        </w:numPr>
        <w:tabs>
          <w:tab w:val="num" w:pos="900"/>
        </w:tabs>
        <w:spacing w:after="0" w:line="240" w:lineRule="auto"/>
        <w:jc w:val="both"/>
        <w:rPr>
          <w:rFonts w:ascii="Arial" w:hAnsi="Arial" w:cs="Arial"/>
          <w:bCs/>
          <w:noProof/>
          <w:sz w:val="24"/>
          <w:szCs w:val="24"/>
          <w:lang w:val="ro-RO"/>
        </w:rPr>
      </w:pPr>
      <w:r w:rsidRPr="00824375">
        <w:rPr>
          <w:rFonts w:ascii="Arial" w:hAnsi="Arial" w:cs="Arial"/>
          <w:bCs/>
          <w:noProof/>
          <w:sz w:val="24"/>
          <w:szCs w:val="24"/>
          <w:lang w:val="ro-RO"/>
        </w:rPr>
        <w:t>corecții ușoare de traseu pentru a corecta aliniamentele si pentru imbunatatirea curbelor de racordare in plan existente, calibrând platforma drumului și șanțurile necesare între limitele de proprietate, fără însă a afecta proprietăţile adiacente drumului;</w:t>
      </w:r>
    </w:p>
    <w:p w:rsidR="00824375" w:rsidRPr="00824375" w:rsidRDefault="00824375" w:rsidP="00536197">
      <w:pPr>
        <w:numPr>
          <w:ilvl w:val="0"/>
          <w:numId w:val="5"/>
        </w:numPr>
        <w:tabs>
          <w:tab w:val="num" w:pos="900"/>
        </w:tabs>
        <w:spacing w:after="0" w:line="240" w:lineRule="auto"/>
        <w:jc w:val="both"/>
        <w:rPr>
          <w:rFonts w:ascii="Arial" w:hAnsi="Arial" w:cs="Arial"/>
          <w:bCs/>
          <w:noProof/>
          <w:sz w:val="24"/>
          <w:szCs w:val="24"/>
          <w:lang w:val="ro-RO"/>
        </w:rPr>
      </w:pPr>
      <w:r w:rsidRPr="00824375">
        <w:rPr>
          <w:rFonts w:ascii="Arial" w:hAnsi="Arial" w:cs="Arial"/>
          <w:bCs/>
          <w:noProof/>
          <w:sz w:val="24"/>
          <w:szCs w:val="24"/>
          <w:lang w:val="ro-RO"/>
        </w:rPr>
        <w:t xml:space="preserve">introducerea curbelor progresive acolo unde este necesar (Fiind vorba de un drum existent nu se vor proiecta lucrări de supralărgire/supraînălţare în curbe decât daca spaţiul permite acest lucru); </w:t>
      </w:r>
    </w:p>
    <w:p w:rsidR="00824375" w:rsidRPr="00824375" w:rsidRDefault="00824375" w:rsidP="00824375">
      <w:p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Proiectarea traseului tine cont de platforma actuala, corectiile ce se vor aduce fiind locale.</w:t>
      </w:r>
    </w:p>
    <w:p w:rsidR="00824375" w:rsidRPr="00824375" w:rsidRDefault="00824375" w:rsidP="00824375">
      <w:pPr>
        <w:spacing w:after="0" w:line="240" w:lineRule="auto"/>
        <w:jc w:val="both"/>
        <w:rPr>
          <w:rFonts w:ascii="Arial" w:hAnsi="Arial" w:cs="Arial"/>
          <w:noProof/>
          <w:sz w:val="24"/>
          <w:szCs w:val="24"/>
          <w:lang w:val="ro-RO"/>
        </w:rPr>
      </w:pPr>
    </w:p>
    <w:p w:rsidR="00824375" w:rsidRPr="00824375" w:rsidRDefault="00824375" w:rsidP="00824375">
      <w:pPr>
        <w:spacing w:after="0" w:line="240" w:lineRule="auto"/>
        <w:jc w:val="both"/>
        <w:rPr>
          <w:rFonts w:ascii="Arial" w:hAnsi="Arial" w:cs="Arial"/>
          <w:b/>
          <w:noProof/>
          <w:sz w:val="24"/>
          <w:szCs w:val="24"/>
          <w:lang w:val="ro-RO"/>
        </w:rPr>
      </w:pPr>
      <w:r w:rsidRPr="00824375">
        <w:rPr>
          <w:rFonts w:ascii="Arial" w:hAnsi="Arial" w:cs="Arial"/>
          <w:b/>
          <w:noProof/>
          <w:sz w:val="24"/>
          <w:szCs w:val="24"/>
          <w:lang w:val="ro-RO"/>
        </w:rPr>
        <w:t>Profilul longitudinal</w:t>
      </w:r>
    </w:p>
    <w:p w:rsidR="00824375" w:rsidRPr="00824375" w:rsidRDefault="00824375" w:rsidP="00824375">
      <w:pPr>
        <w:spacing w:after="0" w:line="240" w:lineRule="auto"/>
        <w:jc w:val="both"/>
        <w:rPr>
          <w:rFonts w:ascii="Arial" w:hAnsi="Arial" w:cs="Arial"/>
          <w:b/>
          <w:noProof/>
          <w:sz w:val="24"/>
          <w:szCs w:val="24"/>
          <w:lang w:val="ro-RO"/>
        </w:rPr>
      </w:pPr>
    </w:p>
    <w:p w:rsidR="00824375" w:rsidRPr="00824375" w:rsidRDefault="00824375" w:rsidP="00824375">
      <w:p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Linia rosie proiectata a fost stabilita tinand cont de urmatoarele aspecte:</w:t>
      </w:r>
    </w:p>
    <w:p w:rsidR="00824375" w:rsidRPr="00824375" w:rsidRDefault="00824375" w:rsidP="00536197">
      <w:pPr>
        <w:numPr>
          <w:ilvl w:val="0"/>
          <w:numId w:val="6"/>
        </w:num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asigurarea unui confort corespunzator în circulație;</w:t>
      </w:r>
    </w:p>
    <w:p w:rsidR="00824375" w:rsidRPr="00824375" w:rsidRDefault="00824375" w:rsidP="00536197">
      <w:pPr>
        <w:numPr>
          <w:ilvl w:val="0"/>
          <w:numId w:val="6"/>
        </w:num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executarea unui volum minim de lucrări (săpături, mișcări de terasamente,etc);</w:t>
      </w:r>
    </w:p>
    <w:p w:rsidR="00824375" w:rsidRPr="00824375" w:rsidRDefault="00824375" w:rsidP="00536197">
      <w:pPr>
        <w:numPr>
          <w:ilvl w:val="0"/>
          <w:numId w:val="6"/>
        </w:num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asigurarea scurgerii apelor;</w:t>
      </w:r>
    </w:p>
    <w:p w:rsidR="00824375" w:rsidRPr="00824375" w:rsidRDefault="00824375" w:rsidP="00536197">
      <w:pPr>
        <w:numPr>
          <w:ilvl w:val="0"/>
          <w:numId w:val="6"/>
        </w:num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asigurarea acceselor la proprietăți;</w:t>
      </w:r>
    </w:p>
    <w:p w:rsidR="00824375" w:rsidRPr="00824375" w:rsidRDefault="00824375" w:rsidP="00536197">
      <w:pPr>
        <w:numPr>
          <w:ilvl w:val="0"/>
          <w:numId w:val="6"/>
        </w:num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respectarea pasului de proiectare și a razelor minime de racordare impuse de standardele în vigoare (STAS 863/85 si STAS 10144/3-91).</w:t>
      </w:r>
    </w:p>
    <w:p w:rsidR="00824375" w:rsidRPr="00824375" w:rsidRDefault="00824375" w:rsidP="00824375">
      <w:p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La proiectarea în profil longitudinal s-a urmărit corectarea profilului existent al drumului.</w:t>
      </w:r>
    </w:p>
    <w:p w:rsidR="00824375" w:rsidRPr="00824375" w:rsidRDefault="00824375" w:rsidP="00824375">
      <w:pPr>
        <w:spacing w:after="0" w:line="240" w:lineRule="auto"/>
        <w:jc w:val="both"/>
        <w:rPr>
          <w:rFonts w:ascii="Arial" w:hAnsi="Arial" w:cs="Arial"/>
          <w:b/>
          <w:noProof/>
          <w:sz w:val="24"/>
          <w:szCs w:val="24"/>
          <w:lang w:val="ro-RO"/>
        </w:rPr>
      </w:pPr>
    </w:p>
    <w:p w:rsidR="00824375" w:rsidRPr="00824375" w:rsidRDefault="00824375" w:rsidP="00824375">
      <w:pPr>
        <w:spacing w:after="0" w:line="240" w:lineRule="auto"/>
        <w:jc w:val="both"/>
        <w:rPr>
          <w:rFonts w:ascii="Arial" w:hAnsi="Arial" w:cs="Arial"/>
          <w:b/>
          <w:noProof/>
          <w:sz w:val="24"/>
          <w:szCs w:val="24"/>
          <w:lang w:val="ro-RO"/>
        </w:rPr>
      </w:pPr>
      <w:r w:rsidRPr="00824375">
        <w:rPr>
          <w:rFonts w:ascii="Arial" w:hAnsi="Arial" w:cs="Arial"/>
          <w:b/>
          <w:noProof/>
          <w:sz w:val="24"/>
          <w:szCs w:val="24"/>
          <w:lang w:val="ro-RO"/>
        </w:rPr>
        <w:t>Profilul transversal</w:t>
      </w:r>
    </w:p>
    <w:p w:rsidR="00824375" w:rsidRPr="00824375" w:rsidRDefault="00824375" w:rsidP="00824375">
      <w:pPr>
        <w:spacing w:after="0" w:line="240" w:lineRule="auto"/>
        <w:jc w:val="both"/>
        <w:rPr>
          <w:rFonts w:ascii="Arial" w:hAnsi="Arial" w:cs="Arial"/>
          <w:b/>
          <w:noProof/>
          <w:sz w:val="24"/>
          <w:szCs w:val="24"/>
          <w:lang w:val="ro-RO"/>
        </w:rPr>
      </w:pPr>
    </w:p>
    <w:p w:rsidR="00824375" w:rsidRPr="00824375" w:rsidRDefault="00824375" w:rsidP="00824375">
      <w:p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Elemente geometrice în profil transversal:</w:t>
      </w:r>
    </w:p>
    <w:p w:rsidR="00824375" w:rsidRPr="00824375" w:rsidRDefault="00824375" w:rsidP="00536197">
      <w:pPr>
        <w:numPr>
          <w:ilvl w:val="0"/>
          <w:numId w:val="6"/>
        </w:num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Clasa tehnică a drumului:</w:t>
      </w:r>
      <w:r w:rsidRPr="00824375">
        <w:rPr>
          <w:rFonts w:ascii="Arial" w:hAnsi="Arial" w:cs="Arial"/>
          <w:noProof/>
          <w:sz w:val="24"/>
          <w:szCs w:val="24"/>
          <w:lang w:val="ro-RO"/>
        </w:rPr>
        <w:tab/>
      </w:r>
      <w:r w:rsidRPr="00824375">
        <w:rPr>
          <w:rFonts w:ascii="Arial" w:hAnsi="Arial" w:cs="Arial"/>
          <w:noProof/>
          <w:sz w:val="24"/>
          <w:szCs w:val="24"/>
          <w:lang w:val="ro-RO"/>
        </w:rPr>
        <w:tab/>
      </w:r>
      <w:r w:rsidRPr="00824375">
        <w:rPr>
          <w:rFonts w:ascii="Arial" w:hAnsi="Arial" w:cs="Arial"/>
          <w:noProof/>
          <w:sz w:val="24"/>
          <w:szCs w:val="24"/>
          <w:lang w:val="ro-RO"/>
        </w:rPr>
        <w:tab/>
        <w:t>V;</w:t>
      </w:r>
    </w:p>
    <w:p w:rsidR="00824375" w:rsidRPr="00824375" w:rsidRDefault="00824375" w:rsidP="00536197">
      <w:pPr>
        <w:numPr>
          <w:ilvl w:val="0"/>
          <w:numId w:val="6"/>
        </w:num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Viteza de proiectare:</w:t>
      </w:r>
      <w:r w:rsidRPr="00824375">
        <w:rPr>
          <w:rFonts w:ascii="Arial" w:hAnsi="Arial" w:cs="Arial"/>
          <w:noProof/>
          <w:sz w:val="24"/>
          <w:szCs w:val="24"/>
          <w:lang w:val="ro-RO"/>
        </w:rPr>
        <w:tab/>
      </w:r>
      <w:r w:rsidRPr="00824375">
        <w:rPr>
          <w:rFonts w:ascii="Arial" w:hAnsi="Arial" w:cs="Arial"/>
          <w:noProof/>
          <w:sz w:val="24"/>
          <w:szCs w:val="24"/>
          <w:lang w:val="ro-RO"/>
        </w:rPr>
        <w:tab/>
      </w:r>
      <w:r w:rsidRPr="00824375">
        <w:rPr>
          <w:rFonts w:ascii="Arial" w:hAnsi="Arial" w:cs="Arial"/>
          <w:noProof/>
          <w:sz w:val="24"/>
          <w:szCs w:val="24"/>
          <w:lang w:val="ro-RO"/>
        </w:rPr>
        <w:tab/>
        <w:t>30-40km/h;</w:t>
      </w:r>
    </w:p>
    <w:p w:rsidR="00824375" w:rsidRPr="00824375" w:rsidRDefault="00824375" w:rsidP="00536197">
      <w:pPr>
        <w:numPr>
          <w:ilvl w:val="0"/>
          <w:numId w:val="6"/>
        </w:num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Lungimea totală a traseului amenajat:</w:t>
      </w:r>
      <w:r w:rsidRPr="00824375">
        <w:rPr>
          <w:rFonts w:ascii="Arial" w:hAnsi="Arial" w:cs="Arial"/>
          <w:noProof/>
          <w:sz w:val="24"/>
          <w:szCs w:val="24"/>
          <w:lang w:val="ro-RO"/>
        </w:rPr>
        <w:tab/>
        <w:t>625,00m</w:t>
      </w:r>
    </w:p>
    <w:p w:rsidR="00824375" w:rsidRPr="00824375" w:rsidRDefault="00824375" w:rsidP="00536197">
      <w:pPr>
        <w:numPr>
          <w:ilvl w:val="0"/>
          <w:numId w:val="6"/>
        </w:num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 xml:space="preserve">Lățimea părții carosabile:         </w:t>
      </w:r>
      <w:r w:rsidRPr="00824375">
        <w:rPr>
          <w:rFonts w:ascii="Arial" w:hAnsi="Arial" w:cs="Arial"/>
          <w:noProof/>
          <w:sz w:val="24"/>
          <w:szCs w:val="24"/>
          <w:lang w:val="ro-RO"/>
        </w:rPr>
        <w:tab/>
      </w:r>
      <w:r w:rsidRPr="00824375">
        <w:rPr>
          <w:rFonts w:ascii="Arial" w:hAnsi="Arial" w:cs="Arial"/>
          <w:noProof/>
          <w:sz w:val="24"/>
          <w:szCs w:val="24"/>
          <w:lang w:val="ro-RO"/>
        </w:rPr>
        <w:tab/>
        <w:t>4,50m;</w:t>
      </w:r>
    </w:p>
    <w:p w:rsidR="00824375" w:rsidRPr="00824375" w:rsidRDefault="00824375" w:rsidP="00536197">
      <w:pPr>
        <w:numPr>
          <w:ilvl w:val="0"/>
          <w:numId w:val="6"/>
        </w:num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Lățimea acostamentelor:</w:t>
      </w:r>
      <w:r w:rsidRPr="00824375">
        <w:rPr>
          <w:rFonts w:ascii="Arial" w:hAnsi="Arial" w:cs="Arial"/>
          <w:noProof/>
          <w:sz w:val="24"/>
          <w:szCs w:val="24"/>
          <w:lang w:val="ro-RO"/>
        </w:rPr>
        <w:tab/>
      </w:r>
      <w:r w:rsidRPr="00824375">
        <w:rPr>
          <w:rFonts w:ascii="Arial" w:hAnsi="Arial" w:cs="Arial"/>
          <w:noProof/>
          <w:sz w:val="24"/>
          <w:szCs w:val="24"/>
          <w:lang w:val="ro-RO"/>
        </w:rPr>
        <w:tab/>
      </w:r>
      <w:r w:rsidRPr="00824375">
        <w:rPr>
          <w:rFonts w:ascii="Arial" w:hAnsi="Arial" w:cs="Arial"/>
          <w:noProof/>
          <w:sz w:val="24"/>
          <w:szCs w:val="24"/>
          <w:lang w:val="ro-RO"/>
        </w:rPr>
        <w:tab/>
        <w:t>2x0,50m;</w:t>
      </w:r>
    </w:p>
    <w:p w:rsidR="00824375" w:rsidRPr="00824375" w:rsidRDefault="00824375" w:rsidP="00536197">
      <w:pPr>
        <w:numPr>
          <w:ilvl w:val="0"/>
          <w:numId w:val="6"/>
        </w:num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Lățimea platformei:</w:t>
      </w:r>
      <w:r w:rsidRPr="00824375">
        <w:rPr>
          <w:rFonts w:ascii="Arial" w:hAnsi="Arial" w:cs="Arial"/>
          <w:noProof/>
          <w:sz w:val="24"/>
          <w:szCs w:val="24"/>
          <w:lang w:val="ro-RO"/>
        </w:rPr>
        <w:tab/>
      </w:r>
      <w:r w:rsidRPr="00824375">
        <w:rPr>
          <w:rFonts w:ascii="Arial" w:hAnsi="Arial" w:cs="Arial"/>
          <w:noProof/>
          <w:sz w:val="24"/>
          <w:szCs w:val="24"/>
          <w:lang w:val="ro-RO"/>
        </w:rPr>
        <w:tab/>
      </w:r>
      <w:r w:rsidRPr="00824375">
        <w:rPr>
          <w:rFonts w:ascii="Arial" w:hAnsi="Arial" w:cs="Arial"/>
          <w:noProof/>
          <w:sz w:val="24"/>
          <w:szCs w:val="24"/>
          <w:lang w:val="ro-RO"/>
        </w:rPr>
        <w:tab/>
      </w:r>
      <w:r w:rsidRPr="00824375">
        <w:rPr>
          <w:rFonts w:ascii="Arial" w:hAnsi="Arial" w:cs="Arial"/>
          <w:noProof/>
          <w:sz w:val="24"/>
          <w:szCs w:val="24"/>
          <w:lang w:val="ro-RO"/>
        </w:rPr>
        <w:tab/>
        <w:t>5,50m;</w:t>
      </w:r>
    </w:p>
    <w:p w:rsidR="00824375" w:rsidRPr="00824375" w:rsidRDefault="00824375" w:rsidP="00824375">
      <w:pPr>
        <w:spacing w:after="0" w:line="240" w:lineRule="auto"/>
        <w:jc w:val="both"/>
        <w:rPr>
          <w:rFonts w:ascii="Arial" w:hAnsi="Arial" w:cs="Arial"/>
          <w:noProof/>
          <w:sz w:val="24"/>
          <w:szCs w:val="24"/>
          <w:lang w:val="ro-RO"/>
        </w:rPr>
      </w:pPr>
    </w:p>
    <w:p w:rsidR="00824375" w:rsidRPr="00824375" w:rsidRDefault="00824375" w:rsidP="00824375">
      <w:p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Pantă transversală în aliniament:</w:t>
      </w:r>
    </w:p>
    <w:p w:rsidR="00824375" w:rsidRPr="00824375" w:rsidRDefault="00824375" w:rsidP="00536197">
      <w:pPr>
        <w:numPr>
          <w:ilvl w:val="0"/>
          <w:numId w:val="6"/>
        </w:num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 xml:space="preserve">parte carosabilă: </w:t>
      </w:r>
      <w:r w:rsidRPr="00824375">
        <w:rPr>
          <w:rFonts w:ascii="Arial" w:hAnsi="Arial" w:cs="Arial"/>
          <w:noProof/>
          <w:sz w:val="24"/>
          <w:szCs w:val="24"/>
          <w:lang w:val="ro-RO"/>
        </w:rPr>
        <w:tab/>
      </w:r>
      <w:r w:rsidRPr="00824375">
        <w:rPr>
          <w:rFonts w:ascii="Arial" w:hAnsi="Arial" w:cs="Arial"/>
          <w:noProof/>
          <w:sz w:val="24"/>
          <w:szCs w:val="24"/>
          <w:lang w:val="ro-RO"/>
        </w:rPr>
        <w:tab/>
      </w:r>
      <w:r w:rsidRPr="00824375">
        <w:rPr>
          <w:rFonts w:ascii="Arial" w:hAnsi="Arial" w:cs="Arial"/>
          <w:noProof/>
          <w:sz w:val="24"/>
          <w:szCs w:val="24"/>
          <w:lang w:val="ro-RO"/>
        </w:rPr>
        <w:tab/>
      </w:r>
      <w:r w:rsidRPr="00824375">
        <w:rPr>
          <w:rFonts w:ascii="Arial" w:hAnsi="Arial" w:cs="Arial"/>
          <w:noProof/>
          <w:sz w:val="24"/>
          <w:szCs w:val="24"/>
          <w:lang w:val="ro-RO"/>
        </w:rPr>
        <w:tab/>
        <w:t>2,5% (in acoperis);</w:t>
      </w:r>
    </w:p>
    <w:p w:rsidR="00824375" w:rsidRPr="00824375" w:rsidRDefault="00824375" w:rsidP="00536197">
      <w:pPr>
        <w:numPr>
          <w:ilvl w:val="0"/>
          <w:numId w:val="6"/>
        </w:num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 xml:space="preserve">acostamente: </w:t>
      </w:r>
      <w:r w:rsidRPr="00824375">
        <w:rPr>
          <w:rFonts w:ascii="Arial" w:hAnsi="Arial" w:cs="Arial"/>
          <w:noProof/>
          <w:sz w:val="24"/>
          <w:szCs w:val="24"/>
          <w:lang w:val="ro-RO"/>
        </w:rPr>
        <w:tab/>
      </w:r>
      <w:r w:rsidRPr="00824375">
        <w:rPr>
          <w:rFonts w:ascii="Arial" w:hAnsi="Arial" w:cs="Arial"/>
          <w:noProof/>
          <w:sz w:val="24"/>
          <w:szCs w:val="24"/>
          <w:lang w:val="ro-RO"/>
        </w:rPr>
        <w:tab/>
      </w:r>
      <w:r w:rsidRPr="00824375">
        <w:rPr>
          <w:rFonts w:ascii="Arial" w:hAnsi="Arial" w:cs="Arial"/>
          <w:noProof/>
          <w:sz w:val="24"/>
          <w:szCs w:val="24"/>
          <w:lang w:val="ro-RO"/>
        </w:rPr>
        <w:tab/>
      </w:r>
      <w:r w:rsidRPr="00824375">
        <w:rPr>
          <w:rFonts w:ascii="Arial" w:hAnsi="Arial" w:cs="Arial"/>
          <w:noProof/>
          <w:sz w:val="24"/>
          <w:szCs w:val="24"/>
          <w:lang w:val="ro-RO"/>
        </w:rPr>
        <w:tab/>
        <w:t>4,0%;</w:t>
      </w:r>
    </w:p>
    <w:p w:rsidR="00824375" w:rsidRPr="00824375" w:rsidRDefault="00824375" w:rsidP="00824375">
      <w:p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S-au proiectat profiluri transversale tip conform planselor desenate.</w:t>
      </w:r>
    </w:p>
    <w:p w:rsidR="00824375" w:rsidRDefault="00824375" w:rsidP="00824375">
      <w:pPr>
        <w:spacing w:after="0" w:line="240" w:lineRule="auto"/>
        <w:jc w:val="both"/>
        <w:rPr>
          <w:rFonts w:ascii="Arial" w:hAnsi="Arial" w:cs="Arial"/>
          <w:noProof/>
          <w:sz w:val="24"/>
          <w:szCs w:val="24"/>
          <w:lang w:val="ro-RO"/>
        </w:rPr>
      </w:pPr>
    </w:p>
    <w:p w:rsidR="004305F8" w:rsidRDefault="004305F8" w:rsidP="00824375">
      <w:pPr>
        <w:spacing w:after="0" w:line="240" w:lineRule="auto"/>
        <w:jc w:val="both"/>
        <w:rPr>
          <w:rFonts w:ascii="Arial" w:hAnsi="Arial" w:cs="Arial"/>
          <w:noProof/>
          <w:sz w:val="24"/>
          <w:szCs w:val="24"/>
          <w:lang w:val="ro-RO"/>
        </w:rPr>
      </w:pPr>
    </w:p>
    <w:p w:rsidR="004305F8" w:rsidRDefault="004305F8" w:rsidP="00824375">
      <w:pPr>
        <w:spacing w:after="0" w:line="240" w:lineRule="auto"/>
        <w:jc w:val="both"/>
        <w:rPr>
          <w:rFonts w:ascii="Arial" w:hAnsi="Arial" w:cs="Arial"/>
          <w:noProof/>
          <w:sz w:val="24"/>
          <w:szCs w:val="24"/>
          <w:lang w:val="ro-RO"/>
        </w:rPr>
      </w:pPr>
    </w:p>
    <w:p w:rsidR="004305F8" w:rsidRPr="00824375" w:rsidRDefault="004305F8" w:rsidP="00824375">
      <w:pPr>
        <w:spacing w:after="0" w:line="240" w:lineRule="auto"/>
        <w:jc w:val="both"/>
        <w:rPr>
          <w:rFonts w:ascii="Arial" w:hAnsi="Arial" w:cs="Arial"/>
          <w:noProof/>
          <w:sz w:val="24"/>
          <w:szCs w:val="24"/>
          <w:lang w:val="ro-RO"/>
        </w:rPr>
      </w:pPr>
    </w:p>
    <w:p w:rsidR="00824375" w:rsidRPr="00824375" w:rsidRDefault="00824375" w:rsidP="00824375">
      <w:pPr>
        <w:spacing w:after="0" w:line="240" w:lineRule="auto"/>
        <w:jc w:val="both"/>
        <w:rPr>
          <w:rFonts w:ascii="Arial" w:hAnsi="Arial" w:cs="Arial"/>
          <w:b/>
          <w:noProof/>
          <w:sz w:val="24"/>
          <w:szCs w:val="24"/>
          <w:lang w:val="es-ES"/>
        </w:rPr>
      </w:pPr>
      <w:r w:rsidRPr="00824375">
        <w:rPr>
          <w:rFonts w:ascii="Arial" w:hAnsi="Arial" w:cs="Arial"/>
          <w:b/>
          <w:noProof/>
          <w:sz w:val="24"/>
          <w:szCs w:val="24"/>
          <w:lang w:val="es-ES"/>
        </w:rPr>
        <w:t>Structura rutiera</w:t>
      </w:r>
    </w:p>
    <w:p w:rsidR="00824375" w:rsidRPr="00824375" w:rsidRDefault="00824375" w:rsidP="00824375">
      <w:pPr>
        <w:spacing w:after="0" w:line="240" w:lineRule="auto"/>
        <w:jc w:val="both"/>
        <w:rPr>
          <w:rFonts w:ascii="Arial" w:hAnsi="Arial" w:cs="Arial"/>
          <w:b/>
          <w:noProof/>
          <w:sz w:val="24"/>
          <w:szCs w:val="24"/>
          <w:lang w:val="ro-RO"/>
        </w:rPr>
      </w:pPr>
      <w:r w:rsidRPr="00824375">
        <w:rPr>
          <w:rFonts w:ascii="Arial" w:hAnsi="Arial" w:cs="Arial"/>
          <w:b/>
          <w:noProof/>
          <w:sz w:val="24"/>
          <w:szCs w:val="24"/>
        </w:rPr>
        <w:lastRenderedPageBreak/>
        <w:t>Structură rutieră nou</w:t>
      </w:r>
      <w:r w:rsidRPr="00824375">
        <w:rPr>
          <w:rFonts w:ascii="Arial" w:hAnsi="Arial" w:cs="Arial"/>
          <w:b/>
          <w:noProof/>
          <w:sz w:val="24"/>
          <w:szCs w:val="24"/>
          <w:lang w:val="ro-RO"/>
        </w:rPr>
        <w:t>ă – pe sectorul km 3+000.00 – 3+025.00 in vederea racordarii la asflatul existent</w:t>
      </w:r>
    </w:p>
    <w:p w:rsidR="00824375" w:rsidRPr="00824375" w:rsidRDefault="00824375" w:rsidP="00536197">
      <w:pPr>
        <w:numPr>
          <w:ilvl w:val="0"/>
          <w:numId w:val="5"/>
        </w:numPr>
        <w:tabs>
          <w:tab w:val="num" w:pos="900"/>
        </w:tabs>
        <w:spacing w:after="0" w:line="240" w:lineRule="auto"/>
        <w:jc w:val="both"/>
        <w:rPr>
          <w:rFonts w:ascii="Arial" w:hAnsi="Arial" w:cs="Arial"/>
          <w:bCs/>
          <w:noProof/>
          <w:sz w:val="24"/>
          <w:szCs w:val="24"/>
          <w:lang w:val="ro-RO"/>
        </w:rPr>
      </w:pPr>
      <w:r w:rsidRPr="00824375">
        <w:rPr>
          <w:rFonts w:ascii="Arial" w:hAnsi="Arial" w:cs="Arial"/>
          <w:bCs/>
          <w:noProof/>
          <w:sz w:val="24"/>
          <w:szCs w:val="24"/>
          <w:lang w:val="ro-RO"/>
        </w:rPr>
        <w:t>6 cm strat de uzură din beton asfaltic BA16 rul 50/70, conform SR EN 13108-1:2006; SREN 13 108-1:2006/AC:2008 (BA16 conform AND 605/2016);</w:t>
      </w:r>
    </w:p>
    <w:p w:rsidR="00824375" w:rsidRPr="00824375" w:rsidRDefault="00824375" w:rsidP="00536197">
      <w:pPr>
        <w:numPr>
          <w:ilvl w:val="0"/>
          <w:numId w:val="5"/>
        </w:numPr>
        <w:tabs>
          <w:tab w:val="num" w:pos="900"/>
        </w:tabs>
        <w:spacing w:after="0" w:line="240" w:lineRule="auto"/>
        <w:jc w:val="both"/>
        <w:rPr>
          <w:rFonts w:ascii="Arial" w:hAnsi="Arial" w:cs="Arial"/>
          <w:bCs/>
          <w:noProof/>
          <w:sz w:val="24"/>
          <w:szCs w:val="24"/>
          <w:lang w:val="ro-RO"/>
        </w:rPr>
      </w:pPr>
      <w:r w:rsidRPr="00824375">
        <w:rPr>
          <w:rFonts w:ascii="Arial" w:hAnsi="Arial" w:cs="Arial"/>
          <w:bCs/>
          <w:noProof/>
          <w:sz w:val="24"/>
          <w:szCs w:val="24"/>
          <w:lang w:val="ro-RO"/>
        </w:rPr>
        <w:t>18 cm strat de bază din piatră spartă amestec optimal, conform STAS 6400-84 si SR EN 13242:2013;</w:t>
      </w:r>
    </w:p>
    <w:p w:rsidR="00824375" w:rsidRPr="00824375" w:rsidRDefault="00824375" w:rsidP="00536197">
      <w:pPr>
        <w:numPr>
          <w:ilvl w:val="0"/>
          <w:numId w:val="5"/>
        </w:numPr>
        <w:tabs>
          <w:tab w:val="num" w:pos="900"/>
        </w:tabs>
        <w:spacing w:after="0" w:line="240" w:lineRule="auto"/>
        <w:jc w:val="both"/>
        <w:rPr>
          <w:rFonts w:ascii="Arial" w:hAnsi="Arial" w:cs="Arial"/>
          <w:bCs/>
          <w:noProof/>
          <w:sz w:val="24"/>
          <w:szCs w:val="24"/>
          <w:lang w:val="ro-RO"/>
        </w:rPr>
      </w:pPr>
      <w:r w:rsidRPr="00824375">
        <w:rPr>
          <w:rFonts w:ascii="Arial" w:hAnsi="Arial" w:cs="Arial"/>
          <w:bCs/>
          <w:noProof/>
          <w:sz w:val="24"/>
          <w:szCs w:val="24"/>
          <w:lang w:val="ro-RO"/>
        </w:rPr>
        <w:t>35 cm strat de fundație din balast;</w:t>
      </w:r>
    </w:p>
    <w:p w:rsidR="00824375" w:rsidRPr="00824375" w:rsidRDefault="00824375" w:rsidP="00824375">
      <w:pPr>
        <w:spacing w:after="0" w:line="240" w:lineRule="auto"/>
        <w:jc w:val="both"/>
        <w:rPr>
          <w:rFonts w:ascii="Arial" w:hAnsi="Arial" w:cs="Arial"/>
          <w:b/>
          <w:noProof/>
          <w:sz w:val="24"/>
          <w:szCs w:val="24"/>
        </w:rPr>
      </w:pPr>
      <w:r w:rsidRPr="00824375">
        <w:rPr>
          <w:rFonts w:ascii="Arial" w:hAnsi="Arial" w:cs="Arial"/>
          <w:b/>
          <w:noProof/>
          <w:sz w:val="24"/>
          <w:szCs w:val="24"/>
        </w:rPr>
        <w:t>Structură rutieră  nouă în casete – pe sectorul km 3+025.00 – 3+625.00</w:t>
      </w:r>
    </w:p>
    <w:p w:rsidR="00824375" w:rsidRPr="00824375" w:rsidRDefault="00824375" w:rsidP="00536197">
      <w:pPr>
        <w:numPr>
          <w:ilvl w:val="0"/>
          <w:numId w:val="5"/>
        </w:numPr>
        <w:tabs>
          <w:tab w:val="num" w:pos="900"/>
        </w:tabs>
        <w:spacing w:after="0" w:line="240" w:lineRule="auto"/>
        <w:jc w:val="both"/>
        <w:rPr>
          <w:rFonts w:ascii="Arial" w:hAnsi="Arial" w:cs="Arial"/>
          <w:bCs/>
          <w:noProof/>
          <w:sz w:val="24"/>
          <w:szCs w:val="24"/>
          <w:lang w:val="ro-RO"/>
        </w:rPr>
      </w:pPr>
      <w:r w:rsidRPr="00824375">
        <w:rPr>
          <w:rFonts w:ascii="Arial" w:hAnsi="Arial" w:cs="Arial"/>
          <w:bCs/>
          <w:noProof/>
          <w:sz w:val="24"/>
          <w:szCs w:val="24"/>
          <w:lang w:val="ro-RO"/>
        </w:rPr>
        <w:t>6 cm strat de uzură din beton asfaltic BA16 rul 50/70, conform SR EN 13108-1:2006; SREN 13 108-1:2006/AC:2008 (BA16 conform AND 605/2016);</w:t>
      </w:r>
    </w:p>
    <w:p w:rsidR="00824375" w:rsidRPr="00824375" w:rsidRDefault="00824375" w:rsidP="00536197">
      <w:pPr>
        <w:numPr>
          <w:ilvl w:val="0"/>
          <w:numId w:val="5"/>
        </w:numPr>
        <w:tabs>
          <w:tab w:val="num" w:pos="900"/>
        </w:tabs>
        <w:spacing w:after="0" w:line="240" w:lineRule="auto"/>
        <w:jc w:val="both"/>
        <w:rPr>
          <w:rFonts w:ascii="Arial" w:hAnsi="Arial" w:cs="Arial"/>
          <w:bCs/>
          <w:noProof/>
          <w:sz w:val="24"/>
          <w:szCs w:val="24"/>
          <w:lang w:val="ro-RO"/>
        </w:rPr>
      </w:pPr>
      <w:r w:rsidRPr="00824375">
        <w:rPr>
          <w:rFonts w:ascii="Arial" w:hAnsi="Arial" w:cs="Arial"/>
          <w:bCs/>
          <w:noProof/>
          <w:sz w:val="24"/>
          <w:szCs w:val="24"/>
          <w:lang w:val="ro-RO"/>
        </w:rPr>
        <w:t>18 cm strat de bază din piatră spartă amestec optimal, conform STAS 6400-84 si SR EN 13242:2013;</w:t>
      </w:r>
    </w:p>
    <w:p w:rsidR="00824375" w:rsidRPr="00824375" w:rsidRDefault="00824375" w:rsidP="00536197">
      <w:pPr>
        <w:numPr>
          <w:ilvl w:val="0"/>
          <w:numId w:val="5"/>
        </w:numPr>
        <w:tabs>
          <w:tab w:val="num" w:pos="900"/>
        </w:tabs>
        <w:spacing w:after="0" w:line="240" w:lineRule="auto"/>
        <w:jc w:val="both"/>
        <w:rPr>
          <w:rFonts w:ascii="Arial" w:hAnsi="Arial" w:cs="Arial"/>
          <w:bCs/>
          <w:noProof/>
          <w:sz w:val="24"/>
          <w:szCs w:val="24"/>
          <w:lang w:val="ro-RO"/>
        </w:rPr>
      </w:pPr>
      <w:r w:rsidRPr="00824375">
        <w:rPr>
          <w:rFonts w:ascii="Arial" w:hAnsi="Arial" w:cs="Arial"/>
          <w:bCs/>
          <w:noProof/>
          <w:sz w:val="24"/>
          <w:szCs w:val="24"/>
          <w:lang w:val="ro-RO"/>
        </w:rPr>
        <w:t>10 cm balast conform STAS 6400-84 si SR EN 13242:2013;</w:t>
      </w:r>
    </w:p>
    <w:p w:rsidR="00824375" w:rsidRPr="00824375" w:rsidRDefault="00824375" w:rsidP="00536197">
      <w:pPr>
        <w:numPr>
          <w:ilvl w:val="0"/>
          <w:numId w:val="5"/>
        </w:numPr>
        <w:tabs>
          <w:tab w:val="num" w:pos="900"/>
        </w:tabs>
        <w:spacing w:after="0" w:line="240" w:lineRule="auto"/>
        <w:jc w:val="both"/>
        <w:rPr>
          <w:rFonts w:ascii="Arial" w:hAnsi="Arial" w:cs="Arial"/>
          <w:noProof/>
          <w:sz w:val="24"/>
          <w:szCs w:val="24"/>
          <w:lang w:val="x-none"/>
        </w:rPr>
      </w:pPr>
      <w:r w:rsidRPr="00824375">
        <w:rPr>
          <w:rFonts w:ascii="Arial" w:hAnsi="Arial" w:cs="Arial"/>
          <w:noProof/>
          <w:sz w:val="24"/>
          <w:szCs w:val="24"/>
          <w:lang w:val="ro-RO"/>
        </w:rPr>
        <w:t>35 cm strat de fundație din balast în casete;</w:t>
      </w:r>
    </w:p>
    <w:p w:rsidR="00824375" w:rsidRPr="00824375" w:rsidRDefault="00824375" w:rsidP="00824375">
      <w:pPr>
        <w:spacing w:after="0" w:line="240" w:lineRule="auto"/>
        <w:jc w:val="both"/>
        <w:rPr>
          <w:rFonts w:ascii="Arial" w:hAnsi="Arial" w:cs="Arial"/>
          <w:b/>
          <w:noProof/>
          <w:sz w:val="24"/>
          <w:szCs w:val="24"/>
        </w:rPr>
      </w:pPr>
      <w:r w:rsidRPr="00824375">
        <w:rPr>
          <w:rFonts w:ascii="Arial" w:hAnsi="Arial" w:cs="Arial"/>
          <w:b/>
          <w:noProof/>
          <w:sz w:val="24"/>
          <w:szCs w:val="24"/>
        </w:rPr>
        <w:t>Structură rutieră  ranforsată – pe sectorul km 3+025.00 – 3+625.00</w:t>
      </w:r>
    </w:p>
    <w:p w:rsidR="00824375" w:rsidRPr="00824375" w:rsidRDefault="00824375" w:rsidP="00536197">
      <w:pPr>
        <w:numPr>
          <w:ilvl w:val="0"/>
          <w:numId w:val="5"/>
        </w:numPr>
        <w:tabs>
          <w:tab w:val="num" w:pos="900"/>
        </w:tabs>
        <w:spacing w:after="0" w:line="240" w:lineRule="auto"/>
        <w:jc w:val="both"/>
        <w:rPr>
          <w:rFonts w:ascii="Arial" w:hAnsi="Arial" w:cs="Arial"/>
          <w:bCs/>
          <w:noProof/>
          <w:sz w:val="24"/>
          <w:szCs w:val="24"/>
          <w:lang w:val="ro-RO"/>
        </w:rPr>
      </w:pPr>
      <w:r w:rsidRPr="00824375">
        <w:rPr>
          <w:rFonts w:ascii="Arial" w:hAnsi="Arial" w:cs="Arial"/>
          <w:bCs/>
          <w:noProof/>
          <w:sz w:val="24"/>
          <w:szCs w:val="24"/>
          <w:lang w:val="ro-RO"/>
        </w:rPr>
        <w:t>6 cm strat de uzură din beton asfaltic BA16 rul 50/70, conform SR EN 13108-1:2006; SREN 13 108-1:2006/AC:2008 (BA16 conform AND 605/2016);</w:t>
      </w:r>
    </w:p>
    <w:p w:rsidR="00824375" w:rsidRPr="00824375" w:rsidRDefault="00824375" w:rsidP="00536197">
      <w:pPr>
        <w:numPr>
          <w:ilvl w:val="0"/>
          <w:numId w:val="5"/>
        </w:numPr>
        <w:tabs>
          <w:tab w:val="num" w:pos="900"/>
        </w:tabs>
        <w:spacing w:after="0" w:line="240" w:lineRule="auto"/>
        <w:jc w:val="both"/>
        <w:rPr>
          <w:rFonts w:ascii="Arial" w:hAnsi="Arial" w:cs="Arial"/>
          <w:bCs/>
          <w:noProof/>
          <w:sz w:val="24"/>
          <w:szCs w:val="24"/>
          <w:lang w:val="ro-RO"/>
        </w:rPr>
      </w:pPr>
      <w:r w:rsidRPr="00824375">
        <w:rPr>
          <w:rFonts w:ascii="Arial" w:hAnsi="Arial" w:cs="Arial"/>
          <w:bCs/>
          <w:noProof/>
          <w:sz w:val="24"/>
          <w:szCs w:val="24"/>
          <w:lang w:val="ro-RO"/>
        </w:rPr>
        <w:t>18 cm strat de bază din piatră spartă amestec optimal, conform STAS 6400-84 si SR EN 13242:2013;</w:t>
      </w:r>
    </w:p>
    <w:p w:rsidR="00824375" w:rsidRPr="00824375" w:rsidRDefault="00824375" w:rsidP="00536197">
      <w:pPr>
        <w:numPr>
          <w:ilvl w:val="0"/>
          <w:numId w:val="5"/>
        </w:numPr>
        <w:tabs>
          <w:tab w:val="num" w:pos="900"/>
        </w:tabs>
        <w:spacing w:after="0" w:line="240" w:lineRule="auto"/>
        <w:jc w:val="both"/>
        <w:rPr>
          <w:rFonts w:ascii="Arial" w:hAnsi="Arial" w:cs="Arial"/>
          <w:noProof/>
          <w:sz w:val="24"/>
          <w:szCs w:val="24"/>
          <w:lang w:val="ro-RO"/>
        </w:rPr>
      </w:pPr>
      <w:r w:rsidRPr="00824375">
        <w:rPr>
          <w:rFonts w:ascii="Arial" w:hAnsi="Arial" w:cs="Arial"/>
          <w:noProof/>
          <w:sz w:val="24"/>
          <w:szCs w:val="24"/>
          <w:lang w:val="ro-RO"/>
        </w:rPr>
        <w:t xml:space="preserve">scarificare și reprofilare pietruire existenta cu adaos 10 cm de balast pentru asigurarea unui strat de fundatie de minim 35cm, </w:t>
      </w:r>
      <w:r w:rsidRPr="00824375">
        <w:rPr>
          <w:rFonts w:ascii="Arial" w:hAnsi="Arial" w:cs="Arial"/>
          <w:bCs/>
          <w:noProof/>
          <w:sz w:val="24"/>
          <w:szCs w:val="24"/>
          <w:lang w:val="ro-RO"/>
        </w:rPr>
        <w:t xml:space="preserve">conform STAS 6400-84 si SR EN </w:t>
      </w:r>
      <w:r w:rsidRPr="00824375">
        <w:rPr>
          <w:rFonts w:ascii="Arial" w:hAnsi="Arial" w:cs="Arial"/>
          <w:noProof/>
          <w:sz w:val="24"/>
          <w:szCs w:val="24"/>
          <w:lang w:val="ro-RO"/>
        </w:rPr>
        <w:t>13242:2013;</w:t>
      </w:r>
    </w:p>
    <w:p w:rsidR="00824375" w:rsidRPr="00824375" w:rsidRDefault="00824375" w:rsidP="00536197">
      <w:pPr>
        <w:numPr>
          <w:ilvl w:val="0"/>
          <w:numId w:val="5"/>
        </w:numPr>
        <w:tabs>
          <w:tab w:val="num" w:pos="900"/>
        </w:tabs>
        <w:spacing w:after="0" w:line="240" w:lineRule="auto"/>
        <w:jc w:val="both"/>
        <w:rPr>
          <w:rFonts w:ascii="Arial" w:hAnsi="Arial" w:cs="Arial"/>
          <w:noProof/>
          <w:sz w:val="24"/>
          <w:szCs w:val="24"/>
          <w:lang w:val="ro-RO"/>
        </w:rPr>
      </w:pPr>
      <w:r w:rsidRPr="00824375">
        <w:rPr>
          <w:rFonts w:ascii="Arial" w:hAnsi="Arial" w:cs="Arial"/>
          <w:noProof/>
          <w:sz w:val="24"/>
          <w:szCs w:val="24"/>
          <w:lang w:val="ro-RO"/>
        </w:rPr>
        <w:t>pietruirea existentă;</w:t>
      </w:r>
    </w:p>
    <w:p w:rsidR="00824375" w:rsidRPr="00824375" w:rsidRDefault="00824375" w:rsidP="00824375">
      <w:pPr>
        <w:spacing w:after="0" w:line="240" w:lineRule="auto"/>
        <w:jc w:val="both"/>
        <w:rPr>
          <w:rFonts w:ascii="Arial" w:hAnsi="Arial" w:cs="Arial"/>
          <w:noProof/>
          <w:sz w:val="24"/>
          <w:szCs w:val="24"/>
          <w:lang w:val="ro-RO"/>
        </w:rPr>
      </w:pPr>
    </w:p>
    <w:p w:rsidR="00824375" w:rsidRPr="00824375" w:rsidRDefault="00824375" w:rsidP="00824375">
      <w:pPr>
        <w:spacing w:after="0" w:line="240" w:lineRule="auto"/>
        <w:jc w:val="both"/>
        <w:rPr>
          <w:rFonts w:ascii="Arial" w:hAnsi="Arial" w:cs="Arial"/>
          <w:noProof/>
          <w:sz w:val="24"/>
          <w:szCs w:val="24"/>
          <w:lang w:val="ro-RO"/>
        </w:rPr>
      </w:pPr>
      <w:r w:rsidRPr="00824375">
        <w:rPr>
          <w:rFonts w:ascii="Arial" w:hAnsi="Arial" w:cs="Arial"/>
          <w:noProof/>
          <w:sz w:val="24"/>
          <w:szCs w:val="24"/>
          <w:lang w:val="ro-RO"/>
        </w:rPr>
        <w:t>Structura rutieră a acostamentelor va fi după cum urmează:</w:t>
      </w:r>
    </w:p>
    <w:p w:rsidR="00824375" w:rsidRPr="00824375" w:rsidRDefault="00824375" w:rsidP="00536197">
      <w:pPr>
        <w:numPr>
          <w:ilvl w:val="0"/>
          <w:numId w:val="5"/>
        </w:numPr>
        <w:tabs>
          <w:tab w:val="num" w:pos="900"/>
        </w:tabs>
        <w:spacing w:after="0" w:line="240" w:lineRule="auto"/>
        <w:jc w:val="both"/>
        <w:rPr>
          <w:rFonts w:ascii="Arial" w:hAnsi="Arial" w:cs="Arial"/>
          <w:bCs/>
          <w:noProof/>
          <w:sz w:val="24"/>
          <w:szCs w:val="24"/>
          <w:lang w:val="ro-RO"/>
        </w:rPr>
      </w:pPr>
      <w:r w:rsidRPr="00824375">
        <w:rPr>
          <w:rFonts w:ascii="Arial" w:hAnsi="Arial" w:cs="Arial"/>
          <w:bCs/>
          <w:noProof/>
          <w:sz w:val="24"/>
          <w:szCs w:val="24"/>
          <w:lang w:val="ro-RO"/>
        </w:rPr>
        <w:t>59 cm balast pe sectorul cuprins intre km 3+000.00-3+025.00;</w:t>
      </w:r>
    </w:p>
    <w:p w:rsidR="00824375" w:rsidRDefault="00824375" w:rsidP="00536197">
      <w:pPr>
        <w:numPr>
          <w:ilvl w:val="0"/>
          <w:numId w:val="5"/>
        </w:numPr>
        <w:tabs>
          <w:tab w:val="num" w:pos="900"/>
        </w:tabs>
        <w:spacing w:after="0" w:line="240" w:lineRule="auto"/>
        <w:jc w:val="both"/>
        <w:rPr>
          <w:rFonts w:ascii="Arial" w:hAnsi="Arial" w:cs="Arial"/>
          <w:noProof/>
          <w:sz w:val="24"/>
          <w:szCs w:val="24"/>
          <w:lang w:val="ro-RO"/>
        </w:rPr>
      </w:pPr>
      <w:r w:rsidRPr="00824375">
        <w:rPr>
          <w:rFonts w:ascii="Arial" w:hAnsi="Arial" w:cs="Arial"/>
          <w:bCs/>
          <w:noProof/>
          <w:sz w:val="24"/>
          <w:szCs w:val="24"/>
          <w:lang w:val="ro-RO"/>
        </w:rPr>
        <w:t>69 cm balast pe sectorul cuprins intre km 3+025.00-3+625.00</w:t>
      </w:r>
      <w:r w:rsidRPr="00824375">
        <w:rPr>
          <w:rFonts w:ascii="Arial" w:hAnsi="Arial" w:cs="Arial"/>
          <w:noProof/>
          <w:sz w:val="24"/>
          <w:szCs w:val="24"/>
          <w:lang w:val="ro-RO"/>
        </w:rPr>
        <w:t>;</w:t>
      </w:r>
    </w:p>
    <w:p w:rsidR="004C636B" w:rsidRDefault="004C636B" w:rsidP="004C636B">
      <w:pPr>
        <w:tabs>
          <w:tab w:val="num" w:pos="2160"/>
        </w:tabs>
        <w:spacing w:after="0" w:line="240" w:lineRule="auto"/>
        <w:jc w:val="both"/>
        <w:rPr>
          <w:rFonts w:ascii="Arial" w:hAnsi="Arial" w:cs="Arial"/>
          <w:noProof/>
          <w:sz w:val="24"/>
          <w:szCs w:val="24"/>
          <w:lang w:val="ro-RO"/>
        </w:rPr>
      </w:pPr>
    </w:p>
    <w:p w:rsidR="004C636B" w:rsidRPr="004C636B" w:rsidRDefault="004C636B" w:rsidP="004C636B">
      <w:pPr>
        <w:tabs>
          <w:tab w:val="num" w:pos="2160"/>
        </w:tabs>
        <w:spacing w:after="0" w:line="240" w:lineRule="auto"/>
        <w:ind w:firstLine="540"/>
        <w:jc w:val="both"/>
        <w:rPr>
          <w:rFonts w:ascii="Arial" w:hAnsi="Arial" w:cs="Arial"/>
          <w:noProof/>
          <w:sz w:val="24"/>
          <w:szCs w:val="24"/>
          <w:lang w:val="ro-RO"/>
        </w:rPr>
      </w:pPr>
      <w:r w:rsidRPr="004C636B">
        <w:rPr>
          <w:rFonts w:ascii="Arial" w:hAnsi="Arial" w:cs="Arial"/>
          <w:noProof/>
          <w:sz w:val="24"/>
          <w:szCs w:val="24"/>
          <w:lang w:val="ro-RO"/>
        </w:rPr>
        <w:t>Scurgerea apelor pluviale a fost asigurata prin amenajarea pantelor longitudinale si transversale ale partii carosabile (2.5%) si acostamentelor (4.0%), colectate prin dispozitivele de scurgere (santuri de pamant cu baza de 30cm) conform planului de situatie si profilurilor transversale tip.</w:t>
      </w:r>
    </w:p>
    <w:p w:rsidR="004C636B" w:rsidRPr="004C636B" w:rsidRDefault="004C636B" w:rsidP="004C636B">
      <w:pPr>
        <w:tabs>
          <w:tab w:val="num" w:pos="2160"/>
        </w:tabs>
        <w:spacing w:after="0" w:line="240" w:lineRule="auto"/>
        <w:jc w:val="both"/>
        <w:rPr>
          <w:rFonts w:ascii="Arial" w:hAnsi="Arial" w:cs="Arial"/>
          <w:noProof/>
          <w:sz w:val="24"/>
          <w:szCs w:val="24"/>
          <w:lang w:val="ro-RO"/>
        </w:rPr>
      </w:pPr>
      <w:r w:rsidRPr="004C636B">
        <w:rPr>
          <w:rFonts w:ascii="Arial" w:hAnsi="Arial" w:cs="Arial"/>
          <w:noProof/>
          <w:sz w:val="24"/>
          <w:szCs w:val="24"/>
          <w:lang w:val="ro-RO"/>
        </w:rPr>
        <w:t>Podetul nou a fost dimensionat cu o deschidere care sa asigure debuseul necesar pentru scurgerea normala a apei.</w:t>
      </w:r>
    </w:p>
    <w:p w:rsidR="004C636B" w:rsidRPr="00824375" w:rsidRDefault="004C636B" w:rsidP="004C636B">
      <w:pPr>
        <w:tabs>
          <w:tab w:val="num" w:pos="2160"/>
        </w:tabs>
        <w:spacing w:after="0" w:line="240" w:lineRule="auto"/>
        <w:ind w:firstLine="540"/>
        <w:jc w:val="both"/>
        <w:rPr>
          <w:rFonts w:ascii="Arial" w:hAnsi="Arial" w:cs="Arial"/>
          <w:noProof/>
          <w:sz w:val="24"/>
          <w:szCs w:val="24"/>
          <w:lang w:val="ro-RO"/>
        </w:rPr>
      </w:pPr>
      <w:r w:rsidRPr="004C636B">
        <w:rPr>
          <w:rFonts w:ascii="Arial" w:hAnsi="Arial" w:cs="Arial"/>
          <w:noProof/>
          <w:sz w:val="24"/>
          <w:szCs w:val="24"/>
          <w:lang w:val="ro-RO"/>
        </w:rPr>
        <w:t xml:space="preserve"> S-a proiectat un podet nou de traversare (1 bucată) din tub corugat cu diametrul de 600mm și lungimea de 10.00m.</w:t>
      </w:r>
    </w:p>
    <w:p w:rsidR="007C59CE" w:rsidRDefault="007C59CE" w:rsidP="006F25D0">
      <w:pPr>
        <w:spacing w:after="0" w:line="240" w:lineRule="auto"/>
        <w:jc w:val="both"/>
        <w:rPr>
          <w:rFonts w:ascii="Arial" w:hAnsi="Arial" w:cs="Arial"/>
          <w:noProof/>
          <w:sz w:val="24"/>
          <w:szCs w:val="24"/>
          <w:lang w:val="ro-RO"/>
        </w:rPr>
      </w:pP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2</w:t>
      </w:r>
      <w:r w:rsidRPr="007C59CE">
        <w:rPr>
          <w:rFonts w:ascii="Arial" w:hAnsi="Arial" w:cs="Arial"/>
          <w:b/>
          <w:bCs/>
          <w:noProof/>
          <w:sz w:val="24"/>
          <w:szCs w:val="24"/>
          <w:lang w:val="ro-RO"/>
        </w:rPr>
        <w:t>)</w:t>
      </w:r>
      <w:r w:rsidRPr="007C59CE">
        <w:rPr>
          <w:rFonts w:ascii="Arial" w:hAnsi="Arial" w:cs="Arial"/>
          <w:b/>
          <w:noProof/>
          <w:sz w:val="24"/>
          <w:szCs w:val="24"/>
          <w:lang w:val="ro-RO"/>
        </w:rPr>
        <w:t> cumularea cu alte proiecte existente şi/sau aprobate:</w:t>
      </w:r>
      <w:r w:rsidRPr="007C59CE">
        <w:rPr>
          <w:rFonts w:ascii="Arial" w:hAnsi="Arial" w:cs="Arial"/>
          <w:b/>
          <w:i/>
          <w:noProof/>
          <w:sz w:val="24"/>
          <w:szCs w:val="24"/>
          <w:lang w:val="ro-RO"/>
        </w:rPr>
        <w:t xml:space="preserve"> - </w:t>
      </w:r>
      <w:r w:rsidRPr="007C59CE">
        <w:rPr>
          <w:rFonts w:ascii="Arial" w:hAnsi="Arial" w:cs="Arial"/>
          <w:noProof/>
          <w:sz w:val="24"/>
          <w:szCs w:val="24"/>
          <w:lang w:val="ro-RO"/>
        </w:rPr>
        <w:t>lucrarile necesare</w:t>
      </w:r>
      <w:r w:rsidRPr="007C59CE">
        <w:rPr>
          <w:rFonts w:ascii="Arial" w:hAnsi="Arial" w:cs="Arial"/>
          <w:noProof/>
          <w:sz w:val="24"/>
          <w:szCs w:val="24"/>
        </w:rPr>
        <w:t xml:space="preserve">  realizarii proiectului nu se suprapun cu alta proiecte existente sau planficate în zona ;</w:t>
      </w:r>
    </w:p>
    <w:p w:rsidR="007C59CE" w:rsidRPr="007C59CE" w:rsidRDefault="007C59CE" w:rsidP="007C59CE">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7C59CE" w:rsidRPr="007C59CE" w:rsidRDefault="007C59CE" w:rsidP="007C59CE">
      <w:pPr>
        <w:spacing w:after="0" w:line="240" w:lineRule="auto"/>
        <w:ind w:firstLine="720"/>
        <w:jc w:val="both"/>
        <w:rPr>
          <w:rFonts w:ascii="Arial" w:hAnsi="Arial" w:cs="Arial"/>
          <w:b/>
          <w:bCs/>
          <w:noProof/>
          <w:color w:val="FF0000"/>
          <w:sz w:val="24"/>
          <w:szCs w:val="24"/>
          <w:lang w:val="ro-RO"/>
        </w:rPr>
      </w:pPr>
      <w:r w:rsidRPr="007C59CE">
        <w:rPr>
          <w:rFonts w:ascii="Arial" w:hAnsi="Arial" w:cs="Arial"/>
          <w:b/>
          <w:bCs/>
          <w:noProof/>
          <w:sz w:val="24"/>
          <w:szCs w:val="24"/>
          <w:lang w:val="ro-RO"/>
        </w:rPr>
        <w:lastRenderedPageBreak/>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Pr="007C59CE">
        <w:rPr>
          <w:rFonts w:ascii="Arial" w:hAnsi="Arial" w:cs="Arial"/>
          <w:noProof/>
          <w:sz w:val="24"/>
          <w:szCs w:val="24"/>
          <w:lang w:val="ro-RO"/>
        </w:rPr>
        <w:t xml:space="preserve"> - nu  exista posibilitatea aparitiei unor emisii  semnificative in niciun din factorii de mediu daca vor fi respectate urmatoarele masuri:</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facoturl de mediu  apa: </w:t>
      </w:r>
    </w:p>
    <w:p w:rsidR="007C59CE" w:rsidRPr="007C59CE" w:rsidRDefault="007C59CE" w:rsidP="007C59CE">
      <w:pPr>
        <w:spacing w:after="0" w:line="240" w:lineRule="auto"/>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evitarea pierderilor  de produse petroliere (motorină, ulei) de la mașini/utilaje care prin precipitații sau spălări pot să ajungă  în pânza de apă freatică;</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facorul de mediu aer:</w:t>
      </w:r>
    </w:p>
    <w:p w:rsidR="007C59CE" w:rsidRPr="007C59CE" w:rsidRDefault="007C59CE" w:rsidP="007C59CE">
      <w:pPr>
        <w:spacing w:after="0" w:line="240" w:lineRule="auto"/>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utilizarea de echipamente de lucru nepoluante, performante, moderne, în stare tehnică bună;</w:t>
      </w:r>
    </w:p>
    <w:p w:rsidR="007C59CE" w:rsidRPr="007C59CE" w:rsidRDefault="007C59CE" w:rsidP="007C59CE">
      <w:pPr>
        <w:spacing w:after="0" w:line="240" w:lineRule="auto"/>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organizarea operațiilor de transport materiale astfel încât să se evite supraaglomerarea cu mijloace de transport și implicit poluarea cu gaze de eșapament;</w:t>
      </w:r>
    </w:p>
    <w:p w:rsidR="007C59CE" w:rsidRPr="007C59CE" w:rsidRDefault="007C59CE" w:rsidP="007C59CE">
      <w:pPr>
        <w:spacing w:after="0" w:line="240" w:lineRule="auto"/>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se va respecta prevederile legislației în vigoare ;</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zgomot si vibratii:</w:t>
      </w:r>
    </w:p>
    <w:p w:rsidR="004C15A0" w:rsidRPr="004C15A0" w:rsidRDefault="004C15A0" w:rsidP="004C15A0">
      <w:pPr>
        <w:widowControl w:val="0"/>
        <w:autoSpaceDE w:val="0"/>
        <w:autoSpaceDN w:val="0"/>
        <w:spacing w:after="0" w:line="240" w:lineRule="auto"/>
        <w:ind w:left="117" w:right="102"/>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se </w:t>
      </w:r>
      <w:proofErr w:type="spellStart"/>
      <w:r w:rsidRPr="004C15A0">
        <w:rPr>
          <w:rFonts w:ascii="Arial" w:eastAsia="Cambria" w:hAnsi="Arial" w:cs="Arial"/>
          <w:sz w:val="24"/>
          <w:szCs w:val="24"/>
        </w:rPr>
        <w:t>diminua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generat</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sursele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mentionate</w:t>
      </w:r>
      <w:proofErr w:type="spellEnd"/>
      <w:r w:rsidRPr="004C15A0">
        <w:rPr>
          <w:rFonts w:ascii="Arial" w:eastAsia="Cambria" w:hAnsi="Arial" w:cs="Arial"/>
          <w:sz w:val="24"/>
          <w:szCs w:val="24"/>
        </w:rPr>
        <w:t xml:space="preserve"> anterior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fi </w:t>
      </w:r>
      <w:proofErr w:type="spellStart"/>
      <w:r w:rsidRPr="004C15A0">
        <w:rPr>
          <w:rFonts w:ascii="Arial" w:eastAsia="Cambria" w:hAnsi="Arial" w:cs="Arial"/>
          <w:sz w:val="24"/>
          <w:szCs w:val="24"/>
        </w:rPr>
        <w:t>respectate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conform </w:t>
      </w:r>
      <w:proofErr w:type="spellStart"/>
      <w:r w:rsidRPr="004C15A0">
        <w:rPr>
          <w:rFonts w:ascii="Arial" w:eastAsia="Cambria" w:hAnsi="Arial" w:cs="Arial"/>
          <w:sz w:val="24"/>
          <w:szCs w:val="24"/>
        </w:rPr>
        <w:t>legislatiei</w:t>
      </w:r>
      <w:proofErr w:type="spellEnd"/>
      <w:r w:rsidRPr="004C15A0">
        <w:rPr>
          <w:rFonts w:ascii="Arial" w:eastAsia="Cambria" w:hAnsi="Arial" w:cs="Arial"/>
          <w:sz w:val="24"/>
          <w:szCs w:val="24"/>
        </w:rPr>
        <w:t xml:space="preserve"> in </w:t>
      </w:r>
      <w:proofErr w:type="spellStart"/>
      <w:r w:rsidRPr="004C15A0">
        <w:rPr>
          <w:rFonts w:ascii="Arial" w:eastAsia="Cambria" w:hAnsi="Arial" w:cs="Arial"/>
          <w:sz w:val="24"/>
          <w:szCs w:val="24"/>
        </w:rPr>
        <w:t>vigoare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sunt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recomandate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masuri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protectie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impotriva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anume</w:t>
      </w:r>
      <w:proofErr w:type="spellEnd"/>
      <w:r w:rsidRPr="004C15A0">
        <w:rPr>
          <w:rFonts w:ascii="Arial" w:eastAsia="Cambria" w:hAnsi="Arial" w:cs="Arial"/>
          <w:sz w:val="24"/>
          <w:szCs w:val="24"/>
        </w:rPr>
        <w:t>:</w:t>
      </w:r>
    </w:p>
    <w:p w:rsidR="004C15A0" w:rsidRPr="004C15A0" w:rsidRDefault="004C15A0" w:rsidP="00536197">
      <w:pPr>
        <w:widowControl w:val="0"/>
        <w:numPr>
          <w:ilvl w:val="1"/>
          <w:numId w:val="4"/>
        </w:numPr>
        <w:tabs>
          <w:tab w:val="left" w:pos="749"/>
        </w:tabs>
        <w:autoSpaceDE w:val="0"/>
        <w:autoSpaceDN w:val="0"/>
        <w:spacing w:after="0" w:line="240" w:lineRule="auto"/>
        <w:ind w:right="110" w:hanging="360"/>
        <w:jc w:val="both"/>
        <w:rPr>
          <w:rFonts w:ascii="Arial" w:eastAsia="Cambria" w:hAnsi="Arial" w:cs="Arial"/>
          <w:sz w:val="24"/>
          <w:szCs w:val="24"/>
        </w:rPr>
      </w:pP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vederea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atenuării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şi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vibraţiilor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provenite</w:t>
      </w:r>
      <w:proofErr w:type="spellEnd"/>
      <w:r w:rsidRPr="004C15A0">
        <w:rPr>
          <w:rFonts w:ascii="Arial" w:eastAsia="Cambria" w:hAnsi="Arial" w:cs="Arial"/>
          <w:sz w:val="24"/>
          <w:szCs w:val="24"/>
        </w:rPr>
        <w:t xml:space="preserve"> de la </w:t>
      </w:r>
      <w:proofErr w:type="spellStart"/>
      <w:r w:rsidRPr="004C15A0">
        <w:rPr>
          <w:rFonts w:ascii="Arial" w:eastAsia="Cambria" w:hAnsi="Arial" w:cs="Arial"/>
          <w:sz w:val="24"/>
          <w:szCs w:val="24"/>
        </w:rPr>
        <w:t>utilajele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construcţii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şi</w:t>
      </w:r>
      <w:proofErr w:type="spellEnd"/>
      <w:r w:rsidRPr="004C15A0">
        <w:rPr>
          <w:rFonts w:ascii="Arial" w:eastAsia="Cambria" w:hAnsi="Arial" w:cs="Arial"/>
          <w:sz w:val="24"/>
          <w:szCs w:val="24"/>
        </w:rPr>
        <w:t xml:space="preserve"> transport, se </w:t>
      </w:r>
      <w:proofErr w:type="spellStart"/>
      <w:r w:rsidRPr="004C15A0">
        <w:rPr>
          <w:rFonts w:ascii="Arial" w:eastAsia="Cambria" w:hAnsi="Arial" w:cs="Arial"/>
          <w:sz w:val="24"/>
          <w:szCs w:val="24"/>
        </w:rPr>
        <w:t>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asigura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dotarea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cu </w:t>
      </w:r>
      <w:proofErr w:type="spellStart"/>
      <w:r w:rsidRPr="004C15A0">
        <w:rPr>
          <w:rFonts w:ascii="Arial" w:eastAsia="Cambria" w:hAnsi="Arial" w:cs="Arial"/>
          <w:sz w:val="24"/>
          <w:szCs w:val="24"/>
        </w:rPr>
        <w:t>echipamente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reducere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amortizoare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performante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profil</w:t>
      </w:r>
      <w:proofErr w:type="spellEnd"/>
      <w:r w:rsidRPr="004C15A0">
        <w:rPr>
          <w:rFonts w:ascii="Arial" w:eastAsia="Cambria" w:hAnsi="Arial" w:cs="Arial"/>
          <w:sz w:val="24"/>
          <w:szCs w:val="24"/>
        </w:rPr>
        <w:t xml:space="preserve"> al </w:t>
      </w:r>
      <w:proofErr w:type="spellStart"/>
      <w:r w:rsidRPr="004C15A0">
        <w:rPr>
          <w:rFonts w:ascii="Arial" w:eastAsia="Cambria" w:hAnsi="Arial" w:cs="Arial"/>
          <w:sz w:val="24"/>
          <w:szCs w:val="24"/>
        </w:rPr>
        <w:t>benzii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rulare</w:t>
      </w:r>
      <w:proofErr w:type="spellEnd"/>
      <w:r w:rsidRPr="004C15A0">
        <w:rPr>
          <w:rFonts w:ascii="Arial" w:eastAsia="Cambria" w:hAnsi="Arial" w:cs="Arial"/>
          <w:sz w:val="24"/>
          <w:szCs w:val="24"/>
        </w:rPr>
        <w:t xml:space="preserve"> cu </w:t>
      </w:r>
      <w:proofErr w:type="spellStart"/>
      <w:r w:rsidRPr="004C15A0">
        <w:rPr>
          <w:rFonts w:ascii="Arial" w:eastAsia="Cambria" w:hAnsi="Arial" w:cs="Arial"/>
          <w:sz w:val="24"/>
          <w:szCs w:val="24"/>
        </w:rPr>
        <w:t>nivel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redus</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deci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folosirea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utilaje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mijloace</w:t>
      </w:r>
      <w:proofErr w:type="spellEnd"/>
      <w:r w:rsidRPr="004C15A0">
        <w:rPr>
          <w:rFonts w:ascii="Arial" w:eastAsia="Cambria" w:hAnsi="Arial" w:cs="Arial"/>
          <w:sz w:val="24"/>
          <w:szCs w:val="24"/>
        </w:rPr>
        <w:t xml:space="preserve"> de transport</w:t>
      </w:r>
      <w:r w:rsidRPr="004C15A0">
        <w:rPr>
          <w:rFonts w:ascii="Arial" w:eastAsia="Cambria" w:hAnsi="Arial" w:cs="Arial"/>
          <w:spacing w:val="-12"/>
          <w:sz w:val="24"/>
          <w:szCs w:val="24"/>
        </w:rPr>
        <w:t xml:space="preserve"> </w:t>
      </w:r>
      <w:proofErr w:type="spellStart"/>
      <w:r w:rsidRPr="004C15A0">
        <w:rPr>
          <w:rFonts w:ascii="Arial" w:eastAsia="Cambria" w:hAnsi="Arial" w:cs="Arial"/>
          <w:sz w:val="24"/>
          <w:szCs w:val="24"/>
        </w:rPr>
        <w:t>silentioase</w:t>
      </w:r>
      <w:proofErr w:type="spellEnd"/>
      <w:r w:rsidRPr="004C15A0">
        <w:rPr>
          <w:rFonts w:ascii="Arial" w:eastAsia="Cambria" w:hAnsi="Arial" w:cs="Arial"/>
          <w:sz w:val="24"/>
          <w:szCs w:val="24"/>
        </w:rPr>
        <w:t>;</w:t>
      </w:r>
    </w:p>
    <w:p w:rsidR="004C15A0" w:rsidRPr="004C15A0" w:rsidRDefault="004C15A0" w:rsidP="00536197">
      <w:pPr>
        <w:widowControl w:val="0"/>
        <w:numPr>
          <w:ilvl w:val="1"/>
          <w:numId w:val="4"/>
        </w:numPr>
        <w:tabs>
          <w:tab w:val="left" w:pos="749"/>
        </w:tabs>
        <w:autoSpaceDE w:val="0"/>
        <w:autoSpaceDN w:val="0"/>
        <w:spacing w:after="0" w:line="240" w:lineRule="auto"/>
        <w:ind w:right="106" w:hanging="360"/>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nu</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depasi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limitele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toleranta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admise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executie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mijloacele</w:t>
      </w:r>
      <w:proofErr w:type="spellEnd"/>
      <w:r w:rsidRPr="004C15A0">
        <w:rPr>
          <w:rFonts w:ascii="Arial" w:eastAsia="Cambria" w:hAnsi="Arial" w:cs="Arial"/>
          <w:sz w:val="24"/>
          <w:szCs w:val="24"/>
        </w:rPr>
        <w:t xml:space="preserve"> de transport </w:t>
      </w:r>
      <w:proofErr w:type="spellStart"/>
      <w:r w:rsidRPr="004C15A0">
        <w:rPr>
          <w:rFonts w:ascii="Arial" w:eastAsia="Cambria" w:hAnsi="Arial" w:cs="Arial"/>
          <w:sz w:val="24"/>
          <w:szCs w:val="24"/>
        </w:rPr>
        <w:t>folosite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vor</w:t>
      </w:r>
      <w:proofErr w:type="spellEnd"/>
      <w:r w:rsidRPr="004C15A0">
        <w:rPr>
          <w:rFonts w:ascii="Arial" w:eastAsia="Cambria" w:hAnsi="Arial" w:cs="Arial"/>
          <w:sz w:val="24"/>
          <w:szCs w:val="24"/>
        </w:rPr>
        <w:t xml:space="preserve"> fi </w:t>
      </w:r>
      <w:proofErr w:type="spellStart"/>
      <w:r w:rsidRPr="004C15A0">
        <w:rPr>
          <w:rFonts w:ascii="Arial" w:eastAsia="Cambria" w:hAnsi="Arial" w:cs="Arial"/>
          <w:sz w:val="24"/>
          <w:szCs w:val="24"/>
        </w:rPr>
        <w:t>supuse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procesului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atestare</w:t>
      </w:r>
      <w:proofErr w:type="spellEnd"/>
      <w:r w:rsidRPr="004C15A0">
        <w:rPr>
          <w:rFonts w:ascii="Arial" w:eastAsia="Cambria" w:hAnsi="Arial" w:cs="Arial"/>
          <w:spacing w:val="-15"/>
          <w:sz w:val="24"/>
          <w:szCs w:val="24"/>
        </w:rPr>
        <w:t xml:space="preserve"> </w:t>
      </w:r>
      <w:proofErr w:type="spellStart"/>
      <w:r w:rsidRPr="004C15A0">
        <w:rPr>
          <w:rFonts w:ascii="Arial" w:eastAsia="Cambria" w:hAnsi="Arial" w:cs="Arial"/>
          <w:sz w:val="24"/>
          <w:szCs w:val="24"/>
        </w:rPr>
        <w:t>tehnica</w:t>
      </w:r>
      <w:proofErr w:type="spellEnd"/>
      <w:r w:rsidRPr="004C15A0">
        <w:rPr>
          <w:rFonts w:ascii="Arial" w:eastAsia="Cambria" w:hAnsi="Arial" w:cs="Arial"/>
          <w:sz w:val="24"/>
          <w:szCs w:val="24"/>
        </w:rPr>
        <w:t>;</w:t>
      </w:r>
    </w:p>
    <w:p w:rsidR="004C15A0" w:rsidRPr="004C15A0" w:rsidRDefault="004C15A0" w:rsidP="00536197">
      <w:pPr>
        <w:widowControl w:val="0"/>
        <w:numPr>
          <w:ilvl w:val="1"/>
          <w:numId w:val="4"/>
        </w:numPr>
        <w:tabs>
          <w:tab w:val="left" w:pos="749"/>
        </w:tabs>
        <w:autoSpaceDE w:val="0"/>
        <w:autoSpaceDN w:val="0"/>
        <w:spacing w:after="0" w:line="240" w:lineRule="auto"/>
        <w:ind w:right="105" w:hanging="360"/>
        <w:jc w:val="both"/>
        <w:rPr>
          <w:rFonts w:ascii="Arial" w:eastAsia="Cambria" w:hAnsi="Arial" w:cs="Arial"/>
          <w:sz w:val="24"/>
          <w:szCs w:val="24"/>
        </w:rPr>
      </w:pPr>
      <w:proofErr w:type="spellStart"/>
      <w:r w:rsidRPr="004C15A0">
        <w:rPr>
          <w:rFonts w:ascii="Arial" w:eastAsia="Cambria" w:hAnsi="Arial" w:cs="Arial"/>
          <w:sz w:val="24"/>
          <w:szCs w:val="24"/>
        </w:rPr>
        <w:t>întreținerea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funcționarea</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parametrii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normali</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mijloacelor</w:t>
      </w:r>
      <w:proofErr w:type="spellEnd"/>
      <w:r w:rsidRPr="004C15A0">
        <w:rPr>
          <w:rFonts w:ascii="Arial" w:eastAsia="Cambria" w:hAnsi="Arial" w:cs="Arial"/>
          <w:sz w:val="24"/>
          <w:szCs w:val="24"/>
        </w:rPr>
        <w:t xml:space="preserve"> de transport,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constructie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precum</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verificarea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periodica</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starii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functionare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astfel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incat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w:t>
      </w:r>
      <w:proofErr w:type="spellEnd"/>
      <w:r w:rsidRPr="004C15A0">
        <w:rPr>
          <w:rFonts w:ascii="Arial" w:eastAsia="Cambria" w:hAnsi="Arial" w:cs="Arial"/>
          <w:sz w:val="24"/>
          <w:szCs w:val="24"/>
        </w:rPr>
        <w:t xml:space="preserve"> fie </w:t>
      </w:r>
      <w:proofErr w:type="spellStart"/>
      <w:r w:rsidRPr="004C15A0">
        <w:rPr>
          <w:rFonts w:ascii="Arial" w:eastAsia="Cambria" w:hAnsi="Arial" w:cs="Arial"/>
          <w:sz w:val="24"/>
          <w:szCs w:val="24"/>
        </w:rPr>
        <w:t>atenuat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impactul</w:t>
      </w:r>
      <w:proofErr w:type="spellEnd"/>
      <w:r w:rsidRPr="004C15A0">
        <w:rPr>
          <w:rFonts w:ascii="Arial" w:eastAsia="Cambria" w:hAnsi="Arial" w:cs="Arial"/>
          <w:spacing w:val="-2"/>
          <w:sz w:val="24"/>
          <w:szCs w:val="24"/>
        </w:rPr>
        <w:t xml:space="preserve"> </w:t>
      </w:r>
      <w:proofErr w:type="spellStart"/>
      <w:r w:rsidRPr="004C15A0">
        <w:rPr>
          <w:rFonts w:ascii="Arial" w:eastAsia="Cambria" w:hAnsi="Arial" w:cs="Arial"/>
          <w:sz w:val="24"/>
          <w:szCs w:val="24"/>
        </w:rPr>
        <w:t>sonor</w:t>
      </w:r>
      <w:proofErr w:type="spellEnd"/>
      <w:r w:rsidRPr="004C15A0">
        <w:rPr>
          <w:rFonts w:ascii="Arial" w:eastAsia="Cambria" w:hAnsi="Arial" w:cs="Arial"/>
          <w:sz w:val="24"/>
          <w:szCs w:val="24"/>
        </w:rPr>
        <w:t>;</w:t>
      </w:r>
    </w:p>
    <w:p w:rsidR="004305F8" w:rsidRDefault="004C15A0" w:rsidP="00536197">
      <w:pPr>
        <w:widowControl w:val="0"/>
        <w:numPr>
          <w:ilvl w:val="1"/>
          <w:numId w:val="4"/>
        </w:numPr>
        <w:tabs>
          <w:tab w:val="left" w:pos="749"/>
        </w:tabs>
        <w:autoSpaceDE w:val="0"/>
        <w:autoSpaceDN w:val="0"/>
        <w:spacing w:after="0" w:line="240" w:lineRule="auto"/>
        <w:ind w:right="105" w:hanging="360"/>
        <w:jc w:val="both"/>
        <w:rPr>
          <w:rFonts w:ascii="Arial" w:eastAsia="Cambria" w:hAnsi="Arial" w:cs="Arial"/>
          <w:sz w:val="24"/>
          <w:szCs w:val="24"/>
        </w:rPr>
      </w:pPr>
      <w:proofErr w:type="spellStart"/>
      <w:r w:rsidRPr="004305F8">
        <w:rPr>
          <w:rFonts w:ascii="Arial" w:eastAsia="Cambria" w:hAnsi="Arial" w:cs="Arial"/>
          <w:sz w:val="24"/>
          <w:szCs w:val="24"/>
        </w:rPr>
        <w:t>întretinerea</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și</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functionarea</w:t>
      </w:r>
      <w:proofErr w:type="spellEnd"/>
      <w:r w:rsidRPr="004305F8">
        <w:rPr>
          <w:rFonts w:ascii="Arial" w:eastAsia="Cambria" w:hAnsi="Arial" w:cs="Arial"/>
          <w:sz w:val="24"/>
          <w:szCs w:val="24"/>
        </w:rPr>
        <w:t xml:space="preserve"> la </w:t>
      </w:r>
      <w:proofErr w:type="spellStart"/>
      <w:r w:rsidRPr="004305F8">
        <w:rPr>
          <w:rFonts w:ascii="Arial" w:eastAsia="Cambria" w:hAnsi="Arial" w:cs="Arial"/>
          <w:sz w:val="24"/>
          <w:szCs w:val="24"/>
        </w:rPr>
        <w:t>parametrii</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normali</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ai</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instalatiilor</w:t>
      </w:r>
      <w:proofErr w:type="spellEnd"/>
      <w:r w:rsidRPr="004305F8">
        <w:rPr>
          <w:rFonts w:ascii="Arial" w:eastAsia="Cambria" w:hAnsi="Arial" w:cs="Arial"/>
          <w:sz w:val="24"/>
          <w:szCs w:val="24"/>
        </w:rPr>
        <w:t xml:space="preserve"> de </w:t>
      </w:r>
      <w:proofErr w:type="spellStart"/>
      <w:r w:rsidRPr="004305F8">
        <w:rPr>
          <w:rFonts w:ascii="Arial" w:eastAsia="Cambria" w:hAnsi="Arial" w:cs="Arial"/>
          <w:sz w:val="24"/>
          <w:szCs w:val="24"/>
        </w:rPr>
        <w:t>prepararea</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betoanelor</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și</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mixturilor</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asfaltice</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precum</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și</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verificarea</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periodica</w:t>
      </w:r>
      <w:proofErr w:type="spellEnd"/>
      <w:r w:rsidRPr="004305F8">
        <w:rPr>
          <w:rFonts w:ascii="Arial" w:eastAsia="Cambria" w:hAnsi="Arial" w:cs="Arial"/>
          <w:sz w:val="24"/>
          <w:szCs w:val="24"/>
        </w:rPr>
        <w:t xml:space="preserve"> a </w:t>
      </w:r>
      <w:proofErr w:type="spellStart"/>
      <w:r w:rsidRPr="004305F8">
        <w:rPr>
          <w:rFonts w:ascii="Arial" w:eastAsia="Cambria" w:hAnsi="Arial" w:cs="Arial"/>
          <w:sz w:val="24"/>
          <w:szCs w:val="24"/>
        </w:rPr>
        <w:t>stării</w:t>
      </w:r>
      <w:proofErr w:type="spellEnd"/>
      <w:r w:rsidRPr="004305F8">
        <w:rPr>
          <w:rFonts w:ascii="Arial" w:eastAsia="Cambria" w:hAnsi="Arial" w:cs="Arial"/>
          <w:sz w:val="24"/>
          <w:szCs w:val="24"/>
        </w:rPr>
        <w:t xml:space="preserve"> de </w:t>
      </w:r>
      <w:proofErr w:type="spellStart"/>
      <w:r w:rsidRPr="004305F8">
        <w:rPr>
          <w:rFonts w:ascii="Arial" w:eastAsia="Cambria" w:hAnsi="Arial" w:cs="Arial"/>
          <w:sz w:val="24"/>
          <w:szCs w:val="24"/>
        </w:rPr>
        <w:t>funcționare</w:t>
      </w:r>
      <w:proofErr w:type="spellEnd"/>
      <w:r w:rsidRPr="004305F8">
        <w:rPr>
          <w:rFonts w:ascii="Arial" w:eastAsia="Cambria" w:hAnsi="Arial" w:cs="Arial"/>
          <w:sz w:val="24"/>
          <w:szCs w:val="24"/>
        </w:rPr>
        <w:t xml:space="preserve"> a </w:t>
      </w:r>
      <w:proofErr w:type="spellStart"/>
      <w:r w:rsidRPr="004305F8">
        <w:rPr>
          <w:rFonts w:ascii="Arial" w:eastAsia="Cambria" w:hAnsi="Arial" w:cs="Arial"/>
          <w:sz w:val="24"/>
          <w:szCs w:val="24"/>
        </w:rPr>
        <w:t>acestora</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contribuie</w:t>
      </w:r>
      <w:proofErr w:type="spellEnd"/>
      <w:r w:rsidRPr="004305F8">
        <w:rPr>
          <w:rFonts w:ascii="Arial" w:eastAsia="Cambria" w:hAnsi="Arial" w:cs="Arial"/>
          <w:sz w:val="24"/>
          <w:szCs w:val="24"/>
        </w:rPr>
        <w:t xml:space="preserve"> la </w:t>
      </w:r>
      <w:proofErr w:type="spellStart"/>
      <w:r w:rsidRPr="004305F8">
        <w:rPr>
          <w:rFonts w:ascii="Arial" w:eastAsia="Cambria" w:hAnsi="Arial" w:cs="Arial"/>
          <w:sz w:val="24"/>
          <w:szCs w:val="24"/>
        </w:rPr>
        <w:t>reducerea</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nivelului</w:t>
      </w:r>
      <w:proofErr w:type="spellEnd"/>
      <w:r w:rsidRPr="004305F8">
        <w:rPr>
          <w:rFonts w:ascii="Arial" w:eastAsia="Cambria" w:hAnsi="Arial" w:cs="Arial"/>
          <w:sz w:val="24"/>
          <w:szCs w:val="24"/>
        </w:rPr>
        <w:t xml:space="preserve"> de </w:t>
      </w:r>
      <w:proofErr w:type="spellStart"/>
      <w:r w:rsidRPr="004305F8">
        <w:rPr>
          <w:rFonts w:ascii="Arial" w:eastAsia="Cambria" w:hAnsi="Arial" w:cs="Arial"/>
          <w:sz w:val="24"/>
          <w:szCs w:val="24"/>
        </w:rPr>
        <w:t>zgomot</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în</w:t>
      </w:r>
      <w:proofErr w:type="spellEnd"/>
      <w:r w:rsidRPr="004305F8">
        <w:rPr>
          <w:rFonts w:ascii="Arial" w:eastAsia="Cambria" w:hAnsi="Arial" w:cs="Arial"/>
          <w:sz w:val="24"/>
          <w:szCs w:val="24"/>
        </w:rPr>
        <w:t xml:space="preserve"> zona de </w:t>
      </w:r>
      <w:proofErr w:type="spellStart"/>
      <w:r w:rsidRPr="004305F8">
        <w:rPr>
          <w:rFonts w:ascii="Arial" w:eastAsia="Cambria" w:hAnsi="Arial" w:cs="Arial"/>
          <w:sz w:val="24"/>
          <w:szCs w:val="24"/>
        </w:rPr>
        <w:t>influenta</w:t>
      </w:r>
      <w:proofErr w:type="spellEnd"/>
      <w:r w:rsidRPr="004305F8">
        <w:rPr>
          <w:rFonts w:ascii="Arial" w:eastAsia="Cambria" w:hAnsi="Arial" w:cs="Arial"/>
          <w:sz w:val="24"/>
          <w:szCs w:val="24"/>
        </w:rPr>
        <w:t xml:space="preserve"> a</w:t>
      </w:r>
      <w:r w:rsidRPr="004305F8">
        <w:rPr>
          <w:rFonts w:ascii="Arial" w:eastAsia="Cambria" w:hAnsi="Arial" w:cs="Arial"/>
          <w:spacing w:val="-22"/>
          <w:sz w:val="24"/>
          <w:szCs w:val="24"/>
        </w:rPr>
        <w:t xml:space="preserve"> </w:t>
      </w:r>
      <w:proofErr w:type="spellStart"/>
      <w:r w:rsidR="004305F8">
        <w:rPr>
          <w:rFonts w:ascii="Arial" w:eastAsia="Cambria" w:hAnsi="Arial" w:cs="Arial"/>
          <w:sz w:val="24"/>
          <w:szCs w:val="24"/>
        </w:rPr>
        <w:t>acestora;</w:t>
      </w:r>
    </w:p>
    <w:p w:rsidR="004C15A0" w:rsidRPr="004305F8" w:rsidRDefault="004C15A0" w:rsidP="00536197">
      <w:pPr>
        <w:widowControl w:val="0"/>
        <w:numPr>
          <w:ilvl w:val="1"/>
          <w:numId w:val="4"/>
        </w:numPr>
        <w:tabs>
          <w:tab w:val="left" w:pos="749"/>
        </w:tabs>
        <w:autoSpaceDE w:val="0"/>
        <w:autoSpaceDN w:val="0"/>
        <w:spacing w:after="0" w:line="240" w:lineRule="auto"/>
        <w:ind w:right="105" w:hanging="360"/>
        <w:jc w:val="both"/>
        <w:rPr>
          <w:rFonts w:ascii="Arial" w:eastAsia="Cambria" w:hAnsi="Arial" w:cs="Arial"/>
          <w:sz w:val="24"/>
          <w:szCs w:val="24"/>
        </w:rPr>
      </w:pPr>
      <w:r w:rsidRPr="004305F8">
        <w:rPr>
          <w:rFonts w:ascii="Arial" w:eastAsia="Cambria" w:hAnsi="Arial" w:cs="Arial"/>
          <w:sz w:val="24"/>
          <w:szCs w:val="24"/>
        </w:rPr>
        <w:t>pentru</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reducerea</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disconfortului</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sonor</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datorat</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functionarii</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utilajelor</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în</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perioada</w:t>
      </w:r>
      <w:proofErr w:type="spellEnd"/>
      <w:r w:rsidRPr="004305F8">
        <w:rPr>
          <w:rFonts w:ascii="Arial" w:eastAsia="Cambria" w:hAnsi="Arial" w:cs="Arial"/>
          <w:sz w:val="24"/>
          <w:szCs w:val="24"/>
        </w:rPr>
        <w:t xml:space="preserve"> de </w:t>
      </w:r>
      <w:proofErr w:type="spellStart"/>
      <w:r w:rsidRPr="004305F8">
        <w:rPr>
          <w:rFonts w:ascii="Arial" w:eastAsia="Cambria" w:hAnsi="Arial" w:cs="Arial"/>
          <w:sz w:val="24"/>
          <w:szCs w:val="24"/>
        </w:rPr>
        <w:t>executie</w:t>
      </w:r>
      <w:proofErr w:type="spellEnd"/>
      <w:r w:rsidRPr="004305F8">
        <w:rPr>
          <w:rFonts w:ascii="Arial" w:eastAsia="Cambria" w:hAnsi="Arial" w:cs="Arial"/>
          <w:sz w:val="24"/>
          <w:szCs w:val="24"/>
        </w:rPr>
        <w:t xml:space="preserve"> a </w:t>
      </w:r>
      <w:proofErr w:type="spellStart"/>
      <w:r w:rsidRPr="004305F8">
        <w:rPr>
          <w:rFonts w:ascii="Arial" w:eastAsia="Cambria" w:hAnsi="Arial" w:cs="Arial"/>
          <w:sz w:val="24"/>
          <w:szCs w:val="24"/>
        </w:rPr>
        <w:t>lucrarilor</w:t>
      </w:r>
      <w:proofErr w:type="spellEnd"/>
      <w:r w:rsidRPr="004305F8">
        <w:rPr>
          <w:rFonts w:ascii="Arial" w:eastAsia="Cambria" w:hAnsi="Arial" w:cs="Arial"/>
          <w:sz w:val="24"/>
          <w:szCs w:val="24"/>
        </w:rPr>
        <w:t xml:space="preserve">, se </w:t>
      </w:r>
      <w:proofErr w:type="spellStart"/>
      <w:r w:rsidRPr="004305F8">
        <w:rPr>
          <w:rFonts w:ascii="Arial" w:eastAsia="Cambria" w:hAnsi="Arial" w:cs="Arial"/>
          <w:sz w:val="24"/>
          <w:szCs w:val="24"/>
        </w:rPr>
        <w:t>recomandă</w:t>
      </w:r>
      <w:proofErr w:type="spellEnd"/>
      <w:r w:rsidRPr="004305F8">
        <w:rPr>
          <w:rFonts w:ascii="Arial" w:eastAsia="Cambria" w:hAnsi="Arial" w:cs="Arial"/>
          <w:sz w:val="24"/>
          <w:szCs w:val="24"/>
        </w:rPr>
        <w:t xml:space="preserve"> ca </w:t>
      </w:r>
      <w:proofErr w:type="spellStart"/>
      <w:r w:rsidRPr="004305F8">
        <w:rPr>
          <w:rFonts w:ascii="Arial" w:eastAsia="Cambria" w:hAnsi="Arial" w:cs="Arial"/>
          <w:sz w:val="24"/>
          <w:szCs w:val="24"/>
        </w:rPr>
        <w:t>programul</w:t>
      </w:r>
      <w:proofErr w:type="spellEnd"/>
      <w:r w:rsidRPr="004305F8">
        <w:rPr>
          <w:rFonts w:ascii="Arial" w:eastAsia="Cambria" w:hAnsi="Arial" w:cs="Arial"/>
          <w:sz w:val="24"/>
          <w:szCs w:val="24"/>
        </w:rPr>
        <w:t xml:space="preserve"> de </w:t>
      </w:r>
      <w:proofErr w:type="spellStart"/>
      <w:r w:rsidRPr="004305F8">
        <w:rPr>
          <w:rFonts w:ascii="Arial" w:eastAsia="Cambria" w:hAnsi="Arial" w:cs="Arial"/>
          <w:sz w:val="24"/>
          <w:szCs w:val="24"/>
        </w:rPr>
        <w:t>lucru</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să</w:t>
      </w:r>
      <w:proofErr w:type="spellEnd"/>
      <w:r w:rsidRPr="004305F8">
        <w:rPr>
          <w:rFonts w:ascii="Arial" w:eastAsia="Cambria" w:hAnsi="Arial" w:cs="Arial"/>
          <w:sz w:val="24"/>
          <w:szCs w:val="24"/>
        </w:rPr>
        <w:t xml:space="preserve"> nu se </w:t>
      </w:r>
      <w:proofErr w:type="spellStart"/>
      <w:r w:rsidRPr="004305F8">
        <w:rPr>
          <w:rFonts w:ascii="Arial" w:eastAsia="Cambria" w:hAnsi="Arial" w:cs="Arial"/>
          <w:sz w:val="24"/>
          <w:szCs w:val="24"/>
        </w:rPr>
        <w:t>desfasoare</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în</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timpul</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noptii</w:t>
      </w:r>
      <w:proofErr w:type="spellEnd"/>
      <w:r w:rsidRPr="004305F8">
        <w:rPr>
          <w:rFonts w:ascii="Arial" w:eastAsia="Cambria" w:hAnsi="Arial" w:cs="Arial"/>
          <w:sz w:val="24"/>
          <w:szCs w:val="24"/>
        </w:rPr>
        <w:t xml:space="preserve">, ci </w:t>
      </w:r>
      <w:proofErr w:type="spellStart"/>
      <w:r w:rsidRPr="004305F8">
        <w:rPr>
          <w:rFonts w:ascii="Arial" w:eastAsia="Cambria" w:hAnsi="Arial" w:cs="Arial"/>
          <w:sz w:val="24"/>
          <w:szCs w:val="24"/>
        </w:rPr>
        <w:t>doar</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în</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perioada</w:t>
      </w:r>
      <w:proofErr w:type="spellEnd"/>
      <w:r w:rsidRPr="004305F8">
        <w:rPr>
          <w:rFonts w:ascii="Arial" w:eastAsia="Cambria" w:hAnsi="Arial" w:cs="Arial"/>
          <w:sz w:val="24"/>
          <w:szCs w:val="24"/>
        </w:rPr>
        <w:t xml:space="preserve"> de </w:t>
      </w:r>
      <w:proofErr w:type="spellStart"/>
      <w:r w:rsidRPr="004305F8">
        <w:rPr>
          <w:rFonts w:ascii="Arial" w:eastAsia="Cambria" w:hAnsi="Arial" w:cs="Arial"/>
          <w:sz w:val="24"/>
          <w:szCs w:val="24"/>
        </w:rPr>
        <w:t>zi</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intre</w:t>
      </w:r>
      <w:proofErr w:type="spellEnd"/>
      <w:r w:rsidRPr="004305F8">
        <w:rPr>
          <w:rFonts w:ascii="Arial" w:eastAsia="Cambria" w:hAnsi="Arial" w:cs="Arial"/>
          <w:sz w:val="24"/>
          <w:szCs w:val="24"/>
        </w:rPr>
        <w:t xml:space="preserve"> </w:t>
      </w:r>
      <w:proofErr w:type="spellStart"/>
      <w:r w:rsidRPr="004305F8">
        <w:rPr>
          <w:rFonts w:ascii="Arial" w:eastAsia="Cambria" w:hAnsi="Arial" w:cs="Arial"/>
          <w:sz w:val="24"/>
          <w:szCs w:val="24"/>
        </w:rPr>
        <w:t>orele</w:t>
      </w:r>
      <w:proofErr w:type="spellEnd"/>
      <w:r w:rsidRPr="004305F8">
        <w:rPr>
          <w:rFonts w:ascii="Arial" w:eastAsia="Cambria" w:hAnsi="Arial" w:cs="Arial"/>
          <w:sz w:val="24"/>
          <w:szCs w:val="24"/>
        </w:rPr>
        <w:t xml:space="preserve"> 06</w:t>
      </w:r>
      <w:r w:rsidRPr="004305F8">
        <w:rPr>
          <w:rFonts w:ascii="Arial" w:eastAsia="Cambria" w:hAnsi="Arial" w:cs="Arial"/>
          <w:position w:val="6"/>
          <w:sz w:val="24"/>
          <w:szCs w:val="24"/>
          <w:vertAlign w:val="superscript"/>
        </w:rPr>
        <w:t>00</w:t>
      </w:r>
      <w:r w:rsidRPr="004305F8">
        <w:rPr>
          <w:rFonts w:ascii="Arial" w:eastAsia="Cambria" w:hAnsi="Arial" w:cs="Arial"/>
          <w:position w:val="6"/>
          <w:sz w:val="24"/>
          <w:szCs w:val="24"/>
        </w:rPr>
        <w:t xml:space="preserve"> </w:t>
      </w:r>
      <w:r w:rsidRPr="004305F8">
        <w:rPr>
          <w:rFonts w:ascii="Arial" w:eastAsia="Cambria" w:hAnsi="Arial" w:cs="Arial"/>
          <w:sz w:val="24"/>
          <w:szCs w:val="24"/>
        </w:rPr>
        <w:t>–</w:t>
      </w:r>
      <w:r w:rsidRPr="004305F8">
        <w:rPr>
          <w:rFonts w:ascii="Arial" w:eastAsia="Cambria" w:hAnsi="Arial" w:cs="Arial"/>
          <w:spacing w:val="-25"/>
          <w:sz w:val="24"/>
          <w:szCs w:val="24"/>
        </w:rPr>
        <w:t xml:space="preserve"> </w:t>
      </w:r>
      <w:r w:rsidRPr="004305F8">
        <w:rPr>
          <w:rFonts w:ascii="Arial" w:eastAsia="Cambria" w:hAnsi="Arial" w:cs="Arial"/>
          <w:sz w:val="24"/>
          <w:szCs w:val="24"/>
        </w:rPr>
        <w:t>22</w:t>
      </w:r>
      <w:r w:rsidRPr="004305F8">
        <w:rPr>
          <w:rFonts w:ascii="Arial" w:eastAsia="Cambria" w:hAnsi="Arial" w:cs="Arial"/>
          <w:position w:val="6"/>
          <w:sz w:val="24"/>
          <w:szCs w:val="24"/>
          <w:vertAlign w:val="superscript"/>
        </w:rPr>
        <w:t>00</w:t>
      </w:r>
      <w:r w:rsidRPr="004305F8">
        <w:rPr>
          <w:rFonts w:ascii="Arial" w:eastAsia="Cambria" w:hAnsi="Arial" w:cs="Arial"/>
          <w:sz w:val="24"/>
          <w:szCs w:val="24"/>
        </w:rPr>
        <w:t>;</w:t>
      </w:r>
    </w:p>
    <w:p w:rsidR="004C15A0" w:rsidRPr="004C15A0" w:rsidRDefault="004C15A0" w:rsidP="00536197">
      <w:pPr>
        <w:widowControl w:val="0"/>
        <w:numPr>
          <w:ilvl w:val="1"/>
          <w:numId w:val="4"/>
        </w:numPr>
        <w:tabs>
          <w:tab w:val="left" w:pos="749"/>
        </w:tabs>
        <w:autoSpaceDE w:val="0"/>
        <w:autoSpaceDN w:val="0"/>
        <w:spacing w:after="0" w:line="240" w:lineRule="auto"/>
        <w:ind w:right="111" w:hanging="360"/>
        <w:jc w:val="both"/>
        <w:rPr>
          <w:rFonts w:ascii="Arial" w:eastAsia="Cambria" w:hAnsi="Arial" w:cs="Arial"/>
          <w:sz w:val="24"/>
          <w:szCs w:val="24"/>
        </w:rPr>
      </w:pPr>
      <w:r w:rsidRPr="004C15A0">
        <w:rPr>
          <w:rFonts w:ascii="Arial" w:eastAsia="Cambria" w:hAnsi="Arial" w:cs="Arial"/>
          <w:sz w:val="24"/>
          <w:szCs w:val="24"/>
        </w:rPr>
        <w:t xml:space="preserve">de </w:t>
      </w:r>
      <w:proofErr w:type="spellStart"/>
      <w:r w:rsidRPr="004C15A0">
        <w:rPr>
          <w:rFonts w:ascii="Arial" w:eastAsia="Cambria" w:hAnsi="Arial" w:cs="Arial"/>
          <w:sz w:val="24"/>
          <w:szCs w:val="24"/>
        </w:rPr>
        <w:t>asemenea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protectia</w:t>
      </w:r>
      <w:proofErr w:type="spellEnd"/>
      <w:r w:rsidRPr="004C15A0">
        <w:rPr>
          <w:rFonts w:ascii="Arial" w:eastAsia="Cambria" w:hAnsi="Arial" w:cs="Arial"/>
          <w:sz w:val="24"/>
          <w:szCs w:val="24"/>
        </w:rPr>
        <w:t xml:space="preserve"> anti-</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impune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amplasarea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constructii</w:t>
      </w:r>
      <w:proofErr w:type="spellEnd"/>
      <w:r w:rsidRPr="004C15A0">
        <w:rPr>
          <w:rFonts w:ascii="Arial" w:eastAsia="Cambria" w:hAnsi="Arial" w:cs="Arial"/>
          <w:sz w:val="24"/>
          <w:szCs w:val="24"/>
        </w:rPr>
        <w:t xml:space="preserve"> ale </w:t>
      </w:r>
      <w:proofErr w:type="spellStart"/>
      <w:r w:rsidRPr="004C15A0">
        <w:rPr>
          <w:rFonts w:ascii="Arial" w:eastAsia="Cambria" w:hAnsi="Arial" w:cs="Arial"/>
          <w:sz w:val="24"/>
          <w:szCs w:val="24"/>
        </w:rPr>
        <w:t>santierului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depozitelor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materii</w:t>
      </w:r>
      <w:proofErr w:type="spellEnd"/>
      <w:r w:rsidRPr="004C15A0">
        <w:rPr>
          <w:rFonts w:ascii="Arial" w:eastAsia="Cambria" w:hAnsi="Arial" w:cs="Arial"/>
          <w:sz w:val="24"/>
          <w:szCs w:val="24"/>
        </w:rPr>
        <w:t xml:space="preserve"> prime, </w:t>
      </w:r>
      <w:proofErr w:type="spellStart"/>
      <w:r w:rsidRPr="004C15A0">
        <w:rPr>
          <w:rFonts w:ascii="Arial" w:eastAsia="Cambria" w:hAnsi="Arial" w:cs="Arial"/>
          <w:sz w:val="24"/>
          <w:szCs w:val="24"/>
        </w:rPr>
        <w:t>astfel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incat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acestea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reprezinte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ecrane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intre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santier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zonele</w:t>
      </w:r>
      <w:proofErr w:type="spellEnd"/>
      <w:r w:rsidRPr="004C15A0">
        <w:rPr>
          <w:rFonts w:ascii="Arial" w:eastAsia="Cambria" w:hAnsi="Arial" w:cs="Arial"/>
          <w:spacing w:val="-2"/>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w:t>
      </w:r>
    </w:p>
    <w:p w:rsidR="004C15A0" w:rsidRPr="004C15A0" w:rsidRDefault="004C15A0" w:rsidP="00536197">
      <w:pPr>
        <w:widowControl w:val="0"/>
        <w:numPr>
          <w:ilvl w:val="1"/>
          <w:numId w:val="4"/>
        </w:numPr>
        <w:tabs>
          <w:tab w:val="left" w:pos="749"/>
        </w:tabs>
        <w:autoSpaceDE w:val="0"/>
        <w:autoSpaceDN w:val="0"/>
        <w:spacing w:after="0" w:line="240" w:lineRule="auto"/>
        <w:ind w:right="110" w:hanging="360"/>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este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necesara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la minimum a </w:t>
      </w:r>
      <w:proofErr w:type="spellStart"/>
      <w:r w:rsidRPr="004C15A0">
        <w:rPr>
          <w:rFonts w:ascii="Arial" w:eastAsia="Cambria" w:hAnsi="Arial" w:cs="Arial"/>
          <w:sz w:val="24"/>
          <w:szCs w:val="24"/>
        </w:rPr>
        <w:t>traficului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constructie</w:t>
      </w:r>
      <w:proofErr w:type="spellEnd"/>
      <w:r w:rsidRPr="004C15A0">
        <w:rPr>
          <w:rFonts w:ascii="Arial" w:eastAsia="Cambria" w:hAnsi="Arial" w:cs="Arial"/>
          <w:sz w:val="24"/>
          <w:szCs w:val="24"/>
        </w:rPr>
        <w:t xml:space="preserve"> in </w:t>
      </w:r>
      <w:proofErr w:type="spellStart"/>
      <w:r w:rsidRPr="004C15A0">
        <w:rPr>
          <w:rFonts w:ascii="Arial" w:eastAsia="Cambria" w:hAnsi="Arial" w:cs="Arial"/>
          <w:sz w:val="24"/>
          <w:szCs w:val="24"/>
        </w:rPr>
        <w:t>apropierea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folosirea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rute</w:t>
      </w:r>
      <w:proofErr w:type="spellEnd"/>
      <w:r w:rsidRPr="004C15A0">
        <w:rPr>
          <w:rFonts w:ascii="Arial" w:eastAsia="Cambria" w:hAnsi="Arial" w:cs="Arial"/>
          <w:spacing w:val="-27"/>
          <w:sz w:val="24"/>
          <w:szCs w:val="24"/>
        </w:rPr>
        <w:t xml:space="preserve"> </w:t>
      </w:r>
      <w:proofErr w:type="spellStart"/>
      <w:r w:rsidRPr="004C15A0">
        <w:rPr>
          <w:rFonts w:ascii="Arial" w:eastAsia="Cambria" w:hAnsi="Arial" w:cs="Arial"/>
          <w:sz w:val="24"/>
          <w:szCs w:val="24"/>
        </w:rPr>
        <w:t>ocolitoare</w:t>
      </w:r>
      <w:proofErr w:type="spellEnd"/>
      <w:r w:rsidRPr="004C15A0">
        <w:rPr>
          <w:rFonts w:ascii="Arial" w:eastAsia="Cambria" w:hAnsi="Arial" w:cs="Arial"/>
          <w:sz w:val="24"/>
          <w:szCs w:val="24"/>
        </w:rPr>
        <w:t>;</w:t>
      </w:r>
    </w:p>
    <w:p w:rsidR="004C15A0" w:rsidRPr="004C15A0" w:rsidRDefault="004C15A0" w:rsidP="00536197">
      <w:pPr>
        <w:widowControl w:val="0"/>
        <w:numPr>
          <w:ilvl w:val="1"/>
          <w:numId w:val="4"/>
        </w:numPr>
        <w:tabs>
          <w:tab w:val="left" w:pos="749"/>
        </w:tabs>
        <w:autoSpaceDE w:val="0"/>
        <w:autoSpaceDN w:val="0"/>
        <w:spacing w:after="0" w:line="240" w:lineRule="auto"/>
        <w:ind w:right="108" w:hanging="360"/>
        <w:rPr>
          <w:rFonts w:ascii="Arial" w:eastAsia="Cambria" w:hAnsi="Arial" w:cs="Arial"/>
          <w:sz w:val="24"/>
          <w:szCs w:val="24"/>
        </w:rPr>
      </w:pPr>
      <w:proofErr w:type="spellStart"/>
      <w:proofErr w:type="gramStart"/>
      <w:r w:rsidRPr="004C15A0">
        <w:rPr>
          <w:rFonts w:ascii="Arial" w:eastAsia="Cambria" w:hAnsi="Arial" w:cs="Arial"/>
          <w:sz w:val="24"/>
          <w:szCs w:val="24"/>
        </w:rPr>
        <w:t>în</w:t>
      </w:r>
      <w:proofErr w:type="spellEnd"/>
      <w:proofErr w:type="gram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cazul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care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înregistrează</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ridicate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vor</w:t>
      </w:r>
      <w:proofErr w:type="spellEnd"/>
      <w:r w:rsidRPr="004C15A0">
        <w:rPr>
          <w:rFonts w:ascii="Arial" w:eastAsia="Cambria" w:hAnsi="Arial" w:cs="Arial"/>
          <w:sz w:val="24"/>
          <w:szCs w:val="24"/>
        </w:rPr>
        <w:t xml:space="preserve"> fi </w:t>
      </w:r>
      <w:proofErr w:type="spellStart"/>
      <w:r w:rsidRPr="004C15A0">
        <w:rPr>
          <w:rFonts w:ascii="Arial" w:eastAsia="Cambria" w:hAnsi="Arial" w:cs="Arial"/>
          <w:sz w:val="24"/>
          <w:szCs w:val="24"/>
        </w:rPr>
        <w:t>folosite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panouri</w:t>
      </w:r>
      <w:proofErr w:type="spellEnd"/>
      <w:r w:rsidRPr="004C15A0">
        <w:rPr>
          <w:rFonts w:ascii="Arial" w:eastAsia="Cambria" w:hAnsi="Arial" w:cs="Arial"/>
          <w:spacing w:val="-1"/>
          <w:sz w:val="24"/>
          <w:szCs w:val="24"/>
        </w:rPr>
        <w:t xml:space="preserve"> </w:t>
      </w:r>
      <w:proofErr w:type="spellStart"/>
      <w:r w:rsidRPr="004C15A0">
        <w:rPr>
          <w:rFonts w:ascii="Arial" w:eastAsia="Cambria" w:hAnsi="Arial" w:cs="Arial"/>
          <w:sz w:val="24"/>
          <w:szCs w:val="24"/>
        </w:rPr>
        <w:t>fonoabsorbante</w:t>
      </w:r>
      <w:proofErr w:type="spellEnd"/>
      <w:r w:rsidRPr="004C15A0">
        <w:rPr>
          <w:rFonts w:ascii="Arial" w:eastAsia="Cambria" w:hAnsi="Arial" w:cs="Arial"/>
          <w:sz w:val="24"/>
          <w:szCs w:val="24"/>
        </w:rPr>
        <w:t>.</w:t>
      </w:r>
    </w:p>
    <w:p w:rsidR="007C59CE" w:rsidRPr="007C59CE" w:rsidRDefault="007C59CE" w:rsidP="007C59CE">
      <w:pPr>
        <w:spacing w:after="0" w:line="240" w:lineRule="auto"/>
        <w:jc w:val="both"/>
        <w:rPr>
          <w:rFonts w:ascii="Arial" w:hAnsi="Arial" w:cs="Arial"/>
          <w:bCs/>
          <w:noProof/>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sol și subsol:</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stocarea materialelor pe suprafețe betonate ;</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depozitarea în spații acoperite a materialelor ce sunt degradate de intemperii;</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protecția ecosistemelor terestre și acvatice:</w:t>
      </w:r>
    </w:p>
    <w:p w:rsidR="007C59CE" w:rsidRPr="007C59CE" w:rsidRDefault="007C59CE" w:rsidP="007C59CE">
      <w:pPr>
        <w:spacing w:after="0" w:line="240" w:lineRule="auto"/>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zonă nu există monumente ale naturii sau arii protejate;</w:t>
      </w:r>
    </w:p>
    <w:p w:rsidR="007C59CE" w:rsidRPr="007C59CE" w:rsidRDefault="007C59CE" w:rsidP="007C59CE">
      <w:pPr>
        <w:spacing w:after="0" w:line="240" w:lineRule="auto"/>
        <w:jc w:val="both"/>
        <w:rPr>
          <w:rFonts w:ascii="Arial" w:hAnsi="Arial" w:cs="Arial"/>
          <w:iCs/>
          <w:noProof/>
          <w:color w:val="000000"/>
          <w:sz w:val="24"/>
          <w:szCs w:val="24"/>
          <w:lang w:val="ro-RO"/>
        </w:rPr>
      </w:pPr>
      <w:r w:rsidRPr="007C59CE">
        <w:rPr>
          <w:rFonts w:ascii="Arial" w:hAnsi="Arial" w:cs="Arial"/>
          <w:b/>
          <w:bCs/>
          <w:noProof/>
          <w:color w:val="000000"/>
          <w:sz w:val="24"/>
          <w:szCs w:val="24"/>
          <w:lang w:val="ro-RO"/>
        </w:rPr>
        <w:t xml:space="preserve">      ●   pentru protecția aşezărilor umane şi a altor obiective de interes public: </w:t>
      </w:r>
    </w:p>
    <w:p w:rsidR="007C59CE" w:rsidRPr="007C59CE" w:rsidRDefault="007C59CE" w:rsidP="007C59CE">
      <w:pPr>
        <w:spacing w:after="0" w:line="240" w:lineRule="auto"/>
        <w:jc w:val="both"/>
        <w:rPr>
          <w:rFonts w:ascii="Arial" w:hAnsi="Arial" w:cs="Arial"/>
          <w:bCs/>
          <w:noProof/>
          <w:color w:val="000000"/>
          <w:sz w:val="24"/>
          <w:szCs w:val="24"/>
          <w:lang w:val="it-IT"/>
        </w:rPr>
      </w:pPr>
      <w:r w:rsidRPr="007C59CE">
        <w:rPr>
          <w:rFonts w:ascii="Arial" w:hAnsi="Arial" w:cs="Arial"/>
          <w:bCs/>
          <w:noProof/>
          <w:color w:val="000000"/>
          <w:sz w:val="24"/>
          <w:szCs w:val="24"/>
          <w:lang w:val="it-IT"/>
        </w:rPr>
        <w:lastRenderedPageBreak/>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7C59CE">
        <w:rPr>
          <w:rFonts w:ascii="Arial" w:hAnsi="Arial" w:cs="Arial"/>
          <w:bCs/>
          <w:noProof/>
          <w:color w:val="000000"/>
          <w:sz w:val="24"/>
          <w:szCs w:val="24"/>
          <w:lang w:val="ro-RO"/>
        </w:rPr>
        <w:t>;</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7C59CE" w:rsidRPr="007C59CE" w:rsidRDefault="007C59CE" w:rsidP="007C59CE">
      <w:pPr>
        <w:spacing w:after="0" w:line="240" w:lineRule="auto"/>
        <w:ind w:firstLine="720"/>
        <w:jc w:val="both"/>
        <w:rPr>
          <w:rFonts w:ascii="Arial" w:hAnsi="Arial" w:cs="Arial"/>
          <w:b/>
          <w:bCs/>
          <w:noProof/>
          <w:color w:val="000000"/>
          <w:sz w:val="24"/>
          <w:szCs w:val="24"/>
          <w:lang w:val="ro-RO"/>
        </w:rPr>
      </w:pPr>
      <w:r w:rsidRPr="007C59CE">
        <w:rPr>
          <w:rFonts w:ascii="Arial" w:hAnsi="Arial" w:cs="Arial"/>
          <w:bCs/>
          <w:noProof/>
          <w:color w:val="000000"/>
          <w:sz w:val="24"/>
          <w:szCs w:val="24"/>
          <w:lang w:val="ro-RO"/>
        </w:rPr>
        <w:t>Se vor respecta în totalitate lucrările necesare organizării de șantier.</w:t>
      </w:r>
      <w:r w:rsidRPr="007C59CE">
        <w:rPr>
          <w:rFonts w:ascii="Arial" w:hAnsi="Arial" w:cs="Arial"/>
          <w:b/>
          <w:bCs/>
          <w:noProof/>
          <w:color w:val="000000"/>
          <w:sz w:val="24"/>
          <w:szCs w:val="24"/>
          <w:lang w:val="ro-RO"/>
        </w:rPr>
        <w:t xml:space="preserv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6</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7C59CE">
        <w:rPr>
          <w:rFonts w:ascii="Arial" w:hAnsi="Arial" w:cs="Arial"/>
          <w:noProof/>
          <w:sz w:val="24"/>
          <w:szCs w:val="24"/>
          <w:lang w:val="ro-RO"/>
        </w:rPr>
        <w:t>nu este cazul, proiectul nu</w:t>
      </w:r>
      <w:r w:rsidRPr="007C59CE">
        <w:rPr>
          <w:rFonts w:ascii="Times New Roman" w:eastAsia="Times New Roman" w:hAnsi="Times New Roman"/>
          <w:sz w:val="24"/>
          <w:szCs w:val="24"/>
          <w:lang w:val="ro-RO" w:eastAsia="en-GB"/>
        </w:rPr>
        <w:t xml:space="preserve"> </w:t>
      </w:r>
      <w:r w:rsidRPr="007C59CE">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7C59CE" w:rsidRPr="007C59CE" w:rsidRDefault="007C59CE" w:rsidP="007C59CE">
      <w:pPr>
        <w:spacing w:after="0" w:line="240" w:lineRule="auto"/>
        <w:ind w:firstLine="720"/>
        <w:jc w:val="both"/>
        <w:rPr>
          <w:rFonts w:ascii="Arial" w:hAnsi="Arial" w:cs="Arial"/>
          <w:b/>
          <w:i/>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7</w:t>
      </w:r>
      <w:r w:rsidRPr="007C59CE">
        <w:rPr>
          <w:rFonts w:ascii="Arial" w:hAnsi="Arial" w:cs="Arial"/>
          <w:b/>
          <w:bCs/>
          <w:noProof/>
          <w:sz w:val="24"/>
          <w:szCs w:val="24"/>
          <w:lang w:val="ro-RO"/>
        </w:rPr>
        <w:t>)</w:t>
      </w:r>
      <w:r w:rsidRPr="007C59CE">
        <w:rPr>
          <w:rFonts w:ascii="Arial" w:hAnsi="Arial" w:cs="Arial"/>
          <w:b/>
          <w:i/>
          <w:noProof/>
          <w:sz w:val="24"/>
          <w:szCs w:val="24"/>
          <w:lang w:val="ro-RO"/>
        </w:rPr>
        <w:t xml:space="preserve"> riscurile pentru sănătatea umană - de ex., din cauza contaminării apei sau a poluării atmosferice: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Implementarea proiectului nu va avea impact negativ asupra conditiilor de viata ale locuitorilor (  schimbari asupra calitatii mediului, zgomot, scaderea calitații hranei, etc .)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Disconfortul populației pe perioada de execuție a lucrărilor este temporar  și va fi redus prin masurile de diminuare menționate.</w:t>
      </w:r>
    </w:p>
    <w:p w:rsidR="007C59CE" w:rsidRPr="007C59CE" w:rsidRDefault="007C59CE" w:rsidP="007C59CE">
      <w:pPr>
        <w:spacing w:after="0" w:line="240" w:lineRule="auto"/>
        <w:jc w:val="both"/>
        <w:rPr>
          <w:rFonts w:ascii="Arial" w:hAnsi="Arial" w:cs="Arial"/>
          <w:b/>
          <w:bCs/>
          <w:noProof/>
          <w:sz w:val="24"/>
          <w:szCs w:val="24"/>
          <w:lang w:val="ro-RO"/>
        </w:rPr>
      </w:pP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În cazul în care se optează pentru Organizare de Șantier, aceasta se va face în apropierea podului, sau pe un alt loc din apropiere pus la dispoziţie de beneficiarul lucrării. Lucrările necesare constau în amenajări minime, care să asigure spaţiul necesar pentru depozitarea materialelor şi al sculelor pentru o durată foarte scurtă (</w:t>
      </w:r>
      <w:r w:rsidRPr="005E004B">
        <w:rPr>
          <w:rFonts w:ascii="Arial" w:hAnsi="Arial" w:cs="Arial"/>
          <w:color w:val="000000"/>
          <w:sz w:val="24"/>
          <w:szCs w:val="24"/>
          <w:lang w:val="it-IT" w:eastAsia="ar-SA"/>
        </w:rPr>
        <w:t xml:space="preserve">baracă vestiar, magazie și </w:t>
      </w:r>
      <w:proofErr w:type="gramStart"/>
      <w:r w:rsidRPr="005E004B">
        <w:rPr>
          <w:rFonts w:ascii="Arial" w:hAnsi="Arial" w:cs="Arial"/>
          <w:color w:val="000000"/>
          <w:sz w:val="24"/>
          <w:szCs w:val="24"/>
          <w:lang w:val="it-IT" w:eastAsia="ar-SA"/>
        </w:rPr>
        <w:t>un</w:t>
      </w:r>
      <w:proofErr w:type="gramEnd"/>
      <w:r w:rsidRPr="005E004B">
        <w:rPr>
          <w:rFonts w:ascii="Arial" w:hAnsi="Arial" w:cs="Arial"/>
          <w:color w:val="000000"/>
          <w:sz w:val="24"/>
          <w:szCs w:val="24"/>
          <w:lang w:val="it-IT" w:eastAsia="ar-SA"/>
        </w:rPr>
        <w:t xml:space="preserve"> WC ecologic)</w:t>
      </w:r>
      <w:r w:rsidRPr="005E004B">
        <w:rPr>
          <w:rFonts w:ascii="Arial" w:hAnsi="Arial" w:cs="Arial"/>
          <w:noProof/>
          <w:sz w:val="24"/>
          <w:szCs w:val="24"/>
        </w:rPr>
        <w:t xml:space="preserv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Pe şantier se vor asigura condiţii pentru necesităţile igienice (toalete ecologice tip), de servire a mesei şi adăpost ale personalului de execuţie (container tip cu rol de vestiar și birou și magazie pentru unelte și scule).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Măsurile privind asigurarea condiţiilor pentru necesităţile igienice, de servire a mesei şi adăpost ale personalului de execuţie vor fi luate de executant o dată cu începerea organizării de şantier. Păstrarea curăţeniei şi asigurarea circulaţiei pe perioada execuţiei lucrărilor se asigură de către executantul lucrărilor.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Organizarea de șantier va fi dotată și cu europubele pentru depozitarea deșeurilor rezultate în urma lucrărilor de execuție.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Sunt stabilite mai departe o serie de recomandări organizatorice, metodologice şi de eficacitate şi recomandări cu privire la activitatea de monitorizare în timpul construcţiei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Constructorul trebuie să execute toate lucrările şi să ia toate măsurile referitoare la protejarea mediului şi micșorarea impactului asupra acestuia, atât în perioada de construcţie cât şi în cea de funcţionare, în conformitate cu legislatia şi normele locale respective în vigoare. El trebuie să obțină toate informațiile actualizate necesare despre Protecția Mediului în România şi să obțină toate autorizațiile necesare şi să execute studii complementare ori de câte ori este necesar. El trebuie să obțină aprobări de mediu pentru toate lucrările temporare.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În timpul lucrărilor, inclusiv în perioada de întreținere şi de desfășurare a activităților de organizare a şantierului, constructorul şi subcontractanții, în conformitate cu normele şi reglementarile în vigoare, trebuie să pună în aplicare următoarele măsuri de micșorare a impactului asupra mediului :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lastRenderedPageBreak/>
        <w:t>•</w:t>
      </w:r>
      <w:r w:rsidRPr="005E004B">
        <w:rPr>
          <w:rFonts w:ascii="Arial" w:hAnsi="Arial" w:cs="Arial"/>
          <w:noProof/>
          <w:sz w:val="24"/>
          <w:szCs w:val="24"/>
        </w:rPr>
        <w:tab/>
        <w:t>Reducerea zgomotului produs de echipamente şi utilaje atunci cand funcționează în zone populate şi în apropiere de clădiri locuite;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Amplasarea optimă a concasoarelor, stațiilor de betoane, a celor de dozare şi a altor utilaje similare, pentru a micsora impactul lor negativ asupra mediului social, uman şi natural;</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Intrarea în vigoare a unui plan adecvat de organizare a traficului pentru a micșora inconvenientele cauzate de de traficul de şantier şi pentru a proteja siguranța oamenilor şi activitatea Constructorului;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Protejarea râurilor, lacurilor, terenurilor cu culturi şi a oricăror zone ce înconjoară Şantierul împotriva poluarii care poate fi provocata atat de lucrările permanente ale drumului cât şi de alte activitati legate de organizarea şantierului Constructorului;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Controlul metodei de depozitare a materialelor cu respectarea strictă a standardelor, specificațiilor, cu privire la cele mai sensibile articole, cum ar fi combustibilul, lubrifiantii, cimentul, etc.;</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Protejarea şi refacerea cu acuratete, la sfarsitul lucrărilor, a gropilor de imprumut,a carierelor, a drumurilor de serviciu şi de deviere şi a lucrărilor temporare sau pregatitoare;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Asigurarea şi instalarea echipamentelor specifice şi monitorizarea relevanta a zgomotului, gazelor, prafului, lichidelor, şi a altor efecte ale poluarii derivate din activitatile de şantier;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Reducerea emisiilor poluanţilor pana cand ajung la nivele admisibile, conform legislatiei şi normelor în vigoare în România;</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Materialele biodegradabile trebuie sa fie ingropate cu grija  în locuri aprobate de Inginer şi Agentia locală de mediu pentru a preveni poluarea apelor subterane;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Orice altă acțiune, care poate fi necesară, în conformitate cu instrucțiunile Inginerului şi conform legislației în vigoare în Romania;</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Constructorul este responsabil de protejarea proprietăților, cablurilor (dacă există), culturilor, arborilor, monumentelor istorice, indicatoarelor rutiere, gardurilor de imprejmuire precum şi protejarea tuturor proprietăților mobile şi imobile deținute de particulari sau de asociații de proprietari, împotriva prafului, fumului sau a efectelor daunatoare provocate de substanţe chimice, materiale bituminoase (dacă vor fi folosite) sau alte substanţe.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Pe durata execuţiei lucrărilor Constructorul va lua toate măsurile pentru reducerea la limite acceptabile a zgomotului şi emisiilor de praf.</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Nivelul de zgomot în timpul zilei, pentru utilajele Constructorului în zonele populate nu trebuie sa depaseasca valoarea de 70dBeq, masurat în punctual celui mai apropriat perete al cladirii celei mai apropriate de Şantier.</w:t>
      </w:r>
    </w:p>
    <w:p w:rsidR="00B06A12" w:rsidRPr="005E004B" w:rsidRDefault="005E004B" w:rsidP="005E004B">
      <w:pPr>
        <w:spacing w:after="0" w:line="240" w:lineRule="auto"/>
        <w:ind w:firstLine="720"/>
        <w:jc w:val="both"/>
        <w:rPr>
          <w:rFonts w:ascii="Arial" w:hAnsi="Arial" w:cs="Arial"/>
          <w:b/>
          <w:bCs/>
          <w:noProof/>
          <w:color w:val="FF0000"/>
          <w:sz w:val="24"/>
          <w:szCs w:val="24"/>
          <w:lang w:val="ro-RO"/>
        </w:rPr>
      </w:pPr>
      <w:r w:rsidRPr="005E004B">
        <w:rPr>
          <w:rFonts w:ascii="Arial" w:hAnsi="Arial" w:cs="Arial"/>
          <w:noProof/>
          <w:sz w:val="24"/>
          <w:szCs w:val="24"/>
        </w:rPr>
        <w:t>Costructorul va lua, pe cheltuiala proprie, toate Măsurile necesare rezonabile pentru reducerea emisiilor şi răspândirii de praf, gaze, zgomot.</w:t>
      </w:r>
    </w:p>
    <w:p w:rsidR="007C59CE" w:rsidRDefault="007C59CE" w:rsidP="00002B27">
      <w:pPr>
        <w:spacing w:after="0" w:line="240" w:lineRule="auto"/>
        <w:jc w:val="both"/>
        <w:rPr>
          <w:rFonts w:ascii="Arial" w:hAnsi="Arial" w:cs="Arial"/>
          <w:b/>
          <w:bCs/>
          <w:noProof/>
          <w:color w:val="FF0000"/>
          <w:sz w:val="24"/>
          <w:szCs w:val="24"/>
          <w:lang w:val="ro-RO"/>
        </w:rPr>
      </w:pP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B112BC" w:rsidRPr="00A94231" w:rsidRDefault="005B37EF" w:rsidP="008451AA">
      <w:pPr>
        <w:spacing w:after="0" w:line="240" w:lineRule="auto"/>
        <w:jc w:val="both"/>
        <w:rPr>
          <w:rFonts w:ascii="Arial" w:hAnsi="Arial" w:cs="Arial"/>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E22B02">
        <w:rPr>
          <w:rFonts w:ascii="Arial" w:hAnsi="Arial" w:cs="Arial"/>
          <w:sz w:val="24"/>
          <w:szCs w:val="24"/>
          <w:lang w:val="ro-RO"/>
        </w:rPr>
        <w:t>15</w:t>
      </w:r>
      <w:r w:rsidR="00F5253C" w:rsidRPr="00F517DE">
        <w:rPr>
          <w:rFonts w:ascii="Arial" w:hAnsi="Arial" w:cs="Arial"/>
          <w:sz w:val="24"/>
          <w:szCs w:val="24"/>
          <w:lang w:val="ro-RO"/>
        </w:rPr>
        <w:t xml:space="preserve"> din 1</w:t>
      </w:r>
      <w:r w:rsidR="00E22B02">
        <w:rPr>
          <w:rFonts w:ascii="Arial" w:hAnsi="Arial" w:cs="Arial"/>
          <w:sz w:val="24"/>
          <w:szCs w:val="24"/>
          <w:lang w:val="ro-RO"/>
        </w:rPr>
        <w:t>1</w:t>
      </w:r>
      <w:r w:rsidR="00F5253C" w:rsidRPr="00F517DE">
        <w:rPr>
          <w:rFonts w:ascii="Arial" w:hAnsi="Arial" w:cs="Arial"/>
          <w:sz w:val="24"/>
          <w:szCs w:val="24"/>
          <w:lang w:val="ro-RO"/>
        </w:rPr>
        <w:t>.</w:t>
      </w:r>
      <w:r w:rsidR="007C59CE">
        <w:rPr>
          <w:rFonts w:ascii="Arial" w:hAnsi="Arial" w:cs="Arial"/>
          <w:sz w:val="24"/>
          <w:szCs w:val="24"/>
          <w:lang w:val="ro-RO"/>
        </w:rPr>
        <w:t>1</w:t>
      </w:r>
      <w:r w:rsidR="00E22B02">
        <w:rPr>
          <w:rFonts w:ascii="Arial" w:hAnsi="Arial" w:cs="Arial"/>
          <w:sz w:val="24"/>
          <w:szCs w:val="24"/>
          <w:lang w:val="ro-RO"/>
        </w:rPr>
        <w:t>0</w:t>
      </w:r>
      <w:r w:rsidR="007C59CE">
        <w:rPr>
          <w:rFonts w:ascii="Arial" w:hAnsi="Arial" w:cs="Arial"/>
          <w:sz w:val="24"/>
          <w:szCs w:val="24"/>
          <w:lang w:val="ro-RO"/>
        </w:rPr>
        <w:t>.</w:t>
      </w:r>
      <w:r w:rsidR="00F5253C" w:rsidRPr="00F517DE">
        <w:rPr>
          <w:rFonts w:ascii="Arial" w:hAnsi="Arial" w:cs="Arial"/>
          <w:sz w:val="24"/>
          <w:szCs w:val="24"/>
          <w:lang w:val="ro-RO"/>
        </w:rPr>
        <w:t>202</w:t>
      </w:r>
      <w:r w:rsidR="00E22B02">
        <w:rPr>
          <w:rFonts w:ascii="Arial" w:hAnsi="Arial" w:cs="Arial"/>
          <w:sz w:val="24"/>
          <w:szCs w:val="24"/>
          <w:lang w:val="ro-RO"/>
        </w:rPr>
        <w:t>1</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9B314B" w:rsidRPr="009B314B">
        <w:rPr>
          <w:rFonts w:ascii="Arial" w:hAnsi="Arial" w:cs="Arial"/>
          <w:sz w:val="24"/>
          <w:szCs w:val="24"/>
          <w:lang w:val="ro-RO"/>
        </w:rPr>
        <w:t xml:space="preserve"> Primăria Comunei </w:t>
      </w:r>
      <w:r w:rsidR="00E22B02">
        <w:rPr>
          <w:rFonts w:ascii="Arial" w:hAnsi="Arial" w:cs="Arial"/>
          <w:sz w:val="24"/>
          <w:szCs w:val="24"/>
          <w:lang w:val="ro-RO"/>
        </w:rPr>
        <w:t>Plopiș</w:t>
      </w:r>
      <w:r w:rsidR="007C59CE">
        <w:rPr>
          <w:rFonts w:ascii="Arial" w:hAnsi="Arial" w:cs="Arial"/>
          <w:sz w:val="24"/>
          <w:szCs w:val="24"/>
          <w:lang w:val="ro-RO"/>
        </w:rPr>
        <w:t>,</w:t>
      </w:r>
      <w:r w:rsidR="009B314B" w:rsidRPr="009B314B">
        <w:rPr>
          <w:rFonts w:ascii="Arial" w:hAnsi="Arial" w:cs="Arial"/>
          <w:sz w:val="24"/>
          <w:szCs w:val="24"/>
          <w:lang w:val="ro-RO"/>
        </w:rPr>
        <w:t xml:space="preserve"> </w:t>
      </w:r>
      <w:r w:rsidR="000038E5">
        <w:rPr>
          <w:rFonts w:ascii="Arial" w:hAnsi="Arial" w:cs="Arial"/>
          <w:sz w:val="24"/>
          <w:szCs w:val="24"/>
          <w:lang w:val="ro-RO"/>
        </w:rPr>
        <w:t xml:space="preserve">terenul este situat în intravilanul localității </w:t>
      </w:r>
      <w:r w:rsidR="00E22B02">
        <w:rPr>
          <w:rFonts w:ascii="Arial" w:hAnsi="Arial" w:cs="Arial"/>
          <w:sz w:val="24"/>
          <w:szCs w:val="24"/>
          <w:lang w:val="ro-RO"/>
        </w:rPr>
        <w:t>Plopiș</w:t>
      </w:r>
      <w:r w:rsidR="00B87EED">
        <w:rPr>
          <w:rFonts w:ascii="Arial" w:hAnsi="Arial" w:cs="Arial"/>
          <w:sz w:val="24"/>
          <w:szCs w:val="24"/>
          <w:lang w:val="ro-RO"/>
        </w:rPr>
        <w:t>;</w:t>
      </w:r>
      <w:r w:rsidR="000038E5">
        <w:rPr>
          <w:rFonts w:ascii="Arial" w:hAnsi="Arial" w:cs="Arial"/>
          <w:sz w:val="24"/>
          <w:szCs w:val="24"/>
          <w:lang w:val="ro-RO"/>
        </w:rPr>
        <w:t xml:space="preserve"> </w:t>
      </w:r>
    </w:p>
    <w:p w:rsidR="006308A1"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E22B02" w:rsidRDefault="00E22B02" w:rsidP="003E685B">
      <w:pPr>
        <w:autoSpaceDE w:val="0"/>
        <w:autoSpaceDN w:val="0"/>
        <w:adjustRightInd w:val="0"/>
        <w:spacing w:after="0" w:line="240" w:lineRule="auto"/>
        <w:ind w:firstLine="720"/>
        <w:jc w:val="both"/>
        <w:rPr>
          <w:rFonts w:ascii="Arial" w:hAnsi="Arial" w:cs="Arial"/>
          <w:sz w:val="24"/>
          <w:szCs w:val="24"/>
          <w:lang w:val="ro-RO"/>
        </w:rPr>
      </w:pP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lastRenderedPageBreak/>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536197">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536197">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536197">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D91350" w:rsidRPr="00D91350" w:rsidRDefault="00D91350" w:rsidP="00536197">
      <w:pPr>
        <w:pStyle w:val="ListParagraph"/>
        <w:numPr>
          <w:ilvl w:val="0"/>
          <w:numId w:val="3"/>
        </w:numPr>
        <w:spacing w:after="0" w:line="240" w:lineRule="auto"/>
        <w:jc w:val="both"/>
        <w:rPr>
          <w:rFonts w:ascii="Arial" w:hAnsi="Arial" w:cs="Arial"/>
          <w:noProof/>
          <w:sz w:val="24"/>
          <w:szCs w:val="24"/>
          <w:lang w:val="ro-RO"/>
        </w:rPr>
      </w:pPr>
      <w:r w:rsidRPr="00D91350">
        <w:rPr>
          <w:rFonts w:ascii="Arial" w:hAnsi="Arial" w:cs="Arial"/>
          <w:noProof/>
          <w:sz w:val="24"/>
          <w:szCs w:val="24"/>
          <w:lang w:val="ro-RO"/>
        </w:rPr>
        <w:t xml:space="preserve">arii naturale protejate de interes naţional, comunitar, internaţional: lucrările se vor deșfășura și în </w:t>
      </w:r>
      <w:r w:rsidRPr="00D91350">
        <w:rPr>
          <w:rFonts w:ascii="Arial" w:hAnsi="Arial" w:cs="Arial"/>
          <w:noProof/>
          <w:sz w:val="24"/>
          <w:szCs w:val="24"/>
          <w:lang w:val="ro-RO"/>
        </w:rPr>
        <w:t xml:space="preserve">interiorul ariei naturale protejate de interes comunitar </w:t>
      </w:r>
      <w:r w:rsidRPr="00D91350">
        <w:rPr>
          <w:rFonts w:ascii="Arial" w:hAnsi="Arial" w:cs="Arial"/>
          <w:b/>
          <w:noProof/>
          <w:sz w:val="24"/>
          <w:szCs w:val="24"/>
          <w:lang w:val="ro-RO"/>
        </w:rPr>
        <w:t>„Muntele Șeș”, ROSCI 0322;</w:t>
      </w:r>
    </w:p>
    <w:p w:rsidR="00B54566" w:rsidRPr="009F2CA9" w:rsidRDefault="00D91350" w:rsidP="00536197">
      <w:pPr>
        <w:pStyle w:val="ListParagraph"/>
        <w:numPr>
          <w:ilvl w:val="0"/>
          <w:numId w:val="3"/>
        </w:numPr>
        <w:spacing w:after="0" w:line="240" w:lineRule="auto"/>
        <w:jc w:val="both"/>
        <w:rPr>
          <w:rFonts w:ascii="Arial" w:hAnsi="Arial" w:cs="Arial"/>
          <w:noProof/>
          <w:sz w:val="24"/>
          <w:szCs w:val="24"/>
          <w:lang w:val="ro-RO"/>
        </w:rPr>
      </w:pPr>
      <w:r w:rsidRPr="00D91350">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lucrările se vor deșfășura și în </w:t>
      </w:r>
      <w:r w:rsidRPr="00D91350">
        <w:rPr>
          <w:rFonts w:ascii="Arial" w:hAnsi="Arial" w:cs="Arial"/>
          <w:noProof/>
          <w:sz w:val="24"/>
          <w:szCs w:val="24"/>
          <w:lang w:val="ro-RO"/>
        </w:rPr>
        <w:t xml:space="preserve">interiorul ariei naturale protejate de interes comunitar </w:t>
      </w:r>
      <w:r w:rsidRPr="00D91350">
        <w:rPr>
          <w:rFonts w:ascii="Arial" w:hAnsi="Arial" w:cs="Arial"/>
          <w:b/>
          <w:noProof/>
          <w:sz w:val="24"/>
          <w:szCs w:val="24"/>
          <w:lang w:val="ro-RO"/>
        </w:rPr>
        <w:t>„Muntele Șeș”, ROSCI 0322;</w:t>
      </w:r>
      <w:r w:rsidR="005167E4" w:rsidRPr="00D91350">
        <w:rPr>
          <w:rFonts w:ascii="Arial" w:hAnsi="Arial" w:cs="Arial"/>
          <w:b/>
          <w:noProof/>
          <w:sz w:val="24"/>
          <w:szCs w:val="24"/>
          <w:lang w:val="ro-RO"/>
        </w:rPr>
        <w:t>;</w:t>
      </w:r>
    </w:p>
    <w:p w:rsidR="00B54566" w:rsidRPr="009F2CA9" w:rsidRDefault="004E6183" w:rsidP="00536197">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536197">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536197">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C547E6" w:rsidRPr="009F2CA9" w:rsidRDefault="00C547E6" w:rsidP="001D23F1">
      <w:pPr>
        <w:spacing w:after="0" w:line="240" w:lineRule="auto"/>
        <w:jc w:val="both"/>
        <w:rPr>
          <w:rFonts w:ascii="Arial" w:hAnsi="Arial" w:cs="Arial"/>
          <w:b/>
          <w:bCs/>
          <w:noProof/>
          <w:sz w:val="24"/>
          <w:szCs w:val="24"/>
          <w:lang w:val="ro-RO"/>
        </w:rPr>
      </w:pP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764944" w:rsidRDefault="004E6183" w:rsidP="004E6183">
      <w:pPr>
        <w:spacing w:after="0" w:line="240" w:lineRule="auto"/>
        <w:ind w:firstLine="720"/>
        <w:jc w:val="both"/>
        <w:rPr>
          <w:rFonts w:ascii="Arial" w:hAnsi="Arial" w:cs="Arial"/>
          <w:noProof/>
          <w:sz w:val="24"/>
          <w:szCs w:val="24"/>
          <w:lang w:val="ro-RO"/>
        </w:rPr>
      </w:pPr>
      <w:r w:rsidRPr="00764944">
        <w:rPr>
          <w:rFonts w:ascii="Arial" w:hAnsi="Arial" w:cs="Arial"/>
          <w:b/>
          <w:bCs/>
          <w:noProof/>
          <w:sz w:val="24"/>
          <w:szCs w:val="24"/>
          <w:lang w:val="ro-RO"/>
        </w:rPr>
        <w:t>   </w:t>
      </w:r>
      <w:r w:rsidR="00F129DE" w:rsidRPr="00764944">
        <w:rPr>
          <w:rFonts w:ascii="Arial" w:hAnsi="Arial" w:cs="Arial"/>
          <w:sz w:val="24"/>
          <w:szCs w:val="24"/>
          <w:lang w:val="ro-RO"/>
        </w:rPr>
        <w:t>d</w:t>
      </w:r>
      <w:r w:rsidR="00F129DE" w:rsidRPr="00764944">
        <w:rPr>
          <w:rFonts w:ascii="Arial" w:hAnsi="Arial" w:cs="Arial"/>
          <w:sz w:val="24"/>
          <w:szCs w:val="24"/>
          <w:vertAlign w:val="subscript"/>
          <w:lang w:val="ro-RO"/>
        </w:rPr>
        <w:t>1</w:t>
      </w:r>
      <w:r w:rsidR="00F129DE" w:rsidRPr="00764944">
        <w:rPr>
          <w:rFonts w:ascii="Arial" w:hAnsi="Arial" w:cs="Arial"/>
          <w:sz w:val="24"/>
          <w:szCs w:val="24"/>
          <w:lang w:val="ro-RO"/>
        </w:rPr>
        <w:t xml:space="preserve">) </w:t>
      </w:r>
      <w:r w:rsidRPr="00764944">
        <w:rPr>
          <w:rFonts w:ascii="Arial" w:hAnsi="Arial" w:cs="Arial"/>
          <w:noProof/>
          <w:sz w:val="24"/>
          <w:szCs w:val="24"/>
          <w:lang w:val="ro-RO"/>
        </w:rPr>
        <w:t xml:space="preserve">importanţa </w:t>
      </w:r>
      <w:r w:rsidR="00E7594D" w:rsidRPr="00764944">
        <w:rPr>
          <w:rFonts w:ascii="Arial" w:hAnsi="Arial" w:cs="Arial"/>
          <w:noProof/>
          <w:sz w:val="24"/>
          <w:szCs w:val="24"/>
          <w:lang w:val="ro-RO"/>
        </w:rPr>
        <w:t>si</w:t>
      </w:r>
      <w:r w:rsidRPr="00764944">
        <w:rPr>
          <w:rFonts w:ascii="Arial" w:hAnsi="Arial" w:cs="Arial"/>
          <w:noProof/>
          <w:sz w:val="24"/>
          <w:szCs w:val="24"/>
          <w:lang w:val="ro-RO"/>
        </w:rPr>
        <w:t xml:space="preserve"> extinderea spaţială a impactului - de exemplu, zona geografică </w:t>
      </w:r>
      <w:r w:rsidR="00E7594D" w:rsidRPr="00764944">
        <w:rPr>
          <w:rFonts w:ascii="Arial" w:hAnsi="Arial" w:cs="Arial"/>
          <w:noProof/>
          <w:sz w:val="24"/>
          <w:szCs w:val="24"/>
          <w:lang w:val="ro-RO"/>
        </w:rPr>
        <w:t>si</w:t>
      </w:r>
      <w:r w:rsidRPr="00764944">
        <w:rPr>
          <w:rFonts w:ascii="Arial" w:hAnsi="Arial" w:cs="Arial"/>
          <w:noProof/>
          <w:sz w:val="24"/>
          <w:szCs w:val="24"/>
          <w:lang w:val="ro-RO"/>
        </w:rPr>
        <w:t xml:space="preserve"> dimen</w:t>
      </w:r>
      <w:r w:rsidR="00E7594D" w:rsidRPr="00764944">
        <w:rPr>
          <w:rFonts w:ascii="Arial" w:hAnsi="Arial" w:cs="Arial"/>
          <w:noProof/>
          <w:sz w:val="24"/>
          <w:szCs w:val="24"/>
          <w:lang w:val="ro-RO"/>
        </w:rPr>
        <w:t>si</w:t>
      </w:r>
      <w:r w:rsidRPr="00764944">
        <w:rPr>
          <w:rFonts w:ascii="Arial" w:hAnsi="Arial" w:cs="Arial"/>
          <w:noProof/>
          <w:sz w:val="24"/>
          <w:szCs w:val="24"/>
          <w:lang w:val="ro-RO"/>
        </w:rPr>
        <w:t>unea populaţiei care poate fi afectată</w:t>
      </w:r>
      <w:r w:rsidR="00F129DE" w:rsidRPr="00764944">
        <w:rPr>
          <w:rFonts w:ascii="Arial" w:hAnsi="Arial" w:cs="Arial"/>
          <w:noProof/>
          <w:sz w:val="24"/>
          <w:szCs w:val="24"/>
          <w:lang w:val="ro-RO"/>
        </w:rPr>
        <w:t xml:space="preserve">: </w:t>
      </w:r>
      <w:r w:rsidR="00F129DE" w:rsidRPr="00764944">
        <w:rPr>
          <w:rFonts w:ascii="Arial" w:hAnsi="Arial" w:cs="Arial"/>
          <w:sz w:val="24"/>
          <w:szCs w:val="24"/>
          <w:lang w:val="ro-RO"/>
        </w:rPr>
        <w:t>- p</w:t>
      </w:r>
      <w:r w:rsidR="00F15F32" w:rsidRPr="00764944">
        <w:rPr>
          <w:rFonts w:ascii="Arial" w:hAnsi="Arial" w:cs="Arial"/>
          <w:sz w:val="24"/>
          <w:szCs w:val="24"/>
          <w:lang w:val="ro-RO"/>
        </w:rPr>
        <w:t xml:space="preserve">unctual pe perioada de execuţie. </w:t>
      </w:r>
      <w:r w:rsidR="00A80556" w:rsidRPr="00764944">
        <w:rPr>
          <w:rFonts w:ascii="Arial" w:hAnsi="Arial" w:cs="Arial"/>
          <w:i/>
          <w:sz w:val="24"/>
          <w:szCs w:val="24"/>
          <w:lang w:val="ro-RO"/>
        </w:rPr>
        <w:t xml:space="preserve">Conform criteriilor stabilite la punctul b). </w:t>
      </w:r>
      <w:r w:rsidR="00E7594D" w:rsidRPr="00764944">
        <w:rPr>
          <w:rFonts w:ascii="Arial" w:hAnsi="Arial" w:cs="Arial"/>
          <w:i/>
          <w:sz w:val="24"/>
          <w:szCs w:val="24"/>
          <w:lang w:val="ro-RO"/>
        </w:rPr>
        <w:t>si</w:t>
      </w:r>
      <w:r w:rsidR="00A80556" w:rsidRPr="00764944">
        <w:rPr>
          <w:rFonts w:ascii="Arial" w:hAnsi="Arial" w:cs="Arial"/>
          <w:i/>
          <w:sz w:val="24"/>
          <w:szCs w:val="24"/>
          <w:lang w:val="ro-RO"/>
        </w:rPr>
        <w:t xml:space="preserve"> c).</w:t>
      </w:r>
      <w:r w:rsidR="00A80556" w:rsidRPr="00764944">
        <w:rPr>
          <w:rFonts w:ascii="Arial" w:hAnsi="Arial" w:cs="Arial"/>
          <w:sz w:val="24"/>
          <w:szCs w:val="24"/>
          <w:lang w:val="ro-RO"/>
        </w:rPr>
        <w:t xml:space="preserve"> </w:t>
      </w:r>
      <w:r w:rsidR="00A80556" w:rsidRPr="00764944">
        <w:rPr>
          <w:rFonts w:ascii="Arial" w:hAnsi="Arial" w:cs="Arial"/>
          <w:i/>
          <w:sz w:val="24"/>
          <w:szCs w:val="24"/>
          <w:lang w:val="ro-RO"/>
        </w:rPr>
        <w:t>s</w:t>
      </w:r>
      <w:r w:rsidR="00F15F32" w:rsidRPr="00764944">
        <w:rPr>
          <w:rFonts w:ascii="Arial" w:hAnsi="Arial" w:cs="Arial"/>
          <w:i/>
          <w:sz w:val="24"/>
          <w:szCs w:val="24"/>
          <w:lang w:val="ro-RO"/>
        </w:rPr>
        <w:t>emnificația/importanța impactului</w:t>
      </w:r>
      <w:r w:rsidR="00A80556" w:rsidRPr="00764944">
        <w:rPr>
          <w:rFonts w:ascii="Arial" w:hAnsi="Arial" w:cs="Arial"/>
          <w:i/>
          <w:sz w:val="24"/>
          <w:szCs w:val="24"/>
          <w:lang w:val="ro-RO"/>
        </w:rPr>
        <w:t xml:space="preserve"> asupra factorilor de mediu</w:t>
      </w:r>
      <w:r w:rsidR="00F15F32" w:rsidRPr="00764944">
        <w:rPr>
          <w:rFonts w:ascii="Arial" w:hAnsi="Arial" w:cs="Arial"/>
          <w:i/>
          <w:sz w:val="24"/>
          <w:szCs w:val="24"/>
          <w:lang w:val="ro-RO"/>
        </w:rPr>
        <w:t xml:space="preserve"> va fi minoră, nesemnificativ</w:t>
      </w:r>
      <w:r w:rsidR="00A80556" w:rsidRPr="00764944">
        <w:rPr>
          <w:rFonts w:ascii="Arial" w:hAnsi="Arial" w:cs="Arial"/>
          <w:i/>
          <w:sz w:val="24"/>
          <w:szCs w:val="24"/>
          <w:lang w:val="ro-RO"/>
        </w:rPr>
        <w:t>ă</w:t>
      </w:r>
      <w:r w:rsidR="00F15F32" w:rsidRPr="00764944">
        <w:rPr>
          <w:rFonts w:ascii="Arial" w:hAnsi="Arial" w:cs="Arial"/>
          <w:i/>
          <w:sz w:val="24"/>
          <w:szCs w:val="24"/>
          <w:lang w:val="ro-RO"/>
        </w:rPr>
        <w:t>, iar extinderea spațială a impactului va fi locală.</w:t>
      </w:r>
    </w:p>
    <w:p w:rsidR="004E6183" w:rsidRPr="00764944" w:rsidRDefault="00170F1F" w:rsidP="00EB748E">
      <w:pPr>
        <w:spacing w:after="0" w:line="240" w:lineRule="auto"/>
        <w:ind w:firstLine="720"/>
        <w:jc w:val="both"/>
        <w:rPr>
          <w:rFonts w:ascii="Arial" w:hAnsi="Arial" w:cs="Arial"/>
          <w:bCs/>
          <w:noProof/>
          <w:sz w:val="24"/>
          <w:szCs w:val="24"/>
          <w:lang w:val="ro-RO"/>
        </w:rPr>
      </w:pPr>
      <w:r w:rsidRPr="00764944">
        <w:rPr>
          <w:rFonts w:ascii="Arial" w:hAnsi="Arial" w:cs="Arial"/>
          <w:sz w:val="24"/>
          <w:szCs w:val="24"/>
          <w:lang w:val="ro-RO"/>
        </w:rPr>
        <w:t xml:space="preserve">   </w:t>
      </w:r>
      <w:r w:rsidRPr="00764944">
        <w:rPr>
          <w:rFonts w:ascii="Arial" w:hAnsi="Arial" w:cs="Arial"/>
          <w:bCs/>
          <w:noProof/>
          <w:sz w:val="24"/>
          <w:szCs w:val="24"/>
          <w:lang w:val="ro-RO"/>
        </w:rPr>
        <w:t>d</w:t>
      </w:r>
      <w:r w:rsidRPr="00764944">
        <w:rPr>
          <w:rFonts w:ascii="Arial" w:hAnsi="Arial" w:cs="Arial"/>
          <w:bCs/>
          <w:noProof/>
          <w:sz w:val="24"/>
          <w:szCs w:val="24"/>
          <w:vertAlign w:val="subscript"/>
          <w:lang w:val="ro-RO"/>
        </w:rPr>
        <w:t>2</w:t>
      </w:r>
      <w:r w:rsidRPr="00764944">
        <w:rPr>
          <w:rFonts w:ascii="Arial" w:hAnsi="Arial" w:cs="Arial"/>
          <w:bCs/>
          <w:noProof/>
          <w:sz w:val="24"/>
          <w:szCs w:val="24"/>
          <w:lang w:val="ro-RO"/>
        </w:rPr>
        <w:t xml:space="preserve">) </w:t>
      </w:r>
      <w:r w:rsidR="004E6183" w:rsidRPr="00764944">
        <w:rPr>
          <w:rFonts w:ascii="Arial" w:hAnsi="Arial" w:cs="Arial"/>
          <w:bCs/>
          <w:noProof/>
          <w:sz w:val="24"/>
          <w:szCs w:val="24"/>
          <w:lang w:val="ro-RO"/>
        </w:rPr>
        <w:t>natura impactului</w:t>
      </w:r>
      <w:r w:rsidR="00F31359" w:rsidRPr="00764944">
        <w:rPr>
          <w:rFonts w:ascii="Arial" w:hAnsi="Arial" w:cs="Arial"/>
          <w:bCs/>
          <w:noProof/>
          <w:sz w:val="24"/>
          <w:szCs w:val="24"/>
          <w:lang w:val="ro-RO"/>
        </w:rPr>
        <w:t>: -</w:t>
      </w:r>
      <w:r w:rsidR="00EB748E" w:rsidRPr="00764944">
        <w:rPr>
          <w:rFonts w:ascii="Arial" w:hAnsi="Arial" w:cs="Arial"/>
          <w:bCs/>
          <w:noProof/>
          <w:sz w:val="24"/>
          <w:szCs w:val="24"/>
          <w:lang w:val="ro-RO"/>
        </w:rPr>
        <w:t xml:space="preserve"> </w:t>
      </w:r>
      <w:r w:rsidR="00BC1D93" w:rsidRPr="00764944">
        <w:rPr>
          <w:rFonts w:ascii="Arial" w:hAnsi="Arial" w:cs="Arial"/>
          <w:bCs/>
          <w:i/>
          <w:noProof/>
          <w:sz w:val="24"/>
          <w:szCs w:val="24"/>
          <w:lang w:val="ro-RO"/>
        </w:rPr>
        <w:t xml:space="preserve">redusă, pe perioada de execuţie </w:t>
      </w:r>
      <w:r w:rsidR="00E7594D" w:rsidRPr="00764944">
        <w:rPr>
          <w:rFonts w:ascii="Arial" w:hAnsi="Arial" w:cs="Arial"/>
          <w:bCs/>
          <w:i/>
          <w:noProof/>
          <w:sz w:val="24"/>
          <w:szCs w:val="24"/>
          <w:lang w:val="ro-RO"/>
        </w:rPr>
        <w:t>si</w:t>
      </w:r>
      <w:r w:rsidR="00BC1D93" w:rsidRPr="00764944">
        <w:rPr>
          <w:rFonts w:ascii="Arial" w:hAnsi="Arial" w:cs="Arial"/>
          <w:bCs/>
          <w:i/>
          <w:noProof/>
          <w:sz w:val="24"/>
          <w:szCs w:val="24"/>
          <w:lang w:val="ro-RO"/>
        </w:rPr>
        <w:t xml:space="preserve"> funcţionare</w:t>
      </w:r>
      <w:r w:rsidR="00EB748E" w:rsidRPr="00764944">
        <w:rPr>
          <w:rFonts w:ascii="Arial" w:hAnsi="Arial" w:cs="Arial"/>
          <w:bCs/>
          <w:i/>
          <w:noProof/>
          <w:sz w:val="24"/>
          <w:szCs w:val="24"/>
          <w:lang w:val="ro-RO"/>
        </w:rPr>
        <w:t>.</w:t>
      </w:r>
    </w:p>
    <w:p w:rsidR="004E6183" w:rsidRPr="00764944" w:rsidRDefault="00170F1F" w:rsidP="004E6183">
      <w:pPr>
        <w:spacing w:after="0" w:line="240" w:lineRule="auto"/>
        <w:ind w:firstLine="720"/>
        <w:jc w:val="both"/>
        <w:rPr>
          <w:rFonts w:ascii="Arial" w:hAnsi="Arial" w:cs="Arial"/>
          <w:noProof/>
          <w:sz w:val="24"/>
          <w:szCs w:val="24"/>
          <w:lang w:val="ro-RO"/>
        </w:rPr>
      </w:pPr>
      <w:r w:rsidRPr="00764944">
        <w:rPr>
          <w:rFonts w:ascii="Arial" w:hAnsi="Arial" w:cs="Arial"/>
          <w:sz w:val="24"/>
          <w:szCs w:val="24"/>
          <w:lang w:val="ro-RO"/>
        </w:rPr>
        <w:t xml:space="preserve">   d</w:t>
      </w:r>
      <w:r w:rsidRPr="00764944">
        <w:rPr>
          <w:rFonts w:ascii="Arial" w:hAnsi="Arial" w:cs="Arial"/>
          <w:sz w:val="24"/>
          <w:szCs w:val="24"/>
          <w:vertAlign w:val="subscript"/>
          <w:lang w:val="ro-RO"/>
        </w:rPr>
        <w:t>3</w:t>
      </w:r>
      <w:r w:rsidRPr="00764944">
        <w:rPr>
          <w:rFonts w:ascii="Arial" w:hAnsi="Arial" w:cs="Arial"/>
          <w:sz w:val="24"/>
          <w:szCs w:val="24"/>
          <w:lang w:val="ro-RO"/>
        </w:rPr>
        <w:t xml:space="preserve">) </w:t>
      </w:r>
      <w:r w:rsidR="004E6183" w:rsidRPr="00764944">
        <w:rPr>
          <w:rFonts w:ascii="Arial" w:hAnsi="Arial" w:cs="Arial"/>
          <w:noProof/>
          <w:sz w:val="24"/>
          <w:szCs w:val="24"/>
          <w:lang w:val="ro-RO"/>
        </w:rPr>
        <w:t>natura transfrontalieră a impactului</w:t>
      </w:r>
      <w:r w:rsidR="00F129DE" w:rsidRPr="00764944">
        <w:rPr>
          <w:rFonts w:ascii="Arial" w:hAnsi="Arial" w:cs="Arial"/>
          <w:noProof/>
          <w:sz w:val="24"/>
          <w:szCs w:val="24"/>
          <w:lang w:val="ro-RO"/>
        </w:rPr>
        <w:t xml:space="preserve">: </w:t>
      </w:r>
      <w:r w:rsidR="00F129DE" w:rsidRPr="00764944">
        <w:rPr>
          <w:rFonts w:ascii="Arial" w:hAnsi="Arial" w:cs="Arial"/>
          <w:sz w:val="24"/>
          <w:szCs w:val="24"/>
          <w:lang w:val="ro-RO"/>
        </w:rPr>
        <w:t>- nu este cazul</w:t>
      </w:r>
      <w:r w:rsidR="004E6183" w:rsidRPr="00764944">
        <w:rPr>
          <w:rFonts w:ascii="Arial" w:hAnsi="Arial" w:cs="Arial"/>
          <w:noProof/>
          <w:sz w:val="24"/>
          <w:szCs w:val="24"/>
          <w:lang w:val="ro-RO"/>
        </w:rPr>
        <w:t>;</w:t>
      </w:r>
      <w:r w:rsidR="002C4B37" w:rsidRPr="00764944">
        <w:rPr>
          <w:rFonts w:ascii="Arial" w:hAnsi="Arial" w:cs="Arial"/>
          <w:noProof/>
          <w:sz w:val="24"/>
          <w:szCs w:val="24"/>
          <w:lang w:val="ro-RO"/>
        </w:rPr>
        <w:t xml:space="preserve"> </w:t>
      </w:r>
      <w:r w:rsidR="002C4B37" w:rsidRPr="00764944">
        <w:rPr>
          <w:rFonts w:ascii="Arial" w:hAnsi="Arial" w:cs="Arial"/>
          <w:i/>
          <w:noProof/>
          <w:sz w:val="24"/>
          <w:szCs w:val="24"/>
          <w:lang w:val="ro-RO"/>
        </w:rPr>
        <w:t>amplasamentul proiectului nu se află în apropierea graniței cu alte țări</w:t>
      </w:r>
      <w:r w:rsidR="00926C75" w:rsidRPr="00764944">
        <w:rPr>
          <w:rFonts w:ascii="Arial" w:hAnsi="Arial" w:cs="Arial"/>
          <w:i/>
          <w:noProof/>
          <w:sz w:val="24"/>
          <w:szCs w:val="24"/>
          <w:lang w:val="ro-RO"/>
        </w:rPr>
        <w:t xml:space="preserve">, proiectul nu va influența calitatea aerului înconjurător al altei țări sau </w:t>
      </w:r>
      <w:r w:rsidR="005831A3" w:rsidRPr="00764944">
        <w:rPr>
          <w:rFonts w:ascii="Arial" w:hAnsi="Arial" w:cs="Arial"/>
          <w:i/>
          <w:noProof/>
          <w:sz w:val="24"/>
          <w:szCs w:val="24"/>
          <w:lang w:val="ro-RO"/>
        </w:rPr>
        <w:t xml:space="preserve">nu va genera </w:t>
      </w:r>
      <w:r w:rsidR="00926C75" w:rsidRPr="00764944">
        <w:rPr>
          <w:rFonts w:ascii="Arial" w:hAnsi="Arial" w:cs="Arial"/>
          <w:i/>
          <w:noProof/>
          <w:sz w:val="24"/>
          <w:szCs w:val="24"/>
          <w:lang w:val="ro-RO"/>
        </w:rPr>
        <w:t>emi</w:t>
      </w:r>
      <w:r w:rsidR="00E7594D" w:rsidRPr="00764944">
        <w:rPr>
          <w:rFonts w:ascii="Arial" w:hAnsi="Arial" w:cs="Arial"/>
          <w:i/>
          <w:noProof/>
          <w:sz w:val="24"/>
          <w:szCs w:val="24"/>
          <w:lang w:val="ro-RO"/>
        </w:rPr>
        <w:t>si</w:t>
      </w:r>
      <w:r w:rsidR="00926C75" w:rsidRPr="00764944">
        <w:rPr>
          <w:rFonts w:ascii="Arial" w:hAnsi="Arial" w:cs="Arial"/>
          <w:i/>
          <w:noProof/>
          <w:sz w:val="24"/>
          <w:szCs w:val="24"/>
          <w:lang w:val="ro-RO"/>
        </w:rPr>
        <w:t>i în ape care se genereze efecte pe teritoriul altui stat.</w:t>
      </w:r>
    </w:p>
    <w:p w:rsidR="004E6183" w:rsidRPr="00764944" w:rsidRDefault="004E6183" w:rsidP="004E6183">
      <w:pPr>
        <w:spacing w:after="0" w:line="240" w:lineRule="auto"/>
        <w:ind w:firstLine="720"/>
        <w:jc w:val="both"/>
        <w:rPr>
          <w:rFonts w:ascii="Arial" w:hAnsi="Arial" w:cs="Arial"/>
          <w:noProof/>
          <w:sz w:val="24"/>
          <w:szCs w:val="24"/>
          <w:lang w:val="ro-RO"/>
        </w:rPr>
      </w:pPr>
      <w:r w:rsidRPr="00764944">
        <w:rPr>
          <w:rFonts w:ascii="Arial" w:hAnsi="Arial" w:cs="Arial"/>
          <w:b/>
          <w:bCs/>
          <w:noProof/>
          <w:sz w:val="24"/>
          <w:szCs w:val="24"/>
          <w:lang w:val="ro-RO"/>
        </w:rPr>
        <w:t>   </w:t>
      </w:r>
      <w:r w:rsidR="00170F1F" w:rsidRPr="00764944">
        <w:rPr>
          <w:rFonts w:ascii="Arial" w:hAnsi="Arial" w:cs="Arial"/>
          <w:sz w:val="24"/>
          <w:szCs w:val="24"/>
          <w:lang w:val="ro-RO"/>
        </w:rPr>
        <w:t>d</w:t>
      </w:r>
      <w:r w:rsidR="00170F1F" w:rsidRPr="00764944">
        <w:rPr>
          <w:rFonts w:ascii="Arial" w:hAnsi="Arial" w:cs="Arial"/>
          <w:sz w:val="24"/>
          <w:szCs w:val="24"/>
          <w:vertAlign w:val="subscript"/>
          <w:lang w:val="ro-RO"/>
        </w:rPr>
        <w:t>4</w:t>
      </w:r>
      <w:r w:rsidR="00170F1F" w:rsidRPr="00764944">
        <w:rPr>
          <w:rFonts w:ascii="Arial" w:hAnsi="Arial" w:cs="Arial"/>
          <w:sz w:val="24"/>
          <w:szCs w:val="24"/>
          <w:lang w:val="ro-RO"/>
        </w:rPr>
        <w:t>)</w:t>
      </w:r>
      <w:r w:rsidRPr="00764944">
        <w:rPr>
          <w:rFonts w:ascii="Arial" w:hAnsi="Arial" w:cs="Arial"/>
          <w:noProof/>
          <w:sz w:val="24"/>
          <w:szCs w:val="24"/>
          <w:lang w:val="ro-RO"/>
        </w:rPr>
        <w:t> inten</w:t>
      </w:r>
      <w:r w:rsidR="00E7594D" w:rsidRPr="00764944">
        <w:rPr>
          <w:rFonts w:ascii="Arial" w:hAnsi="Arial" w:cs="Arial"/>
          <w:noProof/>
          <w:sz w:val="24"/>
          <w:szCs w:val="24"/>
          <w:lang w:val="ro-RO"/>
        </w:rPr>
        <w:t>si</w:t>
      </w:r>
      <w:r w:rsidRPr="00764944">
        <w:rPr>
          <w:rFonts w:ascii="Arial" w:hAnsi="Arial" w:cs="Arial"/>
          <w:noProof/>
          <w:sz w:val="24"/>
          <w:szCs w:val="24"/>
          <w:lang w:val="ro-RO"/>
        </w:rPr>
        <w:t xml:space="preserve">tatea </w:t>
      </w:r>
      <w:r w:rsidR="00E7594D" w:rsidRPr="00764944">
        <w:rPr>
          <w:rFonts w:ascii="Arial" w:hAnsi="Arial" w:cs="Arial"/>
          <w:noProof/>
          <w:sz w:val="24"/>
          <w:szCs w:val="24"/>
          <w:lang w:val="ro-RO"/>
        </w:rPr>
        <w:t>si</w:t>
      </w:r>
      <w:r w:rsidRPr="00764944">
        <w:rPr>
          <w:rFonts w:ascii="Arial" w:hAnsi="Arial" w:cs="Arial"/>
          <w:noProof/>
          <w:sz w:val="24"/>
          <w:szCs w:val="24"/>
          <w:lang w:val="ro-RO"/>
        </w:rPr>
        <w:t xml:space="preserve"> complexitatea impactului</w:t>
      </w:r>
      <w:r w:rsidR="00170F1F" w:rsidRPr="00764944">
        <w:rPr>
          <w:rFonts w:ascii="Arial" w:hAnsi="Arial" w:cs="Arial"/>
          <w:noProof/>
          <w:sz w:val="24"/>
          <w:szCs w:val="24"/>
          <w:lang w:val="ro-RO"/>
        </w:rPr>
        <w:t xml:space="preserve">: </w:t>
      </w:r>
      <w:r w:rsidR="00170F1F" w:rsidRPr="00764944">
        <w:rPr>
          <w:rFonts w:ascii="Arial" w:hAnsi="Arial" w:cs="Arial"/>
          <w:sz w:val="24"/>
          <w:szCs w:val="24"/>
          <w:lang w:val="ro-RO"/>
        </w:rPr>
        <w:t xml:space="preserve">- </w:t>
      </w:r>
      <w:r w:rsidR="001576DC" w:rsidRPr="00764944">
        <w:rPr>
          <w:rFonts w:ascii="Arial" w:hAnsi="Arial" w:cs="Arial"/>
          <w:sz w:val="24"/>
          <w:szCs w:val="24"/>
          <w:lang w:val="ro-RO"/>
        </w:rPr>
        <w:t>va fi mică</w:t>
      </w:r>
      <w:r w:rsidR="00170F1F" w:rsidRPr="00764944">
        <w:rPr>
          <w:rFonts w:ascii="Arial" w:hAnsi="Arial" w:cs="Arial"/>
          <w:sz w:val="24"/>
          <w:szCs w:val="24"/>
          <w:lang w:val="ro-RO"/>
        </w:rPr>
        <w:t xml:space="preserve"> pe perioada de execuţie </w:t>
      </w:r>
      <w:r w:rsidR="00E7594D" w:rsidRPr="00764944">
        <w:rPr>
          <w:rFonts w:ascii="Arial" w:hAnsi="Arial" w:cs="Arial"/>
          <w:sz w:val="24"/>
          <w:szCs w:val="24"/>
          <w:lang w:val="ro-RO"/>
        </w:rPr>
        <w:t>si</w:t>
      </w:r>
      <w:r w:rsidR="00170F1F" w:rsidRPr="00764944">
        <w:rPr>
          <w:rFonts w:ascii="Arial" w:hAnsi="Arial" w:cs="Arial"/>
          <w:sz w:val="24"/>
          <w:szCs w:val="24"/>
          <w:lang w:val="ro-RO"/>
        </w:rPr>
        <w:t xml:space="preserve"> funcţionare</w:t>
      </w:r>
      <w:r w:rsidRPr="00764944">
        <w:rPr>
          <w:rFonts w:ascii="Arial" w:hAnsi="Arial" w:cs="Arial"/>
          <w:noProof/>
          <w:sz w:val="24"/>
          <w:szCs w:val="24"/>
          <w:lang w:val="ro-RO"/>
        </w:rPr>
        <w:t>;</w:t>
      </w:r>
    </w:p>
    <w:p w:rsidR="004E6183" w:rsidRPr="00764944" w:rsidRDefault="004E6183" w:rsidP="00170F1F">
      <w:pPr>
        <w:spacing w:after="0" w:line="240" w:lineRule="auto"/>
        <w:ind w:firstLine="720"/>
        <w:jc w:val="both"/>
        <w:rPr>
          <w:rFonts w:ascii="Arial" w:hAnsi="Arial" w:cs="Arial"/>
          <w:noProof/>
          <w:sz w:val="24"/>
          <w:szCs w:val="24"/>
          <w:lang w:val="ro-RO"/>
        </w:rPr>
      </w:pPr>
      <w:r w:rsidRPr="00764944">
        <w:rPr>
          <w:rFonts w:ascii="Arial" w:hAnsi="Arial" w:cs="Arial"/>
          <w:b/>
          <w:bCs/>
          <w:noProof/>
          <w:sz w:val="24"/>
          <w:szCs w:val="24"/>
          <w:lang w:val="ro-RO"/>
        </w:rPr>
        <w:t>   </w:t>
      </w:r>
      <w:r w:rsidR="00170F1F" w:rsidRPr="00764944">
        <w:rPr>
          <w:rFonts w:ascii="Arial" w:hAnsi="Arial" w:cs="Arial"/>
          <w:sz w:val="24"/>
          <w:szCs w:val="24"/>
          <w:lang w:val="ro-RO"/>
        </w:rPr>
        <w:t>d</w:t>
      </w:r>
      <w:r w:rsidR="0062600A" w:rsidRPr="00764944">
        <w:rPr>
          <w:rFonts w:ascii="Arial" w:hAnsi="Arial" w:cs="Arial"/>
          <w:sz w:val="24"/>
          <w:szCs w:val="24"/>
          <w:vertAlign w:val="subscript"/>
          <w:lang w:val="ro-RO"/>
        </w:rPr>
        <w:t>5</w:t>
      </w:r>
      <w:r w:rsidR="00170F1F" w:rsidRPr="00764944">
        <w:rPr>
          <w:rFonts w:ascii="Arial" w:hAnsi="Arial" w:cs="Arial"/>
          <w:sz w:val="24"/>
          <w:szCs w:val="24"/>
          <w:lang w:val="ro-RO"/>
        </w:rPr>
        <w:t xml:space="preserve">) </w:t>
      </w:r>
      <w:r w:rsidRPr="00764944">
        <w:rPr>
          <w:rFonts w:ascii="Arial" w:hAnsi="Arial" w:cs="Arial"/>
          <w:noProof/>
          <w:sz w:val="24"/>
          <w:szCs w:val="24"/>
          <w:lang w:val="ro-RO"/>
        </w:rPr>
        <w:t>probabilitatea impactului</w:t>
      </w:r>
      <w:r w:rsidR="00170F1F" w:rsidRPr="00764944">
        <w:rPr>
          <w:rFonts w:ascii="Arial" w:hAnsi="Arial" w:cs="Arial"/>
          <w:noProof/>
          <w:sz w:val="24"/>
          <w:szCs w:val="24"/>
          <w:lang w:val="ro-RO"/>
        </w:rPr>
        <w:t xml:space="preserve"> </w:t>
      </w:r>
      <w:r w:rsidR="00170F1F" w:rsidRPr="00764944">
        <w:rPr>
          <w:rFonts w:ascii="Arial" w:hAnsi="Arial" w:cs="Arial"/>
          <w:sz w:val="24"/>
          <w:szCs w:val="24"/>
          <w:lang w:val="ro-RO"/>
        </w:rPr>
        <w:t xml:space="preserve">- redusă, </w:t>
      </w:r>
      <w:r w:rsidR="00BC1D93" w:rsidRPr="00764944">
        <w:rPr>
          <w:rFonts w:ascii="Arial" w:hAnsi="Arial" w:cs="Arial"/>
          <w:sz w:val="24"/>
          <w:szCs w:val="24"/>
          <w:lang w:val="ro-RO"/>
        </w:rPr>
        <w:t xml:space="preserve">în condiţiile exploatării instalaţiilor în conformitate cu procedurile de lucru </w:t>
      </w:r>
      <w:r w:rsidR="00E7594D" w:rsidRPr="00764944">
        <w:rPr>
          <w:rFonts w:ascii="Arial" w:hAnsi="Arial" w:cs="Arial"/>
          <w:sz w:val="24"/>
          <w:szCs w:val="24"/>
          <w:lang w:val="ro-RO"/>
        </w:rPr>
        <w:t>si</w:t>
      </w:r>
      <w:r w:rsidR="00BC1D93" w:rsidRPr="00764944">
        <w:rPr>
          <w:rFonts w:ascii="Arial" w:hAnsi="Arial" w:cs="Arial"/>
          <w:sz w:val="24"/>
          <w:szCs w:val="24"/>
          <w:lang w:val="ro-RO"/>
        </w:rPr>
        <w:t xml:space="preserve"> respectării măsurilor de reducere a impactului asupra factorilor de mediu propuse prin proiect</w:t>
      </w:r>
      <w:r w:rsidR="004463A7" w:rsidRPr="00764944">
        <w:rPr>
          <w:rFonts w:ascii="Arial" w:hAnsi="Arial" w:cs="Arial"/>
          <w:noProof/>
          <w:sz w:val="24"/>
          <w:szCs w:val="24"/>
          <w:lang w:val="ro-RO"/>
        </w:rPr>
        <w:t>.</w:t>
      </w:r>
      <w:r w:rsidR="004463A7" w:rsidRPr="00764944">
        <w:rPr>
          <w:rFonts w:ascii="Arial" w:eastAsia="Times New Roman" w:hAnsi="Arial" w:cs="Arial"/>
          <w:sz w:val="24"/>
          <w:szCs w:val="24"/>
          <w:lang w:val="ro-RO"/>
        </w:rPr>
        <w:t xml:space="preserve"> </w:t>
      </w:r>
      <w:r w:rsidR="004463A7" w:rsidRPr="0076494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764944">
        <w:rPr>
          <w:rFonts w:ascii="Arial" w:hAnsi="Arial" w:cs="Arial"/>
          <w:noProof/>
          <w:sz w:val="24"/>
          <w:szCs w:val="24"/>
          <w:lang w:val="ro-RO"/>
        </w:rPr>
        <w:t>.</w:t>
      </w:r>
    </w:p>
    <w:p w:rsidR="004E6183" w:rsidRPr="00764944" w:rsidRDefault="0062600A" w:rsidP="004E6183">
      <w:pPr>
        <w:spacing w:after="0" w:line="240" w:lineRule="auto"/>
        <w:ind w:firstLine="720"/>
        <w:jc w:val="both"/>
        <w:rPr>
          <w:rFonts w:ascii="Arial" w:hAnsi="Arial" w:cs="Arial"/>
          <w:noProof/>
          <w:sz w:val="24"/>
          <w:szCs w:val="24"/>
          <w:lang w:val="ro-RO"/>
        </w:rPr>
      </w:pPr>
      <w:r w:rsidRPr="00764944">
        <w:rPr>
          <w:rFonts w:ascii="Arial" w:hAnsi="Arial" w:cs="Arial"/>
          <w:sz w:val="24"/>
          <w:szCs w:val="24"/>
          <w:lang w:val="ro-RO"/>
        </w:rPr>
        <w:t xml:space="preserve">   d</w:t>
      </w:r>
      <w:r w:rsidRPr="00764944">
        <w:rPr>
          <w:rFonts w:ascii="Arial" w:hAnsi="Arial" w:cs="Arial"/>
          <w:sz w:val="24"/>
          <w:szCs w:val="24"/>
          <w:vertAlign w:val="subscript"/>
          <w:lang w:val="ro-RO"/>
        </w:rPr>
        <w:t>6</w:t>
      </w:r>
      <w:r w:rsidRPr="00764944">
        <w:rPr>
          <w:rFonts w:ascii="Arial" w:hAnsi="Arial" w:cs="Arial"/>
          <w:sz w:val="24"/>
          <w:szCs w:val="24"/>
          <w:lang w:val="ro-RO"/>
        </w:rPr>
        <w:t xml:space="preserve">) </w:t>
      </w:r>
      <w:r w:rsidR="004E6183" w:rsidRPr="00764944">
        <w:rPr>
          <w:rFonts w:ascii="Arial" w:hAnsi="Arial" w:cs="Arial"/>
          <w:noProof/>
          <w:sz w:val="24"/>
          <w:szCs w:val="24"/>
          <w:lang w:val="ro-RO"/>
        </w:rPr>
        <w:t xml:space="preserve">debutul, durata, frecvenţa </w:t>
      </w:r>
      <w:r w:rsidR="00E7594D" w:rsidRPr="00764944">
        <w:rPr>
          <w:rFonts w:ascii="Arial" w:hAnsi="Arial" w:cs="Arial"/>
          <w:noProof/>
          <w:sz w:val="24"/>
          <w:szCs w:val="24"/>
          <w:lang w:val="ro-RO"/>
        </w:rPr>
        <w:t>si</w:t>
      </w:r>
      <w:r w:rsidR="004E6183" w:rsidRPr="00764944">
        <w:rPr>
          <w:rFonts w:ascii="Arial" w:hAnsi="Arial" w:cs="Arial"/>
          <w:noProof/>
          <w:sz w:val="24"/>
          <w:szCs w:val="24"/>
          <w:lang w:val="ro-RO"/>
        </w:rPr>
        <w:t xml:space="preserve"> rever</w:t>
      </w:r>
      <w:r w:rsidR="00E7594D" w:rsidRPr="00764944">
        <w:rPr>
          <w:rFonts w:ascii="Arial" w:hAnsi="Arial" w:cs="Arial"/>
          <w:noProof/>
          <w:sz w:val="24"/>
          <w:szCs w:val="24"/>
          <w:lang w:val="ro-RO"/>
        </w:rPr>
        <w:t>si</w:t>
      </w:r>
      <w:r w:rsidR="004E6183" w:rsidRPr="00764944">
        <w:rPr>
          <w:rFonts w:ascii="Arial" w:hAnsi="Arial" w:cs="Arial"/>
          <w:noProof/>
          <w:sz w:val="24"/>
          <w:szCs w:val="24"/>
          <w:lang w:val="ro-RO"/>
        </w:rPr>
        <w:t>bilitatea preconizate ale impactului</w:t>
      </w:r>
      <w:r w:rsidRPr="00764944">
        <w:rPr>
          <w:rFonts w:ascii="Arial" w:hAnsi="Arial" w:cs="Arial"/>
          <w:noProof/>
          <w:sz w:val="24"/>
          <w:szCs w:val="24"/>
          <w:lang w:val="ro-RO"/>
        </w:rPr>
        <w:t xml:space="preserve">: </w:t>
      </w:r>
      <w:r w:rsidRPr="0076494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764944">
        <w:rPr>
          <w:rFonts w:ascii="Arial" w:hAnsi="Arial" w:cs="Arial"/>
          <w:sz w:val="24"/>
          <w:szCs w:val="24"/>
          <w:lang w:val="ro-RO"/>
        </w:rPr>
        <w:t xml:space="preserve">durata </w:t>
      </w:r>
      <w:r w:rsidR="00E7594D" w:rsidRPr="00764944">
        <w:rPr>
          <w:rFonts w:ascii="Arial" w:hAnsi="Arial" w:cs="Arial"/>
          <w:sz w:val="24"/>
          <w:szCs w:val="24"/>
          <w:lang w:val="ro-RO"/>
        </w:rPr>
        <w:t>si</w:t>
      </w:r>
      <w:r w:rsidR="005F1303" w:rsidRPr="00764944">
        <w:rPr>
          <w:rFonts w:ascii="Arial" w:hAnsi="Arial" w:cs="Arial"/>
          <w:sz w:val="24"/>
          <w:szCs w:val="24"/>
          <w:lang w:val="ro-RO"/>
        </w:rPr>
        <w:t xml:space="preserve"> frecvența </w:t>
      </w:r>
      <w:r w:rsidRPr="00764944">
        <w:rPr>
          <w:rFonts w:ascii="Arial" w:hAnsi="Arial" w:cs="Arial"/>
          <w:sz w:val="24"/>
          <w:szCs w:val="24"/>
          <w:lang w:val="ro-RO"/>
        </w:rPr>
        <w:t>impactul</w:t>
      </w:r>
      <w:r w:rsidR="005F1303" w:rsidRPr="00764944">
        <w:rPr>
          <w:rFonts w:ascii="Arial" w:hAnsi="Arial" w:cs="Arial"/>
          <w:sz w:val="24"/>
          <w:szCs w:val="24"/>
          <w:lang w:val="ro-RO"/>
        </w:rPr>
        <w:t>ui</w:t>
      </w:r>
      <w:r w:rsidRPr="00764944">
        <w:rPr>
          <w:rFonts w:ascii="Arial" w:hAnsi="Arial" w:cs="Arial"/>
          <w:sz w:val="24"/>
          <w:szCs w:val="24"/>
          <w:lang w:val="ro-RO"/>
        </w:rPr>
        <w:t xml:space="preserve"> asupra factorilor de mediu va fi temporar</w:t>
      </w:r>
      <w:r w:rsidR="004634C3" w:rsidRPr="00764944">
        <w:rPr>
          <w:rFonts w:ascii="Arial" w:hAnsi="Arial" w:cs="Arial"/>
          <w:sz w:val="24"/>
          <w:szCs w:val="24"/>
          <w:lang w:val="ro-RO"/>
        </w:rPr>
        <w:t xml:space="preserve"> </w:t>
      </w:r>
      <w:r w:rsidR="00E7594D" w:rsidRPr="00764944">
        <w:rPr>
          <w:rFonts w:ascii="Arial" w:hAnsi="Arial" w:cs="Arial"/>
          <w:sz w:val="24"/>
          <w:szCs w:val="24"/>
          <w:lang w:val="ro-RO"/>
        </w:rPr>
        <w:t>si</w:t>
      </w:r>
      <w:r w:rsidR="004634C3" w:rsidRPr="00764944">
        <w:rPr>
          <w:rFonts w:ascii="Arial" w:hAnsi="Arial" w:cs="Arial"/>
          <w:sz w:val="24"/>
          <w:szCs w:val="24"/>
          <w:lang w:val="ro-RO"/>
        </w:rPr>
        <w:t xml:space="preserve"> pe termen scurt</w:t>
      </w:r>
      <w:r w:rsidRPr="00764944">
        <w:rPr>
          <w:rFonts w:ascii="Arial" w:hAnsi="Arial" w:cs="Arial"/>
          <w:sz w:val="24"/>
          <w:szCs w:val="24"/>
          <w:lang w:val="ro-RO"/>
        </w:rPr>
        <w:t xml:space="preserve">. Pe măsura realizării lucrărilor </w:t>
      </w:r>
      <w:r w:rsidR="00E7594D" w:rsidRPr="00764944">
        <w:rPr>
          <w:rFonts w:ascii="Arial" w:hAnsi="Arial" w:cs="Arial"/>
          <w:sz w:val="24"/>
          <w:szCs w:val="24"/>
          <w:lang w:val="ro-RO"/>
        </w:rPr>
        <w:t>si</w:t>
      </w:r>
      <w:r w:rsidRPr="00764944">
        <w:rPr>
          <w:rFonts w:ascii="Arial" w:hAnsi="Arial" w:cs="Arial"/>
          <w:sz w:val="24"/>
          <w:szCs w:val="24"/>
          <w:lang w:val="ro-RO"/>
        </w:rPr>
        <w:t xml:space="preserve"> închiderii fronturilor de lucru, calitatea factorilor de mediu afectaţi va reveni la parametrii iniţiali</w:t>
      </w:r>
      <w:r w:rsidR="004E6183" w:rsidRPr="00764944">
        <w:rPr>
          <w:rFonts w:ascii="Arial" w:hAnsi="Arial" w:cs="Arial"/>
          <w:noProof/>
          <w:sz w:val="24"/>
          <w:szCs w:val="24"/>
          <w:lang w:val="ro-RO"/>
        </w:rPr>
        <w:t>;</w:t>
      </w:r>
    </w:p>
    <w:p w:rsidR="004E6183" w:rsidRPr="00764944" w:rsidRDefault="004E6183" w:rsidP="004E6183">
      <w:pPr>
        <w:spacing w:after="0" w:line="240" w:lineRule="auto"/>
        <w:ind w:firstLine="720"/>
        <w:jc w:val="both"/>
        <w:rPr>
          <w:rFonts w:ascii="Arial" w:hAnsi="Arial" w:cs="Arial"/>
          <w:noProof/>
          <w:sz w:val="24"/>
          <w:szCs w:val="24"/>
          <w:lang w:val="ro-RO"/>
        </w:rPr>
      </w:pPr>
      <w:r w:rsidRPr="00764944">
        <w:rPr>
          <w:rFonts w:ascii="Arial" w:hAnsi="Arial" w:cs="Arial"/>
          <w:b/>
          <w:bCs/>
          <w:noProof/>
          <w:sz w:val="24"/>
          <w:szCs w:val="24"/>
          <w:lang w:val="ro-RO"/>
        </w:rPr>
        <w:t>   </w:t>
      </w:r>
      <w:r w:rsidR="00744F41" w:rsidRPr="00764944">
        <w:rPr>
          <w:rFonts w:ascii="Arial" w:hAnsi="Arial" w:cs="Arial"/>
          <w:sz w:val="24"/>
          <w:szCs w:val="24"/>
          <w:lang w:val="ro-RO"/>
        </w:rPr>
        <w:t>d</w:t>
      </w:r>
      <w:r w:rsidR="00744F41" w:rsidRPr="00764944">
        <w:rPr>
          <w:rFonts w:ascii="Arial" w:hAnsi="Arial" w:cs="Arial"/>
          <w:sz w:val="24"/>
          <w:szCs w:val="24"/>
          <w:vertAlign w:val="subscript"/>
          <w:lang w:val="ro-RO"/>
        </w:rPr>
        <w:t>7</w:t>
      </w:r>
      <w:r w:rsidR="00744F41" w:rsidRPr="00764944">
        <w:rPr>
          <w:rFonts w:ascii="Arial" w:hAnsi="Arial" w:cs="Arial"/>
          <w:sz w:val="24"/>
          <w:szCs w:val="24"/>
          <w:lang w:val="ro-RO"/>
        </w:rPr>
        <w:t>)</w:t>
      </w:r>
      <w:r w:rsidRPr="00764944">
        <w:rPr>
          <w:rFonts w:ascii="Arial" w:hAnsi="Arial" w:cs="Arial"/>
          <w:noProof/>
          <w:sz w:val="24"/>
          <w:szCs w:val="24"/>
          <w:lang w:val="ro-RO"/>
        </w:rPr>
        <w:t xml:space="preserve"> cumularea impactului cu impactul altor proiecte existente </w:t>
      </w:r>
      <w:r w:rsidR="00E7594D" w:rsidRPr="00764944">
        <w:rPr>
          <w:rFonts w:ascii="Arial" w:hAnsi="Arial" w:cs="Arial"/>
          <w:noProof/>
          <w:sz w:val="24"/>
          <w:szCs w:val="24"/>
          <w:lang w:val="ro-RO"/>
        </w:rPr>
        <w:t>si</w:t>
      </w:r>
      <w:r w:rsidRPr="00764944">
        <w:rPr>
          <w:rFonts w:ascii="Arial" w:hAnsi="Arial" w:cs="Arial"/>
          <w:noProof/>
          <w:sz w:val="24"/>
          <w:szCs w:val="24"/>
          <w:lang w:val="ro-RO"/>
        </w:rPr>
        <w:t>/sau aprobate</w:t>
      </w:r>
      <w:r w:rsidR="00744F41" w:rsidRPr="00764944">
        <w:rPr>
          <w:rFonts w:ascii="Arial" w:hAnsi="Arial" w:cs="Arial"/>
          <w:noProof/>
          <w:sz w:val="24"/>
          <w:szCs w:val="24"/>
          <w:lang w:val="ro-RO"/>
        </w:rPr>
        <w:t xml:space="preserve">: </w:t>
      </w:r>
      <w:r w:rsidR="001605DA" w:rsidRPr="00764944">
        <w:rPr>
          <w:rFonts w:ascii="Arial" w:hAnsi="Arial" w:cs="Arial"/>
          <w:i/>
          <w:noProof/>
          <w:sz w:val="24"/>
          <w:szCs w:val="24"/>
          <w:lang w:val="ro-RO"/>
        </w:rPr>
        <w:t>nu este cazul</w:t>
      </w:r>
      <w:r w:rsidRPr="00764944">
        <w:rPr>
          <w:rFonts w:ascii="Arial" w:hAnsi="Arial" w:cs="Arial"/>
          <w:i/>
          <w:noProof/>
          <w:sz w:val="24"/>
          <w:szCs w:val="24"/>
          <w:lang w:val="ro-RO"/>
        </w:rPr>
        <w:t>;</w:t>
      </w:r>
    </w:p>
    <w:p w:rsidR="004E6183" w:rsidRDefault="002070E7" w:rsidP="004E6183">
      <w:pPr>
        <w:spacing w:after="0" w:line="240" w:lineRule="auto"/>
        <w:ind w:firstLine="720"/>
        <w:jc w:val="both"/>
        <w:rPr>
          <w:rFonts w:ascii="Arial" w:hAnsi="Arial" w:cs="Arial"/>
          <w:i/>
          <w:noProof/>
          <w:sz w:val="24"/>
          <w:szCs w:val="24"/>
          <w:lang w:val="ro-RO"/>
        </w:rPr>
      </w:pPr>
      <w:r w:rsidRPr="00764944">
        <w:rPr>
          <w:rFonts w:ascii="Arial" w:hAnsi="Arial" w:cs="Arial"/>
          <w:sz w:val="24"/>
          <w:szCs w:val="24"/>
          <w:lang w:val="ro-RO"/>
        </w:rPr>
        <w:t xml:space="preserve">   d</w:t>
      </w:r>
      <w:r w:rsidRPr="00764944">
        <w:rPr>
          <w:rFonts w:ascii="Arial" w:hAnsi="Arial" w:cs="Arial"/>
          <w:sz w:val="24"/>
          <w:szCs w:val="24"/>
          <w:vertAlign w:val="subscript"/>
          <w:lang w:val="ro-RO"/>
        </w:rPr>
        <w:t>8</w:t>
      </w:r>
      <w:r w:rsidRPr="00764944">
        <w:rPr>
          <w:rFonts w:ascii="Arial" w:hAnsi="Arial" w:cs="Arial"/>
          <w:sz w:val="24"/>
          <w:szCs w:val="24"/>
          <w:lang w:val="ro-RO"/>
        </w:rPr>
        <w:t>)</w:t>
      </w:r>
      <w:r w:rsidR="004E6183" w:rsidRPr="00764944">
        <w:rPr>
          <w:rFonts w:ascii="Arial" w:hAnsi="Arial" w:cs="Arial"/>
          <w:noProof/>
          <w:sz w:val="24"/>
          <w:szCs w:val="24"/>
          <w:lang w:val="ro-RO"/>
        </w:rPr>
        <w:t> po</w:t>
      </w:r>
      <w:r w:rsidR="00E7594D" w:rsidRPr="00764944">
        <w:rPr>
          <w:rFonts w:ascii="Arial" w:hAnsi="Arial" w:cs="Arial"/>
          <w:noProof/>
          <w:sz w:val="24"/>
          <w:szCs w:val="24"/>
          <w:lang w:val="ro-RO"/>
        </w:rPr>
        <w:t>si</w:t>
      </w:r>
      <w:r w:rsidR="004E6183" w:rsidRPr="00764944">
        <w:rPr>
          <w:rFonts w:ascii="Arial" w:hAnsi="Arial" w:cs="Arial"/>
          <w:noProof/>
          <w:sz w:val="24"/>
          <w:szCs w:val="24"/>
          <w:lang w:val="ro-RO"/>
        </w:rPr>
        <w:t>bilitatea de reducere efectivă a impactului</w:t>
      </w:r>
      <w:r w:rsidR="00C24BD6" w:rsidRPr="00764944">
        <w:rPr>
          <w:rFonts w:ascii="Arial" w:hAnsi="Arial" w:cs="Arial"/>
          <w:noProof/>
          <w:sz w:val="24"/>
          <w:szCs w:val="24"/>
          <w:lang w:val="ro-RO"/>
        </w:rPr>
        <w:t xml:space="preserve">: </w:t>
      </w:r>
      <w:r w:rsidR="00B259DB" w:rsidRPr="00764944">
        <w:rPr>
          <w:rFonts w:ascii="Arial" w:hAnsi="Arial" w:cs="Arial"/>
          <w:i/>
          <w:noProof/>
          <w:sz w:val="24"/>
          <w:szCs w:val="24"/>
          <w:lang w:val="ro-RO"/>
        </w:rPr>
        <w:t xml:space="preserve">nu este cazul, </w:t>
      </w:r>
      <w:r w:rsidR="00C24BD6" w:rsidRPr="00764944">
        <w:rPr>
          <w:rFonts w:ascii="Arial" w:hAnsi="Arial" w:cs="Arial"/>
          <w:i/>
          <w:noProof/>
          <w:sz w:val="24"/>
          <w:szCs w:val="24"/>
          <w:lang w:val="ro-RO"/>
        </w:rPr>
        <w:t xml:space="preserve">respectarea legislației în vigoare </w:t>
      </w:r>
      <w:r w:rsidR="00E7594D" w:rsidRPr="00764944">
        <w:rPr>
          <w:rFonts w:ascii="Arial" w:hAnsi="Arial" w:cs="Arial"/>
          <w:i/>
          <w:noProof/>
          <w:sz w:val="24"/>
          <w:szCs w:val="24"/>
          <w:lang w:val="ro-RO"/>
        </w:rPr>
        <w:t>si</w:t>
      </w:r>
      <w:r w:rsidR="00C24BD6" w:rsidRPr="00764944">
        <w:rPr>
          <w:rFonts w:ascii="Arial" w:hAnsi="Arial" w:cs="Arial"/>
          <w:i/>
          <w:noProof/>
          <w:sz w:val="24"/>
          <w:szCs w:val="24"/>
          <w:lang w:val="ro-RO"/>
        </w:rPr>
        <w:t xml:space="preserve"> </w:t>
      </w:r>
      <w:r w:rsidR="00D955C1" w:rsidRPr="00764944">
        <w:rPr>
          <w:rFonts w:ascii="Arial" w:hAnsi="Arial" w:cs="Arial"/>
          <w:i/>
          <w:noProof/>
          <w:sz w:val="24"/>
          <w:szCs w:val="24"/>
          <w:lang w:val="ro-RO"/>
        </w:rPr>
        <w:t>respectarea condițiilor</w:t>
      </w:r>
      <w:r w:rsidR="00C24BD6" w:rsidRPr="00764944">
        <w:rPr>
          <w:rFonts w:ascii="Arial" w:hAnsi="Arial" w:cs="Arial"/>
          <w:i/>
          <w:noProof/>
          <w:sz w:val="24"/>
          <w:szCs w:val="24"/>
          <w:lang w:val="ro-RO"/>
        </w:rPr>
        <w:t xml:space="preserve"> </w:t>
      </w:r>
      <w:r w:rsidR="00267409" w:rsidRPr="00764944">
        <w:rPr>
          <w:rFonts w:ascii="Arial" w:hAnsi="Arial" w:cs="Arial"/>
          <w:i/>
          <w:noProof/>
          <w:sz w:val="24"/>
          <w:szCs w:val="24"/>
          <w:lang w:val="ro-RO"/>
        </w:rPr>
        <w:t xml:space="preserve">din </w:t>
      </w:r>
      <w:r w:rsidR="00D955C1" w:rsidRPr="00764944">
        <w:rPr>
          <w:rFonts w:ascii="Arial" w:hAnsi="Arial" w:cs="Arial"/>
          <w:i/>
          <w:noProof/>
          <w:sz w:val="24"/>
          <w:szCs w:val="24"/>
          <w:lang w:val="ro-RO"/>
        </w:rPr>
        <w:t>prezent</w:t>
      </w:r>
      <w:r w:rsidR="00267409" w:rsidRPr="00764944">
        <w:rPr>
          <w:rFonts w:ascii="Arial" w:hAnsi="Arial" w:cs="Arial"/>
          <w:i/>
          <w:noProof/>
          <w:sz w:val="24"/>
          <w:szCs w:val="24"/>
          <w:lang w:val="ro-RO"/>
        </w:rPr>
        <w:t>a</w:t>
      </w:r>
      <w:r w:rsidR="00493C8D" w:rsidRPr="00764944">
        <w:rPr>
          <w:rFonts w:ascii="Arial" w:hAnsi="Arial" w:cs="Arial"/>
          <w:i/>
          <w:noProof/>
          <w:sz w:val="24"/>
          <w:szCs w:val="24"/>
          <w:lang w:val="ro-RO"/>
        </w:rPr>
        <w:t xml:space="preserve"> </w:t>
      </w:r>
      <w:r w:rsidR="00C24BD6" w:rsidRPr="00764944">
        <w:rPr>
          <w:rFonts w:ascii="Arial" w:hAnsi="Arial" w:cs="Arial"/>
          <w:i/>
          <w:noProof/>
          <w:sz w:val="24"/>
          <w:szCs w:val="24"/>
          <w:lang w:val="ro-RO"/>
        </w:rPr>
        <w:t>Decizi</w:t>
      </w:r>
      <w:r w:rsidR="00493C8D" w:rsidRPr="00764944">
        <w:rPr>
          <w:rFonts w:ascii="Arial" w:hAnsi="Arial" w:cs="Arial"/>
          <w:i/>
          <w:noProof/>
          <w:sz w:val="24"/>
          <w:szCs w:val="24"/>
          <w:lang w:val="ro-RO"/>
        </w:rPr>
        <w:t>e</w:t>
      </w:r>
      <w:r w:rsidR="00267409" w:rsidRPr="00764944">
        <w:rPr>
          <w:rFonts w:ascii="Arial" w:hAnsi="Arial" w:cs="Arial"/>
          <w:i/>
          <w:noProof/>
          <w:sz w:val="24"/>
          <w:szCs w:val="24"/>
          <w:lang w:val="ro-RO"/>
        </w:rPr>
        <w:t xml:space="preserve"> etapă</w:t>
      </w:r>
      <w:r w:rsidR="00C24BD6" w:rsidRPr="00764944">
        <w:rPr>
          <w:rFonts w:ascii="Arial" w:hAnsi="Arial" w:cs="Arial"/>
          <w:i/>
          <w:noProof/>
          <w:sz w:val="24"/>
          <w:szCs w:val="24"/>
          <w:lang w:val="ro-RO"/>
        </w:rPr>
        <w:t xml:space="preserve"> de încadrare</w:t>
      </w:r>
      <w:r w:rsidR="004E6183" w:rsidRPr="00764944">
        <w:rPr>
          <w:rFonts w:ascii="Arial" w:hAnsi="Arial" w:cs="Arial"/>
          <w:i/>
          <w:noProof/>
          <w:sz w:val="24"/>
          <w:szCs w:val="24"/>
          <w:lang w:val="ro-RO"/>
        </w:rPr>
        <w:t>.</w:t>
      </w:r>
    </w:p>
    <w:p w:rsidR="00D91350" w:rsidRPr="00764944" w:rsidRDefault="00D91350" w:rsidP="004E6183">
      <w:pPr>
        <w:spacing w:after="0" w:line="240" w:lineRule="auto"/>
        <w:ind w:firstLine="720"/>
        <w:jc w:val="both"/>
        <w:rPr>
          <w:rFonts w:ascii="Arial" w:hAnsi="Arial" w:cs="Arial"/>
          <w:noProof/>
          <w:sz w:val="24"/>
          <w:szCs w:val="24"/>
          <w:lang w:val="ro-RO"/>
        </w:rPr>
      </w:pPr>
    </w:p>
    <w:p w:rsidR="00877E03" w:rsidRPr="00D91350" w:rsidRDefault="00F67E4F" w:rsidP="00877E03">
      <w:pPr>
        <w:autoSpaceDE w:val="0"/>
        <w:autoSpaceDN w:val="0"/>
        <w:adjustRightInd w:val="0"/>
        <w:spacing w:after="0" w:line="240" w:lineRule="auto"/>
        <w:jc w:val="both"/>
        <w:rPr>
          <w:rFonts w:ascii="Arial" w:hAnsi="Arial" w:cs="Arial"/>
          <w:b/>
          <w:sz w:val="24"/>
          <w:szCs w:val="24"/>
        </w:rPr>
      </w:pPr>
      <w:r w:rsidRPr="00D91350">
        <w:rPr>
          <w:rFonts w:ascii="Arial" w:hAnsi="Arial" w:cs="Arial"/>
          <w:b/>
          <w:color w:val="FF0000"/>
          <w:sz w:val="24"/>
          <w:szCs w:val="24"/>
          <w:lang w:val="ro-RO"/>
        </w:rPr>
        <w:lastRenderedPageBreak/>
        <w:t xml:space="preserve">  </w:t>
      </w:r>
      <w:r w:rsidR="00877E03" w:rsidRPr="00D91350">
        <w:rPr>
          <w:rFonts w:ascii="Arial" w:hAnsi="Arial" w:cs="Arial"/>
          <w:b/>
          <w:sz w:val="24"/>
          <w:szCs w:val="24"/>
        </w:rPr>
        <w:t xml:space="preserve">II. </w:t>
      </w:r>
      <w:proofErr w:type="spellStart"/>
      <w:r w:rsidR="00877E03" w:rsidRPr="00D91350">
        <w:rPr>
          <w:rFonts w:ascii="Arial" w:hAnsi="Arial" w:cs="Arial"/>
          <w:b/>
          <w:sz w:val="24"/>
          <w:szCs w:val="24"/>
        </w:rPr>
        <w:t>Motivele</w:t>
      </w:r>
      <w:proofErr w:type="spellEnd"/>
      <w:r w:rsidR="00877E03" w:rsidRPr="00D91350">
        <w:rPr>
          <w:rFonts w:ascii="Arial" w:hAnsi="Arial" w:cs="Arial"/>
          <w:b/>
          <w:sz w:val="24"/>
          <w:szCs w:val="24"/>
        </w:rPr>
        <w:t xml:space="preserve"> care au stat la </w:t>
      </w:r>
      <w:proofErr w:type="spellStart"/>
      <w:r w:rsidR="00877E03" w:rsidRPr="00D91350">
        <w:rPr>
          <w:rFonts w:ascii="Arial" w:hAnsi="Arial" w:cs="Arial"/>
          <w:b/>
          <w:sz w:val="24"/>
          <w:szCs w:val="24"/>
        </w:rPr>
        <w:t>baza</w:t>
      </w:r>
      <w:proofErr w:type="spellEnd"/>
      <w:r w:rsidR="00877E03" w:rsidRPr="00D91350">
        <w:rPr>
          <w:rFonts w:ascii="Arial" w:hAnsi="Arial" w:cs="Arial"/>
          <w:b/>
          <w:sz w:val="24"/>
          <w:szCs w:val="24"/>
        </w:rPr>
        <w:t xml:space="preserve"> </w:t>
      </w:r>
      <w:proofErr w:type="spellStart"/>
      <w:r w:rsidR="00877E03" w:rsidRPr="00D91350">
        <w:rPr>
          <w:rFonts w:ascii="Arial" w:hAnsi="Arial" w:cs="Arial"/>
          <w:b/>
          <w:sz w:val="24"/>
          <w:szCs w:val="24"/>
        </w:rPr>
        <w:t>luării</w:t>
      </w:r>
      <w:proofErr w:type="spellEnd"/>
      <w:r w:rsidR="00877E03" w:rsidRPr="00D91350">
        <w:rPr>
          <w:rFonts w:ascii="Arial" w:hAnsi="Arial" w:cs="Arial"/>
          <w:b/>
          <w:sz w:val="24"/>
          <w:szCs w:val="24"/>
        </w:rPr>
        <w:t xml:space="preserve"> </w:t>
      </w:r>
      <w:proofErr w:type="spellStart"/>
      <w:r w:rsidR="00877E03" w:rsidRPr="00D91350">
        <w:rPr>
          <w:rFonts w:ascii="Arial" w:hAnsi="Arial" w:cs="Arial"/>
          <w:b/>
          <w:sz w:val="24"/>
          <w:szCs w:val="24"/>
        </w:rPr>
        <w:t>deciziei</w:t>
      </w:r>
      <w:proofErr w:type="spellEnd"/>
      <w:r w:rsidR="00877E03" w:rsidRPr="00D91350">
        <w:rPr>
          <w:rFonts w:ascii="Arial" w:hAnsi="Arial" w:cs="Arial"/>
          <w:b/>
          <w:sz w:val="24"/>
          <w:szCs w:val="24"/>
        </w:rPr>
        <w:t xml:space="preserve"> </w:t>
      </w:r>
      <w:proofErr w:type="spellStart"/>
      <w:r w:rsidR="00877E03" w:rsidRPr="00D91350">
        <w:rPr>
          <w:rFonts w:ascii="Arial" w:hAnsi="Arial" w:cs="Arial"/>
          <w:b/>
          <w:sz w:val="24"/>
          <w:szCs w:val="24"/>
        </w:rPr>
        <w:t>etapei</w:t>
      </w:r>
      <w:proofErr w:type="spellEnd"/>
      <w:r w:rsidR="00877E03" w:rsidRPr="00D91350">
        <w:rPr>
          <w:rFonts w:ascii="Arial" w:hAnsi="Arial" w:cs="Arial"/>
          <w:b/>
          <w:sz w:val="24"/>
          <w:szCs w:val="24"/>
        </w:rPr>
        <w:t xml:space="preserve"> de </w:t>
      </w:r>
      <w:proofErr w:type="spellStart"/>
      <w:r w:rsidR="00877E03" w:rsidRPr="00D91350">
        <w:rPr>
          <w:rFonts w:ascii="Arial" w:hAnsi="Arial" w:cs="Arial"/>
          <w:b/>
          <w:sz w:val="24"/>
          <w:szCs w:val="24"/>
        </w:rPr>
        <w:t>încadrare</w:t>
      </w:r>
      <w:proofErr w:type="spellEnd"/>
      <w:r w:rsidR="00877E03" w:rsidRPr="00D91350">
        <w:rPr>
          <w:rFonts w:ascii="Arial" w:hAnsi="Arial" w:cs="Arial"/>
          <w:b/>
          <w:sz w:val="24"/>
          <w:szCs w:val="24"/>
        </w:rPr>
        <w:t xml:space="preserve"> </w:t>
      </w:r>
      <w:proofErr w:type="spellStart"/>
      <w:r w:rsidR="00877E03" w:rsidRPr="00D91350">
        <w:rPr>
          <w:rFonts w:ascii="Arial" w:hAnsi="Arial" w:cs="Arial"/>
          <w:b/>
          <w:sz w:val="24"/>
          <w:szCs w:val="24"/>
        </w:rPr>
        <w:t>în</w:t>
      </w:r>
      <w:proofErr w:type="spellEnd"/>
      <w:r w:rsidR="00877E03" w:rsidRPr="00D91350">
        <w:rPr>
          <w:rFonts w:ascii="Arial" w:hAnsi="Arial" w:cs="Arial"/>
          <w:b/>
          <w:sz w:val="24"/>
          <w:szCs w:val="24"/>
        </w:rPr>
        <w:t xml:space="preserve"> </w:t>
      </w:r>
      <w:proofErr w:type="spellStart"/>
      <w:r w:rsidR="00877E03" w:rsidRPr="00D91350">
        <w:rPr>
          <w:rFonts w:ascii="Arial" w:hAnsi="Arial" w:cs="Arial"/>
          <w:b/>
          <w:sz w:val="24"/>
          <w:szCs w:val="24"/>
        </w:rPr>
        <w:t>procedura</w:t>
      </w:r>
      <w:proofErr w:type="spellEnd"/>
      <w:r w:rsidR="00877E03" w:rsidRPr="00D91350">
        <w:rPr>
          <w:rFonts w:ascii="Arial" w:hAnsi="Arial" w:cs="Arial"/>
          <w:b/>
          <w:sz w:val="24"/>
          <w:szCs w:val="24"/>
        </w:rPr>
        <w:t xml:space="preserve"> de </w:t>
      </w:r>
      <w:proofErr w:type="spellStart"/>
      <w:r w:rsidR="00877E03" w:rsidRPr="00D91350">
        <w:rPr>
          <w:rFonts w:ascii="Arial" w:hAnsi="Arial" w:cs="Arial"/>
          <w:b/>
          <w:sz w:val="24"/>
          <w:szCs w:val="24"/>
        </w:rPr>
        <w:t>evaluare</w:t>
      </w:r>
      <w:proofErr w:type="spellEnd"/>
      <w:r w:rsidR="00877E03" w:rsidRPr="00D91350">
        <w:rPr>
          <w:rFonts w:ascii="Arial" w:hAnsi="Arial" w:cs="Arial"/>
          <w:b/>
          <w:sz w:val="24"/>
          <w:szCs w:val="24"/>
        </w:rPr>
        <w:t xml:space="preserve"> </w:t>
      </w:r>
      <w:proofErr w:type="spellStart"/>
      <w:r w:rsidR="00877E03" w:rsidRPr="00D91350">
        <w:rPr>
          <w:rFonts w:ascii="Arial" w:hAnsi="Arial" w:cs="Arial"/>
          <w:b/>
          <w:sz w:val="24"/>
          <w:szCs w:val="24"/>
        </w:rPr>
        <w:t>adecvată</w:t>
      </w:r>
      <w:proofErr w:type="spellEnd"/>
      <w:r w:rsidR="00877E03" w:rsidRPr="00D91350">
        <w:rPr>
          <w:rFonts w:ascii="Arial" w:hAnsi="Arial" w:cs="Arial"/>
          <w:b/>
          <w:sz w:val="24"/>
          <w:szCs w:val="24"/>
        </w:rPr>
        <w:t xml:space="preserve"> </w:t>
      </w:r>
      <w:proofErr w:type="spellStart"/>
      <w:r w:rsidR="00877E03" w:rsidRPr="00D91350">
        <w:rPr>
          <w:rFonts w:ascii="Arial" w:hAnsi="Arial" w:cs="Arial"/>
          <w:b/>
          <w:sz w:val="24"/>
          <w:szCs w:val="24"/>
        </w:rPr>
        <w:t>sunt</w:t>
      </w:r>
      <w:proofErr w:type="spellEnd"/>
      <w:r w:rsidR="00877E03" w:rsidRPr="00D91350">
        <w:rPr>
          <w:rFonts w:ascii="Arial" w:hAnsi="Arial" w:cs="Arial"/>
          <w:b/>
          <w:sz w:val="24"/>
          <w:szCs w:val="24"/>
        </w:rPr>
        <w:t xml:space="preserve"> </w:t>
      </w:r>
      <w:proofErr w:type="spellStart"/>
      <w:r w:rsidR="00877E03" w:rsidRPr="00D91350">
        <w:rPr>
          <w:rFonts w:ascii="Arial" w:hAnsi="Arial" w:cs="Arial"/>
          <w:b/>
          <w:sz w:val="24"/>
          <w:szCs w:val="24"/>
        </w:rPr>
        <w:t>următoarele</w:t>
      </w:r>
      <w:proofErr w:type="spellEnd"/>
      <w:r w:rsidR="00877E03" w:rsidRPr="00D91350">
        <w:rPr>
          <w:rFonts w:ascii="Arial" w:hAnsi="Arial" w:cs="Arial"/>
          <w:b/>
          <w:sz w:val="24"/>
          <w:szCs w:val="24"/>
        </w:rPr>
        <w:t>:</w:t>
      </w:r>
    </w:p>
    <w:p w:rsidR="00877E03" w:rsidRPr="0073039A" w:rsidRDefault="00877E03" w:rsidP="00877E03">
      <w:pPr>
        <w:autoSpaceDE w:val="0"/>
        <w:autoSpaceDN w:val="0"/>
        <w:adjustRightInd w:val="0"/>
        <w:spacing w:after="0" w:line="240" w:lineRule="auto"/>
        <w:jc w:val="both"/>
        <w:rPr>
          <w:rFonts w:ascii="Arial" w:hAnsi="Arial" w:cs="Arial"/>
          <w:sz w:val="24"/>
          <w:szCs w:val="24"/>
        </w:rPr>
      </w:pPr>
      <w:r w:rsidRPr="0073039A">
        <w:rPr>
          <w:rFonts w:ascii="Arial" w:hAnsi="Arial" w:cs="Arial"/>
          <w:iCs/>
          <w:sz w:val="24"/>
          <w:szCs w:val="24"/>
        </w:rPr>
        <w:t xml:space="preserve">a) </w:t>
      </w:r>
      <w:proofErr w:type="spellStart"/>
      <w:proofErr w:type="gramStart"/>
      <w:r w:rsidRPr="0073039A">
        <w:rPr>
          <w:rFonts w:ascii="Arial" w:hAnsi="Arial" w:cs="Arial"/>
          <w:iCs/>
          <w:sz w:val="24"/>
          <w:szCs w:val="24"/>
        </w:rPr>
        <w:t>proiectul</w:t>
      </w:r>
      <w:proofErr w:type="spellEnd"/>
      <w:proofErr w:type="gramEnd"/>
      <w:r w:rsidRPr="0073039A">
        <w:rPr>
          <w:rFonts w:ascii="Arial" w:hAnsi="Arial" w:cs="Arial"/>
          <w:iCs/>
          <w:sz w:val="24"/>
          <w:szCs w:val="24"/>
        </w:rPr>
        <w:t xml:space="preserve"> </w:t>
      </w:r>
      <w:proofErr w:type="spellStart"/>
      <w:r w:rsidRPr="0073039A">
        <w:rPr>
          <w:rFonts w:ascii="Arial" w:hAnsi="Arial" w:cs="Arial"/>
          <w:iCs/>
          <w:sz w:val="24"/>
          <w:szCs w:val="24"/>
        </w:rPr>
        <w:t>intră</w:t>
      </w:r>
      <w:proofErr w:type="spellEnd"/>
      <w:r w:rsidRPr="0073039A">
        <w:rPr>
          <w:rFonts w:ascii="Arial" w:hAnsi="Arial" w:cs="Arial"/>
          <w:iCs/>
          <w:sz w:val="24"/>
          <w:szCs w:val="24"/>
        </w:rPr>
        <w:t xml:space="preserve"> sub </w:t>
      </w:r>
      <w:proofErr w:type="spellStart"/>
      <w:r w:rsidRPr="0073039A">
        <w:rPr>
          <w:rFonts w:ascii="Arial" w:hAnsi="Arial" w:cs="Arial"/>
          <w:iCs/>
          <w:sz w:val="24"/>
          <w:szCs w:val="24"/>
        </w:rPr>
        <w:t>incidenţa</w:t>
      </w:r>
      <w:proofErr w:type="spellEnd"/>
      <w:r w:rsidRPr="0073039A">
        <w:rPr>
          <w:rFonts w:ascii="Arial" w:hAnsi="Arial" w:cs="Arial"/>
          <w:iCs/>
          <w:sz w:val="24"/>
          <w:szCs w:val="24"/>
        </w:rPr>
        <w:t xml:space="preserve"> art. </w:t>
      </w:r>
      <w:proofErr w:type="gramStart"/>
      <w:r w:rsidRPr="0073039A">
        <w:rPr>
          <w:rFonts w:ascii="Arial" w:hAnsi="Arial" w:cs="Arial"/>
          <w:iCs/>
          <w:sz w:val="24"/>
          <w:szCs w:val="24"/>
        </w:rPr>
        <w:t>28</w:t>
      </w:r>
      <w:proofErr w:type="gramEnd"/>
      <w:r w:rsidRPr="0073039A">
        <w:rPr>
          <w:rFonts w:ascii="Arial" w:hAnsi="Arial" w:cs="Arial"/>
          <w:iCs/>
          <w:sz w:val="24"/>
          <w:szCs w:val="24"/>
        </w:rPr>
        <w:t xml:space="preserve"> din O.U.G. </w:t>
      </w:r>
      <w:proofErr w:type="spellStart"/>
      <w:r w:rsidRPr="0073039A">
        <w:rPr>
          <w:rFonts w:ascii="Arial" w:hAnsi="Arial" w:cs="Arial"/>
          <w:iCs/>
          <w:sz w:val="24"/>
          <w:szCs w:val="24"/>
        </w:rPr>
        <w:t>nr</w:t>
      </w:r>
      <w:proofErr w:type="spellEnd"/>
      <w:r w:rsidRPr="0073039A">
        <w:rPr>
          <w:rFonts w:ascii="Arial" w:hAnsi="Arial" w:cs="Arial"/>
          <w:iCs/>
          <w:sz w:val="24"/>
          <w:szCs w:val="24"/>
        </w:rPr>
        <w:t xml:space="preserve">. 57/2007 </w:t>
      </w:r>
      <w:proofErr w:type="spellStart"/>
      <w:r w:rsidRPr="0073039A">
        <w:rPr>
          <w:rFonts w:ascii="Arial" w:hAnsi="Arial" w:cs="Arial"/>
          <w:iCs/>
          <w:sz w:val="24"/>
          <w:szCs w:val="24"/>
        </w:rPr>
        <w:t>privind</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regimul</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ariilor</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naturale</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protejate</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conservarea</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habitatelor</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naturale</w:t>
      </w:r>
      <w:proofErr w:type="spellEnd"/>
      <w:r w:rsidRPr="0073039A">
        <w:rPr>
          <w:rFonts w:ascii="Arial" w:hAnsi="Arial" w:cs="Arial"/>
          <w:iCs/>
          <w:sz w:val="24"/>
          <w:szCs w:val="24"/>
        </w:rPr>
        <w:t xml:space="preserve">, a </w:t>
      </w:r>
      <w:proofErr w:type="spellStart"/>
      <w:r w:rsidRPr="0073039A">
        <w:rPr>
          <w:rFonts w:ascii="Arial" w:hAnsi="Arial" w:cs="Arial"/>
          <w:iCs/>
          <w:sz w:val="24"/>
          <w:szCs w:val="24"/>
        </w:rPr>
        <w:t>florei</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şi</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faunei</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sălbatice</w:t>
      </w:r>
      <w:proofErr w:type="spellEnd"/>
      <w:r w:rsidRPr="0073039A">
        <w:rPr>
          <w:rFonts w:ascii="Arial" w:hAnsi="Arial" w:cs="Arial"/>
          <w:iCs/>
          <w:sz w:val="24"/>
          <w:szCs w:val="24"/>
        </w:rPr>
        <w:t xml:space="preserve">, cu </w:t>
      </w:r>
      <w:proofErr w:type="spellStart"/>
      <w:r w:rsidRPr="0073039A">
        <w:rPr>
          <w:rFonts w:ascii="Arial" w:hAnsi="Arial" w:cs="Arial"/>
          <w:iCs/>
          <w:sz w:val="24"/>
          <w:szCs w:val="24"/>
        </w:rPr>
        <w:t>modificările</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şi</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completările</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ulterioare</w:t>
      </w:r>
      <w:proofErr w:type="spellEnd"/>
      <w:r w:rsidRPr="0073039A">
        <w:rPr>
          <w:rFonts w:ascii="Arial" w:hAnsi="Arial" w:cs="Arial"/>
          <w:iCs/>
          <w:sz w:val="24"/>
          <w:szCs w:val="24"/>
        </w:rPr>
        <w:t xml:space="preserve">, </w:t>
      </w:r>
      <w:r w:rsidRPr="0073039A">
        <w:rPr>
          <w:rFonts w:ascii="Arial" w:hAnsi="Arial" w:cs="Arial"/>
          <w:iCs/>
          <w:sz w:val="24"/>
          <w:szCs w:val="24"/>
          <w:lang w:val="ro-RO"/>
        </w:rPr>
        <w:t>având în vedere faptul că tronsonul de drum, în lungime</w:t>
      </w:r>
      <w:r w:rsidRPr="0073039A">
        <w:rPr>
          <w:rFonts w:ascii="Arial" w:hAnsi="Arial" w:cs="Arial"/>
          <w:sz w:val="24"/>
          <w:szCs w:val="24"/>
          <w:lang w:val="ro-RO"/>
        </w:rPr>
        <w:t xml:space="preserve"> </w:t>
      </w:r>
      <w:r w:rsidR="00D91350">
        <w:rPr>
          <w:rFonts w:ascii="Arial" w:hAnsi="Arial" w:cs="Arial"/>
          <w:b/>
          <w:color w:val="000000" w:themeColor="text1"/>
          <w:sz w:val="24"/>
          <w:szCs w:val="24"/>
        </w:rPr>
        <w:t>625</w:t>
      </w:r>
      <w:r>
        <w:rPr>
          <w:rFonts w:ascii="Arial" w:hAnsi="Arial" w:cs="Arial"/>
          <w:b/>
          <w:color w:val="000000" w:themeColor="text1"/>
          <w:sz w:val="24"/>
          <w:szCs w:val="24"/>
        </w:rPr>
        <w:t xml:space="preserve"> </w:t>
      </w:r>
      <w:r w:rsidRPr="00207E0D">
        <w:rPr>
          <w:rFonts w:ascii="Arial" w:hAnsi="Arial" w:cs="Arial"/>
          <w:b/>
          <w:color w:val="000000" w:themeColor="text1"/>
          <w:sz w:val="24"/>
          <w:szCs w:val="24"/>
        </w:rPr>
        <w:t>m</w:t>
      </w:r>
      <w:r w:rsidRPr="0073039A">
        <w:rPr>
          <w:rFonts w:ascii="Arial" w:hAnsi="Arial" w:cs="Arial"/>
          <w:sz w:val="24"/>
          <w:szCs w:val="24"/>
          <w:lang w:val="ro-RO"/>
        </w:rPr>
        <w:t xml:space="preserve">, de drum </w:t>
      </w:r>
      <w:r w:rsidR="00D91350">
        <w:rPr>
          <w:rFonts w:ascii="Arial" w:hAnsi="Arial" w:cs="Arial"/>
          <w:sz w:val="24"/>
          <w:szCs w:val="24"/>
          <w:lang w:val="ro-RO"/>
        </w:rPr>
        <w:t>comunal</w:t>
      </w:r>
      <w:r w:rsidRPr="0073039A">
        <w:rPr>
          <w:rFonts w:ascii="Arial" w:hAnsi="Arial" w:cs="Arial"/>
          <w:sz w:val="24"/>
          <w:szCs w:val="24"/>
          <w:lang w:val="ro-RO"/>
        </w:rPr>
        <w:t xml:space="preserve"> existent</w:t>
      </w:r>
      <w:r w:rsidRPr="0073039A">
        <w:rPr>
          <w:rFonts w:ascii="Arial" w:hAnsi="Arial" w:cs="Arial"/>
          <w:iCs/>
          <w:sz w:val="24"/>
          <w:szCs w:val="24"/>
          <w:lang w:val="ro-RO"/>
        </w:rPr>
        <w:t>, se află î</w:t>
      </w:r>
      <w:r w:rsidRPr="00207E0D">
        <w:rPr>
          <w:rFonts w:ascii="Arial" w:hAnsi="Arial" w:cs="Arial"/>
          <w:iCs/>
          <w:sz w:val="24"/>
          <w:szCs w:val="24"/>
          <w:lang w:val="ro-RO"/>
        </w:rPr>
        <w:t xml:space="preserve">n interiorul ariei naturale protejate de interes comunitar </w:t>
      </w:r>
      <w:r w:rsidRPr="00D91350">
        <w:rPr>
          <w:rFonts w:ascii="Arial" w:hAnsi="Arial" w:cs="Arial"/>
          <w:b/>
          <w:i/>
          <w:iCs/>
          <w:sz w:val="24"/>
          <w:szCs w:val="24"/>
          <w:lang w:val="ro-RO"/>
        </w:rPr>
        <w:t>„Muntele Șeș”, ROSCI 0322</w:t>
      </w:r>
      <w:r w:rsidRPr="0073039A">
        <w:rPr>
          <w:rFonts w:ascii="Arial" w:hAnsi="Arial" w:cs="Arial"/>
          <w:iCs/>
          <w:sz w:val="24"/>
          <w:szCs w:val="24"/>
        </w:rPr>
        <w:t>;</w:t>
      </w:r>
    </w:p>
    <w:p w:rsidR="00877E03" w:rsidRDefault="00877E03" w:rsidP="00877E03">
      <w:pPr>
        <w:autoSpaceDE w:val="0"/>
        <w:autoSpaceDN w:val="0"/>
        <w:adjustRightInd w:val="0"/>
        <w:spacing w:after="0" w:line="240" w:lineRule="auto"/>
        <w:jc w:val="both"/>
        <w:rPr>
          <w:rFonts w:ascii="Arial" w:hAnsi="Arial" w:cs="Arial"/>
          <w:iCs/>
          <w:sz w:val="24"/>
          <w:szCs w:val="24"/>
        </w:rPr>
      </w:pPr>
      <w:r w:rsidRPr="0073039A">
        <w:rPr>
          <w:rFonts w:ascii="Arial" w:hAnsi="Arial" w:cs="Arial"/>
          <w:iCs/>
          <w:sz w:val="24"/>
          <w:szCs w:val="24"/>
        </w:rPr>
        <w:t xml:space="preserve">b) </w:t>
      </w:r>
      <w:proofErr w:type="gramStart"/>
      <w:r w:rsidRPr="0073039A">
        <w:rPr>
          <w:rFonts w:ascii="Arial" w:hAnsi="Arial" w:cs="Arial"/>
          <w:iCs/>
          <w:sz w:val="24"/>
          <w:szCs w:val="24"/>
        </w:rPr>
        <w:t>din</w:t>
      </w:r>
      <w:proofErr w:type="gramEnd"/>
      <w:r w:rsidRPr="0073039A">
        <w:rPr>
          <w:rFonts w:ascii="Arial" w:hAnsi="Arial" w:cs="Arial"/>
          <w:iCs/>
          <w:sz w:val="24"/>
          <w:szCs w:val="24"/>
        </w:rPr>
        <w:t xml:space="preserve"> </w:t>
      </w:r>
      <w:proofErr w:type="spellStart"/>
      <w:r w:rsidRPr="0073039A">
        <w:rPr>
          <w:rFonts w:ascii="Arial" w:hAnsi="Arial" w:cs="Arial"/>
          <w:iCs/>
          <w:sz w:val="24"/>
          <w:szCs w:val="24"/>
        </w:rPr>
        <w:t>analiza</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listei</w:t>
      </w:r>
      <w:proofErr w:type="spellEnd"/>
      <w:r w:rsidRPr="0073039A">
        <w:rPr>
          <w:rFonts w:ascii="Arial" w:hAnsi="Arial" w:cs="Arial"/>
          <w:iCs/>
          <w:sz w:val="24"/>
          <w:szCs w:val="24"/>
        </w:rPr>
        <w:t xml:space="preserve"> de control </w:t>
      </w:r>
      <w:proofErr w:type="spellStart"/>
      <w:r w:rsidRPr="0073039A">
        <w:rPr>
          <w:rFonts w:ascii="Arial" w:hAnsi="Arial" w:cs="Arial"/>
          <w:iCs/>
          <w:sz w:val="24"/>
          <w:szCs w:val="24"/>
        </w:rPr>
        <w:t>pentru</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etapa</w:t>
      </w:r>
      <w:proofErr w:type="spellEnd"/>
      <w:r w:rsidRPr="0073039A">
        <w:rPr>
          <w:rFonts w:ascii="Arial" w:hAnsi="Arial" w:cs="Arial"/>
          <w:iCs/>
          <w:sz w:val="24"/>
          <w:szCs w:val="24"/>
        </w:rPr>
        <w:t xml:space="preserve"> de </w:t>
      </w:r>
      <w:proofErr w:type="spellStart"/>
      <w:r w:rsidRPr="0073039A">
        <w:rPr>
          <w:rFonts w:ascii="Arial" w:hAnsi="Arial" w:cs="Arial"/>
          <w:iCs/>
          <w:sz w:val="24"/>
          <w:szCs w:val="24"/>
        </w:rPr>
        <w:t>încadrare</w:t>
      </w:r>
      <w:proofErr w:type="spellEnd"/>
      <w:r w:rsidRPr="0073039A">
        <w:rPr>
          <w:rFonts w:ascii="Arial" w:hAnsi="Arial" w:cs="Arial"/>
          <w:iCs/>
          <w:sz w:val="24"/>
          <w:szCs w:val="24"/>
        </w:rPr>
        <w:t xml:space="preserve"> nu </w:t>
      </w:r>
      <w:proofErr w:type="spellStart"/>
      <w:r w:rsidRPr="0073039A">
        <w:rPr>
          <w:rFonts w:ascii="Arial" w:hAnsi="Arial" w:cs="Arial"/>
          <w:iCs/>
          <w:sz w:val="24"/>
          <w:szCs w:val="24"/>
        </w:rPr>
        <w:t>rezultă</w:t>
      </w:r>
      <w:proofErr w:type="spellEnd"/>
      <w:r w:rsidRPr="0073039A">
        <w:rPr>
          <w:rFonts w:ascii="Arial" w:hAnsi="Arial" w:cs="Arial"/>
          <w:iCs/>
          <w:sz w:val="24"/>
          <w:szCs w:val="24"/>
        </w:rPr>
        <w:t xml:space="preserve"> un impact </w:t>
      </w:r>
      <w:proofErr w:type="spellStart"/>
      <w:r w:rsidRPr="0073039A">
        <w:rPr>
          <w:rFonts w:ascii="Arial" w:hAnsi="Arial" w:cs="Arial"/>
          <w:iCs/>
          <w:sz w:val="24"/>
          <w:szCs w:val="24"/>
        </w:rPr>
        <w:t>semnificativ</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asupra</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sitului</w:t>
      </w:r>
      <w:proofErr w:type="spellEnd"/>
      <w:r w:rsidRPr="0073039A">
        <w:rPr>
          <w:rFonts w:ascii="Arial" w:hAnsi="Arial" w:cs="Arial"/>
          <w:iCs/>
          <w:sz w:val="24"/>
          <w:szCs w:val="24"/>
        </w:rPr>
        <w:t xml:space="preserve"> al </w:t>
      </w:r>
      <w:proofErr w:type="spellStart"/>
      <w:r w:rsidRPr="0073039A">
        <w:rPr>
          <w:rFonts w:ascii="Arial" w:hAnsi="Arial" w:cs="Arial"/>
          <w:iCs/>
          <w:sz w:val="24"/>
          <w:szCs w:val="24"/>
        </w:rPr>
        <w:t>proiectului</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propus</w:t>
      </w:r>
      <w:proofErr w:type="spellEnd"/>
      <w:r w:rsidRPr="0073039A">
        <w:rPr>
          <w:rFonts w:ascii="Arial" w:hAnsi="Arial" w:cs="Arial"/>
          <w:iCs/>
          <w:sz w:val="24"/>
          <w:szCs w:val="24"/>
        </w:rPr>
        <w:t>.</w:t>
      </w:r>
    </w:p>
    <w:p w:rsidR="007745D3" w:rsidRDefault="007745D3" w:rsidP="00877E03">
      <w:pPr>
        <w:autoSpaceDE w:val="0"/>
        <w:autoSpaceDN w:val="0"/>
        <w:adjustRightInd w:val="0"/>
        <w:spacing w:after="0" w:line="240" w:lineRule="auto"/>
        <w:jc w:val="both"/>
        <w:rPr>
          <w:rFonts w:ascii="Arial" w:hAnsi="Arial" w:cs="Arial"/>
          <w:sz w:val="24"/>
          <w:szCs w:val="24"/>
        </w:rPr>
      </w:pPr>
      <w:r w:rsidRPr="007745D3">
        <w:rPr>
          <w:rFonts w:ascii="Arial" w:hAnsi="Arial" w:cs="Arial"/>
          <w:sz w:val="24"/>
          <w:szCs w:val="24"/>
        </w:rPr>
        <w:t>c) S-</w:t>
      </w:r>
      <w:proofErr w:type="gramStart"/>
      <w:r w:rsidRPr="007745D3">
        <w:rPr>
          <w:rFonts w:ascii="Arial" w:hAnsi="Arial" w:cs="Arial"/>
          <w:sz w:val="24"/>
          <w:szCs w:val="24"/>
        </w:rPr>
        <w:t>a</w:t>
      </w:r>
      <w:proofErr w:type="gramEnd"/>
      <w:r w:rsidRPr="007745D3">
        <w:rPr>
          <w:rFonts w:ascii="Arial" w:hAnsi="Arial" w:cs="Arial"/>
          <w:sz w:val="24"/>
          <w:szCs w:val="24"/>
        </w:rPr>
        <w:t xml:space="preserve"> </w:t>
      </w:r>
      <w:proofErr w:type="spellStart"/>
      <w:r w:rsidRPr="007745D3">
        <w:rPr>
          <w:rFonts w:ascii="Arial" w:hAnsi="Arial" w:cs="Arial"/>
          <w:sz w:val="24"/>
          <w:szCs w:val="24"/>
        </w:rPr>
        <w:t>obtinut</w:t>
      </w:r>
      <w:proofErr w:type="spellEnd"/>
      <w:r w:rsidRPr="007745D3">
        <w:rPr>
          <w:rFonts w:ascii="Arial" w:hAnsi="Arial" w:cs="Arial"/>
          <w:sz w:val="24"/>
          <w:szCs w:val="24"/>
        </w:rPr>
        <w:t xml:space="preserve"> </w:t>
      </w:r>
      <w:proofErr w:type="spellStart"/>
      <w:r w:rsidRPr="007745D3">
        <w:rPr>
          <w:rFonts w:ascii="Arial" w:hAnsi="Arial" w:cs="Arial"/>
          <w:sz w:val="24"/>
          <w:szCs w:val="24"/>
        </w:rPr>
        <w:t>aviz</w:t>
      </w:r>
      <w:proofErr w:type="spellEnd"/>
      <w:r w:rsidRPr="007745D3">
        <w:rPr>
          <w:rFonts w:ascii="Arial" w:hAnsi="Arial" w:cs="Arial"/>
          <w:sz w:val="24"/>
          <w:szCs w:val="24"/>
        </w:rPr>
        <w:t xml:space="preserve"> </w:t>
      </w:r>
      <w:proofErr w:type="spellStart"/>
      <w:r w:rsidRPr="007745D3">
        <w:rPr>
          <w:rFonts w:ascii="Arial" w:hAnsi="Arial" w:cs="Arial"/>
          <w:sz w:val="24"/>
          <w:szCs w:val="24"/>
        </w:rPr>
        <w:t>nr</w:t>
      </w:r>
      <w:proofErr w:type="spellEnd"/>
      <w:r w:rsidRPr="007745D3">
        <w:rPr>
          <w:rFonts w:ascii="Arial" w:hAnsi="Arial" w:cs="Arial"/>
          <w:sz w:val="24"/>
          <w:szCs w:val="24"/>
        </w:rPr>
        <w:t xml:space="preserve">. </w:t>
      </w:r>
      <w:proofErr w:type="gramStart"/>
      <w:r>
        <w:rPr>
          <w:rFonts w:ascii="Arial" w:hAnsi="Arial" w:cs="Arial"/>
          <w:sz w:val="24"/>
          <w:szCs w:val="24"/>
        </w:rPr>
        <w:t>2</w:t>
      </w:r>
      <w:proofErr w:type="gramEnd"/>
      <w:r w:rsidRPr="007745D3">
        <w:rPr>
          <w:rFonts w:ascii="Arial" w:hAnsi="Arial" w:cs="Arial"/>
          <w:sz w:val="24"/>
          <w:szCs w:val="24"/>
        </w:rPr>
        <w:t xml:space="preserve"> ST SJ din </w:t>
      </w:r>
      <w:r>
        <w:rPr>
          <w:rFonts w:ascii="Arial" w:hAnsi="Arial" w:cs="Arial"/>
          <w:sz w:val="24"/>
          <w:szCs w:val="24"/>
        </w:rPr>
        <w:t>22</w:t>
      </w:r>
      <w:r w:rsidRPr="007745D3">
        <w:rPr>
          <w:rFonts w:ascii="Arial" w:hAnsi="Arial" w:cs="Arial"/>
          <w:sz w:val="24"/>
          <w:szCs w:val="24"/>
        </w:rPr>
        <w:t>.0</w:t>
      </w:r>
      <w:r>
        <w:rPr>
          <w:rFonts w:ascii="Arial" w:hAnsi="Arial" w:cs="Arial"/>
          <w:sz w:val="24"/>
          <w:szCs w:val="24"/>
        </w:rPr>
        <w:t>2</w:t>
      </w:r>
      <w:r w:rsidRPr="007745D3">
        <w:rPr>
          <w:rFonts w:ascii="Arial" w:hAnsi="Arial" w:cs="Arial"/>
          <w:sz w:val="24"/>
          <w:szCs w:val="24"/>
        </w:rPr>
        <w:t>.202</w:t>
      </w:r>
      <w:r>
        <w:rPr>
          <w:rFonts w:ascii="Arial" w:hAnsi="Arial" w:cs="Arial"/>
          <w:sz w:val="24"/>
          <w:szCs w:val="24"/>
        </w:rPr>
        <w:t>2</w:t>
      </w:r>
      <w:r w:rsidRPr="007745D3">
        <w:rPr>
          <w:rFonts w:ascii="Arial" w:hAnsi="Arial" w:cs="Arial"/>
          <w:sz w:val="24"/>
          <w:szCs w:val="24"/>
        </w:rPr>
        <w:t xml:space="preserve">, </w:t>
      </w:r>
      <w:proofErr w:type="spellStart"/>
      <w:r w:rsidRPr="007745D3">
        <w:rPr>
          <w:rFonts w:ascii="Arial" w:hAnsi="Arial" w:cs="Arial"/>
          <w:sz w:val="24"/>
          <w:szCs w:val="24"/>
        </w:rPr>
        <w:t>eliberat</w:t>
      </w:r>
      <w:proofErr w:type="spellEnd"/>
      <w:r w:rsidRPr="007745D3">
        <w:rPr>
          <w:rFonts w:ascii="Arial" w:hAnsi="Arial" w:cs="Arial"/>
          <w:sz w:val="24"/>
          <w:szCs w:val="24"/>
        </w:rPr>
        <w:t xml:space="preserve"> de </w:t>
      </w:r>
      <w:proofErr w:type="spellStart"/>
      <w:r w:rsidRPr="007745D3">
        <w:rPr>
          <w:rFonts w:ascii="Arial" w:hAnsi="Arial" w:cs="Arial"/>
          <w:sz w:val="24"/>
          <w:szCs w:val="24"/>
        </w:rPr>
        <w:t>Agentia</w:t>
      </w:r>
      <w:proofErr w:type="spellEnd"/>
      <w:r w:rsidRPr="007745D3">
        <w:rPr>
          <w:rFonts w:ascii="Arial" w:hAnsi="Arial" w:cs="Arial"/>
          <w:sz w:val="24"/>
          <w:szCs w:val="24"/>
        </w:rPr>
        <w:t xml:space="preserve"> </w:t>
      </w:r>
      <w:proofErr w:type="spellStart"/>
      <w:r w:rsidRPr="007745D3">
        <w:rPr>
          <w:rFonts w:ascii="Arial" w:hAnsi="Arial" w:cs="Arial"/>
          <w:sz w:val="24"/>
          <w:szCs w:val="24"/>
        </w:rPr>
        <w:t>Naționala</w:t>
      </w:r>
      <w:proofErr w:type="spellEnd"/>
      <w:r w:rsidRPr="007745D3">
        <w:rPr>
          <w:rFonts w:ascii="Arial" w:hAnsi="Arial" w:cs="Arial"/>
          <w:sz w:val="24"/>
          <w:szCs w:val="24"/>
        </w:rPr>
        <w:t xml:space="preserve"> </w:t>
      </w:r>
      <w:proofErr w:type="spellStart"/>
      <w:r w:rsidRPr="007745D3">
        <w:rPr>
          <w:rFonts w:ascii="Arial" w:hAnsi="Arial" w:cs="Arial"/>
          <w:sz w:val="24"/>
          <w:szCs w:val="24"/>
        </w:rPr>
        <w:t>pentru</w:t>
      </w:r>
      <w:proofErr w:type="spellEnd"/>
      <w:r w:rsidRPr="007745D3">
        <w:rPr>
          <w:rFonts w:ascii="Arial" w:hAnsi="Arial" w:cs="Arial"/>
          <w:sz w:val="24"/>
          <w:szCs w:val="24"/>
        </w:rPr>
        <w:t xml:space="preserve"> </w:t>
      </w:r>
      <w:proofErr w:type="spellStart"/>
      <w:r w:rsidRPr="007745D3">
        <w:rPr>
          <w:rFonts w:ascii="Arial" w:hAnsi="Arial" w:cs="Arial"/>
          <w:sz w:val="24"/>
          <w:szCs w:val="24"/>
        </w:rPr>
        <w:t>Arii</w:t>
      </w:r>
      <w:proofErr w:type="spellEnd"/>
      <w:r w:rsidRPr="007745D3">
        <w:rPr>
          <w:rFonts w:ascii="Arial" w:hAnsi="Arial" w:cs="Arial"/>
          <w:sz w:val="24"/>
          <w:szCs w:val="24"/>
        </w:rPr>
        <w:t xml:space="preserve"> </w:t>
      </w:r>
      <w:proofErr w:type="spellStart"/>
      <w:r w:rsidRPr="007745D3">
        <w:rPr>
          <w:rFonts w:ascii="Arial" w:hAnsi="Arial" w:cs="Arial"/>
          <w:sz w:val="24"/>
          <w:szCs w:val="24"/>
        </w:rPr>
        <w:t>Naturale</w:t>
      </w:r>
      <w:proofErr w:type="spellEnd"/>
      <w:r w:rsidRPr="007745D3">
        <w:rPr>
          <w:rFonts w:ascii="Arial" w:hAnsi="Arial" w:cs="Arial"/>
          <w:sz w:val="24"/>
          <w:szCs w:val="24"/>
        </w:rPr>
        <w:t xml:space="preserve"> </w:t>
      </w:r>
      <w:proofErr w:type="spellStart"/>
      <w:r w:rsidRPr="007745D3">
        <w:rPr>
          <w:rFonts w:ascii="Arial" w:hAnsi="Arial" w:cs="Arial"/>
          <w:sz w:val="24"/>
          <w:szCs w:val="24"/>
        </w:rPr>
        <w:t>protejate</w:t>
      </w:r>
      <w:proofErr w:type="spellEnd"/>
      <w:r w:rsidRPr="007745D3">
        <w:rPr>
          <w:rFonts w:ascii="Arial" w:hAnsi="Arial" w:cs="Arial"/>
          <w:sz w:val="24"/>
          <w:szCs w:val="24"/>
        </w:rPr>
        <w:t xml:space="preserve"> </w:t>
      </w:r>
      <w:proofErr w:type="spellStart"/>
      <w:r w:rsidRPr="007745D3">
        <w:rPr>
          <w:rFonts w:ascii="Arial" w:hAnsi="Arial" w:cs="Arial"/>
          <w:sz w:val="24"/>
          <w:szCs w:val="24"/>
        </w:rPr>
        <w:t>serviciul</w:t>
      </w:r>
      <w:proofErr w:type="spellEnd"/>
      <w:r w:rsidRPr="007745D3">
        <w:rPr>
          <w:rFonts w:ascii="Arial" w:hAnsi="Arial" w:cs="Arial"/>
          <w:sz w:val="24"/>
          <w:szCs w:val="24"/>
        </w:rPr>
        <w:t xml:space="preserve"> </w:t>
      </w:r>
      <w:proofErr w:type="spellStart"/>
      <w:r w:rsidRPr="007745D3">
        <w:rPr>
          <w:rFonts w:ascii="Arial" w:hAnsi="Arial" w:cs="Arial"/>
          <w:sz w:val="24"/>
          <w:szCs w:val="24"/>
        </w:rPr>
        <w:t>teritorial</w:t>
      </w:r>
      <w:proofErr w:type="spellEnd"/>
      <w:r w:rsidRPr="007745D3">
        <w:rPr>
          <w:rFonts w:ascii="Arial" w:hAnsi="Arial" w:cs="Arial"/>
          <w:sz w:val="24"/>
          <w:szCs w:val="24"/>
        </w:rPr>
        <w:t xml:space="preserve"> </w:t>
      </w:r>
      <w:proofErr w:type="spellStart"/>
      <w:r w:rsidRPr="007745D3">
        <w:rPr>
          <w:rFonts w:ascii="Arial" w:hAnsi="Arial" w:cs="Arial"/>
          <w:sz w:val="24"/>
          <w:szCs w:val="24"/>
        </w:rPr>
        <w:t>Sălaj</w:t>
      </w:r>
      <w:proofErr w:type="spellEnd"/>
      <w:r w:rsidRPr="007745D3">
        <w:rPr>
          <w:rFonts w:ascii="Arial" w:hAnsi="Arial" w:cs="Arial"/>
          <w:sz w:val="24"/>
          <w:szCs w:val="24"/>
        </w:rPr>
        <w:t xml:space="preserve">, </w:t>
      </w:r>
      <w:proofErr w:type="spellStart"/>
      <w:r w:rsidRPr="007745D3">
        <w:rPr>
          <w:rFonts w:ascii="Arial" w:hAnsi="Arial" w:cs="Arial"/>
          <w:sz w:val="24"/>
          <w:szCs w:val="24"/>
        </w:rPr>
        <w:t>înregistrat</w:t>
      </w:r>
      <w:proofErr w:type="spellEnd"/>
      <w:r w:rsidRPr="007745D3">
        <w:rPr>
          <w:rFonts w:ascii="Arial" w:hAnsi="Arial" w:cs="Arial"/>
          <w:sz w:val="24"/>
          <w:szCs w:val="24"/>
        </w:rPr>
        <w:t xml:space="preserve"> la APM </w:t>
      </w:r>
      <w:proofErr w:type="spellStart"/>
      <w:r w:rsidRPr="007745D3">
        <w:rPr>
          <w:rFonts w:ascii="Arial" w:hAnsi="Arial" w:cs="Arial"/>
          <w:sz w:val="24"/>
          <w:szCs w:val="24"/>
        </w:rPr>
        <w:t>Sălaj</w:t>
      </w:r>
      <w:proofErr w:type="spellEnd"/>
      <w:r w:rsidRPr="007745D3">
        <w:rPr>
          <w:rFonts w:ascii="Arial" w:hAnsi="Arial" w:cs="Arial"/>
          <w:sz w:val="24"/>
          <w:szCs w:val="24"/>
        </w:rPr>
        <w:t xml:space="preserve"> cu </w:t>
      </w:r>
      <w:proofErr w:type="spellStart"/>
      <w:r w:rsidRPr="007745D3">
        <w:rPr>
          <w:rFonts w:ascii="Arial" w:hAnsi="Arial" w:cs="Arial"/>
          <w:sz w:val="24"/>
          <w:szCs w:val="24"/>
        </w:rPr>
        <w:t>nr</w:t>
      </w:r>
      <w:proofErr w:type="spellEnd"/>
      <w:r w:rsidRPr="007745D3">
        <w:rPr>
          <w:rFonts w:ascii="Arial" w:hAnsi="Arial" w:cs="Arial"/>
          <w:sz w:val="24"/>
          <w:szCs w:val="24"/>
        </w:rPr>
        <w:t xml:space="preserve">. </w:t>
      </w:r>
      <w:r>
        <w:rPr>
          <w:rFonts w:ascii="Arial" w:hAnsi="Arial" w:cs="Arial"/>
          <w:sz w:val="24"/>
          <w:szCs w:val="24"/>
        </w:rPr>
        <w:t>1503</w:t>
      </w:r>
      <w:r w:rsidRPr="007745D3">
        <w:rPr>
          <w:rFonts w:ascii="Arial" w:hAnsi="Arial" w:cs="Arial"/>
          <w:sz w:val="24"/>
          <w:szCs w:val="24"/>
        </w:rPr>
        <w:t>/</w:t>
      </w:r>
      <w:r>
        <w:rPr>
          <w:rFonts w:ascii="Arial" w:hAnsi="Arial" w:cs="Arial"/>
          <w:sz w:val="24"/>
          <w:szCs w:val="24"/>
        </w:rPr>
        <w:t>24</w:t>
      </w:r>
      <w:r w:rsidRPr="007745D3">
        <w:rPr>
          <w:rFonts w:ascii="Arial" w:hAnsi="Arial" w:cs="Arial"/>
          <w:sz w:val="24"/>
          <w:szCs w:val="24"/>
        </w:rPr>
        <w:t>.0</w:t>
      </w:r>
      <w:r>
        <w:rPr>
          <w:rFonts w:ascii="Arial" w:hAnsi="Arial" w:cs="Arial"/>
          <w:sz w:val="24"/>
          <w:szCs w:val="24"/>
        </w:rPr>
        <w:t>2</w:t>
      </w:r>
      <w:r w:rsidRPr="007745D3">
        <w:rPr>
          <w:rFonts w:ascii="Arial" w:hAnsi="Arial" w:cs="Arial"/>
          <w:sz w:val="24"/>
          <w:szCs w:val="24"/>
        </w:rPr>
        <w:t>.202</w:t>
      </w:r>
      <w:r>
        <w:rPr>
          <w:rFonts w:ascii="Arial" w:hAnsi="Arial" w:cs="Arial"/>
          <w:sz w:val="24"/>
          <w:szCs w:val="24"/>
        </w:rPr>
        <w:t>2</w:t>
      </w:r>
      <w:r w:rsidRPr="007745D3">
        <w:rPr>
          <w:rFonts w:ascii="Arial" w:hAnsi="Arial" w:cs="Arial"/>
          <w:sz w:val="24"/>
          <w:szCs w:val="24"/>
        </w:rPr>
        <w:t xml:space="preserve">, </w:t>
      </w:r>
      <w:proofErr w:type="spellStart"/>
      <w:r w:rsidRPr="007745D3">
        <w:rPr>
          <w:rFonts w:ascii="Arial" w:hAnsi="Arial" w:cs="Arial"/>
          <w:sz w:val="24"/>
          <w:szCs w:val="24"/>
        </w:rPr>
        <w:t>aviz</w:t>
      </w:r>
      <w:proofErr w:type="spellEnd"/>
      <w:r w:rsidRPr="007745D3">
        <w:rPr>
          <w:rFonts w:ascii="Arial" w:hAnsi="Arial" w:cs="Arial"/>
          <w:sz w:val="24"/>
          <w:szCs w:val="24"/>
        </w:rPr>
        <w:t xml:space="preserve"> </w:t>
      </w:r>
      <w:proofErr w:type="spellStart"/>
      <w:proofErr w:type="gramStart"/>
      <w:r w:rsidRPr="007745D3">
        <w:rPr>
          <w:rFonts w:ascii="Arial" w:hAnsi="Arial" w:cs="Arial"/>
          <w:sz w:val="24"/>
          <w:szCs w:val="24"/>
        </w:rPr>
        <w:t>ce</w:t>
      </w:r>
      <w:proofErr w:type="spellEnd"/>
      <w:proofErr w:type="gramEnd"/>
      <w:r w:rsidRPr="007745D3">
        <w:rPr>
          <w:rFonts w:ascii="Arial" w:hAnsi="Arial" w:cs="Arial"/>
          <w:sz w:val="24"/>
          <w:szCs w:val="24"/>
        </w:rPr>
        <w:t xml:space="preserve"> face parte </w:t>
      </w:r>
      <w:proofErr w:type="spellStart"/>
      <w:r w:rsidRPr="007745D3">
        <w:rPr>
          <w:rFonts w:ascii="Arial" w:hAnsi="Arial" w:cs="Arial"/>
          <w:sz w:val="24"/>
          <w:szCs w:val="24"/>
        </w:rPr>
        <w:t>i</w:t>
      </w:r>
      <w:r w:rsidR="00E22B02">
        <w:rPr>
          <w:rFonts w:ascii="Arial" w:hAnsi="Arial" w:cs="Arial"/>
          <w:sz w:val="24"/>
          <w:szCs w:val="24"/>
        </w:rPr>
        <w:t>ntegranta</w:t>
      </w:r>
      <w:proofErr w:type="spellEnd"/>
      <w:r w:rsidR="00E22B02">
        <w:rPr>
          <w:rFonts w:ascii="Arial" w:hAnsi="Arial" w:cs="Arial"/>
          <w:sz w:val="24"/>
          <w:szCs w:val="24"/>
        </w:rPr>
        <w:t xml:space="preserve"> din </w:t>
      </w:r>
      <w:proofErr w:type="spellStart"/>
      <w:r w:rsidR="00E22B02">
        <w:rPr>
          <w:rFonts w:ascii="Arial" w:hAnsi="Arial" w:cs="Arial"/>
          <w:sz w:val="24"/>
          <w:szCs w:val="24"/>
        </w:rPr>
        <w:t>prezenta</w:t>
      </w:r>
      <w:proofErr w:type="spellEnd"/>
      <w:r w:rsidR="00E22B02">
        <w:rPr>
          <w:rFonts w:ascii="Arial" w:hAnsi="Arial" w:cs="Arial"/>
          <w:sz w:val="24"/>
          <w:szCs w:val="24"/>
        </w:rPr>
        <w:t xml:space="preserve"> </w:t>
      </w:r>
      <w:proofErr w:type="spellStart"/>
      <w:r w:rsidR="00E22B02">
        <w:rPr>
          <w:rFonts w:ascii="Arial" w:hAnsi="Arial" w:cs="Arial"/>
          <w:sz w:val="24"/>
          <w:szCs w:val="24"/>
        </w:rPr>
        <w:t>decizie</w:t>
      </w:r>
      <w:proofErr w:type="spellEnd"/>
      <w:r w:rsidR="00E22B02">
        <w:rPr>
          <w:rFonts w:ascii="Arial" w:hAnsi="Arial" w:cs="Arial"/>
          <w:sz w:val="24"/>
          <w:szCs w:val="24"/>
        </w:rPr>
        <w:t xml:space="preserve">, cu </w:t>
      </w:r>
      <w:proofErr w:type="spellStart"/>
      <w:r w:rsidR="00E22B02">
        <w:rPr>
          <w:rFonts w:ascii="Arial" w:hAnsi="Arial" w:cs="Arial"/>
          <w:sz w:val="24"/>
          <w:szCs w:val="24"/>
        </w:rPr>
        <w:t>următoarele</w:t>
      </w:r>
      <w:proofErr w:type="spellEnd"/>
      <w:r w:rsidR="00E22B02">
        <w:rPr>
          <w:rFonts w:ascii="Arial" w:hAnsi="Arial" w:cs="Arial"/>
          <w:sz w:val="24"/>
          <w:szCs w:val="24"/>
        </w:rPr>
        <w:t xml:space="preserve"> </w:t>
      </w:r>
      <w:proofErr w:type="spellStart"/>
      <w:r w:rsidR="00E22B02">
        <w:rPr>
          <w:rFonts w:ascii="Arial" w:hAnsi="Arial" w:cs="Arial"/>
          <w:sz w:val="24"/>
          <w:szCs w:val="24"/>
        </w:rPr>
        <w:t>condiții</w:t>
      </w:r>
      <w:proofErr w:type="spellEnd"/>
      <w:r w:rsidR="00E22B02">
        <w:rPr>
          <w:rFonts w:ascii="Arial" w:hAnsi="Arial" w:cs="Arial"/>
          <w:sz w:val="24"/>
          <w:szCs w:val="24"/>
        </w:rPr>
        <w:t>:</w:t>
      </w:r>
    </w:p>
    <w:p w:rsidR="00E22B02" w:rsidRPr="00E22B02" w:rsidRDefault="00E22B02" w:rsidP="00536197">
      <w:pPr>
        <w:numPr>
          <w:ilvl w:val="0"/>
          <w:numId w:val="7"/>
        </w:numPr>
        <w:autoSpaceDE w:val="0"/>
        <w:autoSpaceDN w:val="0"/>
        <w:adjustRightInd w:val="0"/>
        <w:spacing w:after="0" w:line="240" w:lineRule="auto"/>
        <w:jc w:val="both"/>
        <w:rPr>
          <w:rFonts w:ascii="Arial" w:hAnsi="Arial" w:cs="Arial"/>
          <w:sz w:val="24"/>
          <w:szCs w:val="24"/>
        </w:rPr>
      </w:pPr>
      <w:proofErr w:type="spellStart"/>
      <w:r w:rsidRPr="00E22B02">
        <w:rPr>
          <w:rFonts w:ascii="Arial" w:hAnsi="Arial" w:cs="Arial"/>
          <w:sz w:val="24"/>
          <w:szCs w:val="24"/>
        </w:rPr>
        <w:t>beneficiarul</w:t>
      </w:r>
      <w:proofErr w:type="spellEnd"/>
      <w:r w:rsidRPr="00E22B02">
        <w:rPr>
          <w:rFonts w:ascii="Arial" w:hAnsi="Arial" w:cs="Arial"/>
          <w:sz w:val="24"/>
          <w:szCs w:val="24"/>
        </w:rPr>
        <w:t xml:space="preserve"> </w:t>
      </w:r>
      <w:proofErr w:type="spellStart"/>
      <w:r w:rsidRPr="00E22B02">
        <w:rPr>
          <w:rFonts w:ascii="Arial" w:hAnsi="Arial" w:cs="Arial"/>
          <w:sz w:val="24"/>
          <w:szCs w:val="24"/>
        </w:rPr>
        <w:t>va</w:t>
      </w:r>
      <w:proofErr w:type="spellEnd"/>
      <w:r w:rsidRPr="00E22B02">
        <w:rPr>
          <w:rFonts w:ascii="Arial" w:hAnsi="Arial" w:cs="Arial"/>
          <w:sz w:val="24"/>
          <w:szCs w:val="24"/>
        </w:rPr>
        <w:t xml:space="preserve"> </w:t>
      </w:r>
      <w:proofErr w:type="spellStart"/>
      <w:r w:rsidRPr="00E22B02">
        <w:rPr>
          <w:rFonts w:ascii="Arial" w:hAnsi="Arial" w:cs="Arial"/>
          <w:sz w:val="24"/>
          <w:szCs w:val="24"/>
        </w:rPr>
        <w:t>respecta</w:t>
      </w:r>
      <w:proofErr w:type="spellEnd"/>
      <w:r w:rsidRPr="00E22B02">
        <w:rPr>
          <w:rFonts w:ascii="Arial" w:hAnsi="Arial" w:cs="Arial"/>
          <w:sz w:val="24"/>
          <w:szCs w:val="24"/>
        </w:rPr>
        <w:t xml:space="preserve"> </w:t>
      </w:r>
      <w:proofErr w:type="spellStart"/>
      <w:r w:rsidRPr="00E22B02">
        <w:rPr>
          <w:rFonts w:ascii="Arial" w:hAnsi="Arial" w:cs="Arial"/>
          <w:sz w:val="24"/>
          <w:szCs w:val="24"/>
        </w:rPr>
        <w:t>toate</w:t>
      </w:r>
      <w:proofErr w:type="spellEnd"/>
      <w:r w:rsidRPr="00E22B02">
        <w:rPr>
          <w:rFonts w:ascii="Arial" w:hAnsi="Arial" w:cs="Arial"/>
          <w:sz w:val="24"/>
          <w:szCs w:val="24"/>
        </w:rPr>
        <w:t xml:space="preserve"> </w:t>
      </w:r>
      <w:proofErr w:type="spellStart"/>
      <w:r w:rsidRPr="00E22B02">
        <w:rPr>
          <w:rFonts w:ascii="Arial" w:hAnsi="Arial" w:cs="Arial"/>
          <w:sz w:val="24"/>
          <w:szCs w:val="24"/>
        </w:rPr>
        <w:t>măsurile</w:t>
      </w:r>
      <w:proofErr w:type="spellEnd"/>
      <w:r w:rsidRPr="00E22B02">
        <w:rPr>
          <w:rFonts w:ascii="Arial" w:hAnsi="Arial" w:cs="Arial"/>
          <w:sz w:val="24"/>
          <w:szCs w:val="24"/>
        </w:rPr>
        <w:t xml:space="preserve"> </w:t>
      </w:r>
      <w:proofErr w:type="spellStart"/>
      <w:r w:rsidRPr="00E22B02">
        <w:rPr>
          <w:rFonts w:ascii="Arial" w:hAnsi="Arial" w:cs="Arial"/>
          <w:sz w:val="24"/>
          <w:szCs w:val="24"/>
        </w:rPr>
        <w:t>asumate</w:t>
      </w:r>
      <w:proofErr w:type="spellEnd"/>
      <w:r w:rsidRPr="00E22B02">
        <w:rPr>
          <w:rFonts w:ascii="Arial" w:hAnsi="Arial" w:cs="Arial"/>
          <w:sz w:val="24"/>
          <w:szCs w:val="24"/>
        </w:rPr>
        <w:t xml:space="preserve"> </w:t>
      </w:r>
      <w:proofErr w:type="spellStart"/>
      <w:r w:rsidRPr="00E22B02">
        <w:rPr>
          <w:rFonts w:ascii="Arial" w:hAnsi="Arial" w:cs="Arial"/>
          <w:sz w:val="24"/>
          <w:szCs w:val="24"/>
        </w:rPr>
        <w:t>prin</w:t>
      </w:r>
      <w:proofErr w:type="spellEnd"/>
      <w:r w:rsidRPr="00E22B02">
        <w:rPr>
          <w:rFonts w:ascii="Arial" w:hAnsi="Arial" w:cs="Arial"/>
          <w:sz w:val="24"/>
          <w:szCs w:val="24"/>
        </w:rPr>
        <w:t xml:space="preserve"> </w:t>
      </w:r>
      <w:proofErr w:type="spellStart"/>
      <w:r w:rsidRPr="00E22B02">
        <w:rPr>
          <w:rFonts w:ascii="Arial" w:hAnsi="Arial" w:cs="Arial"/>
          <w:sz w:val="24"/>
          <w:szCs w:val="24"/>
        </w:rPr>
        <w:t>memoriul</w:t>
      </w:r>
      <w:proofErr w:type="spellEnd"/>
      <w:r w:rsidRPr="00E22B02">
        <w:rPr>
          <w:rFonts w:ascii="Arial" w:hAnsi="Arial" w:cs="Arial"/>
          <w:sz w:val="24"/>
          <w:szCs w:val="24"/>
        </w:rPr>
        <w:t xml:space="preserve"> de </w:t>
      </w:r>
      <w:proofErr w:type="spellStart"/>
      <w:r w:rsidRPr="00E22B02">
        <w:rPr>
          <w:rFonts w:ascii="Arial" w:hAnsi="Arial" w:cs="Arial"/>
          <w:sz w:val="24"/>
          <w:szCs w:val="24"/>
        </w:rPr>
        <w:t>prezentare</w:t>
      </w:r>
      <w:proofErr w:type="spellEnd"/>
      <w:r w:rsidRPr="00E22B02">
        <w:rPr>
          <w:rFonts w:ascii="Arial" w:hAnsi="Arial" w:cs="Arial"/>
          <w:sz w:val="24"/>
          <w:szCs w:val="24"/>
        </w:rPr>
        <w:t>;</w:t>
      </w:r>
    </w:p>
    <w:p w:rsidR="00E22B02" w:rsidRPr="00E22B02" w:rsidRDefault="00E22B02" w:rsidP="00536197">
      <w:pPr>
        <w:numPr>
          <w:ilvl w:val="0"/>
          <w:numId w:val="7"/>
        </w:numPr>
        <w:autoSpaceDE w:val="0"/>
        <w:autoSpaceDN w:val="0"/>
        <w:adjustRightInd w:val="0"/>
        <w:spacing w:after="0" w:line="240" w:lineRule="auto"/>
        <w:jc w:val="both"/>
        <w:rPr>
          <w:rFonts w:ascii="Arial" w:hAnsi="Arial" w:cs="Arial"/>
          <w:sz w:val="24"/>
          <w:szCs w:val="24"/>
        </w:rPr>
      </w:pPr>
      <w:r w:rsidRPr="00E22B02">
        <w:rPr>
          <w:rFonts w:ascii="Arial" w:hAnsi="Arial" w:cs="Arial"/>
          <w:sz w:val="24"/>
          <w:szCs w:val="24"/>
        </w:rPr>
        <w:t xml:space="preserve">se </w:t>
      </w:r>
      <w:proofErr w:type="spellStart"/>
      <w:r w:rsidRPr="00E22B02">
        <w:rPr>
          <w:rFonts w:ascii="Arial" w:hAnsi="Arial" w:cs="Arial"/>
          <w:sz w:val="24"/>
          <w:szCs w:val="24"/>
        </w:rPr>
        <w:t>va</w:t>
      </w:r>
      <w:proofErr w:type="spellEnd"/>
      <w:r w:rsidRPr="00E22B02">
        <w:rPr>
          <w:rFonts w:ascii="Arial" w:hAnsi="Arial" w:cs="Arial"/>
          <w:sz w:val="24"/>
          <w:szCs w:val="24"/>
        </w:rPr>
        <w:t xml:space="preserve"> </w:t>
      </w:r>
      <w:proofErr w:type="spellStart"/>
      <w:r w:rsidRPr="00E22B02">
        <w:rPr>
          <w:rFonts w:ascii="Arial" w:hAnsi="Arial" w:cs="Arial"/>
          <w:sz w:val="24"/>
          <w:szCs w:val="24"/>
        </w:rPr>
        <w:t>evita</w:t>
      </w:r>
      <w:proofErr w:type="spellEnd"/>
      <w:r w:rsidRPr="00E22B02">
        <w:rPr>
          <w:rFonts w:ascii="Arial" w:hAnsi="Arial" w:cs="Arial"/>
          <w:sz w:val="24"/>
          <w:szCs w:val="24"/>
        </w:rPr>
        <w:t xml:space="preserve"> </w:t>
      </w:r>
      <w:proofErr w:type="spellStart"/>
      <w:r w:rsidRPr="00E22B02">
        <w:rPr>
          <w:rFonts w:ascii="Arial" w:hAnsi="Arial" w:cs="Arial"/>
          <w:sz w:val="24"/>
          <w:szCs w:val="24"/>
        </w:rPr>
        <w:t>utilizarea</w:t>
      </w:r>
      <w:proofErr w:type="spellEnd"/>
      <w:r w:rsidRPr="00E22B02">
        <w:rPr>
          <w:rFonts w:ascii="Arial" w:hAnsi="Arial" w:cs="Arial"/>
          <w:sz w:val="24"/>
          <w:szCs w:val="24"/>
        </w:rPr>
        <w:t xml:space="preserve"> </w:t>
      </w:r>
      <w:proofErr w:type="spellStart"/>
      <w:r w:rsidRPr="00E22B02">
        <w:rPr>
          <w:rFonts w:ascii="Arial" w:hAnsi="Arial" w:cs="Arial"/>
          <w:sz w:val="24"/>
          <w:szCs w:val="24"/>
        </w:rPr>
        <w:t>unui</w:t>
      </w:r>
      <w:proofErr w:type="spellEnd"/>
      <w:r w:rsidRPr="00E22B02">
        <w:rPr>
          <w:rFonts w:ascii="Arial" w:hAnsi="Arial" w:cs="Arial"/>
          <w:sz w:val="24"/>
          <w:szCs w:val="24"/>
        </w:rPr>
        <w:t xml:space="preserve"> sol </w:t>
      </w:r>
      <w:proofErr w:type="spellStart"/>
      <w:r w:rsidRPr="00E22B02">
        <w:rPr>
          <w:rFonts w:ascii="Arial" w:hAnsi="Arial" w:cs="Arial"/>
          <w:sz w:val="24"/>
          <w:szCs w:val="24"/>
        </w:rPr>
        <w:t>adus</w:t>
      </w:r>
      <w:proofErr w:type="spellEnd"/>
      <w:r w:rsidRPr="00E22B02">
        <w:rPr>
          <w:rFonts w:ascii="Arial" w:hAnsi="Arial" w:cs="Arial"/>
          <w:sz w:val="24"/>
          <w:szCs w:val="24"/>
        </w:rPr>
        <w:t xml:space="preserve"> din </w:t>
      </w:r>
      <w:proofErr w:type="spellStart"/>
      <w:r w:rsidRPr="00E22B02">
        <w:rPr>
          <w:rFonts w:ascii="Arial" w:hAnsi="Arial" w:cs="Arial"/>
          <w:sz w:val="24"/>
          <w:szCs w:val="24"/>
        </w:rPr>
        <w:t>alte</w:t>
      </w:r>
      <w:proofErr w:type="spellEnd"/>
      <w:r w:rsidRPr="00E22B02">
        <w:rPr>
          <w:rFonts w:ascii="Arial" w:hAnsi="Arial" w:cs="Arial"/>
          <w:sz w:val="24"/>
          <w:szCs w:val="24"/>
        </w:rPr>
        <w:t xml:space="preserve"> zone </w:t>
      </w:r>
      <w:proofErr w:type="spellStart"/>
      <w:r w:rsidRPr="00E22B02">
        <w:rPr>
          <w:rFonts w:ascii="Arial" w:hAnsi="Arial" w:cs="Arial"/>
          <w:sz w:val="24"/>
          <w:szCs w:val="24"/>
        </w:rPr>
        <w:t>decât</w:t>
      </w:r>
      <w:proofErr w:type="spellEnd"/>
      <w:r w:rsidRPr="00E22B02">
        <w:rPr>
          <w:rFonts w:ascii="Arial" w:hAnsi="Arial" w:cs="Arial"/>
          <w:sz w:val="24"/>
          <w:szCs w:val="24"/>
        </w:rPr>
        <w:t xml:space="preserve"> </w:t>
      </w:r>
      <w:proofErr w:type="spellStart"/>
      <w:r w:rsidRPr="00E22B02">
        <w:rPr>
          <w:rFonts w:ascii="Arial" w:hAnsi="Arial" w:cs="Arial"/>
          <w:sz w:val="24"/>
          <w:szCs w:val="24"/>
        </w:rPr>
        <w:t>cele</w:t>
      </w:r>
      <w:proofErr w:type="spellEnd"/>
      <w:r w:rsidRPr="00E22B02">
        <w:rPr>
          <w:rFonts w:ascii="Arial" w:hAnsi="Arial" w:cs="Arial"/>
          <w:sz w:val="24"/>
          <w:szCs w:val="24"/>
        </w:rPr>
        <w:t xml:space="preserve"> </w:t>
      </w:r>
      <w:proofErr w:type="spellStart"/>
      <w:r w:rsidRPr="00E22B02">
        <w:rPr>
          <w:rFonts w:ascii="Arial" w:hAnsi="Arial" w:cs="Arial"/>
          <w:sz w:val="24"/>
          <w:szCs w:val="24"/>
        </w:rPr>
        <w:t>în</w:t>
      </w:r>
      <w:proofErr w:type="spellEnd"/>
      <w:r w:rsidRPr="00E22B02">
        <w:rPr>
          <w:rFonts w:ascii="Arial" w:hAnsi="Arial" w:cs="Arial"/>
          <w:sz w:val="24"/>
          <w:szCs w:val="24"/>
        </w:rPr>
        <w:t xml:space="preserve"> care au </w:t>
      </w:r>
      <w:proofErr w:type="spellStart"/>
      <w:r w:rsidRPr="00E22B02">
        <w:rPr>
          <w:rFonts w:ascii="Arial" w:hAnsi="Arial" w:cs="Arial"/>
          <w:sz w:val="24"/>
          <w:szCs w:val="24"/>
        </w:rPr>
        <w:t>fost</w:t>
      </w:r>
      <w:proofErr w:type="spellEnd"/>
      <w:r w:rsidRPr="00E22B02">
        <w:rPr>
          <w:rFonts w:ascii="Arial" w:hAnsi="Arial" w:cs="Arial"/>
          <w:sz w:val="24"/>
          <w:szCs w:val="24"/>
        </w:rPr>
        <w:t xml:space="preserve"> </w:t>
      </w:r>
      <w:proofErr w:type="spellStart"/>
      <w:r w:rsidRPr="00E22B02">
        <w:rPr>
          <w:rFonts w:ascii="Arial" w:hAnsi="Arial" w:cs="Arial"/>
          <w:sz w:val="24"/>
          <w:szCs w:val="24"/>
        </w:rPr>
        <w:t>realizate</w:t>
      </w:r>
      <w:proofErr w:type="spellEnd"/>
      <w:r w:rsidRPr="00E22B02">
        <w:rPr>
          <w:rFonts w:ascii="Arial" w:hAnsi="Arial" w:cs="Arial"/>
          <w:sz w:val="24"/>
          <w:szCs w:val="24"/>
        </w:rPr>
        <w:t xml:space="preserve"> </w:t>
      </w:r>
      <w:proofErr w:type="spellStart"/>
      <w:r w:rsidRPr="00E22B02">
        <w:rPr>
          <w:rFonts w:ascii="Arial" w:hAnsi="Arial" w:cs="Arial"/>
          <w:sz w:val="24"/>
          <w:szCs w:val="24"/>
        </w:rPr>
        <w:t>lucrările</w:t>
      </w:r>
      <w:proofErr w:type="spellEnd"/>
      <w:r w:rsidRPr="00E22B02">
        <w:rPr>
          <w:rFonts w:ascii="Arial" w:hAnsi="Arial" w:cs="Arial"/>
          <w:sz w:val="24"/>
          <w:szCs w:val="24"/>
        </w:rPr>
        <w:t xml:space="preserve"> de </w:t>
      </w:r>
      <w:proofErr w:type="spellStart"/>
      <w:r w:rsidRPr="00E22B02">
        <w:rPr>
          <w:rFonts w:ascii="Arial" w:hAnsi="Arial" w:cs="Arial"/>
          <w:sz w:val="24"/>
          <w:szCs w:val="24"/>
        </w:rPr>
        <w:t>construcție</w:t>
      </w:r>
      <w:proofErr w:type="spellEnd"/>
      <w:r w:rsidRPr="00E22B02">
        <w:rPr>
          <w:rFonts w:ascii="Arial" w:hAnsi="Arial" w:cs="Arial"/>
          <w:sz w:val="24"/>
          <w:szCs w:val="24"/>
        </w:rPr>
        <w:t xml:space="preserve">, </w:t>
      </w:r>
      <w:proofErr w:type="spellStart"/>
      <w:r w:rsidRPr="00E22B02">
        <w:rPr>
          <w:rFonts w:ascii="Arial" w:hAnsi="Arial" w:cs="Arial"/>
          <w:sz w:val="24"/>
          <w:szCs w:val="24"/>
        </w:rPr>
        <w:t>pentru</w:t>
      </w:r>
      <w:proofErr w:type="spellEnd"/>
      <w:r w:rsidRPr="00E22B02">
        <w:rPr>
          <w:rFonts w:ascii="Arial" w:hAnsi="Arial" w:cs="Arial"/>
          <w:sz w:val="24"/>
          <w:szCs w:val="24"/>
        </w:rPr>
        <w:t xml:space="preserve"> a </w:t>
      </w:r>
      <w:proofErr w:type="spellStart"/>
      <w:r w:rsidRPr="00E22B02">
        <w:rPr>
          <w:rFonts w:ascii="Arial" w:hAnsi="Arial" w:cs="Arial"/>
          <w:sz w:val="24"/>
          <w:szCs w:val="24"/>
        </w:rPr>
        <w:t>nu</w:t>
      </w:r>
      <w:proofErr w:type="spellEnd"/>
      <w:r w:rsidRPr="00E22B02">
        <w:rPr>
          <w:rFonts w:ascii="Arial" w:hAnsi="Arial" w:cs="Arial"/>
          <w:sz w:val="24"/>
          <w:szCs w:val="24"/>
        </w:rPr>
        <w:t xml:space="preserve"> </w:t>
      </w:r>
      <w:proofErr w:type="spellStart"/>
      <w:r w:rsidRPr="00E22B02">
        <w:rPr>
          <w:rFonts w:ascii="Arial" w:hAnsi="Arial" w:cs="Arial"/>
          <w:sz w:val="24"/>
          <w:szCs w:val="24"/>
        </w:rPr>
        <w:t>favoriza</w:t>
      </w:r>
      <w:proofErr w:type="spellEnd"/>
      <w:r w:rsidRPr="00E22B02">
        <w:rPr>
          <w:rFonts w:ascii="Arial" w:hAnsi="Arial" w:cs="Arial"/>
          <w:sz w:val="24"/>
          <w:szCs w:val="24"/>
        </w:rPr>
        <w:t xml:space="preserve"> </w:t>
      </w:r>
      <w:proofErr w:type="spellStart"/>
      <w:r w:rsidRPr="00E22B02">
        <w:rPr>
          <w:rFonts w:ascii="Arial" w:hAnsi="Arial" w:cs="Arial"/>
          <w:sz w:val="24"/>
          <w:szCs w:val="24"/>
        </w:rPr>
        <w:t>instalarea</w:t>
      </w:r>
      <w:proofErr w:type="spellEnd"/>
      <w:r w:rsidRPr="00E22B02">
        <w:rPr>
          <w:rFonts w:ascii="Arial" w:hAnsi="Arial" w:cs="Arial"/>
          <w:sz w:val="24"/>
          <w:szCs w:val="24"/>
        </w:rPr>
        <w:t xml:space="preserve"> </w:t>
      </w:r>
      <w:proofErr w:type="spellStart"/>
      <w:r w:rsidRPr="00E22B02">
        <w:rPr>
          <w:rFonts w:ascii="Arial" w:hAnsi="Arial" w:cs="Arial"/>
          <w:sz w:val="24"/>
          <w:szCs w:val="24"/>
        </w:rPr>
        <w:t>unor</w:t>
      </w:r>
      <w:proofErr w:type="spellEnd"/>
      <w:r w:rsidRPr="00E22B02">
        <w:rPr>
          <w:rFonts w:ascii="Arial" w:hAnsi="Arial" w:cs="Arial"/>
          <w:sz w:val="24"/>
          <w:szCs w:val="24"/>
        </w:rPr>
        <w:t xml:space="preserve"> </w:t>
      </w:r>
      <w:proofErr w:type="spellStart"/>
      <w:r w:rsidRPr="00E22B02">
        <w:rPr>
          <w:rFonts w:ascii="Arial" w:hAnsi="Arial" w:cs="Arial"/>
          <w:sz w:val="24"/>
          <w:szCs w:val="24"/>
        </w:rPr>
        <w:t>specii</w:t>
      </w:r>
      <w:proofErr w:type="spellEnd"/>
      <w:r w:rsidRPr="00E22B02">
        <w:rPr>
          <w:rFonts w:ascii="Arial" w:hAnsi="Arial" w:cs="Arial"/>
          <w:sz w:val="24"/>
          <w:szCs w:val="24"/>
        </w:rPr>
        <w:t xml:space="preserve"> de </w:t>
      </w:r>
      <w:proofErr w:type="spellStart"/>
      <w:r w:rsidRPr="00E22B02">
        <w:rPr>
          <w:rFonts w:ascii="Arial" w:hAnsi="Arial" w:cs="Arial"/>
          <w:sz w:val="24"/>
          <w:szCs w:val="24"/>
        </w:rPr>
        <w:t>plante</w:t>
      </w:r>
      <w:proofErr w:type="spellEnd"/>
      <w:r w:rsidRPr="00E22B02">
        <w:rPr>
          <w:rFonts w:ascii="Arial" w:hAnsi="Arial" w:cs="Arial"/>
          <w:sz w:val="24"/>
          <w:szCs w:val="24"/>
        </w:rPr>
        <w:t xml:space="preserve"> cu impact </w:t>
      </w:r>
      <w:proofErr w:type="spellStart"/>
      <w:r w:rsidRPr="00E22B02">
        <w:rPr>
          <w:rFonts w:ascii="Arial" w:hAnsi="Arial" w:cs="Arial"/>
          <w:sz w:val="24"/>
          <w:szCs w:val="24"/>
        </w:rPr>
        <w:t>negativ</w:t>
      </w:r>
      <w:proofErr w:type="spellEnd"/>
      <w:r w:rsidRPr="00E22B02">
        <w:rPr>
          <w:rFonts w:ascii="Arial" w:hAnsi="Arial" w:cs="Arial"/>
          <w:sz w:val="24"/>
          <w:szCs w:val="24"/>
        </w:rPr>
        <w:t xml:space="preserve"> (</w:t>
      </w:r>
      <w:proofErr w:type="spellStart"/>
      <w:r w:rsidRPr="00E22B02">
        <w:rPr>
          <w:rFonts w:ascii="Arial" w:hAnsi="Arial" w:cs="Arial"/>
          <w:sz w:val="24"/>
          <w:szCs w:val="24"/>
        </w:rPr>
        <w:t>specii</w:t>
      </w:r>
      <w:proofErr w:type="spellEnd"/>
      <w:r w:rsidRPr="00E22B02">
        <w:rPr>
          <w:rFonts w:ascii="Arial" w:hAnsi="Arial" w:cs="Arial"/>
          <w:sz w:val="24"/>
          <w:szCs w:val="24"/>
        </w:rPr>
        <w:t xml:space="preserve"> </w:t>
      </w:r>
      <w:proofErr w:type="spellStart"/>
      <w:r w:rsidRPr="00E22B02">
        <w:rPr>
          <w:rFonts w:ascii="Arial" w:hAnsi="Arial" w:cs="Arial"/>
          <w:sz w:val="24"/>
          <w:szCs w:val="24"/>
        </w:rPr>
        <w:t>alohtone</w:t>
      </w:r>
      <w:proofErr w:type="spellEnd"/>
      <w:r w:rsidRPr="00E22B02">
        <w:rPr>
          <w:rFonts w:ascii="Arial" w:hAnsi="Arial" w:cs="Arial"/>
          <w:sz w:val="24"/>
          <w:szCs w:val="24"/>
        </w:rPr>
        <w:t xml:space="preserve"> </w:t>
      </w:r>
      <w:proofErr w:type="spellStart"/>
      <w:r w:rsidRPr="00E22B02">
        <w:rPr>
          <w:rFonts w:ascii="Arial" w:hAnsi="Arial" w:cs="Arial"/>
          <w:sz w:val="24"/>
          <w:szCs w:val="24"/>
        </w:rPr>
        <w:t>invazive</w:t>
      </w:r>
      <w:proofErr w:type="spellEnd"/>
      <w:r w:rsidRPr="00E22B02">
        <w:rPr>
          <w:rFonts w:ascii="Arial" w:hAnsi="Arial" w:cs="Arial"/>
          <w:sz w:val="24"/>
          <w:szCs w:val="24"/>
        </w:rPr>
        <w:t xml:space="preserve">); </w:t>
      </w:r>
    </w:p>
    <w:p w:rsidR="00E22B02" w:rsidRPr="00E22B02" w:rsidRDefault="00E22B02" w:rsidP="00536197">
      <w:pPr>
        <w:numPr>
          <w:ilvl w:val="0"/>
          <w:numId w:val="7"/>
        </w:numPr>
        <w:autoSpaceDE w:val="0"/>
        <w:autoSpaceDN w:val="0"/>
        <w:adjustRightInd w:val="0"/>
        <w:spacing w:after="0" w:line="240" w:lineRule="auto"/>
        <w:jc w:val="both"/>
        <w:rPr>
          <w:rFonts w:ascii="Arial" w:hAnsi="Arial" w:cs="Arial"/>
          <w:sz w:val="24"/>
          <w:szCs w:val="24"/>
          <w:lang w:val="ro-RO"/>
        </w:rPr>
      </w:pPr>
      <w:r w:rsidRPr="00E22B02">
        <w:rPr>
          <w:rFonts w:ascii="Arial" w:hAnsi="Arial" w:cs="Arial"/>
          <w:sz w:val="24"/>
          <w:szCs w:val="24"/>
          <w:lang w:val="ro-RO"/>
        </w:rPr>
        <w:t>reducerea emisiilor poluante şi a producerii de praf în timpul lucrărilor; pentru evitarea poluării aerului cu praf, pe durata lucrărilor de construcție se va efectua controlul acestora cu apă sau alte mijloace, iar circulația pe drumuri se va face cu viteza redusă;</w:t>
      </w:r>
    </w:p>
    <w:p w:rsidR="00E22B02" w:rsidRPr="00E22B02" w:rsidRDefault="00E22B02" w:rsidP="00536197">
      <w:pPr>
        <w:numPr>
          <w:ilvl w:val="0"/>
          <w:numId w:val="7"/>
        </w:numPr>
        <w:autoSpaceDE w:val="0"/>
        <w:autoSpaceDN w:val="0"/>
        <w:adjustRightInd w:val="0"/>
        <w:spacing w:after="0" w:line="240" w:lineRule="auto"/>
        <w:jc w:val="both"/>
        <w:rPr>
          <w:rFonts w:ascii="Arial" w:hAnsi="Arial" w:cs="Arial"/>
          <w:sz w:val="24"/>
          <w:szCs w:val="24"/>
        </w:rPr>
      </w:pPr>
      <w:proofErr w:type="spellStart"/>
      <w:r w:rsidRPr="00E22B02">
        <w:rPr>
          <w:rFonts w:ascii="Arial" w:hAnsi="Arial" w:cs="Arial"/>
          <w:sz w:val="24"/>
          <w:szCs w:val="24"/>
        </w:rPr>
        <w:t>transportul</w:t>
      </w:r>
      <w:proofErr w:type="spellEnd"/>
      <w:r w:rsidRPr="00E22B02">
        <w:rPr>
          <w:rFonts w:ascii="Arial" w:hAnsi="Arial" w:cs="Arial"/>
          <w:sz w:val="24"/>
          <w:szCs w:val="24"/>
        </w:rPr>
        <w:t xml:space="preserve"> </w:t>
      </w:r>
      <w:proofErr w:type="spellStart"/>
      <w:r w:rsidRPr="00E22B02">
        <w:rPr>
          <w:rFonts w:ascii="Arial" w:hAnsi="Arial" w:cs="Arial"/>
          <w:sz w:val="24"/>
          <w:szCs w:val="24"/>
        </w:rPr>
        <w:t>materialelor</w:t>
      </w:r>
      <w:proofErr w:type="spellEnd"/>
      <w:r w:rsidRPr="00E22B02">
        <w:rPr>
          <w:rFonts w:ascii="Arial" w:hAnsi="Arial" w:cs="Arial"/>
          <w:sz w:val="24"/>
          <w:szCs w:val="24"/>
        </w:rPr>
        <w:t xml:space="preserve"> </w:t>
      </w:r>
      <w:proofErr w:type="spellStart"/>
      <w:r w:rsidRPr="00E22B02">
        <w:rPr>
          <w:rFonts w:ascii="Arial" w:hAnsi="Arial" w:cs="Arial"/>
          <w:sz w:val="24"/>
          <w:szCs w:val="24"/>
        </w:rPr>
        <w:t>pulverulente</w:t>
      </w:r>
      <w:proofErr w:type="spellEnd"/>
      <w:r w:rsidRPr="00E22B02">
        <w:rPr>
          <w:rFonts w:ascii="Arial" w:hAnsi="Arial" w:cs="Arial"/>
          <w:sz w:val="24"/>
          <w:szCs w:val="24"/>
        </w:rPr>
        <w:t xml:space="preserve"> se </w:t>
      </w:r>
      <w:proofErr w:type="spellStart"/>
      <w:r w:rsidRPr="00E22B02">
        <w:rPr>
          <w:rFonts w:ascii="Arial" w:hAnsi="Arial" w:cs="Arial"/>
          <w:sz w:val="24"/>
          <w:szCs w:val="24"/>
        </w:rPr>
        <w:t>va</w:t>
      </w:r>
      <w:proofErr w:type="spellEnd"/>
      <w:r w:rsidRPr="00E22B02">
        <w:rPr>
          <w:rFonts w:ascii="Arial" w:hAnsi="Arial" w:cs="Arial"/>
          <w:sz w:val="24"/>
          <w:szCs w:val="24"/>
        </w:rPr>
        <w:t xml:space="preserve"> face cu </w:t>
      </w:r>
      <w:proofErr w:type="spellStart"/>
      <w:r w:rsidRPr="00E22B02">
        <w:rPr>
          <w:rFonts w:ascii="Arial" w:hAnsi="Arial" w:cs="Arial"/>
          <w:sz w:val="24"/>
          <w:szCs w:val="24"/>
        </w:rPr>
        <w:t>autovehicule</w:t>
      </w:r>
      <w:proofErr w:type="spellEnd"/>
      <w:r w:rsidRPr="00E22B02">
        <w:rPr>
          <w:rFonts w:ascii="Arial" w:hAnsi="Arial" w:cs="Arial"/>
          <w:sz w:val="24"/>
          <w:szCs w:val="24"/>
        </w:rPr>
        <w:t xml:space="preserve"> </w:t>
      </w:r>
      <w:proofErr w:type="spellStart"/>
      <w:r w:rsidRPr="00E22B02">
        <w:rPr>
          <w:rFonts w:ascii="Arial" w:hAnsi="Arial" w:cs="Arial"/>
          <w:sz w:val="24"/>
          <w:szCs w:val="24"/>
        </w:rPr>
        <w:t>corespunzătoare</w:t>
      </w:r>
      <w:proofErr w:type="spellEnd"/>
      <w:r w:rsidRPr="00E22B02">
        <w:rPr>
          <w:rFonts w:ascii="Arial" w:hAnsi="Arial" w:cs="Arial"/>
          <w:sz w:val="24"/>
          <w:szCs w:val="24"/>
        </w:rPr>
        <w:t xml:space="preserve">, </w:t>
      </w:r>
      <w:proofErr w:type="spellStart"/>
      <w:r w:rsidRPr="00E22B02">
        <w:rPr>
          <w:rFonts w:ascii="Arial" w:hAnsi="Arial" w:cs="Arial"/>
          <w:sz w:val="24"/>
          <w:szCs w:val="24"/>
        </w:rPr>
        <w:t>acoperite</w:t>
      </w:r>
      <w:proofErr w:type="spellEnd"/>
      <w:r w:rsidRPr="00E22B02">
        <w:rPr>
          <w:rFonts w:ascii="Arial" w:hAnsi="Arial" w:cs="Arial"/>
          <w:sz w:val="24"/>
          <w:szCs w:val="24"/>
        </w:rPr>
        <w:t xml:space="preserve"> cu prelate, </w:t>
      </w:r>
      <w:proofErr w:type="spellStart"/>
      <w:r w:rsidRPr="00E22B02">
        <w:rPr>
          <w:rFonts w:ascii="Arial" w:hAnsi="Arial" w:cs="Arial"/>
          <w:sz w:val="24"/>
          <w:szCs w:val="24"/>
        </w:rPr>
        <w:t>iar</w:t>
      </w:r>
      <w:proofErr w:type="spellEnd"/>
      <w:r w:rsidRPr="00E22B02">
        <w:rPr>
          <w:rFonts w:ascii="Arial" w:hAnsi="Arial" w:cs="Arial"/>
          <w:sz w:val="24"/>
          <w:szCs w:val="24"/>
        </w:rPr>
        <w:t xml:space="preserve"> </w:t>
      </w:r>
      <w:proofErr w:type="spellStart"/>
      <w:r w:rsidRPr="00E22B02">
        <w:rPr>
          <w:rFonts w:ascii="Arial" w:hAnsi="Arial" w:cs="Arial"/>
          <w:sz w:val="24"/>
          <w:szCs w:val="24"/>
        </w:rPr>
        <w:t>depozitarea</w:t>
      </w:r>
      <w:proofErr w:type="spellEnd"/>
      <w:r w:rsidRPr="00E22B02">
        <w:rPr>
          <w:rFonts w:ascii="Arial" w:hAnsi="Arial" w:cs="Arial"/>
          <w:sz w:val="24"/>
          <w:szCs w:val="24"/>
        </w:rPr>
        <w:t xml:space="preserve"> </w:t>
      </w:r>
      <w:proofErr w:type="spellStart"/>
      <w:r w:rsidRPr="00E22B02">
        <w:rPr>
          <w:rFonts w:ascii="Arial" w:hAnsi="Arial" w:cs="Arial"/>
          <w:sz w:val="24"/>
          <w:szCs w:val="24"/>
        </w:rPr>
        <w:t>acestora</w:t>
      </w:r>
      <w:proofErr w:type="spellEnd"/>
      <w:r w:rsidRPr="00E22B02">
        <w:rPr>
          <w:rFonts w:ascii="Arial" w:hAnsi="Arial" w:cs="Arial"/>
          <w:sz w:val="24"/>
          <w:szCs w:val="24"/>
        </w:rPr>
        <w:t xml:space="preserve"> se </w:t>
      </w:r>
      <w:proofErr w:type="spellStart"/>
      <w:r w:rsidRPr="00E22B02">
        <w:rPr>
          <w:rFonts w:ascii="Arial" w:hAnsi="Arial" w:cs="Arial"/>
          <w:sz w:val="24"/>
          <w:szCs w:val="24"/>
        </w:rPr>
        <w:t>va</w:t>
      </w:r>
      <w:proofErr w:type="spellEnd"/>
      <w:r w:rsidRPr="00E22B02">
        <w:rPr>
          <w:rFonts w:ascii="Arial" w:hAnsi="Arial" w:cs="Arial"/>
          <w:sz w:val="24"/>
          <w:szCs w:val="24"/>
        </w:rPr>
        <w:t xml:space="preserve"> face </w:t>
      </w:r>
      <w:proofErr w:type="spellStart"/>
      <w:r w:rsidRPr="00E22B02">
        <w:rPr>
          <w:rFonts w:ascii="Arial" w:hAnsi="Arial" w:cs="Arial"/>
          <w:sz w:val="24"/>
          <w:szCs w:val="24"/>
        </w:rPr>
        <w:t>în</w:t>
      </w:r>
      <w:proofErr w:type="spellEnd"/>
      <w:r w:rsidRPr="00E22B02">
        <w:rPr>
          <w:rFonts w:ascii="Arial" w:hAnsi="Arial" w:cs="Arial"/>
          <w:sz w:val="24"/>
          <w:szCs w:val="24"/>
        </w:rPr>
        <w:t xml:space="preserve"> </w:t>
      </w:r>
      <w:proofErr w:type="spellStart"/>
      <w:r w:rsidRPr="00E22B02">
        <w:rPr>
          <w:rFonts w:ascii="Arial" w:hAnsi="Arial" w:cs="Arial"/>
          <w:sz w:val="24"/>
          <w:szCs w:val="24"/>
        </w:rPr>
        <w:t>spații</w:t>
      </w:r>
      <w:proofErr w:type="spellEnd"/>
      <w:r w:rsidRPr="00E22B02">
        <w:rPr>
          <w:rFonts w:ascii="Arial" w:hAnsi="Arial" w:cs="Arial"/>
          <w:sz w:val="24"/>
          <w:szCs w:val="24"/>
        </w:rPr>
        <w:t xml:space="preserve"> special </w:t>
      </w:r>
      <w:proofErr w:type="spellStart"/>
      <w:r w:rsidRPr="00E22B02">
        <w:rPr>
          <w:rFonts w:ascii="Arial" w:hAnsi="Arial" w:cs="Arial"/>
          <w:sz w:val="24"/>
          <w:szCs w:val="24"/>
        </w:rPr>
        <w:t>amenajate</w:t>
      </w:r>
      <w:proofErr w:type="spellEnd"/>
      <w:r w:rsidRPr="00E22B02">
        <w:rPr>
          <w:rFonts w:ascii="Arial" w:hAnsi="Arial" w:cs="Arial"/>
          <w:sz w:val="24"/>
          <w:szCs w:val="24"/>
        </w:rPr>
        <w:t xml:space="preserve"> </w:t>
      </w:r>
      <w:proofErr w:type="spellStart"/>
      <w:r w:rsidRPr="00E22B02">
        <w:rPr>
          <w:rFonts w:ascii="Arial" w:hAnsi="Arial" w:cs="Arial"/>
          <w:sz w:val="24"/>
          <w:szCs w:val="24"/>
        </w:rPr>
        <w:t>și</w:t>
      </w:r>
      <w:proofErr w:type="spellEnd"/>
      <w:r w:rsidRPr="00E22B02">
        <w:rPr>
          <w:rFonts w:ascii="Arial" w:hAnsi="Arial" w:cs="Arial"/>
          <w:sz w:val="24"/>
          <w:szCs w:val="24"/>
        </w:rPr>
        <w:t xml:space="preserve"> se </w:t>
      </w:r>
      <w:proofErr w:type="spellStart"/>
      <w:r w:rsidRPr="00E22B02">
        <w:rPr>
          <w:rFonts w:ascii="Arial" w:hAnsi="Arial" w:cs="Arial"/>
          <w:sz w:val="24"/>
          <w:szCs w:val="24"/>
        </w:rPr>
        <w:t>vor</w:t>
      </w:r>
      <w:proofErr w:type="spellEnd"/>
      <w:r w:rsidRPr="00E22B02">
        <w:rPr>
          <w:rFonts w:ascii="Arial" w:hAnsi="Arial" w:cs="Arial"/>
          <w:sz w:val="24"/>
          <w:szCs w:val="24"/>
        </w:rPr>
        <w:t xml:space="preserve"> </w:t>
      </w:r>
      <w:proofErr w:type="spellStart"/>
      <w:r w:rsidRPr="00E22B02">
        <w:rPr>
          <w:rFonts w:ascii="Arial" w:hAnsi="Arial" w:cs="Arial"/>
          <w:sz w:val="24"/>
          <w:szCs w:val="24"/>
        </w:rPr>
        <w:t>acoperi</w:t>
      </w:r>
      <w:proofErr w:type="spellEnd"/>
      <w:r w:rsidRPr="00E22B02">
        <w:rPr>
          <w:rFonts w:ascii="Arial" w:hAnsi="Arial" w:cs="Arial"/>
          <w:sz w:val="24"/>
          <w:szCs w:val="24"/>
        </w:rPr>
        <w:t xml:space="preserve"> </w:t>
      </w:r>
      <w:proofErr w:type="spellStart"/>
      <w:r w:rsidRPr="00E22B02">
        <w:rPr>
          <w:rFonts w:ascii="Arial" w:hAnsi="Arial" w:cs="Arial"/>
          <w:sz w:val="24"/>
          <w:szCs w:val="24"/>
        </w:rPr>
        <w:t>materialele</w:t>
      </w:r>
      <w:proofErr w:type="spellEnd"/>
      <w:r w:rsidRPr="00E22B02">
        <w:rPr>
          <w:rFonts w:ascii="Arial" w:hAnsi="Arial" w:cs="Arial"/>
          <w:sz w:val="24"/>
          <w:szCs w:val="24"/>
        </w:rPr>
        <w:t xml:space="preserve"> </w:t>
      </w:r>
      <w:proofErr w:type="spellStart"/>
      <w:r w:rsidRPr="00E22B02">
        <w:rPr>
          <w:rFonts w:ascii="Arial" w:hAnsi="Arial" w:cs="Arial"/>
          <w:sz w:val="24"/>
          <w:szCs w:val="24"/>
        </w:rPr>
        <w:t>astfel</w:t>
      </w:r>
      <w:proofErr w:type="spellEnd"/>
      <w:r w:rsidRPr="00E22B02">
        <w:rPr>
          <w:rFonts w:ascii="Arial" w:hAnsi="Arial" w:cs="Arial"/>
          <w:sz w:val="24"/>
          <w:szCs w:val="24"/>
        </w:rPr>
        <w:t xml:space="preserve"> </w:t>
      </w:r>
      <w:proofErr w:type="spellStart"/>
      <w:r w:rsidRPr="00E22B02">
        <w:rPr>
          <w:rFonts w:ascii="Arial" w:hAnsi="Arial" w:cs="Arial"/>
          <w:sz w:val="24"/>
          <w:szCs w:val="24"/>
        </w:rPr>
        <w:t>încât</w:t>
      </w:r>
      <w:proofErr w:type="spellEnd"/>
      <w:r w:rsidRPr="00E22B02">
        <w:rPr>
          <w:rFonts w:ascii="Arial" w:hAnsi="Arial" w:cs="Arial"/>
          <w:sz w:val="24"/>
          <w:szCs w:val="24"/>
        </w:rPr>
        <w:t xml:space="preserve"> </w:t>
      </w:r>
      <w:proofErr w:type="spellStart"/>
      <w:r w:rsidRPr="00E22B02">
        <w:rPr>
          <w:rFonts w:ascii="Arial" w:hAnsi="Arial" w:cs="Arial"/>
          <w:sz w:val="24"/>
          <w:szCs w:val="24"/>
        </w:rPr>
        <w:t>să</w:t>
      </w:r>
      <w:proofErr w:type="spellEnd"/>
      <w:r w:rsidRPr="00E22B02">
        <w:rPr>
          <w:rFonts w:ascii="Arial" w:hAnsi="Arial" w:cs="Arial"/>
          <w:sz w:val="24"/>
          <w:szCs w:val="24"/>
        </w:rPr>
        <w:t xml:space="preserve"> nu fie </w:t>
      </w:r>
      <w:proofErr w:type="spellStart"/>
      <w:r w:rsidRPr="00E22B02">
        <w:rPr>
          <w:rFonts w:ascii="Arial" w:hAnsi="Arial" w:cs="Arial"/>
          <w:sz w:val="24"/>
          <w:szCs w:val="24"/>
        </w:rPr>
        <w:t>posibilă</w:t>
      </w:r>
      <w:proofErr w:type="spellEnd"/>
      <w:r w:rsidRPr="00E22B02">
        <w:rPr>
          <w:rFonts w:ascii="Arial" w:hAnsi="Arial" w:cs="Arial"/>
          <w:sz w:val="24"/>
          <w:szCs w:val="24"/>
        </w:rPr>
        <w:t xml:space="preserve"> </w:t>
      </w:r>
      <w:proofErr w:type="spellStart"/>
      <w:r w:rsidRPr="00E22B02">
        <w:rPr>
          <w:rFonts w:ascii="Arial" w:hAnsi="Arial" w:cs="Arial"/>
          <w:sz w:val="24"/>
          <w:szCs w:val="24"/>
        </w:rPr>
        <w:t>antrenarea</w:t>
      </w:r>
      <w:proofErr w:type="spellEnd"/>
      <w:r w:rsidRPr="00E22B02">
        <w:rPr>
          <w:rFonts w:ascii="Arial" w:hAnsi="Arial" w:cs="Arial"/>
          <w:sz w:val="24"/>
          <w:szCs w:val="24"/>
        </w:rPr>
        <w:t xml:space="preserve"> </w:t>
      </w:r>
      <w:proofErr w:type="spellStart"/>
      <w:r w:rsidRPr="00E22B02">
        <w:rPr>
          <w:rFonts w:ascii="Arial" w:hAnsi="Arial" w:cs="Arial"/>
          <w:sz w:val="24"/>
          <w:szCs w:val="24"/>
        </w:rPr>
        <w:t>particulelor</w:t>
      </w:r>
      <w:proofErr w:type="spellEnd"/>
      <w:r w:rsidRPr="00E22B02">
        <w:rPr>
          <w:rFonts w:ascii="Arial" w:hAnsi="Arial" w:cs="Arial"/>
          <w:sz w:val="24"/>
          <w:szCs w:val="24"/>
        </w:rPr>
        <w:t xml:space="preserve"> fine de </w:t>
      </w:r>
      <w:proofErr w:type="spellStart"/>
      <w:r w:rsidRPr="00E22B02">
        <w:rPr>
          <w:rFonts w:ascii="Arial" w:hAnsi="Arial" w:cs="Arial"/>
          <w:sz w:val="24"/>
          <w:szCs w:val="24"/>
        </w:rPr>
        <w:t>către</w:t>
      </w:r>
      <w:proofErr w:type="spellEnd"/>
      <w:r w:rsidRPr="00E22B02">
        <w:rPr>
          <w:rFonts w:ascii="Arial" w:hAnsi="Arial" w:cs="Arial"/>
          <w:sz w:val="24"/>
          <w:szCs w:val="24"/>
        </w:rPr>
        <w:t xml:space="preserve"> </w:t>
      </w:r>
      <w:proofErr w:type="spellStart"/>
      <w:r w:rsidRPr="00E22B02">
        <w:rPr>
          <w:rFonts w:ascii="Arial" w:hAnsi="Arial" w:cs="Arial"/>
          <w:sz w:val="24"/>
          <w:szCs w:val="24"/>
        </w:rPr>
        <w:t>vânt</w:t>
      </w:r>
      <w:proofErr w:type="spellEnd"/>
      <w:r w:rsidRPr="00E22B02">
        <w:rPr>
          <w:rFonts w:ascii="Arial" w:hAnsi="Arial" w:cs="Arial"/>
          <w:sz w:val="24"/>
          <w:szCs w:val="24"/>
        </w:rPr>
        <w:t>;</w:t>
      </w:r>
    </w:p>
    <w:p w:rsidR="00E22B02" w:rsidRPr="00E22B02" w:rsidRDefault="00E22B02" w:rsidP="00536197">
      <w:pPr>
        <w:numPr>
          <w:ilvl w:val="0"/>
          <w:numId w:val="7"/>
        </w:numPr>
        <w:autoSpaceDE w:val="0"/>
        <w:autoSpaceDN w:val="0"/>
        <w:adjustRightInd w:val="0"/>
        <w:spacing w:after="0" w:line="240" w:lineRule="auto"/>
        <w:jc w:val="both"/>
        <w:rPr>
          <w:rFonts w:ascii="Arial" w:hAnsi="Arial" w:cs="Arial"/>
          <w:iCs/>
          <w:sz w:val="24"/>
          <w:szCs w:val="24"/>
          <w:lang w:val="ro-RO"/>
        </w:rPr>
      </w:pPr>
      <w:r w:rsidRPr="00E22B02">
        <w:rPr>
          <w:rFonts w:ascii="Arial" w:hAnsi="Arial" w:cs="Arial"/>
          <w:iCs/>
          <w:sz w:val="24"/>
          <w:szCs w:val="24"/>
          <w:lang w:val="ro-RO"/>
        </w:rPr>
        <w:t>utilizarea căilor de acces existente și evitarea pe cât posibil a realizării unor noi căi de acces;</w:t>
      </w:r>
    </w:p>
    <w:p w:rsidR="00E22B02" w:rsidRPr="00E22B02" w:rsidRDefault="00E22B02" w:rsidP="00536197">
      <w:pPr>
        <w:numPr>
          <w:ilvl w:val="0"/>
          <w:numId w:val="7"/>
        </w:numPr>
        <w:autoSpaceDE w:val="0"/>
        <w:autoSpaceDN w:val="0"/>
        <w:adjustRightInd w:val="0"/>
        <w:spacing w:after="0" w:line="240" w:lineRule="auto"/>
        <w:jc w:val="both"/>
        <w:rPr>
          <w:rFonts w:ascii="Arial" w:hAnsi="Arial" w:cs="Arial"/>
          <w:iCs/>
          <w:sz w:val="24"/>
          <w:szCs w:val="24"/>
          <w:lang w:val="ro-RO"/>
        </w:rPr>
      </w:pPr>
      <w:r w:rsidRPr="00E22B02">
        <w:rPr>
          <w:rFonts w:ascii="Arial" w:hAnsi="Arial" w:cs="Arial"/>
          <w:iCs/>
          <w:sz w:val="24"/>
          <w:szCs w:val="24"/>
          <w:lang w:val="ro-RO"/>
        </w:rPr>
        <w:t xml:space="preserve"> organizarea de șantier nu va fi amplasată în perimetrul ariei protejate sau în apropierea cursurilor de apă;</w:t>
      </w:r>
    </w:p>
    <w:p w:rsidR="00E22B02" w:rsidRPr="00E22B02" w:rsidRDefault="00E22B02" w:rsidP="00536197">
      <w:pPr>
        <w:numPr>
          <w:ilvl w:val="0"/>
          <w:numId w:val="7"/>
        </w:numPr>
        <w:autoSpaceDE w:val="0"/>
        <w:autoSpaceDN w:val="0"/>
        <w:adjustRightInd w:val="0"/>
        <w:spacing w:after="0" w:line="240" w:lineRule="auto"/>
        <w:jc w:val="both"/>
        <w:rPr>
          <w:rFonts w:ascii="Arial" w:hAnsi="Arial" w:cs="Arial"/>
          <w:iCs/>
          <w:sz w:val="24"/>
          <w:szCs w:val="24"/>
          <w:lang w:val="ro-RO"/>
        </w:rPr>
      </w:pPr>
      <w:r w:rsidRPr="00E22B02">
        <w:rPr>
          <w:rFonts w:ascii="Arial" w:hAnsi="Arial" w:cs="Arial"/>
          <w:iCs/>
          <w:sz w:val="24"/>
          <w:szCs w:val="24"/>
          <w:lang w:val="ro-RO"/>
        </w:rPr>
        <w:t xml:space="preserve"> </w:t>
      </w:r>
      <w:r w:rsidRPr="00E22B02">
        <w:rPr>
          <w:rFonts w:ascii="Arial" w:hAnsi="Arial" w:cs="Arial"/>
          <w:sz w:val="24"/>
          <w:szCs w:val="24"/>
          <w:lang w:val="ro-RO"/>
        </w:rPr>
        <w:t>respectarea cu strictețe a limitelor și suprafețelor destinate organizării de șantier;</w:t>
      </w:r>
    </w:p>
    <w:p w:rsidR="00E22B02" w:rsidRPr="00E22B02" w:rsidRDefault="00E22B02" w:rsidP="00536197">
      <w:pPr>
        <w:numPr>
          <w:ilvl w:val="0"/>
          <w:numId w:val="7"/>
        </w:numPr>
        <w:autoSpaceDE w:val="0"/>
        <w:autoSpaceDN w:val="0"/>
        <w:adjustRightInd w:val="0"/>
        <w:spacing w:after="0" w:line="240" w:lineRule="auto"/>
        <w:jc w:val="both"/>
        <w:rPr>
          <w:rFonts w:ascii="Arial" w:hAnsi="Arial" w:cs="Arial"/>
          <w:iCs/>
          <w:sz w:val="24"/>
          <w:szCs w:val="24"/>
          <w:lang w:val="ro-RO"/>
        </w:rPr>
      </w:pPr>
      <w:r w:rsidRPr="00E22B02">
        <w:rPr>
          <w:rFonts w:ascii="Arial" w:hAnsi="Arial" w:cs="Arial"/>
          <w:sz w:val="24"/>
          <w:szCs w:val="24"/>
          <w:lang w:val="ro-RO"/>
        </w:rPr>
        <w:t xml:space="preserve"> depozitele de materiale nu se vor amenaja direct pe sol, ci pe platforme, în vederea evitării poluării solului și a apei</w:t>
      </w:r>
      <w:r w:rsidRPr="00E22B02">
        <w:rPr>
          <w:rFonts w:ascii="Arial" w:hAnsi="Arial" w:cs="Arial"/>
          <w:sz w:val="24"/>
          <w:szCs w:val="24"/>
        </w:rPr>
        <w:t>;</w:t>
      </w:r>
    </w:p>
    <w:p w:rsidR="00E22B02" w:rsidRPr="00E22B02" w:rsidRDefault="00E22B02" w:rsidP="00536197">
      <w:pPr>
        <w:numPr>
          <w:ilvl w:val="0"/>
          <w:numId w:val="7"/>
        </w:numPr>
        <w:autoSpaceDE w:val="0"/>
        <w:autoSpaceDN w:val="0"/>
        <w:adjustRightInd w:val="0"/>
        <w:spacing w:after="0" w:line="240" w:lineRule="auto"/>
        <w:jc w:val="both"/>
        <w:rPr>
          <w:rFonts w:ascii="Arial" w:hAnsi="Arial" w:cs="Arial"/>
          <w:sz w:val="24"/>
          <w:szCs w:val="24"/>
          <w:lang w:val="ro-RO"/>
        </w:rPr>
      </w:pPr>
      <w:r w:rsidRPr="00E22B02">
        <w:rPr>
          <w:rFonts w:ascii="Arial" w:hAnsi="Arial" w:cs="Arial"/>
          <w:sz w:val="24"/>
          <w:szCs w:val="24"/>
          <w:lang w:val="ro-RO"/>
        </w:rPr>
        <w:t xml:space="preserve"> colectarea selectivă și depozitarea controlată a deșeurilor conform </w:t>
      </w:r>
      <w:r w:rsidRPr="00E22B02">
        <w:rPr>
          <w:rFonts w:ascii="Arial" w:hAnsi="Arial" w:cs="Arial"/>
          <w:bCs/>
          <w:sz w:val="24"/>
          <w:szCs w:val="24"/>
          <w:lang w:val="ro-RO"/>
        </w:rPr>
        <w:t>ordonanței de urgență nr. 92 din 19 august 2021 privind regimul deșeurilor</w:t>
      </w:r>
      <w:r w:rsidRPr="00E22B02">
        <w:rPr>
          <w:rFonts w:ascii="Arial" w:hAnsi="Arial" w:cs="Arial"/>
          <w:sz w:val="24"/>
          <w:szCs w:val="24"/>
          <w:lang w:val="ro-RO"/>
        </w:rPr>
        <w:t>;</w:t>
      </w:r>
    </w:p>
    <w:p w:rsidR="00E22B02" w:rsidRPr="00E22B02" w:rsidRDefault="00E22B02" w:rsidP="00536197">
      <w:pPr>
        <w:numPr>
          <w:ilvl w:val="0"/>
          <w:numId w:val="7"/>
        </w:numPr>
        <w:autoSpaceDE w:val="0"/>
        <w:autoSpaceDN w:val="0"/>
        <w:adjustRightInd w:val="0"/>
        <w:spacing w:after="0" w:line="240" w:lineRule="auto"/>
        <w:jc w:val="both"/>
        <w:rPr>
          <w:rFonts w:ascii="Arial" w:hAnsi="Arial" w:cs="Arial"/>
          <w:sz w:val="24"/>
          <w:szCs w:val="24"/>
        </w:rPr>
      </w:pPr>
      <w:r w:rsidRPr="00E22B02">
        <w:rPr>
          <w:rFonts w:ascii="Arial" w:hAnsi="Arial" w:cs="Arial"/>
          <w:sz w:val="24"/>
          <w:szCs w:val="24"/>
        </w:rPr>
        <w:t xml:space="preserve"> se </w:t>
      </w:r>
      <w:proofErr w:type="spellStart"/>
      <w:r w:rsidRPr="00E22B02">
        <w:rPr>
          <w:rFonts w:ascii="Arial" w:hAnsi="Arial" w:cs="Arial"/>
          <w:sz w:val="24"/>
          <w:szCs w:val="24"/>
        </w:rPr>
        <w:t>vor</w:t>
      </w:r>
      <w:proofErr w:type="spellEnd"/>
      <w:r w:rsidRPr="00E22B02">
        <w:rPr>
          <w:rFonts w:ascii="Arial" w:hAnsi="Arial" w:cs="Arial"/>
          <w:sz w:val="24"/>
          <w:szCs w:val="24"/>
        </w:rPr>
        <w:t xml:space="preserve"> </w:t>
      </w:r>
      <w:proofErr w:type="spellStart"/>
      <w:r w:rsidRPr="00E22B02">
        <w:rPr>
          <w:rFonts w:ascii="Arial" w:hAnsi="Arial" w:cs="Arial"/>
          <w:sz w:val="24"/>
          <w:szCs w:val="24"/>
        </w:rPr>
        <w:t>utiliza</w:t>
      </w:r>
      <w:proofErr w:type="spellEnd"/>
      <w:r w:rsidRPr="00E22B02">
        <w:rPr>
          <w:rFonts w:ascii="Arial" w:hAnsi="Arial" w:cs="Arial"/>
          <w:sz w:val="24"/>
          <w:szCs w:val="24"/>
        </w:rPr>
        <w:t xml:space="preserve"> </w:t>
      </w:r>
      <w:proofErr w:type="spellStart"/>
      <w:r w:rsidRPr="00E22B02">
        <w:rPr>
          <w:rFonts w:ascii="Arial" w:hAnsi="Arial" w:cs="Arial"/>
          <w:sz w:val="24"/>
          <w:szCs w:val="24"/>
        </w:rPr>
        <w:t>materiale</w:t>
      </w:r>
      <w:proofErr w:type="spellEnd"/>
      <w:r w:rsidRPr="00E22B02">
        <w:rPr>
          <w:rFonts w:ascii="Arial" w:hAnsi="Arial" w:cs="Arial"/>
          <w:sz w:val="24"/>
          <w:szCs w:val="24"/>
        </w:rPr>
        <w:t xml:space="preserve"> </w:t>
      </w:r>
      <w:proofErr w:type="spellStart"/>
      <w:r w:rsidRPr="00E22B02">
        <w:rPr>
          <w:rFonts w:ascii="Arial" w:hAnsi="Arial" w:cs="Arial"/>
          <w:sz w:val="24"/>
          <w:szCs w:val="24"/>
        </w:rPr>
        <w:t>și</w:t>
      </w:r>
      <w:proofErr w:type="spellEnd"/>
      <w:r w:rsidRPr="00E22B02">
        <w:rPr>
          <w:rFonts w:ascii="Arial" w:hAnsi="Arial" w:cs="Arial"/>
          <w:sz w:val="24"/>
          <w:szCs w:val="24"/>
        </w:rPr>
        <w:t xml:space="preserve"> </w:t>
      </w:r>
      <w:proofErr w:type="spellStart"/>
      <w:r w:rsidRPr="00E22B02">
        <w:rPr>
          <w:rFonts w:ascii="Arial" w:hAnsi="Arial" w:cs="Arial"/>
          <w:sz w:val="24"/>
          <w:szCs w:val="24"/>
        </w:rPr>
        <w:t>tehnologii</w:t>
      </w:r>
      <w:proofErr w:type="spellEnd"/>
      <w:r w:rsidRPr="00E22B02">
        <w:rPr>
          <w:rFonts w:ascii="Arial" w:hAnsi="Arial" w:cs="Arial"/>
          <w:sz w:val="24"/>
          <w:szCs w:val="24"/>
        </w:rPr>
        <w:t xml:space="preserve"> </w:t>
      </w:r>
      <w:proofErr w:type="spellStart"/>
      <w:r w:rsidRPr="00E22B02">
        <w:rPr>
          <w:rFonts w:ascii="Arial" w:hAnsi="Arial" w:cs="Arial"/>
          <w:sz w:val="24"/>
          <w:szCs w:val="24"/>
        </w:rPr>
        <w:t>moderne</w:t>
      </w:r>
      <w:proofErr w:type="spellEnd"/>
      <w:r w:rsidRPr="00E22B02">
        <w:rPr>
          <w:rFonts w:ascii="Arial" w:hAnsi="Arial" w:cs="Arial"/>
          <w:sz w:val="24"/>
          <w:szCs w:val="24"/>
        </w:rPr>
        <w:t xml:space="preserve">, cu </w:t>
      </w:r>
      <w:proofErr w:type="spellStart"/>
      <w:r w:rsidRPr="00E22B02">
        <w:rPr>
          <w:rFonts w:ascii="Arial" w:hAnsi="Arial" w:cs="Arial"/>
          <w:sz w:val="24"/>
          <w:szCs w:val="24"/>
        </w:rPr>
        <w:t>performanțe</w:t>
      </w:r>
      <w:proofErr w:type="spellEnd"/>
      <w:r w:rsidRPr="00E22B02">
        <w:rPr>
          <w:rFonts w:ascii="Arial" w:hAnsi="Arial" w:cs="Arial"/>
          <w:sz w:val="24"/>
          <w:szCs w:val="24"/>
        </w:rPr>
        <w:t xml:space="preserve"> </w:t>
      </w:r>
      <w:proofErr w:type="spellStart"/>
      <w:r w:rsidRPr="00E22B02">
        <w:rPr>
          <w:rFonts w:ascii="Arial" w:hAnsi="Arial" w:cs="Arial"/>
          <w:sz w:val="24"/>
          <w:szCs w:val="24"/>
        </w:rPr>
        <w:t>ridicate</w:t>
      </w:r>
      <w:proofErr w:type="spellEnd"/>
      <w:r w:rsidRPr="00E22B02">
        <w:rPr>
          <w:rFonts w:ascii="Arial" w:hAnsi="Arial" w:cs="Arial"/>
          <w:sz w:val="24"/>
          <w:szCs w:val="24"/>
        </w:rPr>
        <w:t xml:space="preserve">, </w:t>
      </w:r>
      <w:proofErr w:type="spellStart"/>
      <w:r w:rsidRPr="00E22B02">
        <w:rPr>
          <w:rFonts w:ascii="Arial" w:hAnsi="Arial" w:cs="Arial"/>
          <w:sz w:val="24"/>
          <w:szCs w:val="24"/>
        </w:rPr>
        <w:t>ușor</w:t>
      </w:r>
      <w:proofErr w:type="spellEnd"/>
      <w:r w:rsidRPr="00E22B02">
        <w:rPr>
          <w:rFonts w:ascii="Arial" w:hAnsi="Arial" w:cs="Arial"/>
          <w:sz w:val="24"/>
          <w:szCs w:val="24"/>
        </w:rPr>
        <w:t xml:space="preserve"> de </w:t>
      </w:r>
      <w:proofErr w:type="spellStart"/>
      <w:r w:rsidRPr="00E22B02">
        <w:rPr>
          <w:rFonts w:ascii="Arial" w:hAnsi="Arial" w:cs="Arial"/>
          <w:sz w:val="24"/>
          <w:szCs w:val="24"/>
        </w:rPr>
        <w:t>manipulat</w:t>
      </w:r>
      <w:proofErr w:type="spellEnd"/>
      <w:r w:rsidRPr="00E22B02">
        <w:rPr>
          <w:rFonts w:ascii="Arial" w:hAnsi="Arial" w:cs="Arial"/>
          <w:sz w:val="24"/>
          <w:szCs w:val="24"/>
        </w:rPr>
        <w:t xml:space="preserve"> </w:t>
      </w:r>
      <w:proofErr w:type="spellStart"/>
      <w:r w:rsidRPr="00E22B02">
        <w:rPr>
          <w:rFonts w:ascii="Arial" w:hAnsi="Arial" w:cs="Arial"/>
          <w:sz w:val="24"/>
          <w:szCs w:val="24"/>
        </w:rPr>
        <w:t>și</w:t>
      </w:r>
      <w:proofErr w:type="spellEnd"/>
      <w:r w:rsidRPr="00E22B02">
        <w:rPr>
          <w:rFonts w:ascii="Arial" w:hAnsi="Arial" w:cs="Arial"/>
          <w:sz w:val="24"/>
          <w:szCs w:val="24"/>
        </w:rPr>
        <w:t xml:space="preserve"> </w:t>
      </w:r>
      <w:proofErr w:type="spellStart"/>
      <w:r w:rsidRPr="00E22B02">
        <w:rPr>
          <w:rFonts w:ascii="Arial" w:hAnsi="Arial" w:cs="Arial"/>
          <w:sz w:val="24"/>
          <w:szCs w:val="24"/>
        </w:rPr>
        <w:t>aplicat</w:t>
      </w:r>
      <w:proofErr w:type="spellEnd"/>
      <w:r w:rsidRPr="00E22B02">
        <w:rPr>
          <w:rFonts w:ascii="Arial" w:hAnsi="Arial" w:cs="Arial"/>
          <w:sz w:val="24"/>
          <w:szCs w:val="24"/>
        </w:rPr>
        <w:t xml:space="preserve">, care nu </w:t>
      </w:r>
      <w:proofErr w:type="spellStart"/>
      <w:r w:rsidRPr="00E22B02">
        <w:rPr>
          <w:rFonts w:ascii="Arial" w:hAnsi="Arial" w:cs="Arial"/>
          <w:sz w:val="24"/>
          <w:szCs w:val="24"/>
        </w:rPr>
        <w:t>vor</w:t>
      </w:r>
      <w:proofErr w:type="spellEnd"/>
      <w:r w:rsidRPr="00E22B02">
        <w:rPr>
          <w:rFonts w:ascii="Arial" w:hAnsi="Arial" w:cs="Arial"/>
          <w:sz w:val="24"/>
          <w:szCs w:val="24"/>
        </w:rPr>
        <w:t xml:space="preserve"> </w:t>
      </w:r>
      <w:proofErr w:type="spellStart"/>
      <w:r w:rsidRPr="00E22B02">
        <w:rPr>
          <w:rFonts w:ascii="Arial" w:hAnsi="Arial" w:cs="Arial"/>
          <w:sz w:val="24"/>
          <w:szCs w:val="24"/>
        </w:rPr>
        <w:t>avea</w:t>
      </w:r>
      <w:proofErr w:type="spellEnd"/>
      <w:r w:rsidRPr="00E22B02">
        <w:rPr>
          <w:rFonts w:ascii="Arial" w:hAnsi="Arial" w:cs="Arial"/>
          <w:sz w:val="24"/>
          <w:szCs w:val="24"/>
        </w:rPr>
        <w:t xml:space="preserve"> </w:t>
      </w:r>
      <w:proofErr w:type="spellStart"/>
      <w:r w:rsidRPr="00E22B02">
        <w:rPr>
          <w:rFonts w:ascii="Arial" w:hAnsi="Arial" w:cs="Arial"/>
          <w:sz w:val="24"/>
          <w:szCs w:val="24"/>
        </w:rPr>
        <w:t>influențe</w:t>
      </w:r>
      <w:proofErr w:type="spellEnd"/>
      <w:r w:rsidRPr="00E22B02">
        <w:rPr>
          <w:rFonts w:ascii="Arial" w:hAnsi="Arial" w:cs="Arial"/>
          <w:sz w:val="24"/>
          <w:szCs w:val="24"/>
        </w:rPr>
        <w:t xml:space="preserve"> negative </w:t>
      </w:r>
      <w:proofErr w:type="spellStart"/>
      <w:r w:rsidRPr="00E22B02">
        <w:rPr>
          <w:rFonts w:ascii="Arial" w:hAnsi="Arial" w:cs="Arial"/>
          <w:sz w:val="24"/>
          <w:szCs w:val="24"/>
        </w:rPr>
        <w:t>asupra</w:t>
      </w:r>
      <w:proofErr w:type="spellEnd"/>
      <w:r w:rsidRPr="00E22B02">
        <w:rPr>
          <w:rFonts w:ascii="Arial" w:hAnsi="Arial" w:cs="Arial"/>
          <w:sz w:val="24"/>
          <w:szCs w:val="24"/>
        </w:rPr>
        <w:t xml:space="preserve"> </w:t>
      </w:r>
      <w:proofErr w:type="spellStart"/>
      <w:r w:rsidRPr="00E22B02">
        <w:rPr>
          <w:rFonts w:ascii="Arial" w:hAnsi="Arial" w:cs="Arial"/>
          <w:sz w:val="24"/>
          <w:szCs w:val="24"/>
        </w:rPr>
        <w:t>factorilor</w:t>
      </w:r>
      <w:proofErr w:type="spellEnd"/>
      <w:r w:rsidRPr="00E22B02">
        <w:rPr>
          <w:rFonts w:ascii="Arial" w:hAnsi="Arial" w:cs="Arial"/>
          <w:sz w:val="24"/>
          <w:szCs w:val="24"/>
        </w:rPr>
        <w:t xml:space="preserve"> de </w:t>
      </w:r>
      <w:proofErr w:type="spellStart"/>
      <w:r w:rsidRPr="00E22B02">
        <w:rPr>
          <w:rFonts w:ascii="Arial" w:hAnsi="Arial" w:cs="Arial"/>
          <w:sz w:val="24"/>
          <w:szCs w:val="24"/>
        </w:rPr>
        <w:t>mediu</w:t>
      </w:r>
      <w:proofErr w:type="spellEnd"/>
      <w:r w:rsidRPr="00E22B02">
        <w:rPr>
          <w:rFonts w:ascii="Arial" w:hAnsi="Arial" w:cs="Arial"/>
          <w:sz w:val="24"/>
          <w:szCs w:val="24"/>
        </w:rPr>
        <w:t>;</w:t>
      </w:r>
    </w:p>
    <w:p w:rsidR="00E22B02" w:rsidRPr="00E22B02" w:rsidRDefault="00E22B02" w:rsidP="00536197">
      <w:pPr>
        <w:numPr>
          <w:ilvl w:val="0"/>
          <w:numId w:val="7"/>
        </w:numPr>
        <w:autoSpaceDE w:val="0"/>
        <w:autoSpaceDN w:val="0"/>
        <w:adjustRightInd w:val="0"/>
        <w:spacing w:after="0" w:line="240" w:lineRule="auto"/>
        <w:jc w:val="both"/>
        <w:rPr>
          <w:rFonts w:ascii="Arial" w:hAnsi="Arial" w:cs="Arial"/>
          <w:sz w:val="24"/>
          <w:szCs w:val="24"/>
        </w:rPr>
      </w:pPr>
      <w:r w:rsidRPr="00E22B02">
        <w:rPr>
          <w:rFonts w:ascii="Arial" w:hAnsi="Arial" w:cs="Arial"/>
          <w:sz w:val="24"/>
          <w:szCs w:val="24"/>
        </w:rPr>
        <w:t xml:space="preserve"> se </w:t>
      </w:r>
      <w:proofErr w:type="spellStart"/>
      <w:r w:rsidRPr="00E22B02">
        <w:rPr>
          <w:rFonts w:ascii="Arial" w:hAnsi="Arial" w:cs="Arial"/>
          <w:sz w:val="24"/>
          <w:szCs w:val="24"/>
        </w:rPr>
        <w:t>interzic</w:t>
      </w:r>
      <w:proofErr w:type="spellEnd"/>
      <w:r w:rsidRPr="00E22B02">
        <w:rPr>
          <w:rFonts w:ascii="Arial" w:hAnsi="Arial" w:cs="Arial"/>
          <w:sz w:val="24"/>
          <w:szCs w:val="24"/>
        </w:rPr>
        <w:t xml:space="preserve"> </w:t>
      </w:r>
      <w:proofErr w:type="spellStart"/>
      <w:r w:rsidRPr="00E22B02">
        <w:rPr>
          <w:rFonts w:ascii="Arial" w:hAnsi="Arial" w:cs="Arial"/>
          <w:sz w:val="24"/>
          <w:szCs w:val="24"/>
        </w:rPr>
        <w:t>schimburile</w:t>
      </w:r>
      <w:proofErr w:type="spellEnd"/>
      <w:r w:rsidRPr="00E22B02">
        <w:rPr>
          <w:rFonts w:ascii="Arial" w:hAnsi="Arial" w:cs="Arial"/>
          <w:sz w:val="24"/>
          <w:szCs w:val="24"/>
        </w:rPr>
        <w:t xml:space="preserve"> de </w:t>
      </w:r>
      <w:proofErr w:type="spellStart"/>
      <w:r w:rsidRPr="00E22B02">
        <w:rPr>
          <w:rFonts w:ascii="Arial" w:hAnsi="Arial" w:cs="Arial"/>
          <w:sz w:val="24"/>
          <w:szCs w:val="24"/>
        </w:rPr>
        <w:t>lubrifianți</w:t>
      </w:r>
      <w:proofErr w:type="spellEnd"/>
      <w:r w:rsidRPr="00E22B02">
        <w:rPr>
          <w:rFonts w:ascii="Arial" w:hAnsi="Arial" w:cs="Arial"/>
          <w:sz w:val="24"/>
          <w:szCs w:val="24"/>
        </w:rPr>
        <w:t xml:space="preserve"> </w:t>
      </w:r>
      <w:proofErr w:type="spellStart"/>
      <w:r w:rsidRPr="00E22B02">
        <w:rPr>
          <w:rFonts w:ascii="Arial" w:hAnsi="Arial" w:cs="Arial"/>
          <w:sz w:val="24"/>
          <w:szCs w:val="24"/>
        </w:rPr>
        <w:t>si</w:t>
      </w:r>
      <w:proofErr w:type="spellEnd"/>
      <w:r w:rsidRPr="00E22B02">
        <w:rPr>
          <w:rFonts w:ascii="Arial" w:hAnsi="Arial" w:cs="Arial"/>
          <w:sz w:val="24"/>
          <w:szCs w:val="24"/>
        </w:rPr>
        <w:t xml:space="preserve"> </w:t>
      </w:r>
      <w:proofErr w:type="spellStart"/>
      <w:r w:rsidRPr="00E22B02">
        <w:rPr>
          <w:rFonts w:ascii="Arial" w:hAnsi="Arial" w:cs="Arial"/>
          <w:sz w:val="24"/>
          <w:szCs w:val="24"/>
        </w:rPr>
        <w:t>reparațiile</w:t>
      </w:r>
      <w:proofErr w:type="spellEnd"/>
      <w:r w:rsidRPr="00E22B02">
        <w:rPr>
          <w:rFonts w:ascii="Arial" w:hAnsi="Arial" w:cs="Arial"/>
          <w:sz w:val="24"/>
          <w:szCs w:val="24"/>
        </w:rPr>
        <w:t xml:space="preserve"> </w:t>
      </w:r>
      <w:proofErr w:type="spellStart"/>
      <w:r w:rsidRPr="00E22B02">
        <w:rPr>
          <w:rFonts w:ascii="Arial" w:hAnsi="Arial" w:cs="Arial"/>
          <w:sz w:val="24"/>
          <w:szCs w:val="24"/>
        </w:rPr>
        <w:t>utilajelor</w:t>
      </w:r>
      <w:proofErr w:type="spellEnd"/>
      <w:r w:rsidRPr="00E22B02">
        <w:rPr>
          <w:rFonts w:ascii="Arial" w:hAnsi="Arial" w:cs="Arial"/>
          <w:sz w:val="24"/>
          <w:szCs w:val="24"/>
        </w:rPr>
        <w:t xml:space="preserve"> </w:t>
      </w:r>
      <w:proofErr w:type="spellStart"/>
      <w:r w:rsidRPr="00E22B02">
        <w:rPr>
          <w:rFonts w:ascii="Arial" w:hAnsi="Arial" w:cs="Arial"/>
          <w:sz w:val="24"/>
          <w:szCs w:val="24"/>
        </w:rPr>
        <w:t>și</w:t>
      </w:r>
      <w:proofErr w:type="spellEnd"/>
      <w:r w:rsidRPr="00E22B02">
        <w:rPr>
          <w:rFonts w:ascii="Arial" w:hAnsi="Arial" w:cs="Arial"/>
          <w:sz w:val="24"/>
          <w:szCs w:val="24"/>
        </w:rPr>
        <w:t xml:space="preserve"> a </w:t>
      </w:r>
      <w:proofErr w:type="spellStart"/>
      <w:r w:rsidRPr="00E22B02">
        <w:rPr>
          <w:rFonts w:ascii="Arial" w:hAnsi="Arial" w:cs="Arial"/>
          <w:sz w:val="24"/>
          <w:szCs w:val="24"/>
        </w:rPr>
        <w:t>mijloacelor</w:t>
      </w:r>
      <w:proofErr w:type="spellEnd"/>
      <w:r w:rsidRPr="00E22B02">
        <w:rPr>
          <w:rFonts w:ascii="Arial" w:hAnsi="Arial" w:cs="Arial"/>
          <w:sz w:val="24"/>
          <w:szCs w:val="24"/>
        </w:rPr>
        <w:t xml:space="preserve"> de transport </w:t>
      </w:r>
      <w:proofErr w:type="spellStart"/>
      <w:r w:rsidRPr="00E22B02">
        <w:rPr>
          <w:rFonts w:ascii="Arial" w:hAnsi="Arial" w:cs="Arial"/>
          <w:sz w:val="24"/>
          <w:szCs w:val="24"/>
        </w:rPr>
        <w:t>utilizate</w:t>
      </w:r>
      <w:proofErr w:type="spellEnd"/>
      <w:r w:rsidRPr="00E22B02">
        <w:rPr>
          <w:rFonts w:ascii="Arial" w:hAnsi="Arial" w:cs="Arial"/>
          <w:sz w:val="24"/>
          <w:szCs w:val="24"/>
        </w:rPr>
        <w:t xml:space="preserve"> </w:t>
      </w:r>
      <w:proofErr w:type="spellStart"/>
      <w:r w:rsidRPr="00E22B02">
        <w:rPr>
          <w:rFonts w:ascii="Arial" w:hAnsi="Arial" w:cs="Arial"/>
          <w:sz w:val="24"/>
          <w:szCs w:val="24"/>
        </w:rPr>
        <w:t>în</w:t>
      </w:r>
      <w:proofErr w:type="spellEnd"/>
      <w:r w:rsidRPr="00E22B02">
        <w:rPr>
          <w:rFonts w:ascii="Arial" w:hAnsi="Arial" w:cs="Arial"/>
          <w:sz w:val="24"/>
          <w:szCs w:val="24"/>
        </w:rPr>
        <w:t xml:space="preserve"> </w:t>
      </w:r>
      <w:proofErr w:type="spellStart"/>
      <w:r w:rsidRPr="00E22B02">
        <w:rPr>
          <w:rFonts w:ascii="Arial" w:hAnsi="Arial" w:cs="Arial"/>
          <w:sz w:val="24"/>
          <w:szCs w:val="24"/>
        </w:rPr>
        <w:t>procesul</w:t>
      </w:r>
      <w:proofErr w:type="spellEnd"/>
      <w:r w:rsidRPr="00E22B02">
        <w:rPr>
          <w:rFonts w:ascii="Arial" w:hAnsi="Arial" w:cs="Arial"/>
          <w:sz w:val="24"/>
          <w:szCs w:val="24"/>
        </w:rPr>
        <w:t xml:space="preserve"> </w:t>
      </w:r>
      <w:proofErr w:type="spellStart"/>
      <w:r w:rsidRPr="00E22B02">
        <w:rPr>
          <w:rFonts w:ascii="Arial" w:hAnsi="Arial" w:cs="Arial"/>
          <w:sz w:val="24"/>
          <w:szCs w:val="24"/>
        </w:rPr>
        <w:t>tehnologic</w:t>
      </w:r>
      <w:proofErr w:type="spellEnd"/>
      <w:r w:rsidRPr="00E22B02">
        <w:rPr>
          <w:rFonts w:ascii="Arial" w:hAnsi="Arial" w:cs="Arial"/>
          <w:sz w:val="24"/>
          <w:szCs w:val="24"/>
        </w:rPr>
        <w:t xml:space="preserve">, </w:t>
      </w:r>
      <w:proofErr w:type="spellStart"/>
      <w:r w:rsidRPr="00E22B02">
        <w:rPr>
          <w:rFonts w:ascii="Arial" w:hAnsi="Arial" w:cs="Arial"/>
          <w:sz w:val="24"/>
          <w:szCs w:val="24"/>
        </w:rPr>
        <w:t>în</w:t>
      </w:r>
      <w:proofErr w:type="spellEnd"/>
      <w:r w:rsidRPr="00E22B02">
        <w:rPr>
          <w:rFonts w:ascii="Arial" w:hAnsi="Arial" w:cs="Arial"/>
          <w:sz w:val="24"/>
          <w:szCs w:val="24"/>
        </w:rPr>
        <w:t xml:space="preserve"> </w:t>
      </w:r>
      <w:proofErr w:type="spellStart"/>
      <w:r w:rsidRPr="00E22B02">
        <w:rPr>
          <w:rFonts w:ascii="Arial" w:hAnsi="Arial" w:cs="Arial"/>
          <w:sz w:val="24"/>
          <w:szCs w:val="24"/>
        </w:rPr>
        <w:t>perimetrul</w:t>
      </w:r>
      <w:proofErr w:type="spellEnd"/>
      <w:r w:rsidRPr="00E22B02">
        <w:rPr>
          <w:rFonts w:ascii="Arial" w:hAnsi="Arial" w:cs="Arial"/>
          <w:sz w:val="24"/>
          <w:szCs w:val="24"/>
        </w:rPr>
        <w:t xml:space="preserve"> </w:t>
      </w:r>
      <w:proofErr w:type="spellStart"/>
      <w:r w:rsidRPr="00E22B02">
        <w:rPr>
          <w:rFonts w:ascii="Arial" w:hAnsi="Arial" w:cs="Arial"/>
          <w:sz w:val="24"/>
          <w:szCs w:val="24"/>
        </w:rPr>
        <w:t>sitului</w:t>
      </w:r>
      <w:proofErr w:type="spellEnd"/>
      <w:r w:rsidRPr="00E22B02">
        <w:rPr>
          <w:rFonts w:ascii="Arial" w:hAnsi="Arial" w:cs="Arial"/>
          <w:sz w:val="24"/>
          <w:szCs w:val="24"/>
        </w:rPr>
        <w:t>;</w:t>
      </w:r>
    </w:p>
    <w:p w:rsidR="00E22B02" w:rsidRPr="00E22B02" w:rsidRDefault="00E22B02" w:rsidP="00536197">
      <w:pPr>
        <w:numPr>
          <w:ilvl w:val="0"/>
          <w:numId w:val="7"/>
        </w:numPr>
        <w:autoSpaceDE w:val="0"/>
        <w:autoSpaceDN w:val="0"/>
        <w:adjustRightInd w:val="0"/>
        <w:spacing w:after="0" w:line="240" w:lineRule="auto"/>
        <w:jc w:val="both"/>
        <w:rPr>
          <w:rFonts w:ascii="Arial" w:hAnsi="Arial" w:cs="Arial"/>
          <w:sz w:val="24"/>
          <w:szCs w:val="24"/>
        </w:rPr>
      </w:pPr>
      <w:r w:rsidRPr="00E22B02">
        <w:rPr>
          <w:rFonts w:ascii="Arial" w:hAnsi="Arial" w:cs="Arial"/>
          <w:iCs/>
          <w:sz w:val="24"/>
          <w:szCs w:val="24"/>
        </w:rPr>
        <w:t xml:space="preserve"> </w:t>
      </w:r>
      <w:proofErr w:type="spellStart"/>
      <w:r w:rsidRPr="00E22B02">
        <w:rPr>
          <w:rFonts w:ascii="Arial" w:hAnsi="Arial" w:cs="Arial"/>
          <w:iCs/>
          <w:sz w:val="24"/>
          <w:szCs w:val="24"/>
        </w:rPr>
        <w:t>în</w:t>
      </w:r>
      <w:proofErr w:type="spellEnd"/>
      <w:r w:rsidRPr="00E22B02">
        <w:rPr>
          <w:rFonts w:ascii="Arial" w:hAnsi="Arial" w:cs="Arial"/>
          <w:iCs/>
          <w:sz w:val="24"/>
          <w:szCs w:val="24"/>
        </w:rPr>
        <w:t xml:space="preserve"> </w:t>
      </w:r>
      <w:proofErr w:type="spellStart"/>
      <w:r w:rsidRPr="00E22B02">
        <w:rPr>
          <w:rFonts w:ascii="Arial" w:hAnsi="Arial" w:cs="Arial"/>
          <w:iCs/>
          <w:sz w:val="24"/>
          <w:szCs w:val="24"/>
        </w:rPr>
        <w:t>cazul</w:t>
      </w:r>
      <w:proofErr w:type="spellEnd"/>
      <w:r w:rsidRPr="00E22B02">
        <w:rPr>
          <w:rFonts w:ascii="Arial" w:hAnsi="Arial" w:cs="Arial"/>
          <w:iCs/>
          <w:sz w:val="24"/>
          <w:szCs w:val="24"/>
        </w:rPr>
        <w:t xml:space="preserve"> </w:t>
      </w:r>
      <w:proofErr w:type="spellStart"/>
      <w:r w:rsidRPr="00E22B02">
        <w:rPr>
          <w:rFonts w:ascii="Arial" w:hAnsi="Arial" w:cs="Arial"/>
          <w:iCs/>
          <w:sz w:val="24"/>
          <w:szCs w:val="24"/>
        </w:rPr>
        <w:t>scurgerilor</w:t>
      </w:r>
      <w:proofErr w:type="spellEnd"/>
      <w:r w:rsidRPr="00E22B02">
        <w:rPr>
          <w:rFonts w:ascii="Arial" w:hAnsi="Arial" w:cs="Arial"/>
          <w:iCs/>
          <w:sz w:val="24"/>
          <w:szCs w:val="24"/>
        </w:rPr>
        <w:t xml:space="preserve"> </w:t>
      </w:r>
      <w:proofErr w:type="spellStart"/>
      <w:r w:rsidRPr="00E22B02">
        <w:rPr>
          <w:rFonts w:ascii="Arial" w:hAnsi="Arial" w:cs="Arial"/>
          <w:iCs/>
          <w:sz w:val="24"/>
          <w:szCs w:val="24"/>
        </w:rPr>
        <w:t>accidentale</w:t>
      </w:r>
      <w:proofErr w:type="spellEnd"/>
      <w:r w:rsidRPr="00E22B02">
        <w:rPr>
          <w:rFonts w:ascii="Arial" w:hAnsi="Arial" w:cs="Arial"/>
          <w:iCs/>
          <w:sz w:val="24"/>
          <w:szCs w:val="24"/>
        </w:rPr>
        <w:t xml:space="preserve"> de </w:t>
      </w:r>
      <w:proofErr w:type="spellStart"/>
      <w:r w:rsidRPr="00E22B02">
        <w:rPr>
          <w:rFonts w:ascii="Arial" w:hAnsi="Arial" w:cs="Arial"/>
          <w:iCs/>
          <w:sz w:val="24"/>
          <w:szCs w:val="24"/>
        </w:rPr>
        <w:t>produse</w:t>
      </w:r>
      <w:proofErr w:type="spellEnd"/>
      <w:r w:rsidRPr="00E22B02">
        <w:rPr>
          <w:rFonts w:ascii="Arial" w:hAnsi="Arial" w:cs="Arial"/>
          <w:iCs/>
          <w:sz w:val="24"/>
          <w:szCs w:val="24"/>
        </w:rPr>
        <w:t xml:space="preserve"> </w:t>
      </w:r>
      <w:proofErr w:type="spellStart"/>
      <w:r w:rsidRPr="00E22B02">
        <w:rPr>
          <w:rFonts w:ascii="Arial" w:hAnsi="Arial" w:cs="Arial"/>
          <w:iCs/>
          <w:sz w:val="24"/>
          <w:szCs w:val="24"/>
        </w:rPr>
        <w:t>petroliere</w:t>
      </w:r>
      <w:proofErr w:type="spellEnd"/>
      <w:r w:rsidRPr="00E22B02">
        <w:rPr>
          <w:rFonts w:ascii="Arial" w:hAnsi="Arial" w:cs="Arial"/>
          <w:iCs/>
          <w:sz w:val="24"/>
          <w:szCs w:val="24"/>
        </w:rPr>
        <w:t xml:space="preserve"> se </w:t>
      </w:r>
      <w:proofErr w:type="spellStart"/>
      <w:r w:rsidRPr="00E22B02">
        <w:rPr>
          <w:rFonts w:ascii="Arial" w:hAnsi="Arial" w:cs="Arial"/>
          <w:iCs/>
          <w:sz w:val="24"/>
          <w:szCs w:val="24"/>
        </w:rPr>
        <w:t>vor</w:t>
      </w:r>
      <w:proofErr w:type="spellEnd"/>
      <w:r w:rsidRPr="00E22B02">
        <w:rPr>
          <w:rFonts w:ascii="Arial" w:hAnsi="Arial" w:cs="Arial"/>
          <w:iCs/>
          <w:sz w:val="24"/>
          <w:szCs w:val="24"/>
        </w:rPr>
        <w:t xml:space="preserve"> </w:t>
      </w:r>
      <w:proofErr w:type="spellStart"/>
      <w:r w:rsidRPr="00E22B02">
        <w:rPr>
          <w:rFonts w:ascii="Arial" w:hAnsi="Arial" w:cs="Arial"/>
          <w:iCs/>
          <w:sz w:val="24"/>
          <w:szCs w:val="24"/>
        </w:rPr>
        <w:t>aplica</w:t>
      </w:r>
      <w:proofErr w:type="spellEnd"/>
      <w:r w:rsidRPr="00E22B02">
        <w:rPr>
          <w:rFonts w:ascii="Arial" w:hAnsi="Arial" w:cs="Arial"/>
          <w:iCs/>
          <w:sz w:val="24"/>
          <w:szCs w:val="24"/>
        </w:rPr>
        <w:t xml:space="preserve"> </w:t>
      </w:r>
      <w:proofErr w:type="spellStart"/>
      <w:r w:rsidRPr="00E22B02">
        <w:rPr>
          <w:rFonts w:ascii="Arial" w:hAnsi="Arial" w:cs="Arial"/>
          <w:iCs/>
          <w:sz w:val="24"/>
          <w:szCs w:val="24"/>
        </w:rPr>
        <w:t>imediat</w:t>
      </w:r>
      <w:proofErr w:type="spellEnd"/>
      <w:r w:rsidRPr="00E22B02">
        <w:rPr>
          <w:rFonts w:ascii="Arial" w:hAnsi="Arial" w:cs="Arial"/>
          <w:iCs/>
          <w:sz w:val="24"/>
          <w:szCs w:val="24"/>
        </w:rPr>
        <w:t xml:space="preserve"> </w:t>
      </w:r>
      <w:proofErr w:type="spellStart"/>
      <w:r w:rsidRPr="00E22B02">
        <w:rPr>
          <w:rFonts w:ascii="Arial" w:hAnsi="Arial" w:cs="Arial"/>
          <w:iCs/>
          <w:sz w:val="24"/>
          <w:szCs w:val="24"/>
        </w:rPr>
        <w:t>substanțe</w:t>
      </w:r>
      <w:proofErr w:type="spellEnd"/>
      <w:r w:rsidRPr="00E22B02">
        <w:rPr>
          <w:rFonts w:ascii="Arial" w:hAnsi="Arial" w:cs="Arial"/>
          <w:iCs/>
          <w:sz w:val="24"/>
          <w:szCs w:val="24"/>
        </w:rPr>
        <w:t xml:space="preserve"> </w:t>
      </w:r>
      <w:proofErr w:type="spellStart"/>
      <w:r w:rsidRPr="00E22B02">
        <w:rPr>
          <w:rFonts w:ascii="Arial" w:hAnsi="Arial" w:cs="Arial"/>
          <w:iCs/>
          <w:sz w:val="24"/>
          <w:szCs w:val="24"/>
        </w:rPr>
        <w:t>absorbante</w:t>
      </w:r>
      <w:proofErr w:type="spellEnd"/>
      <w:r w:rsidRPr="00E22B02">
        <w:rPr>
          <w:rFonts w:ascii="Arial" w:hAnsi="Arial" w:cs="Arial"/>
          <w:iCs/>
          <w:sz w:val="24"/>
          <w:szCs w:val="24"/>
        </w:rPr>
        <w:t>;</w:t>
      </w:r>
    </w:p>
    <w:p w:rsidR="00E22B02" w:rsidRPr="00E22B02" w:rsidRDefault="00E22B02" w:rsidP="00536197">
      <w:pPr>
        <w:numPr>
          <w:ilvl w:val="0"/>
          <w:numId w:val="7"/>
        </w:numPr>
        <w:autoSpaceDE w:val="0"/>
        <w:autoSpaceDN w:val="0"/>
        <w:adjustRightInd w:val="0"/>
        <w:spacing w:after="0" w:line="240" w:lineRule="auto"/>
        <w:jc w:val="both"/>
        <w:rPr>
          <w:rFonts w:ascii="Arial" w:hAnsi="Arial" w:cs="Arial"/>
          <w:sz w:val="24"/>
          <w:szCs w:val="24"/>
        </w:rPr>
      </w:pPr>
      <w:proofErr w:type="spellStart"/>
      <w:r w:rsidRPr="00E22B02">
        <w:rPr>
          <w:rFonts w:ascii="Arial" w:hAnsi="Arial" w:cs="Arial"/>
          <w:sz w:val="24"/>
          <w:szCs w:val="24"/>
        </w:rPr>
        <w:t>titularul</w:t>
      </w:r>
      <w:proofErr w:type="spellEnd"/>
      <w:r w:rsidRPr="00E22B02">
        <w:rPr>
          <w:rFonts w:ascii="Arial" w:hAnsi="Arial" w:cs="Arial"/>
          <w:sz w:val="24"/>
          <w:szCs w:val="24"/>
        </w:rPr>
        <w:t xml:space="preserve"> </w:t>
      </w:r>
      <w:proofErr w:type="spellStart"/>
      <w:r w:rsidRPr="00E22B02">
        <w:rPr>
          <w:rFonts w:ascii="Arial" w:hAnsi="Arial" w:cs="Arial"/>
          <w:sz w:val="24"/>
          <w:szCs w:val="24"/>
        </w:rPr>
        <w:t>proiectului</w:t>
      </w:r>
      <w:proofErr w:type="spellEnd"/>
      <w:r w:rsidRPr="00E22B02">
        <w:rPr>
          <w:rFonts w:ascii="Arial" w:hAnsi="Arial" w:cs="Arial"/>
          <w:sz w:val="24"/>
          <w:szCs w:val="24"/>
        </w:rPr>
        <w:t xml:space="preserve"> </w:t>
      </w:r>
      <w:proofErr w:type="spellStart"/>
      <w:r w:rsidRPr="00E22B02">
        <w:rPr>
          <w:rFonts w:ascii="Arial" w:hAnsi="Arial" w:cs="Arial"/>
          <w:sz w:val="24"/>
          <w:szCs w:val="24"/>
        </w:rPr>
        <w:t>va</w:t>
      </w:r>
      <w:proofErr w:type="spellEnd"/>
      <w:r w:rsidRPr="00E22B02">
        <w:rPr>
          <w:rFonts w:ascii="Arial" w:hAnsi="Arial" w:cs="Arial"/>
          <w:sz w:val="24"/>
          <w:szCs w:val="24"/>
        </w:rPr>
        <w:t xml:space="preserve"> </w:t>
      </w:r>
      <w:proofErr w:type="spellStart"/>
      <w:r w:rsidRPr="00E22B02">
        <w:rPr>
          <w:rFonts w:ascii="Arial" w:hAnsi="Arial" w:cs="Arial"/>
          <w:sz w:val="24"/>
          <w:szCs w:val="24"/>
        </w:rPr>
        <w:t>instrui</w:t>
      </w:r>
      <w:proofErr w:type="spellEnd"/>
      <w:r w:rsidRPr="00E22B02">
        <w:rPr>
          <w:rFonts w:ascii="Arial" w:hAnsi="Arial" w:cs="Arial"/>
          <w:sz w:val="24"/>
          <w:szCs w:val="24"/>
        </w:rPr>
        <w:t xml:space="preserve"> </w:t>
      </w:r>
      <w:proofErr w:type="spellStart"/>
      <w:r w:rsidRPr="00E22B02">
        <w:rPr>
          <w:rFonts w:ascii="Arial" w:hAnsi="Arial" w:cs="Arial"/>
          <w:sz w:val="24"/>
          <w:szCs w:val="24"/>
        </w:rPr>
        <w:t>personalul</w:t>
      </w:r>
      <w:proofErr w:type="spellEnd"/>
      <w:r w:rsidRPr="00E22B02">
        <w:rPr>
          <w:rFonts w:ascii="Arial" w:hAnsi="Arial" w:cs="Arial"/>
          <w:sz w:val="24"/>
          <w:szCs w:val="24"/>
        </w:rPr>
        <w:t xml:space="preserve"> </w:t>
      </w:r>
      <w:proofErr w:type="spellStart"/>
      <w:r w:rsidRPr="00E22B02">
        <w:rPr>
          <w:rFonts w:ascii="Arial" w:hAnsi="Arial" w:cs="Arial"/>
          <w:sz w:val="24"/>
          <w:szCs w:val="24"/>
        </w:rPr>
        <w:t>asupra</w:t>
      </w:r>
      <w:proofErr w:type="spellEnd"/>
      <w:r w:rsidRPr="00E22B02">
        <w:rPr>
          <w:rFonts w:ascii="Arial" w:hAnsi="Arial" w:cs="Arial"/>
          <w:sz w:val="24"/>
          <w:szCs w:val="24"/>
        </w:rPr>
        <w:t xml:space="preserve"> </w:t>
      </w:r>
      <w:proofErr w:type="spellStart"/>
      <w:r w:rsidRPr="00E22B02">
        <w:rPr>
          <w:rFonts w:ascii="Arial" w:hAnsi="Arial" w:cs="Arial"/>
          <w:sz w:val="24"/>
          <w:szCs w:val="24"/>
        </w:rPr>
        <w:t>faptului</w:t>
      </w:r>
      <w:proofErr w:type="spellEnd"/>
      <w:r w:rsidRPr="00E22B02">
        <w:rPr>
          <w:rFonts w:ascii="Arial" w:hAnsi="Arial" w:cs="Arial"/>
          <w:sz w:val="24"/>
          <w:szCs w:val="24"/>
        </w:rPr>
        <w:t xml:space="preserve"> </w:t>
      </w:r>
      <w:proofErr w:type="spellStart"/>
      <w:r w:rsidRPr="00E22B02">
        <w:rPr>
          <w:rFonts w:ascii="Arial" w:hAnsi="Arial" w:cs="Arial"/>
          <w:sz w:val="24"/>
          <w:szCs w:val="24"/>
        </w:rPr>
        <w:t>că</w:t>
      </w:r>
      <w:proofErr w:type="spellEnd"/>
      <w:r w:rsidRPr="00E22B02">
        <w:rPr>
          <w:rFonts w:ascii="Arial" w:hAnsi="Arial" w:cs="Arial"/>
          <w:sz w:val="24"/>
          <w:szCs w:val="24"/>
        </w:rPr>
        <w:t xml:space="preserve"> </w:t>
      </w:r>
      <w:proofErr w:type="spellStart"/>
      <w:r w:rsidRPr="00E22B02">
        <w:rPr>
          <w:rFonts w:ascii="Arial" w:hAnsi="Arial" w:cs="Arial"/>
          <w:sz w:val="24"/>
          <w:szCs w:val="24"/>
        </w:rPr>
        <w:t>sunt</w:t>
      </w:r>
      <w:proofErr w:type="spellEnd"/>
      <w:r w:rsidRPr="00E22B02">
        <w:rPr>
          <w:rFonts w:ascii="Arial" w:hAnsi="Arial" w:cs="Arial"/>
          <w:sz w:val="24"/>
          <w:szCs w:val="24"/>
        </w:rPr>
        <w:t xml:space="preserve"> </w:t>
      </w:r>
      <w:proofErr w:type="spellStart"/>
      <w:r w:rsidRPr="00E22B02">
        <w:rPr>
          <w:rFonts w:ascii="Arial" w:hAnsi="Arial" w:cs="Arial"/>
          <w:sz w:val="24"/>
          <w:szCs w:val="24"/>
        </w:rPr>
        <w:t>interzise</w:t>
      </w:r>
      <w:proofErr w:type="spellEnd"/>
      <w:r w:rsidRPr="00E22B02">
        <w:rPr>
          <w:rFonts w:ascii="Arial" w:hAnsi="Arial" w:cs="Arial"/>
          <w:sz w:val="24"/>
          <w:szCs w:val="24"/>
        </w:rPr>
        <w:t xml:space="preserve">: </w:t>
      </w:r>
      <w:proofErr w:type="spellStart"/>
      <w:r w:rsidRPr="00E22B02">
        <w:rPr>
          <w:rFonts w:ascii="Arial" w:hAnsi="Arial" w:cs="Arial"/>
          <w:sz w:val="24"/>
          <w:szCs w:val="24"/>
        </w:rPr>
        <w:t>orice</w:t>
      </w:r>
      <w:proofErr w:type="spellEnd"/>
      <w:r w:rsidRPr="00E22B02">
        <w:rPr>
          <w:rFonts w:ascii="Arial" w:hAnsi="Arial" w:cs="Arial"/>
          <w:sz w:val="24"/>
          <w:szCs w:val="24"/>
        </w:rPr>
        <w:t xml:space="preserve"> </w:t>
      </w:r>
      <w:proofErr w:type="spellStart"/>
      <w:r w:rsidRPr="00E22B02">
        <w:rPr>
          <w:rFonts w:ascii="Arial" w:hAnsi="Arial" w:cs="Arial"/>
          <w:sz w:val="24"/>
          <w:szCs w:val="24"/>
        </w:rPr>
        <w:t>formă</w:t>
      </w:r>
      <w:proofErr w:type="spellEnd"/>
      <w:r w:rsidRPr="00E22B02">
        <w:rPr>
          <w:rFonts w:ascii="Arial" w:hAnsi="Arial" w:cs="Arial"/>
          <w:sz w:val="24"/>
          <w:szCs w:val="24"/>
        </w:rPr>
        <w:t xml:space="preserve"> de </w:t>
      </w:r>
      <w:proofErr w:type="spellStart"/>
      <w:r w:rsidRPr="00E22B02">
        <w:rPr>
          <w:rFonts w:ascii="Arial" w:hAnsi="Arial" w:cs="Arial"/>
          <w:sz w:val="24"/>
          <w:szCs w:val="24"/>
        </w:rPr>
        <w:t>recoltare</w:t>
      </w:r>
      <w:proofErr w:type="spellEnd"/>
      <w:r w:rsidRPr="00E22B02">
        <w:rPr>
          <w:rFonts w:ascii="Arial" w:hAnsi="Arial" w:cs="Arial"/>
          <w:sz w:val="24"/>
          <w:szCs w:val="24"/>
        </w:rPr>
        <w:t xml:space="preserve">, </w:t>
      </w:r>
      <w:proofErr w:type="spellStart"/>
      <w:r w:rsidRPr="00E22B02">
        <w:rPr>
          <w:rFonts w:ascii="Arial" w:hAnsi="Arial" w:cs="Arial"/>
          <w:sz w:val="24"/>
          <w:szCs w:val="24"/>
        </w:rPr>
        <w:t>capturare</w:t>
      </w:r>
      <w:proofErr w:type="spellEnd"/>
      <w:r w:rsidRPr="00E22B02">
        <w:rPr>
          <w:rFonts w:ascii="Arial" w:hAnsi="Arial" w:cs="Arial"/>
          <w:sz w:val="24"/>
          <w:szCs w:val="24"/>
        </w:rPr>
        <w:t xml:space="preserve">, </w:t>
      </w:r>
      <w:proofErr w:type="spellStart"/>
      <w:r w:rsidRPr="00E22B02">
        <w:rPr>
          <w:rFonts w:ascii="Arial" w:hAnsi="Arial" w:cs="Arial"/>
          <w:sz w:val="24"/>
          <w:szCs w:val="24"/>
        </w:rPr>
        <w:t>ucidere</w:t>
      </w:r>
      <w:proofErr w:type="spellEnd"/>
      <w:r w:rsidRPr="00E22B02">
        <w:rPr>
          <w:rFonts w:ascii="Arial" w:hAnsi="Arial" w:cs="Arial"/>
          <w:sz w:val="24"/>
          <w:szCs w:val="24"/>
        </w:rPr>
        <w:t xml:space="preserve">, </w:t>
      </w:r>
      <w:proofErr w:type="spellStart"/>
      <w:r w:rsidRPr="00E22B02">
        <w:rPr>
          <w:rFonts w:ascii="Arial" w:hAnsi="Arial" w:cs="Arial"/>
          <w:sz w:val="24"/>
          <w:szCs w:val="24"/>
        </w:rPr>
        <w:t>distrugere</w:t>
      </w:r>
      <w:proofErr w:type="spellEnd"/>
      <w:r w:rsidRPr="00E22B02">
        <w:rPr>
          <w:rFonts w:ascii="Arial" w:hAnsi="Arial" w:cs="Arial"/>
          <w:sz w:val="24"/>
          <w:szCs w:val="24"/>
        </w:rPr>
        <w:t xml:space="preserve"> </w:t>
      </w:r>
      <w:proofErr w:type="spellStart"/>
      <w:r w:rsidRPr="00E22B02">
        <w:rPr>
          <w:rFonts w:ascii="Arial" w:hAnsi="Arial" w:cs="Arial"/>
          <w:sz w:val="24"/>
          <w:szCs w:val="24"/>
        </w:rPr>
        <w:t>sau</w:t>
      </w:r>
      <w:proofErr w:type="spellEnd"/>
      <w:r w:rsidRPr="00E22B02">
        <w:rPr>
          <w:rFonts w:ascii="Arial" w:hAnsi="Arial" w:cs="Arial"/>
          <w:sz w:val="24"/>
          <w:szCs w:val="24"/>
        </w:rPr>
        <w:t xml:space="preserve"> </w:t>
      </w:r>
      <w:proofErr w:type="spellStart"/>
      <w:r w:rsidRPr="00E22B02">
        <w:rPr>
          <w:rFonts w:ascii="Arial" w:hAnsi="Arial" w:cs="Arial"/>
          <w:sz w:val="24"/>
          <w:szCs w:val="24"/>
        </w:rPr>
        <w:t>vătămare</w:t>
      </w:r>
      <w:proofErr w:type="spellEnd"/>
      <w:r w:rsidRPr="00E22B02">
        <w:rPr>
          <w:rFonts w:ascii="Arial" w:hAnsi="Arial" w:cs="Arial"/>
          <w:sz w:val="24"/>
          <w:szCs w:val="24"/>
        </w:rPr>
        <w:t xml:space="preserve"> a </w:t>
      </w:r>
      <w:proofErr w:type="spellStart"/>
      <w:r w:rsidRPr="00E22B02">
        <w:rPr>
          <w:rFonts w:ascii="Arial" w:hAnsi="Arial" w:cs="Arial"/>
          <w:sz w:val="24"/>
          <w:szCs w:val="24"/>
        </w:rPr>
        <w:t>exemplarelor</w:t>
      </w:r>
      <w:proofErr w:type="spellEnd"/>
      <w:r w:rsidRPr="00E22B02">
        <w:rPr>
          <w:rFonts w:ascii="Arial" w:hAnsi="Arial" w:cs="Arial"/>
          <w:sz w:val="24"/>
          <w:szCs w:val="24"/>
        </w:rPr>
        <w:t xml:space="preserve"> </w:t>
      </w:r>
      <w:proofErr w:type="spellStart"/>
      <w:r w:rsidRPr="00E22B02">
        <w:rPr>
          <w:rFonts w:ascii="Arial" w:hAnsi="Arial" w:cs="Arial"/>
          <w:sz w:val="24"/>
          <w:szCs w:val="24"/>
        </w:rPr>
        <w:t>aflate</w:t>
      </w:r>
      <w:proofErr w:type="spellEnd"/>
      <w:r w:rsidRPr="00E22B02">
        <w:rPr>
          <w:rFonts w:ascii="Arial" w:hAnsi="Arial" w:cs="Arial"/>
          <w:sz w:val="24"/>
          <w:szCs w:val="24"/>
        </w:rPr>
        <w:t xml:space="preserve"> </w:t>
      </w:r>
      <w:proofErr w:type="spellStart"/>
      <w:r w:rsidRPr="00E22B02">
        <w:rPr>
          <w:rFonts w:ascii="Arial" w:hAnsi="Arial" w:cs="Arial"/>
          <w:sz w:val="24"/>
          <w:szCs w:val="24"/>
        </w:rPr>
        <w:t>în</w:t>
      </w:r>
      <w:proofErr w:type="spellEnd"/>
      <w:r w:rsidRPr="00E22B02">
        <w:rPr>
          <w:rFonts w:ascii="Arial" w:hAnsi="Arial" w:cs="Arial"/>
          <w:sz w:val="24"/>
          <w:szCs w:val="24"/>
        </w:rPr>
        <w:t xml:space="preserve"> </w:t>
      </w:r>
      <w:proofErr w:type="spellStart"/>
      <w:r w:rsidRPr="00E22B02">
        <w:rPr>
          <w:rFonts w:ascii="Arial" w:hAnsi="Arial" w:cs="Arial"/>
          <w:sz w:val="24"/>
          <w:szCs w:val="24"/>
        </w:rPr>
        <w:t>mediul</w:t>
      </w:r>
      <w:proofErr w:type="spellEnd"/>
      <w:r w:rsidRPr="00E22B02">
        <w:rPr>
          <w:rFonts w:ascii="Arial" w:hAnsi="Arial" w:cs="Arial"/>
          <w:sz w:val="24"/>
          <w:szCs w:val="24"/>
        </w:rPr>
        <w:t xml:space="preserve"> </w:t>
      </w:r>
      <w:proofErr w:type="spellStart"/>
      <w:r w:rsidRPr="00E22B02">
        <w:rPr>
          <w:rFonts w:ascii="Arial" w:hAnsi="Arial" w:cs="Arial"/>
          <w:sz w:val="24"/>
          <w:szCs w:val="24"/>
        </w:rPr>
        <w:t>lor</w:t>
      </w:r>
      <w:proofErr w:type="spellEnd"/>
      <w:r w:rsidRPr="00E22B02">
        <w:rPr>
          <w:rFonts w:ascii="Arial" w:hAnsi="Arial" w:cs="Arial"/>
          <w:sz w:val="24"/>
          <w:szCs w:val="24"/>
        </w:rPr>
        <w:t xml:space="preserve"> natural, </w:t>
      </w:r>
      <w:proofErr w:type="spellStart"/>
      <w:r w:rsidRPr="00E22B02">
        <w:rPr>
          <w:rFonts w:ascii="Arial" w:hAnsi="Arial" w:cs="Arial"/>
          <w:sz w:val="24"/>
          <w:szCs w:val="24"/>
        </w:rPr>
        <w:t>în</w:t>
      </w:r>
      <w:proofErr w:type="spellEnd"/>
      <w:r w:rsidRPr="00E22B02">
        <w:rPr>
          <w:rFonts w:ascii="Arial" w:hAnsi="Arial" w:cs="Arial"/>
          <w:sz w:val="24"/>
          <w:szCs w:val="24"/>
        </w:rPr>
        <w:t xml:space="preserve"> </w:t>
      </w:r>
      <w:proofErr w:type="spellStart"/>
      <w:r w:rsidRPr="00E22B02">
        <w:rPr>
          <w:rFonts w:ascii="Arial" w:hAnsi="Arial" w:cs="Arial"/>
          <w:sz w:val="24"/>
          <w:szCs w:val="24"/>
        </w:rPr>
        <w:t>oricare</w:t>
      </w:r>
      <w:proofErr w:type="spellEnd"/>
      <w:r w:rsidRPr="00E22B02">
        <w:rPr>
          <w:rFonts w:ascii="Arial" w:hAnsi="Arial" w:cs="Arial"/>
          <w:sz w:val="24"/>
          <w:szCs w:val="24"/>
        </w:rPr>
        <w:t xml:space="preserve"> </w:t>
      </w:r>
      <w:proofErr w:type="spellStart"/>
      <w:r w:rsidRPr="00E22B02">
        <w:rPr>
          <w:rFonts w:ascii="Arial" w:hAnsi="Arial" w:cs="Arial"/>
          <w:sz w:val="24"/>
          <w:szCs w:val="24"/>
        </w:rPr>
        <w:t>dintre</w:t>
      </w:r>
      <w:proofErr w:type="spellEnd"/>
      <w:r w:rsidRPr="00E22B02">
        <w:rPr>
          <w:rFonts w:ascii="Arial" w:hAnsi="Arial" w:cs="Arial"/>
          <w:sz w:val="24"/>
          <w:szCs w:val="24"/>
        </w:rPr>
        <w:t xml:space="preserve"> </w:t>
      </w:r>
      <w:proofErr w:type="spellStart"/>
      <w:r w:rsidRPr="00E22B02">
        <w:rPr>
          <w:rFonts w:ascii="Arial" w:hAnsi="Arial" w:cs="Arial"/>
          <w:sz w:val="24"/>
          <w:szCs w:val="24"/>
        </w:rPr>
        <w:t>stadiile</w:t>
      </w:r>
      <w:proofErr w:type="spellEnd"/>
      <w:r w:rsidRPr="00E22B02">
        <w:rPr>
          <w:rFonts w:ascii="Arial" w:hAnsi="Arial" w:cs="Arial"/>
          <w:sz w:val="24"/>
          <w:szCs w:val="24"/>
        </w:rPr>
        <w:t xml:space="preserve"> </w:t>
      </w:r>
      <w:proofErr w:type="spellStart"/>
      <w:r w:rsidRPr="00E22B02">
        <w:rPr>
          <w:rFonts w:ascii="Arial" w:hAnsi="Arial" w:cs="Arial"/>
          <w:sz w:val="24"/>
          <w:szCs w:val="24"/>
        </w:rPr>
        <w:t>ciclului</w:t>
      </w:r>
      <w:proofErr w:type="spellEnd"/>
      <w:r w:rsidRPr="00E22B02">
        <w:rPr>
          <w:rFonts w:ascii="Arial" w:hAnsi="Arial" w:cs="Arial"/>
          <w:sz w:val="24"/>
          <w:szCs w:val="24"/>
        </w:rPr>
        <w:t xml:space="preserve"> </w:t>
      </w:r>
      <w:proofErr w:type="spellStart"/>
      <w:r w:rsidRPr="00E22B02">
        <w:rPr>
          <w:rFonts w:ascii="Arial" w:hAnsi="Arial" w:cs="Arial"/>
          <w:sz w:val="24"/>
          <w:szCs w:val="24"/>
        </w:rPr>
        <w:t>lor</w:t>
      </w:r>
      <w:proofErr w:type="spellEnd"/>
      <w:r w:rsidRPr="00E22B02">
        <w:rPr>
          <w:rFonts w:ascii="Arial" w:hAnsi="Arial" w:cs="Arial"/>
          <w:sz w:val="24"/>
          <w:szCs w:val="24"/>
        </w:rPr>
        <w:t xml:space="preserve"> </w:t>
      </w:r>
      <w:proofErr w:type="spellStart"/>
      <w:r w:rsidRPr="00E22B02">
        <w:rPr>
          <w:rFonts w:ascii="Arial" w:hAnsi="Arial" w:cs="Arial"/>
          <w:sz w:val="24"/>
          <w:szCs w:val="24"/>
        </w:rPr>
        <w:t>biologic;deteriorarea</w:t>
      </w:r>
      <w:proofErr w:type="spellEnd"/>
      <w:r w:rsidRPr="00E22B02">
        <w:rPr>
          <w:rFonts w:ascii="Arial" w:hAnsi="Arial" w:cs="Arial"/>
          <w:sz w:val="24"/>
          <w:szCs w:val="24"/>
        </w:rPr>
        <w:t>/</w:t>
      </w:r>
      <w:proofErr w:type="spellStart"/>
      <w:r w:rsidRPr="00E22B02">
        <w:rPr>
          <w:rFonts w:ascii="Arial" w:hAnsi="Arial" w:cs="Arial"/>
          <w:sz w:val="24"/>
          <w:szCs w:val="24"/>
        </w:rPr>
        <w:t>distrugerea</w:t>
      </w:r>
      <w:proofErr w:type="spellEnd"/>
      <w:r w:rsidRPr="00E22B02">
        <w:rPr>
          <w:rFonts w:ascii="Arial" w:hAnsi="Arial" w:cs="Arial"/>
          <w:sz w:val="24"/>
          <w:szCs w:val="24"/>
        </w:rPr>
        <w:t xml:space="preserve"> </w:t>
      </w:r>
      <w:proofErr w:type="spellStart"/>
      <w:r w:rsidRPr="00E22B02">
        <w:rPr>
          <w:rFonts w:ascii="Arial" w:hAnsi="Arial" w:cs="Arial"/>
          <w:sz w:val="24"/>
          <w:szCs w:val="24"/>
        </w:rPr>
        <w:t>locurilor</w:t>
      </w:r>
      <w:proofErr w:type="spellEnd"/>
      <w:r w:rsidRPr="00E22B02">
        <w:rPr>
          <w:rFonts w:ascii="Arial" w:hAnsi="Arial" w:cs="Arial"/>
          <w:sz w:val="24"/>
          <w:szCs w:val="24"/>
        </w:rPr>
        <w:t xml:space="preserve"> de </w:t>
      </w:r>
      <w:proofErr w:type="spellStart"/>
      <w:r w:rsidRPr="00E22B02">
        <w:rPr>
          <w:rFonts w:ascii="Arial" w:hAnsi="Arial" w:cs="Arial"/>
          <w:sz w:val="24"/>
          <w:szCs w:val="24"/>
        </w:rPr>
        <w:t>reproducere</w:t>
      </w:r>
      <w:proofErr w:type="spellEnd"/>
      <w:r w:rsidRPr="00E22B02">
        <w:rPr>
          <w:rFonts w:ascii="Arial" w:hAnsi="Arial" w:cs="Arial"/>
          <w:sz w:val="24"/>
          <w:szCs w:val="24"/>
        </w:rPr>
        <w:t xml:space="preserve"> </w:t>
      </w:r>
      <w:proofErr w:type="spellStart"/>
      <w:r w:rsidRPr="00E22B02">
        <w:rPr>
          <w:rFonts w:ascii="Arial" w:hAnsi="Arial" w:cs="Arial"/>
          <w:sz w:val="24"/>
          <w:szCs w:val="24"/>
        </w:rPr>
        <w:t>ori</w:t>
      </w:r>
      <w:proofErr w:type="spellEnd"/>
      <w:r w:rsidRPr="00E22B02">
        <w:rPr>
          <w:rFonts w:ascii="Arial" w:hAnsi="Arial" w:cs="Arial"/>
          <w:sz w:val="24"/>
          <w:szCs w:val="24"/>
        </w:rPr>
        <w:t xml:space="preserve"> de </w:t>
      </w:r>
      <w:proofErr w:type="spellStart"/>
      <w:r w:rsidRPr="00E22B02">
        <w:rPr>
          <w:rFonts w:ascii="Arial" w:hAnsi="Arial" w:cs="Arial"/>
          <w:sz w:val="24"/>
          <w:szCs w:val="24"/>
        </w:rPr>
        <w:t>odihnă</w:t>
      </w:r>
      <w:proofErr w:type="spellEnd"/>
      <w:r w:rsidRPr="00E22B02">
        <w:rPr>
          <w:rFonts w:ascii="Arial" w:hAnsi="Arial" w:cs="Arial"/>
          <w:sz w:val="24"/>
          <w:szCs w:val="24"/>
        </w:rPr>
        <w:t xml:space="preserve"> a </w:t>
      </w:r>
      <w:proofErr w:type="spellStart"/>
      <w:r w:rsidRPr="00E22B02">
        <w:rPr>
          <w:rFonts w:ascii="Arial" w:hAnsi="Arial" w:cs="Arial"/>
          <w:sz w:val="24"/>
          <w:szCs w:val="24"/>
        </w:rPr>
        <w:t>speciilor</w:t>
      </w:r>
      <w:proofErr w:type="spellEnd"/>
      <w:r w:rsidRPr="00E22B02">
        <w:rPr>
          <w:rFonts w:ascii="Arial" w:hAnsi="Arial" w:cs="Arial"/>
          <w:sz w:val="24"/>
          <w:szCs w:val="24"/>
        </w:rPr>
        <w:t xml:space="preserve"> </w:t>
      </w:r>
      <w:proofErr w:type="spellStart"/>
      <w:r w:rsidRPr="00E22B02">
        <w:rPr>
          <w:rFonts w:ascii="Arial" w:hAnsi="Arial" w:cs="Arial"/>
          <w:sz w:val="24"/>
          <w:szCs w:val="24"/>
        </w:rPr>
        <w:t>sălbatice</w:t>
      </w:r>
      <w:proofErr w:type="spellEnd"/>
      <w:r w:rsidRPr="00E22B02">
        <w:rPr>
          <w:rFonts w:ascii="Arial" w:hAnsi="Arial" w:cs="Arial"/>
          <w:sz w:val="24"/>
          <w:szCs w:val="24"/>
        </w:rPr>
        <w:t xml:space="preserve">, </w:t>
      </w:r>
      <w:proofErr w:type="spellStart"/>
      <w:r w:rsidRPr="00E22B02">
        <w:rPr>
          <w:rFonts w:ascii="Arial" w:hAnsi="Arial" w:cs="Arial"/>
          <w:sz w:val="24"/>
          <w:szCs w:val="24"/>
        </w:rPr>
        <w:t>în</w:t>
      </w:r>
      <w:proofErr w:type="spellEnd"/>
      <w:r w:rsidRPr="00E22B02">
        <w:rPr>
          <w:rFonts w:ascii="Arial" w:hAnsi="Arial" w:cs="Arial"/>
          <w:sz w:val="24"/>
          <w:szCs w:val="24"/>
        </w:rPr>
        <w:t xml:space="preserve"> </w:t>
      </w:r>
      <w:proofErr w:type="spellStart"/>
      <w:r w:rsidRPr="00E22B02">
        <w:rPr>
          <w:rFonts w:ascii="Arial" w:hAnsi="Arial" w:cs="Arial"/>
          <w:sz w:val="24"/>
          <w:szCs w:val="24"/>
        </w:rPr>
        <w:t>cazul</w:t>
      </w:r>
      <w:proofErr w:type="spellEnd"/>
      <w:r w:rsidRPr="00E22B02">
        <w:rPr>
          <w:rFonts w:ascii="Arial" w:hAnsi="Arial" w:cs="Arial"/>
          <w:sz w:val="24"/>
          <w:szCs w:val="24"/>
        </w:rPr>
        <w:t xml:space="preserve"> </w:t>
      </w:r>
      <w:proofErr w:type="spellStart"/>
      <w:r w:rsidRPr="00E22B02">
        <w:rPr>
          <w:rFonts w:ascii="Arial" w:hAnsi="Arial" w:cs="Arial"/>
          <w:sz w:val="24"/>
          <w:szCs w:val="24"/>
        </w:rPr>
        <w:t>în</w:t>
      </w:r>
      <w:proofErr w:type="spellEnd"/>
      <w:r w:rsidRPr="00E22B02">
        <w:rPr>
          <w:rFonts w:ascii="Arial" w:hAnsi="Arial" w:cs="Arial"/>
          <w:sz w:val="24"/>
          <w:szCs w:val="24"/>
        </w:rPr>
        <w:t xml:space="preserve"> care </w:t>
      </w:r>
      <w:proofErr w:type="spellStart"/>
      <w:r w:rsidRPr="00E22B02">
        <w:rPr>
          <w:rFonts w:ascii="Arial" w:hAnsi="Arial" w:cs="Arial"/>
          <w:sz w:val="24"/>
          <w:szCs w:val="24"/>
        </w:rPr>
        <w:t>acestea</w:t>
      </w:r>
      <w:proofErr w:type="spellEnd"/>
      <w:r w:rsidRPr="00E22B02">
        <w:rPr>
          <w:rFonts w:ascii="Arial" w:hAnsi="Arial" w:cs="Arial"/>
          <w:sz w:val="24"/>
          <w:szCs w:val="24"/>
        </w:rPr>
        <w:t xml:space="preserve"> </w:t>
      </w:r>
      <w:proofErr w:type="spellStart"/>
      <w:r w:rsidRPr="00E22B02">
        <w:rPr>
          <w:rFonts w:ascii="Arial" w:hAnsi="Arial" w:cs="Arial"/>
          <w:sz w:val="24"/>
          <w:szCs w:val="24"/>
        </w:rPr>
        <w:t>există</w:t>
      </w:r>
      <w:proofErr w:type="spellEnd"/>
      <w:r w:rsidRPr="00E22B02">
        <w:rPr>
          <w:rFonts w:ascii="Arial" w:hAnsi="Arial" w:cs="Arial"/>
          <w:sz w:val="24"/>
          <w:szCs w:val="24"/>
        </w:rPr>
        <w:t xml:space="preserve"> </w:t>
      </w:r>
      <w:proofErr w:type="spellStart"/>
      <w:r w:rsidRPr="00E22B02">
        <w:rPr>
          <w:rFonts w:ascii="Arial" w:hAnsi="Arial" w:cs="Arial"/>
          <w:sz w:val="24"/>
          <w:szCs w:val="24"/>
        </w:rPr>
        <w:t>în</w:t>
      </w:r>
      <w:proofErr w:type="spellEnd"/>
      <w:r w:rsidRPr="00E22B02">
        <w:rPr>
          <w:rFonts w:ascii="Arial" w:hAnsi="Arial" w:cs="Arial"/>
          <w:sz w:val="24"/>
          <w:szCs w:val="24"/>
        </w:rPr>
        <w:t xml:space="preserve"> </w:t>
      </w:r>
      <w:proofErr w:type="spellStart"/>
      <w:r w:rsidRPr="00E22B02">
        <w:rPr>
          <w:rFonts w:ascii="Arial" w:hAnsi="Arial" w:cs="Arial"/>
          <w:sz w:val="24"/>
          <w:szCs w:val="24"/>
        </w:rPr>
        <w:t>perimetrul</w:t>
      </w:r>
      <w:proofErr w:type="spellEnd"/>
      <w:r w:rsidRPr="00E22B02">
        <w:rPr>
          <w:rFonts w:ascii="Arial" w:hAnsi="Arial" w:cs="Arial"/>
          <w:sz w:val="24"/>
          <w:szCs w:val="24"/>
        </w:rPr>
        <w:t xml:space="preserve"> </w:t>
      </w:r>
      <w:proofErr w:type="spellStart"/>
      <w:r w:rsidRPr="00E22B02">
        <w:rPr>
          <w:rFonts w:ascii="Arial" w:hAnsi="Arial" w:cs="Arial"/>
          <w:sz w:val="24"/>
          <w:szCs w:val="24"/>
        </w:rPr>
        <w:t>construcției;degradarea</w:t>
      </w:r>
      <w:proofErr w:type="spellEnd"/>
      <w:r w:rsidRPr="00E22B02">
        <w:rPr>
          <w:rFonts w:ascii="Arial" w:hAnsi="Arial" w:cs="Arial"/>
          <w:sz w:val="24"/>
          <w:szCs w:val="24"/>
        </w:rPr>
        <w:t xml:space="preserve"> </w:t>
      </w:r>
      <w:proofErr w:type="spellStart"/>
      <w:r w:rsidRPr="00E22B02">
        <w:rPr>
          <w:rFonts w:ascii="Arial" w:hAnsi="Arial" w:cs="Arial"/>
          <w:sz w:val="24"/>
          <w:szCs w:val="24"/>
        </w:rPr>
        <w:t>mediului</w:t>
      </w:r>
      <w:proofErr w:type="spellEnd"/>
      <w:r w:rsidRPr="00E22B02">
        <w:rPr>
          <w:rFonts w:ascii="Arial" w:hAnsi="Arial" w:cs="Arial"/>
          <w:sz w:val="24"/>
          <w:szCs w:val="24"/>
        </w:rPr>
        <w:t xml:space="preserve"> natural </w:t>
      </w:r>
      <w:proofErr w:type="spellStart"/>
      <w:r w:rsidRPr="00E22B02">
        <w:rPr>
          <w:rFonts w:ascii="Arial" w:hAnsi="Arial" w:cs="Arial"/>
          <w:sz w:val="24"/>
          <w:szCs w:val="24"/>
        </w:rPr>
        <w:t>sau</w:t>
      </w:r>
      <w:proofErr w:type="spellEnd"/>
      <w:r w:rsidRPr="00E22B02">
        <w:rPr>
          <w:rFonts w:ascii="Arial" w:hAnsi="Arial" w:cs="Arial"/>
          <w:sz w:val="24"/>
          <w:szCs w:val="24"/>
        </w:rPr>
        <w:t xml:space="preserve"> </w:t>
      </w:r>
      <w:proofErr w:type="spellStart"/>
      <w:r w:rsidRPr="00E22B02">
        <w:rPr>
          <w:rFonts w:ascii="Arial" w:hAnsi="Arial" w:cs="Arial"/>
          <w:sz w:val="24"/>
          <w:szCs w:val="24"/>
        </w:rPr>
        <w:t>amenajat</w:t>
      </w:r>
      <w:proofErr w:type="spellEnd"/>
      <w:r w:rsidRPr="00E22B02">
        <w:rPr>
          <w:rFonts w:ascii="Arial" w:hAnsi="Arial" w:cs="Arial"/>
          <w:sz w:val="24"/>
          <w:szCs w:val="24"/>
        </w:rPr>
        <w:t xml:space="preserve">, </w:t>
      </w:r>
      <w:proofErr w:type="spellStart"/>
      <w:r w:rsidRPr="00E22B02">
        <w:rPr>
          <w:rFonts w:ascii="Arial" w:hAnsi="Arial" w:cs="Arial"/>
          <w:sz w:val="24"/>
          <w:szCs w:val="24"/>
        </w:rPr>
        <w:t>prin</w:t>
      </w:r>
      <w:proofErr w:type="spellEnd"/>
      <w:r w:rsidRPr="00E22B02">
        <w:rPr>
          <w:rFonts w:ascii="Arial" w:hAnsi="Arial" w:cs="Arial"/>
          <w:sz w:val="24"/>
          <w:szCs w:val="24"/>
        </w:rPr>
        <w:t xml:space="preserve"> </w:t>
      </w:r>
      <w:proofErr w:type="spellStart"/>
      <w:r w:rsidRPr="00E22B02">
        <w:rPr>
          <w:rFonts w:ascii="Arial" w:hAnsi="Arial" w:cs="Arial"/>
          <w:sz w:val="24"/>
          <w:szCs w:val="24"/>
        </w:rPr>
        <w:t>depozitări</w:t>
      </w:r>
      <w:proofErr w:type="spellEnd"/>
      <w:r w:rsidRPr="00E22B02">
        <w:rPr>
          <w:rFonts w:ascii="Arial" w:hAnsi="Arial" w:cs="Arial"/>
          <w:sz w:val="24"/>
          <w:szCs w:val="24"/>
        </w:rPr>
        <w:t xml:space="preserve"> </w:t>
      </w:r>
      <w:proofErr w:type="spellStart"/>
      <w:r w:rsidRPr="00E22B02">
        <w:rPr>
          <w:rFonts w:ascii="Arial" w:hAnsi="Arial" w:cs="Arial"/>
          <w:sz w:val="24"/>
          <w:szCs w:val="24"/>
        </w:rPr>
        <w:t>necontrolate</w:t>
      </w:r>
      <w:proofErr w:type="spellEnd"/>
      <w:r w:rsidRPr="00E22B02">
        <w:rPr>
          <w:rFonts w:ascii="Arial" w:hAnsi="Arial" w:cs="Arial"/>
          <w:sz w:val="24"/>
          <w:szCs w:val="24"/>
        </w:rPr>
        <w:t xml:space="preserve"> de </w:t>
      </w:r>
      <w:proofErr w:type="spellStart"/>
      <w:r w:rsidRPr="00E22B02">
        <w:rPr>
          <w:rFonts w:ascii="Arial" w:hAnsi="Arial" w:cs="Arial"/>
          <w:sz w:val="24"/>
          <w:szCs w:val="24"/>
        </w:rPr>
        <w:t>deșeuri</w:t>
      </w:r>
      <w:proofErr w:type="spellEnd"/>
      <w:r w:rsidRPr="00E22B02">
        <w:rPr>
          <w:rFonts w:ascii="Arial" w:hAnsi="Arial" w:cs="Arial"/>
          <w:sz w:val="24"/>
          <w:szCs w:val="24"/>
        </w:rPr>
        <w:t xml:space="preserve"> de </w:t>
      </w:r>
      <w:proofErr w:type="spellStart"/>
      <w:r w:rsidRPr="00E22B02">
        <w:rPr>
          <w:rFonts w:ascii="Arial" w:hAnsi="Arial" w:cs="Arial"/>
          <w:sz w:val="24"/>
          <w:szCs w:val="24"/>
        </w:rPr>
        <w:t>orice</w:t>
      </w:r>
      <w:proofErr w:type="spellEnd"/>
      <w:r w:rsidRPr="00E22B02">
        <w:rPr>
          <w:rFonts w:ascii="Arial" w:hAnsi="Arial" w:cs="Arial"/>
          <w:sz w:val="24"/>
          <w:szCs w:val="24"/>
        </w:rPr>
        <w:t xml:space="preserve"> </w:t>
      </w:r>
      <w:proofErr w:type="spellStart"/>
      <w:r w:rsidRPr="00E22B02">
        <w:rPr>
          <w:rFonts w:ascii="Arial" w:hAnsi="Arial" w:cs="Arial"/>
          <w:sz w:val="24"/>
          <w:szCs w:val="24"/>
        </w:rPr>
        <w:t>fel</w:t>
      </w:r>
      <w:proofErr w:type="spellEnd"/>
      <w:r w:rsidRPr="00E22B02">
        <w:rPr>
          <w:rFonts w:ascii="Arial" w:hAnsi="Arial" w:cs="Arial"/>
          <w:sz w:val="24"/>
          <w:szCs w:val="24"/>
        </w:rPr>
        <w:t>;</w:t>
      </w:r>
    </w:p>
    <w:p w:rsidR="00E22B02" w:rsidRPr="00E22B02" w:rsidRDefault="00E22B02" w:rsidP="00536197">
      <w:pPr>
        <w:numPr>
          <w:ilvl w:val="0"/>
          <w:numId w:val="7"/>
        </w:numPr>
        <w:autoSpaceDE w:val="0"/>
        <w:autoSpaceDN w:val="0"/>
        <w:adjustRightInd w:val="0"/>
        <w:spacing w:after="0" w:line="240" w:lineRule="auto"/>
        <w:jc w:val="both"/>
        <w:rPr>
          <w:rFonts w:ascii="Arial" w:hAnsi="Arial" w:cs="Arial"/>
          <w:sz w:val="24"/>
          <w:szCs w:val="24"/>
        </w:rPr>
      </w:pPr>
      <w:proofErr w:type="spellStart"/>
      <w:proofErr w:type="gramStart"/>
      <w:r w:rsidRPr="00E22B02">
        <w:rPr>
          <w:rFonts w:ascii="Arial" w:hAnsi="Arial" w:cs="Arial"/>
          <w:sz w:val="24"/>
          <w:szCs w:val="24"/>
        </w:rPr>
        <w:t>respectarea</w:t>
      </w:r>
      <w:proofErr w:type="spellEnd"/>
      <w:proofErr w:type="gramEnd"/>
      <w:r w:rsidRPr="00E22B02">
        <w:rPr>
          <w:rFonts w:ascii="Arial" w:hAnsi="Arial" w:cs="Arial"/>
          <w:sz w:val="24"/>
          <w:szCs w:val="24"/>
        </w:rPr>
        <w:t xml:space="preserve"> </w:t>
      </w:r>
      <w:proofErr w:type="spellStart"/>
      <w:r w:rsidRPr="00E22B02">
        <w:rPr>
          <w:rFonts w:ascii="Arial" w:hAnsi="Arial" w:cs="Arial"/>
          <w:sz w:val="24"/>
          <w:szCs w:val="24"/>
        </w:rPr>
        <w:t>prevederilor</w:t>
      </w:r>
      <w:proofErr w:type="spellEnd"/>
      <w:r w:rsidRPr="00E22B02">
        <w:rPr>
          <w:rFonts w:ascii="Arial" w:hAnsi="Arial" w:cs="Arial"/>
          <w:sz w:val="24"/>
          <w:szCs w:val="24"/>
        </w:rPr>
        <w:t xml:space="preserve"> art. </w:t>
      </w:r>
      <w:proofErr w:type="gramStart"/>
      <w:r w:rsidRPr="00E22B02">
        <w:rPr>
          <w:rFonts w:ascii="Arial" w:hAnsi="Arial" w:cs="Arial"/>
          <w:sz w:val="24"/>
          <w:szCs w:val="24"/>
        </w:rPr>
        <w:t>33</w:t>
      </w:r>
      <w:proofErr w:type="gramEnd"/>
      <w:r w:rsidRPr="00E22B02">
        <w:rPr>
          <w:rFonts w:ascii="Arial" w:hAnsi="Arial" w:cs="Arial"/>
          <w:sz w:val="24"/>
          <w:szCs w:val="24"/>
        </w:rPr>
        <w:t xml:space="preserve"> din </w:t>
      </w:r>
      <w:r w:rsidRPr="00E22B02">
        <w:rPr>
          <w:rFonts w:ascii="Arial" w:hAnsi="Arial" w:cs="Arial"/>
          <w:i/>
          <w:sz w:val="24"/>
          <w:szCs w:val="24"/>
        </w:rPr>
        <w:t xml:space="preserve">OUG </w:t>
      </w:r>
      <w:proofErr w:type="spellStart"/>
      <w:r w:rsidRPr="00E22B02">
        <w:rPr>
          <w:rFonts w:ascii="Arial" w:hAnsi="Arial" w:cs="Arial"/>
          <w:i/>
          <w:sz w:val="24"/>
          <w:szCs w:val="24"/>
        </w:rPr>
        <w:t>nr</w:t>
      </w:r>
      <w:proofErr w:type="spellEnd"/>
      <w:r w:rsidRPr="00E22B02">
        <w:rPr>
          <w:rFonts w:ascii="Arial" w:hAnsi="Arial" w:cs="Arial"/>
          <w:i/>
          <w:sz w:val="24"/>
          <w:szCs w:val="24"/>
        </w:rPr>
        <w:t xml:space="preserve">. </w:t>
      </w:r>
      <w:proofErr w:type="gramStart"/>
      <w:r w:rsidRPr="00E22B02">
        <w:rPr>
          <w:rFonts w:ascii="Arial" w:hAnsi="Arial" w:cs="Arial"/>
          <w:i/>
          <w:sz w:val="24"/>
          <w:szCs w:val="24"/>
        </w:rPr>
        <w:t>57/2007</w:t>
      </w:r>
      <w:proofErr w:type="gramEnd"/>
      <w:r w:rsidRPr="00E22B02">
        <w:rPr>
          <w:rFonts w:ascii="Arial" w:hAnsi="Arial" w:cs="Arial"/>
          <w:i/>
          <w:sz w:val="24"/>
          <w:szCs w:val="24"/>
        </w:rPr>
        <w:t xml:space="preserve"> </w:t>
      </w:r>
      <w:proofErr w:type="spellStart"/>
      <w:r w:rsidRPr="00E22B02">
        <w:rPr>
          <w:rFonts w:ascii="Arial" w:hAnsi="Arial" w:cs="Arial"/>
          <w:i/>
          <w:sz w:val="24"/>
          <w:szCs w:val="24"/>
        </w:rPr>
        <w:t>privind</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regimul</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ariilor</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naturale</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protejate</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conservarea</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habitatelor</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naturale</w:t>
      </w:r>
      <w:proofErr w:type="spellEnd"/>
      <w:r w:rsidRPr="00E22B02">
        <w:rPr>
          <w:rFonts w:ascii="Arial" w:hAnsi="Arial" w:cs="Arial"/>
          <w:i/>
          <w:sz w:val="24"/>
          <w:szCs w:val="24"/>
        </w:rPr>
        <w:t xml:space="preserve">, a </w:t>
      </w:r>
      <w:proofErr w:type="spellStart"/>
      <w:r w:rsidRPr="00E22B02">
        <w:rPr>
          <w:rFonts w:ascii="Arial" w:hAnsi="Arial" w:cs="Arial"/>
          <w:i/>
          <w:sz w:val="24"/>
          <w:szCs w:val="24"/>
        </w:rPr>
        <w:t>florei</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şi</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faunei</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sălbatice</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aprobată</w:t>
      </w:r>
      <w:proofErr w:type="spellEnd"/>
      <w:r w:rsidRPr="00E22B02">
        <w:rPr>
          <w:rFonts w:ascii="Arial" w:hAnsi="Arial" w:cs="Arial"/>
          <w:i/>
          <w:sz w:val="24"/>
          <w:szCs w:val="24"/>
        </w:rPr>
        <w:t xml:space="preserve"> cu </w:t>
      </w:r>
      <w:proofErr w:type="spellStart"/>
      <w:r w:rsidRPr="00E22B02">
        <w:rPr>
          <w:rFonts w:ascii="Arial" w:hAnsi="Arial" w:cs="Arial"/>
          <w:i/>
          <w:sz w:val="24"/>
          <w:szCs w:val="24"/>
        </w:rPr>
        <w:t>modificări</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şi</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completări</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prin</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Legea</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nr</w:t>
      </w:r>
      <w:proofErr w:type="spellEnd"/>
      <w:r w:rsidRPr="00E22B02">
        <w:rPr>
          <w:rFonts w:ascii="Arial" w:hAnsi="Arial" w:cs="Arial"/>
          <w:i/>
          <w:sz w:val="24"/>
          <w:szCs w:val="24"/>
        </w:rPr>
        <w:t xml:space="preserve">. </w:t>
      </w:r>
      <w:proofErr w:type="gramStart"/>
      <w:r w:rsidRPr="00E22B02">
        <w:rPr>
          <w:rFonts w:ascii="Arial" w:hAnsi="Arial" w:cs="Arial"/>
          <w:i/>
          <w:sz w:val="24"/>
          <w:szCs w:val="24"/>
        </w:rPr>
        <w:t>49/2011</w:t>
      </w:r>
      <w:proofErr w:type="gramEnd"/>
      <w:r w:rsidRPr="00E22B02">
        <w:rPr>
          <w:rFonts w:ascii="Arial" w:hAnsi="Arial" w:cs="Arial"/>
          <w:i/>
          <w:sz w:val="24"/>
          <w:szCs w:val="24"/>
        </w:rPr>
        <w:t xml:space="preserve">, cu </w:t>
      </w:r>
      <w:proofErr w:type="spellStart"/>
      <w:r w:rsidRPr="00E22B02">
        <w:rPr>
          <w:rFonts w:ascii="Arial" w:hAnsi="Arial" w:cs="Arial"/>
          <w:i/>
          <w:sz w:val="24"/>
          <w:szCs w:val="24"/>
        </w:rPr>
        <w:t>modificările</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și</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completările</w:t>
      </w:r>
      <w:proofErr w:type="spellEnd"/>
      <w:r w:rsidRPr="00E22B02">
        <w:rPr>
          <w:rFonts w:ascii="Arial" w:hAnsi="Arial" w:cs="Arial"/>
          <w:i/>
          <w:sz w:val="24"/>
          <w:szCs w:val="24"/>
        </w:rPr>
        <w:t xml:space="preserve"> </w:t>
      </w:r>
      <w:proofErr w:type="spellStart"/>
      <w:r w:rsidRPr="00E22B02">
        <w:rPr>
          <w:rFonts w:ascii="Arial" w:hAnsi="Arial" w:cs="Arial"/>
          <w:i/>
          <w:sz w:val="24"/>
          <w:szCs w:val="24"/>
        </w:rPr>
        <w:t>ulterioare</w:t>
      </w:r>
      <w:proofErr w:type="spellEnd"/>
      <w:r w:rsidRPr="00E22B02">
        <w:rPr>
          <w:rFonts w:ascii="Arial" w:hAnsi="Arial" w:cs="Arial"/>
          <w:sz w:val="24"/>
          <w:szCs w:val="24"/>
        </w:rPr>
        <w:t xml:space="preserve">.  </w:t>
      </w:r>
    </w:p>
    <w:p w:rsidR="00E22B02" w:rsidRPr="00E22B02" w:rsidRDefault="00E22B02" w:rsidP="00536197">
      <w:pPr>
        <w:numPr>
          <w:ilvl w:val="0"/>
          <w:numId w:val="7"/>
        </w:numPr>
        <w:autoSpaceDE w:val="0"/>
        <w:autoSpaceDN w:val="0"/>
        <w:adjustRightInd w:val="0"/>
        <w:spacing w:after="0" w:line="240" w:lineRule="auto"/>
        <w:jc w:val="both"/>
        <w:rPr>
          <w:rFonts w:ascii="Arial" w:hAnsi="Arial" w:cs="Arial"/>
          <w:iCs/>
          <w:sz w:val="24"/>
          <w:szCs w:val="24"/>
          <w:lang w:val="ro-RO"/>
        </w:rPr>
      </w:pPr>
      <w:r w:rsidRPr="00E22B02">
        <w:rPr>
          <w:rFonts w:ascii="Arial" w:hAnsi="Arial" w:cs="Arial"/>
          <w:sz w:val="24"/>
          <w:szCs w:val="24"/>
          <w:lang w:val="ro-RO"/>
        </w:rPr>
        <w:t xml:space="preserve"> la finalizarea etapei de execuție, suprafațele sitului</w:t>
      </w:r>
      <w:r w:rsidRPr="00E22B02">
        <w:rPr>
          <w:rFonts w:ascii="Arial" w:hAnsi="Arial" w:cs="Arial"/>
          <w:b/>
          <w:sz w:val="24"/>
          <w:szCs w:val="24"/>
          <w:lang w:val="ro-RO"/>
        </w:rPr>
        <w:t xml:space="preserve"> </w:t>
      </w:r>
      <w:r w:rsidRPr="00E22B02">
        <w:rPr>
          <w:rFonts w:ascii="Arial" w:hAnsi="Arial" w:cs="Arial"/>
          <w:i/>
          <w:sz w:val="24"/>
          <w:szCs w:val="24"/>
          <w:lang w:val="ro-RO"/>
        </w:rPr>
        <w:t>ROSCI0322 Muntele Șes</w:t>
      </w:r>
      <w:r w:rsidRPr="00E22B02">
        <w:rPr>
          <w:rFonts w:ascii="Arial" w:hAnsi="Arial" w:cs="Arial"/>
          <w:sz w:val="24"/>
          <w:szCs w:val="24"/>
          <w:lang w:val="ro-RO"/>
        </w:rPr>
        <w:t>,  afectate vor fi aduse la o stare cât mai apropiată față de cea inițială, utilizând metode de refacere neinvazive asupra habitatelor și speciilor vegetale.</w:t>
      </w:r>
    </w:p>
    <w:p w:rsidR="00E22B02" w:rsidRPr="00E22B02" w:rsidRDefault="00E22B02" w:rsidP="00E22B02">
      <w:pPr>
        <w:autoSpaceDE w:val="0"/>
        <w:autoSpaceDN w:val="0"/>
        <w:adjustRightInd w:val="0"/>
        <w:spacing w:after="0" w:line="240" w:lineRule="auto"/>
        <w:jc w:val="both"/>
        <w:rPr>
          <w:rFonts w:ascii="Arial" w:hAnsi="Arial" w:cs="Arial"/>
          <w:sz w:val="24"/>
          <w:szCs w:val="24"/>
          <w:lang w:val="ro-RO"/>
        </w:rPr>
      </w:pPr>
      <w:r w:rsidRPr="00E22B02">
        <w:rPr>
          <w:rFonts w:ascii="Arial" w:hAnsi="Arial" w:cs="Arial"/>
          <w:sz w:val="24"/>
          <w:szCs w:val="24"/>
          <w:lang w:val="ro-RO"/>
        </w:rPr>
        <w:lastRenderedPageBreak/>
        <w:t>    Motivele care au stat la baza deciziei de emitere a avizului favorabil cu condiţii sunt următoarele:</w:t>
      </w:r>
    </w:p>
    <w:p w:rsidR="00E22B02" w:rsidRDefault="00E22B02" w:rsidP="00E22B02">
      <w:pPr>
        <w:tabs>
          <w:tab w:val="left" w:pos="450"/>
        </w:tabs>
        <w:autoSpaceDE w:val="0"/>
        <w:autoSpaceDN w:val="0"/>
        <w:adjustRightInd w:val="0"/>
        <w:spacing w:after="0" w:line="240" w:lineRule="auto"/>
        <w:jc w:val="both"/>
        <w:rPr>
          <w:rFonts w:ascii="Arial" w:hAnsi="Arial" w:cs="Arial"/>
          <w:i/>
          <w:sz w:val="24"/>
          <w:szCs w:val="24"/>
        </w:rPr>
      </w:pPr>
      <w:proofErr w:type="spellStart"/>
      <w:r>
        <w:rPr>
          <w:rFonts w:ascii="Arial" w:hAnsi="Arial" w:cs="Arial"/>
          <w:sz w:val="24"/>
          <w:szCs w:val="24"/>
        </w:rPr>
        <w:t>I.</w:t>
      </w:r>
      <w:r w:rsidRPr="00E22B02">
        <w:rPr>
          <w:rFonts w:ascii="Arial" w:hAnsi="Arial" w:cs="Arial"/>
          <w:sz w:val="24"/>
          <w:szCs w:val="24"/>
        </w:rPr>
        <w:t>implementarea</w:t>
      </w:r>
      <w:proofErr w:type="spellEnd"/>
      <w:r w:rsidRPr="00E22B02">
        <w:rPr>
          <w:rFonts w:ascii="Arial" w:hAnsi="Arial" w:cs="Arial"/>
          <w:sz w:val="24"/>
          <w:szCs w:val="24"/>
        </w:rPr>
        <w:t xml:space="preserve"> </w:t>
      </w:r>
      <w:proofErr w:type="spellStart"/>
      <w:r w:rsidRPr="00E22B02">
        <w:rPr>
          <w:rFonts w:ascii="Arial" w:hAnsi="Arial" w:cs="Arial"/>
          <w:sz w:val="24"/>
          <w:szCs w:val="24"/>
        </w:rPr>
        <w:t>proiectului</w:t>
      </w:r>
      <w:proofErr w:type="spellEnd"/>
      <w:r w:rsidRPr="00E22B02">
        <w:rPr>
          <w:rFonts w:ascii="Arial" w:hAnsi="Arial" w:cs="Arial"/>
          <w:sz w:val="24"/>
          <w:szCs w:val="24"/>
        </w:rPr>
        <w:t xml:space="preserve"> nu </w:t>
      </w:r>
      <w:proofErr w:type="spellStart"/>
      <w:proofErr w:type="gramStart"/>
      <w:r w:rsidRPr="00E22B02">
        <w:rPr>
          <w:rFonts w:ascii="Arial" w:hAnsi="Arial" w:cs="Arial"/>
          <w:sz w:val="24"/>
          <w:szCs w:val="24"/>
        </w:rPr>
        <w:t>va</w:t>
      </w:r>
      <w:proofErr w:type="spellEnd"/>
      <w:proofErr w:type="gramEnd"/>
      <w:r w:rsidRPr="00E22B02">
        <w:rPr>
          <w:rFonts w:ascii="Arial" w:hAnsi="Arial" w:cs="Arial"/>
          <w:sz w:val="24"/>
          <w:szCs w:val="24"/>
        </w:rPr>
        <w:t xml:space="preserve"> </w:t>
      </w:r>
      <w:proofErr w:type="spellStart"/>
      <w:r w:rsidRPr="00E22B02">
        <w:rPr>
          <w:rFonts w:ascii="Arial" w:hAnsi="Arial" w:cs="Arial"/>
          <w:sz w:val="24"/>
          <w:szCs w:val="24"/>
        </w:rPr>
        <w:t>avea</w:t>
      </w:r>
      <w:proofErr w:type="spellEnd"/>
      <w:r w:rsidRPr="00E22B02">
        <w:rPr>
          <w:rFonts w:ascii="Arial" w:hAnsi="Arial" w:cs="Arial"/>
          <w:sz w:val="24"/>
          <w:szCs w:val="24"/>
        </w:rPr>
        <w:t xml:space="preserve"> un impact </w:t>
      </w:r>
      <w:proofErr w:type="spellStart"/>
      <w:r w:rsidRPr="00E22B02">
        <w:rPr>
          <w:rFonts w:ascii="Arial" w:hAnsi="Arial" w:cs="Arial"/>
          <w:sz w:val="24"/>
          <w:szCs w:val="24"/>
        </w:rPr>
        <w:t>negativ</w:t>
      </w:r>
      <w:proofErr w:type="spellEnd"/>
      <w:r w:rsidRPr="00E22B02">
        <w:rPr>
          <w:rFonts w:ascii="Arial" w:hAnsi="Arial" w:cs="Arial"/>
          <w:sz w:val="24"/>
          <w:szCs w:val="24"/>
        </w:rPr>
        <w:t xml:space="preserve"> </w:t>
      </w:r>
      <w:proofErr w:type="spellStart"/>
      <w:r w:rsidRPr="00E22B02">
        <w:rPr>
          <w:rFonts w:ascii="Arial" w:hAnsi="Arial" w:cs="Arial"/>
          <w:sz w:val="24"/>
          <w:szCs w:val="24"/>
        </w:rPr>
        <w:t>asupra</w:t>
      </w:r>
      <w:proofErr w:type="spellEnd"/>
      <w:r w:rsidRPr="00E22B02">
        <w:rPr>
          <w:rFonts w:ascii="Arial" w:hAnsi="Arial" w:cs="Arial"/>
          <w:sz w:val="24"/>
          <w:szCs w:val="24"/>
        </w:rPr>
        <w:t xml:space="preserve"> </w:t>
      </w:r>
      <w:proofErr w:type="spellStart"/>
      <w:r w:rsidRPr="00E22B02">
        <w:rPr>
          <w:rFonts w:ascii="Arial" w:hAnsi="Arial" w:cs="Arial"/>
          <w:sz w:val="24"/>
          <w:szCs w:val="24"/>
        </w:rPr>
        <w:t>obiectivelor</w:t>
      </w:r>
      <w:proofErr w:type="spellEnd"/>
      <w:r w:rsidRPr="00E22B02">
        <w:rPr>
          <w:rFonts w:ascii="Arial" w:hAnsi="Arial" w:cs="Arial"/>
          <w:sz w:val="24"/>
          <w:szCs w:val="24"/>
        </w:rPr>
        <w:t xml:space="preserve"> de </w:t>
      </w:r>
      <w:proofErr w:type="spellStart"/>
      <w:r w:rsidRPr="00E22B02">
        <w:rPr>
          <w:rFonts w:ascii="Arial" w:hAnsi="Arial" w:cs="Arial"/>
          <w:sz w:val="24"/>
          <w:szCs w:val="24"/>
        </w:rPr>
        <w:t>conservare</w:t>
      </w:r>
      <w:proofErr w:type="spellEnd"/>
      <w:r w:rsidRPr="00E22B02">
        <w:rPr>
          <w:rFonts w:ascii="Arial" w:hAnsi="Arial" w:cs="Arial"/>
          <w:sz w:val="24"/>
          <w:szCs w:val="24"/>
        </w:rPr>
        <w:t xml:space="preserve"> din </w:t>
      </w:r>
      <w:proofErr w:type="spellStart"/>
      <w:r w:rsidRPr="00E22B02">
        <w:rPr>
          <w:rFonts w:ascii="Arial" w:hAnsi="Arial" w:cs="Arial"/>
          <w:sz w:val="24"/>
          <w:szCs w:val="24"/>
        </w:rPr>
        <w:t>situl</w:t>
      </w:r>
      <w:proofErr w:type="spellEnd"/>
      <w:r w:rsidRPr="00E22B02">
        <w:rPr>
          <w:rFonts w:ascii="Arial" w:hAnsi="Arial" w:cs="Arial"/>
          <w:sz w:val="24"/>
          <w:szCs w:val="24"/>
        </w:rPr>
        <w:t xml:space="preserve"> Natura 2000</w:t>
      </w:r>
      <w:r w:rsidRPr="00E22B02">
        <w:rPr>
          <w:rFonts w:ascii="Arial" w:hAnsi="Arial" w:cs="Arial"/>
          <w:b/>
          <w:sz w:val="24"/>
          <w:szCs w:val="24"/>
        </w:rPr>
        <w:t xml:space="preserve"> </w:t>
      </w:r>
      <w:r w:rsidRPr="00E22B02">
        <w:rPr>
          <w:rFonts w:ascii="Arial" w:hAnsi="Arial" w:cs="Arial"/>
          <w:b/>
          <w:i/>
          <w:sz w:val="24"/>
          <w:szCs w:val="24"/>
        </w:rPr>
        <w:t>ROSCI0322</w:t>
      </w:r>
      <w:r w:rsidR="00D91350">
        <w:rPr>
          <w:rFonts w:ascii="Arial" w:hAnsi="Arial" w:cs="Arial"/>
          <w:b/>
          <w:i/>
          <w:sz w:val="24"/>
          <w:szCs w:val="24"/>
        </w:rPr>
        <w:t xml:space="preserve"> </w:t>
      </w:r>
      <w:bookmarkStart w:id="0" w:name="_GoBack"/>
      <w:bookmarkEnd w:id="0"/>
      <w:r w:rsidRPr="00E22B02">
        <w:rPr>
          <w:rFonts w:ascii="Arial" w:hAnsi="Arial" w:cs="Arial"/>
          <w:b/>
          <w:i/>
          <w:sz w:val="24"/>
          <w:szCs w:val="24"/>
        </w:rPr>
        <w:t xml:space="preserve">Muntele </w:t>
      </w:r>
      <w:proofErr w:type="spellStart"/>
      <w:r w:rsidRPr="00E22B02">
        <w:rPr>
          <w:rFonts w:ascii="Arial" w:hAnsi="Arial" w:cs="Arial"/>
          <w:b/>
          <w:i/>
          <w:sz w:val="24"/>
          <w:szCs w:val="24"/>
        </w:rPr>
        <w:t>Șes</w:t>
      </w:r>
      <w:proofErr w:type="spellEnd"/>
      <w:r w:rsidRPr="00E22B02">
        <w:rPr>
          <w:rFonts w:ascii="Arial" w:hAnsi="Arial" w:cs="Arial"/>
          <w:sz w:val="24"/>
          <w:szCs w:val="24"/>
        </w:rPr>
        <w:t xml:space="preserve">, </w:t>
      </w:r>
      <w:proofErr w:type="spellStart"/>
      <w:r w:rsidRPr="00E22B02">
        <w:rPr>
          <w:rFonts w:ascii="Arial" w:hAnsi="Arial" w:cs="Arial"/>
          <w:sz w:val="24"/>
          <w:szCs w:val="24"/>
        </w:rPr>
        <w:t>dacă</w:t>
      </w:r>
      <w:proofErr w:type="spellEnd"/>
      <w:r w:rsidRPr="00E22B02">
        <w:rPr>
          <w:rFonts w:ascii="Arial" w:hAnsi="Arial" w:cs="Arial"/>
          <w:sz w:val="24"/>
          <w:szCs w:val="24"/>
        </w:rPr>
        <w:t xml:space="preserve"> </w:t>
      </w:r>
      <w:proofErr w:type="spellStart"/>
      <w:r w:rsidRPr="00E22B02">
        <w:rPr>
          <w:rFonts w:ascii="Arial" w:hAnsi="Arial" w:cs="Arial"/>
          <w:sz w:val="24"/>
          <w:szCs w:val="24"/>
        </w:rPr>
        <w:t>vor</w:t>
      </w:r>
      <w:proofErr w:type="spellEnd"/>
      <w:r w:rsidRPr="00E22B02">
        <w:rPr>
          <w:rFonts w:ascii="Arial" w:hAnsi="Arial" w:cs="Arial"/>
          <w:sz w:val="24"/>
          <w:szCs w:val="24"/>
        </w:rPr>
        <w:t xml:space="preserve"> fi </w:t>
      </w:r>
      <w:proofErr w:type="spellStart"/>
      <w:r w:rsidRPr="00E22B02">
        <w:rPr>
          <w:rFonts w:ascii="Arial" w:hAnsi="Arial" w:cs="Arial"/>
          <w:sz w:val="24"/>
          <w:szCs w:val="24"/>
        </w:rPr>
        <w:t>respectate</w:t>
      </w:r>
      <w:proofErr w:type="spellEnd"/>
      <w:r w:rsidRPr="00E22B02">
        <w:rPr>
          <w:rFonts w:ascii="Arial" w:hAnsi="Arial" w:cs="Arial"/>
          <w:sz w:val="24"/>
          <w:szCs w:val="24"/>
        </w:rPr>
        <w:t xml:space="preserve"> </w:t>
      </w:r>
      <w:proofErr w:type="spellStart"/>
      <w:r w:rsidRPr="00E22B02">
        <w:rPr>
          <w:rFonts w:ascii="Arial" w:hAnsi="Arial" w:cs="Arial"/>
          <w:sz w:val="24"/>
          <w:szCs w:val="24"/>
        </w:rPr>
        <w:t>măsurile</w:t>
      </w:r>
      <w:proofErr w:type="spellEnd"/>
      <w:r w:rsidRPr="00E22B02">
        <w:rPr>
          <w:rFonts w:ascii="Arial" w:hAnsi="Arial" w:cs="Arial"/>
          <w:sz w:val="24"/>
          <w:szCs w:val="24"/>
        </w:rPr>
        <w:t xml:space="preserve"> de </w:t>
      </w:r>
      <w:proofErr w:type="spellStart"/>
      <w:r w:rsidRPr="00E22B02">
        <w:rPr>
          <w:rFonts w:ascii="Arial" w:hAnsi="Arial" w:cs="Arial"/>
          <w:sz w:val="24"/>
          <w:szCs w:val="24"/>
        </w:rPr>
        <w:t>limitare</w:t>
      </w:r>
      <w:proofErr w:type="spellEnd"/>
      <w:r w:rsidRPr="00E22B02">
        <w:rPr>
          <w:rFonts w:ascii="Arial" w:hAnsi="Arial" w:cs="Arial"/>
          <w:sz w:val="24"/>
          <w:szCs w:val="24"/>
        </w:rPr>
        <w:t xml:space="preserve"> a </w:t>
      </w:r>
      <w:proofErr w:type="spellStart"/>
      <w:r w:rsidRPr="00E22B02">
        <w:rPr>
          <w:rFonts w:ascii="Arial" w:hAnsi="Arial" w:cs="Arial"/>
          <w:sz w:val="24"/>
          <w:szCs w:val="24"/>
        </w:rPr>
        <w:t>impactului</w:t>
      </w:r>
      <w:proofErr w:type="spellEnd"/>
      <w:r w:rsidRPr="00E22B02">
        <w:rPr>
          <w:rFonts w:ascii="Arial" w:hAnsi="Arial" w:cs="Arial"/>
          <w:sz w:val="24"/>
          <w:szCs w:val="24"/>
        </w:rPr>
        <w:t xml:space="preserve"> </w:t>
      </w:r>
      <w:proofErr w:type="spellStart"/>
      <w:r w:rsidRPr="00E22B02">
        <w:rPr>
          <w:rFonts w:ascii="Arial" w:hAnsi="Arial" w:cs="Arial"/>
          <w:sz w:val="24"/>
          <w:szCs w:val="24"/>
        </w:rPr>
        <w:t>asupra</w:t>
      </w:r>
      <w:proofErr w:type="spellEnd"/>
      <w:r w:rsidRPr="00E22B02">
        <w:rPr>
          <w:rFonts w:ascii="Arial" w:hAnsi="Arial" w:cs="Arial"/>
          <w:sz w:val="24"/>
          <w:szCs w:val="24"/>
        </w:rPr>
        <w:t xml:space="preserve"> </w:t>
      </w:r>
      <w:proofErr w:type="spellStart"/>
      <w:r w:rsidRPr="00E22B02">
        <w:rPr>
          <w:rFonts w:ascii="Arial" w:hAnsi="Arial" w:cs="Arial"/>
          <w:sz w:val="24"/>
          <w:szCs w:val="24"/>
        </w:rPr>
        <w:t>mediului</w:t>
      </w:r>
      <w:proofErr w:type="spellEnd"/>
      <w:r w:rsidRPr="00E22B02">
        <w:rPr>
          <w:rFonts w:ascii="Arial" w:hAnsi="Arial" w:cs="Arial"/>
          <w:sz w:val="24"/>
          <w:szCs w:val="24"/>
        </w:rPr>
        <w:t xml:space="preserve"> </w:t>
      </w:r>
      <w:proofErr w:type="spellStart"/>
      <w:r w:rsidRPr="00E22B02">
        <w:rPr>
          <w:rFonts w:ascii="Arial" w:hAnsi="Arial" w:cs="Arial"/>
          <w:sz w:val="24"/>
          <w:szCs w:val="24"/>
        </w:rPr>
        <w:t>prevăzute</w:t>
      </w:r>
      <w:proofErr w:type="spellEnd"/>
      <w:r w:rsidRPr="00E22B02">
        <w:rPr>
          <w:rFonts w:ascii="Arial" w:hAnsi="Arial" w:cs="Arial"/>
          <w:sz w:val="24"/>
          <w:szCs w:val="24"/>
        </w:rPr>
        <w:t xml:space="preserve"> </w:t>
      </w:r>
      <w:proofErr w:type="spellStart"/>
      <w:r w:rsidRPr="00E22B02">
        <w:rPr>
          <w:rFonts w:ascii="Arial" w:hAnsi="Arial" w:cs="Arial"/>
          <w:sz w:val="24"/>
          <w:szCs w:val="24"/>
        </w:rPr>
        <w:t>în</w:t>
      </w:r>
      <w:proofErr w:type="spellEnd"/>
      <w:r w:rsidRPr="00E22B02">
        <w:rPr>
          <w:rFonts w:ascii="Arial" w:hAnsi="Arial" w:cs="Arial"/>
          <w:sz w:val="24"/>
          <w:szCs w:val="24"/>
        </w:rPr>
        <w:t xml:space="preserve"> </w:t>
      </w:r>
      <w:proofErr w:type="spellStart"/>
      <w:r w:rsidRPr="00E22B02">
        <w:rPr>
          <w:rFonts w:ascii="Arial" w:hAnsi="Arial" w:cs="Arial"/>
          <w:sz w:val="24"/>
          <w:szCs w:val="24"/>
        </w:rPr>
        <w:t>Memoriul</w:t>
      </w:r>
      <w:proofErr w:type="spellEnd"/>
      <w:r w:rsidRPr="00E22B02">
        <w:rPr>
          <w:rFonts w:ascii="Arial" w:hAnsi="Arial" w:cs="Arial"/>
          <w:sz w:val="24"/>
          <w:szCs w:val="24"/>
        </w:rPr>
        <w:t xml:space="preserve"> de </w:t>
      </w:r>
      <w:proofErr w:type="spellStart"/>
      <w:r w:rsidRPr="00E22B02">
        <w:rPr>
          <w:rFonts w:ascii="Arial" w:hAnsi="Arial" w:cs="Arial"/>
          <w:sz w:val="24"/>
          <w:szCs w:val="24"/>
        </w:rPr>
        <w:t>prezentare</w:t>
      </w:r>
      <w:proofErr w:type="spellEnd"/>
      <w:r w:rsidRPr="00E22B02">
        <w:rPr>
          <w:rFonts w:ascii="Arial" w:hAnsi="Arial" w:cs="Arial"/>
          <w:sz w:val="24"/>
          <w:szCs w:val="24"/>
        </w:rPr>
        <w:t xml:space="preserve"> </w:t>
      </w:r>
      <w:proofErr w:type="spellStart"/>
      <w:r w:rsidRPr="00E22B02">
        <w:rPr>
          <w:rFonts w:ascii="Arial" w:hAnsi="Arial" w:cs="Arial"/>
          <w:sz w:val="24"/>
          <w:szCs w:val="24"/>
        </w:rPr>
        <w:t>privind</w:t>
      </w:r>
      <w:proofErr w:type="spellEnd"/>
      <w:r w:rsidRPr="00E22B02">
        <w:rPr>
          <w:rFonts w:ascii="Arial" w:hAnsi="Arial" w:cs="Arial"/>
          <w:sz w:val="24"/>
          <w:szCs w:val="24"/>
        </w:rPr>
        <w:t xml:space="preserve"> </w:t>
      </w:r>
      <w:proofErr w:type="spellStart"/>
      <w:r w:rsidRPr="00E22B02">
        <w:rPr>
          <w:rFonts w:ascii="Arial" w:hAnsi="Arial" w:cs="Arial"/>
          <w:sz w:val="24"/>
          <w:szCs w:val="24"/>
        </w:rPr>
        <w:t>proiectul</w:t>
      </w:r>
      <w:proofErr w:type="spellEnd"/>
      <w:r w:rsidRPr="00E22B02">
        <w:rPr>
          <w:rFonts w:ascii="Arial" w:hAnsi="Arial" w:cs="Arial"/>
          <w:sz w:val="24"/>
          <w:szCs w:val="24"/>
        </w:rPr>
        <w:t xml:space="preserve"> </w:t>
      </w:r>
      <w:proofErr w:type="spellStart"/>
      <w:r w:rsidRPr="00E22B02">
        <w:rPr>
          <w:rFonts w:ascii="Arial" w:hAnsi="Arial" w:cs="Arial"/>
          <w:sz w:val="24"/>
          <w:szCs w:val="24"/>
        </w:rPr>
        <w:t>și</w:t>
      </w:r>
      <w:proofErr w:type="spellEnd"/>
      <w:r w:rsidRPr="00E22B02">
        <w:rPr>
          <w:rFonts w:ascii="Arial" w:hAnsi="Arial" w:cs="Arial"/>
          <w:sz w:val="24"/>
          <w:szCs w:val="24"/>
        </w:rPr>
        <w:t xml:space="preserve"> </w:t>
      </w:r>
      <w:proofErr w:type="spellStart"/>
      <w:r w:rsidRPr="00E22B02">
        <w:rPr>
          <w:rFonts w:ascii="Arial" w:hAnsi="Arial" w:cs="Arial"/>
          <w:sz w:val="24"/>
          <w:szCs w:val="24"/>
        </w:rPr>
        <w:t>în</w:t>
      </w:r>
      <w:proofErr w:type="spellEnd"/>
      <w:r w:rsidRPr="00E22B02">
        <w:rPr>
          <w:rFonts w:ascii="Arial" w:hAnsi="Arial" w:cs="Arial"/>
          <w:sz w:val="24"/>
          <w:szCs w:val="24"/>
        </w:rPr>
        <w:t xml:space="preserve"> </w:t>
      </w:r>
      <w:proofErr w:type="spellStart"/>
      <w:r w:rsidRPr="00E22B02">
        <w:rPr>
          <w:rFonts w:ascii="Arial" w:hAnsi="Arial" w:cs="Arial"/>
          <w:sz w:val="24"/>
          <w:szCs w:val="24"/>
        </w:rPr>
        <w:t>prezentul</w:t>
      </w:r>
      <w:proofErr w:type="spellEnd"/>
      <w:r w:rsidRPr="00E22B02">
        <w:rPr>
          <w:rFonts w:ascii="Arial" w:hAnsi="Arial" w:cs="Arial"/>
          <w:sz w:val="24"/>
          <w:szCs w:val="24"/>
        </w:rPr>
        <w:t xml:space="preserve"> </w:t>
      </w:r>
      <w:proofErr w:type="spellStart"/>
      <w:r w:rsidRPr="00E22B02">
        <w:rPr>
          <w:rFonts w:ascii="Arial" w:hAnsi="Arial" w:cs="Arial"/>
          <w:sz w:val="24"/>
          <w:szCs w:val="24"/>
        </w:rPr>
        <w:t>aviz.</w:t>
      </w:r>
      <w:proofErr w:type="spellEnd"/>
    </w:p>
    <w:p w:rsidR="00E22B02" w:rsidRPr="00E22B02" w:rsidRDefault="00E22B02" w:rsidP="00E22B02">
      <w:pPr>
        <w:tabs>
          <w:tab w:val="left" w:pos="450"/>
        </w:tabs>
        <w:autoSpaceDE w:val="0"/>
        <w:autoSpaceDN w:val="0"/>
        <w:adjustRightInd w:val="0"/>
        <w:spacing w:after="0" w:line="240" w:lineRule="auto"/>
        <w:jc w:val="both"/>
        <w:rPr>
          <w:rFonts w:ascii="Arial" w:hAnsi="Arial" w:cs="Arial"/>
          <w:i/>
          <w:sz w:val="24"/>
          <w:szCs w:val="24"/>
        </w:rPr>
      </w:pPr>
      <w:r w:rsidRPr="00E22B02">
        <w:rPr>
          <w:rFonts w:ascii="Arial" w:hAnsi="Arial" w:cs="Arial"/>
          <w:sz w:val="24"/>
          <w:szCs w:val="24"/>
        </w:rPr>
        <w:t xml:space="preserve">II </w:t>
      </w:r>
      <w:proofErr w:type="spellStart"/>
      <w:r w:rsidRPr="00E22B02">
        <w:rPr>
          <w:rFonts w:ascii="Arial" w:hAnsi="Arial" w:cs="Arial"/>
          <w:sz w:val="24"/>
          <w:szCs w:val="24"/>
        </w:rPr>
        <w:t>modernizarea</w:t>
      </w:r>
      <w:proofErr w:type="spellEnd"/>
      <w:r w:rsidRPr="00E22B02">
        <w:rPr>
          <w:rFonts w:ascii="Arial" w:hAnsi="Arial" w:cs="Arial"/>
          <w:sz w:val="24"/>
          <w:szCs w:val="24"/>
        </w:rPr>
        <w:t xml:space="preserve"> </w:t>
      </w:r>
      <w:proofErr w:type="spellStart"/>
      <w:r w:rsidRPr="00E22B02">
        <w:rPr>
          <w:rFonts w:ascii="Arial" w:hAnsi="Arial" w:cs="Arial"/>
          <w:sz w:val="24"/>
          <w:szCs w:val="24"/>
        </w:rPr>
        <w:t>drumului</w:t>
      </w:r>
      <w:proofErr w:type="spellEnd"/>
      <w:r w:rsidRPr="00E22B02">
        <w:rPr>
          <w:rFonts w:ascii="Arial" w:hAnsi="Arial" w:cs="Arial"/>
          <w:sz w:val="24"/>
          <w:szCs w:val="24"/>
        </w:rPr>
        <w:t xml:space="preserve"> </w:t>
      </w:r>
      <w:proofErr w:type="spellStart"/>
      <w:r w:rsidRPr="00E22B02">
        <w:rPr>
          <w:rFonts w:ascii="Arial" w:hAnsi="Arial" w:cs="Arial"/>
          <w:sz w:val="24"/>
          <w:szCs w:val="24"/>
        </w:rPr>
        <w:t>comunal</w:t>
      </w:r>
      <w:proofErr w:type="spellEnd"/>
      <w:r w:rsidRPr="00E22B02">
        <w:rPr>
          <w:rFonts w:ascii="Arial" w:hAnsi="Arial" w:cs="Arial"/>
          <w:sz w:val="24"/>
          <w:szCs w:val="24"/>
        </w:rPr>
        <w:t xml:space="preserve">, </w:t>
      </w:r>
      <w:proofErr w:type="spellStart"/>
      <w:r w:rsidRPr="00E22B02">
        <w:rPr>
          <w:rFonts w:ascii="Arial" w:hAnsi="Arial" w:cs="Arial"/>
          <w:sz w:val="24"/>
          <w:szCs w:val="24"/>
        </w:rPr>
        <w:t>aflat</w:t>
      </w:r>
      <w:proofErr w:type="spellEnd"/>
      <w:r w:rsidRPr="00E22B02">
        <w:rPr>
          <w:rFonts w:ascii="Arial" w:hAnsi="Arial" w:cs="Arial"/>
          <w:sz w:val="24"/>
          <w:szCs w:val="24"/>
        </w:rPr>
        <w:t xml:space="preserve"> </w:t>
      </w:r>
      <w:proofErr w:type="spellStart"/>
      <w:r w:rsidRPr="00E22B02">
        <w:rPr>
          <w:rFonts w:ascii="Arial" w:hAnsi="Arial" w:cs="Arial"/>
          <w:sz w:val="24"/>
          <w:szCs w:val="24"/>
        </w:rPr>
        <w:t>în</w:t>
      </w:r>
      <w:proofErr w:type="spellEnd"/>
      <w:r w:rsidRPr="00E22B02">
        <w:rPr>
          <w:rFonts w:ascii="Arial" w:hAnsi="Arial" w:cs="Arial"/>
          <w:sz w:val="24"/>
          <w:szCs w:val="24"/>
        </w:rPr>
        <w:t xml:space="preserve"> </w:t>
      </w:r>
      <w:proofErr w:type="spellStart"/>
      <w:r w:rsidRPr="00E22B02">
        <w:rPr>
          <w:rFonts w:ascii="Arial" w:hAnsi="Arial" w:cs="Arial"/>
          <w:sz w:val="24"/>
          <w:szCs w:val="24"/>
        </w:rPr>
        <w:t>prezent</w:t>
      </w:r>
      <w:proofErr w:type="spellEnd"/>
      <w:r w:rsidRPr="00E22B02">
        <w:rPr>
          <w:rFonts w:ascii="Arial" w:hAnsi="Arial" w:cs="Arial"/>
          <w:sz w:val="24"/>
          <w:szCs w:val="24"/>
        </w:rPr>
        <w:t xml:space="preserve"> </w:t>
      </w:r>
      <w:proofErr w:type="spellStart"/>
      <w:r w:rsidRPr="00E22B02">
        <w:rPr>
          <w:rFonts w:ascii="Arial" w:hAnsi="Arial" w:cs="Arial"/>
          <w:sz w:val="24"/>
          <w:szCs w:val="24"/>
        </w:rPr>
        <w:t>într</w:t>
      </w:r>
      <w:proofErr w:type="spellEnd"/>
      <w:r w:rsidRPr="00E22B02">
        <w:rPr>
          <w:rFonts w:ascii="Arial" w:hAnsi="Arial" w:cs="Arial"/>
          <w:sz w:val="24"/>
          <w:szCs w:val="24"/>
        </w:rPr>
        <w:t xml:space="preserve">-o stare </w:t>
      </w:r>
      <w:proofErr w:type="spellStart"/>
      <w:r w:rsidRPr="00E22B02">
        <w:rPr>
          <w:rFonts w:ascii="Arial" w:hAnsi="Arial" w:cs="Arial"/>
          <w:sz w:val="24"/>
          <w:szCs w:val="24"/>
        </w:rPr>
        <w:t>degradată</w:t>
      </w:r>
      <w:proofErr w:type="spellEnd"/>
      <w:r w:rsidRPr="00E22B02">
        <w:rPr>
          <w:rFonts w:ascii="Arial" w:hAnsi="Arial" w:cs="Arial"/>
          <w:sz w:val="24"/>
          <w:szCs w:val="24"/>
        </w:rPr>
        <w:t xml:space="preserve">, </w:t>
      </w:r>
      <w:proofErr w:type="spellStart"/>
      <w:proofErr w:type="gramStart"/>
      <w:r w:rsidRPr="00E22B02">
        <w:rPr>
          <w:rFonts w:ascii="Arial" w:hAnsi="Arial" w:cs="Arial"/>
          <w:sz w:val="24"/>
          <w:szCs w:val="24"/>
        </w:rPr>
        <w:t>va</w:t>
      </w:r>
      <w:proofErr w:type="spellEnd"/>
      <w:proofErr w:type="gramEnd"/>
      <w:r w:rsidRPr="00E22B02">
        <w:rPr>
          <w:rFonts w:ascii="Arial" w:hAnsi="Arial" w:cs="Arial"/>
          <w:sz w:val="24"/>
          <w:szCs w:val="24"/>
        </w:rPr>
        <w:t xml:space="preserve"> </w:t>
      </w:r>
      <w:proofErr w:type="spellStart"/>
      <w:r w:rsidRPr="00E22B02">
        <w:rPr>
          <w:rFonts w:ascii="Arial" w:hAnsi="Arial" w:cs="Arial"/>
          <w:sz w:val="24"/>
          <w:szCs w:val="24"/>
        </w:rPr>
        <w:t>determina</w:t>
      </w:r>
      <w:proofErr w:type="spellEnd"/>
      <w:r w:rsidRPr="00E22B02">
        <w:rPr>
          <w:rFonts w:ascii="Arial" w:hAnsi="Arial" w:cs="Arial"/>
          <w:sz w:val="24"/>
          <w:szCs w:val="24"/>
        </w:rPr>
        <w:t xml:space="preserve"> </w:t>
      </w:r>
      <w:proofErr w:type="spellStart"/>
      <w:r w:rsidRPr="00E22B02">
        <w:rPr>
          <w:rFonts w:ascii="Arial" w:hAnsi="Arial" w:cs="Arial"/>
          <w:sz w:val="24"/>
          <w:szCs w:val="24"/>
        </w:rPr>
        <w:t>îmbunătățirea</w:t>
      </w:r>
      <w:proofErr w:type="spellEnd"/>
      <w:r w:rsidRPr="00E22B02">
        <w:rPr>
          <w:rFonts w:ascii="Arial" w:hAnsi="Arial" w:cs="Arial"/>
          <w:sz w:val="24"/>
          <w:szCs w:val="24"/>
        </w:rPr>
        <w:t xml:space="preserve"> </w:t>
      </w:r>
      <w:proofErr w:type="spellStart"/>
      <w:r w:rsidRPr="00E22B02">
        <w:rPr>
          <w:rFonts w:ascii="Arial" w:hAnsi="Arial" w:cs="Arial"/>
          <w:sz w:val="24"/>
          <w:szCs w:val="24"/>
        </w:rPr>
        <w:t>traficului</w:t>
      </w:r>
      <w:proofErr w:type="spellEnd"/>
      <w:r w:rsidRPr="00E22B02">
        <w:rPr>
          <w:rFonts w:ascii="Arial" w:hAnsi="Arial" w:cs="Arial"/>
          <w:sz w:val="24"/>
          <w:szCs w:val="24"/>
        </w:rPr>
        <w:t xml:space="preserve">, a </w:t>
      </w:r>
      <w:proofErr w:type="spellStart"/>
      <w:r w:rsidRPr="00E22B02">
        <w:rPr>
          <w:rFonts w:ascii="Arial" w:hAnsi="Arial" w:cs="Arial"/>
          <w:sz w:val="24"/>
          <w:szCs w:val="24"/>
        </w:rPr>
        <w:t>calității</w:t>
      </w:r>
      <w:proofErr w:type="spellEnd"/>
      <w:r w:rsidRPr="00E22B02">
        <w:rPr>
          <w:rFonts w:ascii="Arial" w:hAnsi="Arial" w:cs="Arial"/>
          <w:sz w:val="24"/>
          <w:szCs w:val="24"/>
        </w:rPr>
        <w:t xml:space="preserve"> </w:t>
      </w:r>
      <w:proofErr w:type="spellStart"/>
      <w:r w:rsidRPr="00E22B02">
        <w:rPr>
          <w:rFonts w:ascii="Arial" w:hAnsi="Arial" w:cs="Arial"/>
          <w:sz w:val="24"/>
          <w:szCs w:val="24"/>
        </w:rPr>
        <w:t>vieții</w:t>
      </w:r>
      <w:proofErr w:type="spellEnd"/>
      <w:r w:rsidRPr="00E22B02">
        <w:rPr>
          <w:rFonts w:ascii="Arial" w:hAnsi="Arial" w:cs="Arial"/>
          <w:sz w:val="24"/>
          <w:szCs w:val="24"/>
        </w:rPr>
        <w:t xml:space="preserve"> </w:t>
      </w:r>
      <w:proofErr w:type="spellStart"/>
      <w:r w:rsidRPr="00E22B02">
        <w:rPr>
          <w:rFonts w:ascii="Arial" w:hAnsi="Arial" w:cs="Arial"/>
          <w:sz w:val="24"/>
          <w:szCs w:val="24"/>
        </w:rPr>
        <w:t>și</w:t>
      </w:r>
      <w:proofErr w:type="spellEnd"/>
      <w:r w:rsidRPr="00E22B02">
        <w:rPr>
          <w:rFonts w:ascii="Arial" w:hAnsi="Arial" w:cs="Arial"/>
          <w:sz w:val="24"/>
          <w:szCs w:val="24"/>
        </w:rPr>
        <w:t xml:space="preserve"> a </w:t>
      </w:r>
      <w:proofErr w:type="spellStart"/>
      <w:r w:rsidRPr="00E22B02">
        <w:rPr>
          <w:rFonts w:ascii="Arial" w:hAnsi="Arial" w:cs="Arial"/>
          <w:sz w:val="24"/>
          <w:szCs w:val="24"/>
        </w:rPr>
        <w:t>gradului</w:t>
      </w:r>
      <w:proofErr w:type="spellEnd"/>
      <w:r w:rsidRPr="00E22B02">
        <w:rPr>
          <w:rFonts w:ascii="Arial" w:hAnsi="Arial" w:cs="Arial"/>
          <w:sz w:val="24"/>
          <w:szCs w:val="24"/>
        </w:rPr>
        <w:t xml:space="preserve"> de </w:t>
      </w:r>
      <w:proofErr w:type="spellStart"/>
      <w:r w:rsidRPr="00E22B02">
        <w:rPr>
          <w:rFonts w:ascii="Arial" w:hAnsi="Arial" w:cs="Arial"/>
          <w:sz w:val="24"/>
          <w:szCs w:val="24"/>
        </w:rPr>
        <w:t>confort</w:t>
      </w:r>
      <w:proofErr w:type="spellEnd"/>
      <w:r w:rsidRPr="00E22B02">
        <w:rPr>
          <w:rFonts w:ascii="Arial" w:hAnsi="Arial" w:cs="Arial"/>
          <w:sz w:val="24"/>
          <w:szCs w:val="24"/>
        </w:rPr>
        <w:t xml:space="preserve"> al </w:t>
      </w:r>
      <w:proofErr w:type="spellStart"/>
      <w:r w:rsidRPr="00E22B02">
        <w:rPr>
          <w:rFonts w:ascii="Arial" w:hAnsi="Arial" w:cs="Arial"/>
          <w:sz w:val="24"/>
          <w:szCs w:val="24"/>
        </w:rPr>
        <w:t>locuitorilor</w:t>
      </w:r>
      <w:proofErr w:type="spellEnd"/>
      <w:r w:rsidRPr="00E22B02">
        <w:rPr>
          <w:rFonts w:ascii="Arial" w:hAnsi="Arial" w:cs="Arial"/>
          <w:sz w:val="24"/>
          <w:szCs w:val="24"/>
        </w:rPr>
        <w:t xml:space="preserve"> de </w:t>
      </w:r>
      <w:proofErr w:type="spellStart"/>
      <w:r w:rsidRPr="00E22B02">
        <w:rPr>
          <w:rFonts w:ascii="Arial" w:hAnsi="Arial" w:cs="Arial"/>
          <w:sz w:val="24"/>
          <w:szCs w:val="24"/>
        </w:rPr>
        <w:t>pe</w:t>
      </w:r>
      <w:proofErr w:type="spellEnd"/>
      <w:r w:rsidRPr="00E22B02">
        <w:rPr>
          <w:rFonts w:ascii="Arial" w:hAnsi="Arial" w:cs="Arial"/>
          <w:sz w:val="24"/>
          <w:szCs w:val="24"/>
        </w:rPr>
        <w:t xml:space="preserve"> </w:t>
      </w:r>
      <w:proofErr w:type="spellStart"/>
      <w:r w:rsidRPr="00E22B02">
        <w:rPr>
          <w:rFonts w:ascii="Arial" w:hAnsi="Arial" w:cs="Arial"/>
          <w:sz w:val="24"/>
          <w:szCs w:val="24"/>
        </w:rPr>
        <w:t>raza</w:t>
      </w:r>
      <w:proofErr w:type="spellEnd"/>
      <w:r w:rsidRPr="00E22B02">
        <w:rPr>
          <w:rFonts w:ascii="Arial" w:hAnsi="Arial" w:cs="Arial"/>
          <w:sz w:val="24"/>
          <w:szCs w:val="24"/>
        </w:rPr>
        <w:t xml:space="preserve"> </w:t>
      </w:r>
      <w:proofErr w:type="spellStart"/>
      <w:r w:rsidRPr="00E22B02">
        <w:rPr>
          <w:rFonts w:ascii="Arial" w:hAnsi="Arial" w:cs="Arial"/>
          <w:sz w:val="24"/>
          <w:szCs w:val="24"/>
        </w:rPr>
        <w:t>Comunei</w:t>
      </w:r>
      <w:proofErr w:type="spellEnd"/>
      <w:r w:rsidRPr="00E22B02">
        <w:rPr>
          <w:rFonts w:ascii="Arial" w:hAnsi="Arial" w:cs="Arial"/>
          <w:sz w:val="24"/>
          <w:szCs w:val="24"/>
        </w:rPr>
        <w:t xml:space="preserve"> </w:t>
      </w:r>
      <w:proofErr w:type="spellStart"/>
      <w:r w:rsidRPr="00E22B02">
        <w:rPr>
          <w:rFonts w:ascii="Arial" w:hAnsi="Arial" w:cs="Arial"/>
          <w:sz w:val="24"/>
          <w:szCs w:val="24"/>
        </w:rPr>
        <w:t>Plopiș</w:t>
      </w:r>
      <w:proofErr w:type="spellEnd"/>
      <w:r w:rsidRPr="00E22B02">
        <w:rPr>
          <w:rFonts w:ascii="Arial" w:hAnsi="Arial" w:cs="Arial"/>
          <w:sz w:val="24"/>
          <w:szCs w:val="24"/>
        </w:rPr>
        <w:t xml:space="preserve">. </w:t>
      </w:r>
    </w:p>
    <w:p w:rsidR="00E22B02" w:rsidRPr="0073039A" w:rsidRDefault="00E22B02" w:rsidP="00877E03">
      <w:pPr>
        <w:autoSpaceDE w:val="0"/>
        <w:autoSpaceDN w:val="0"/>
        <w:adjustRightInd w:val="0"/>
        <w:spacing w:after="0" w:line="240" w:lineRule="auto"/>
        <w:jc w:val="both"/>
        <w:rPr>
          <w:rFonts w:ascii="Arial" w:hAnsi="Arial" w:cs="Arial"/>
          <w:sz w:val="24"/>
          <w:szCs w:val="24"/>
        </w:rPr>
      </w:pPr>
    </w:p>
    <w:p w:rsidR="00877E03" w:rsidRDefault="00877E03" w:rsidP="00877E03">
      <w:pPr>
        <w:autoSpaceDE w:val="0"/>
        <w:autoSpaceDN w:val="0"/>
        <w:adjustRightInd w:val="0"/>
        <w:spacing w:after="0" w:line="240" w:lineRule="auto"/>
        <w:jc w:val="both"/>
        <w:rPr>
          <w:rFonts w:ascii="Arial" w:hAnsi="Arial" w:cs="Arial"/>
          <w:noProof/>
          <w:sz w:val="24"/>
          <w:szCs w:val="24"/>
          <w:lang w:val="ro-RO"/>
        </w:rPr>
      </w:pPr>
      <w:r w:rsidRPr="00863440">
        <w:rPr>
          <w:rFonts w:ascii="Arial" w:eastAsia="Times New Roman" w:hAnsi="Arial" w:cs="Arial"/>
          <w:b/>
          <w:noProof/>
          <w:color w:val="000000"/>
          <w:sz w:val="24"/>
          <w:szCs w:val="24"/>
          <w:lang w:val="ro-RO" w:eastAsia="en-GB"/>
        </w:rPr>
        <w:t xml:space="preserve">Caracteristicile proiectului şi/sau condiţiile de realizare a </w:t>
      </w:r>
      <w:r w:rsidRPr="00863440">
        <w:rPr>
          <w:rFonts w:ascii="Arial" w:eastAsia="Times New Roman" w:hAnsi="Arial" w:cs="Arial"/>
          <w:b/>
          <w:noProof/>
          <w:sz w:val="24"/>
          <w:szCs w:val="24"/>
          <w:lang w:val="ro-RO" w:eastAsia="en-GB"/>
        </w:rPr>
        <w:t>proiectului</w:t>
      </w:r>
      <w:r w:rsidRPr="00863440">
        <w:rPr>
          <w:rFonts w:ascii="Arial" w:hAnsi="Arial" w:cs="Arial"/>
          <w:noProof/>
          <w:sz w:val="24"/>
          <w:szCs w:val="24"/>
          <w:lang w:val="ro-RO"/>
        </w:rPr>
        <w:t>:</w:t>
      </w:r>
    </w:p>
    <w:p w:rsidR="005B372E" w:rsidRPr="00901AFF" w:rsidRDefault="005B372E" w:rsidP="005361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noProof/>
          <w:sz w:val="24"/>
          <w:szCs w:val="24"/>
          <w:lang w:val="ro-RO"/>
        </w:rPr>
        <w:t>Respectarea prev</w:t>
      </w:r>
      <w:r w:rsidR="00667B18" w:rsidRPr="00901AFF">
        <w:rPr>
          <w:rFonts w:ascii="Arial" w:hAnsi="Arial" w:cs="Arial"/>
          <w:noProof/>
          <w:sz w:val="24"/>
          <w:szCs w:val="24"/>
          <w:lang w:val="ro-RO"/>
        </w:rPr>
        <w:t>ederilor art. 20</w:t>
      </w:r>
      <w:r w:rsidRPr="00901AFF">
        <w:rPr>
          <w:rFonts w:ascii="Arial" w:hAnsi="Arial" w:cs="Arial"/>
          <w:noProof/>
          <w:sz w:val="24"/>
          <w:szCs w:val="24"/>
          <w:lang w:val="ro-RO"/>
        </w:rPr>
        <w:t xml:space="preserve"> alin</w:t>
      </w:r>
      <w:r w:rsidRPr="00901AFF">
        <w:rPr>
          <w:rFonts w:ascii="Arial" w:hAnsi="Arial" w:cs="Arial"/>
          <w:sz w:val="24"/>
          <w:szCs w:val="24"/>
          <w:lang w:val="ro-RO"/>
        </w:rPr>
        <w:t xml:space="preserve">. (1) din </w:t>
      </w:r>
      <w:r w:rsidR="00667B18" w:rsidRPr="00901AFF">
        <w:rPr>
          <w:rFonts w:ascii="Arial" w:hAnsi="Arial" w:cs="Arial"/>
          <w:sz w:val="24"/>
          <w:szCs w:val="24"/>
          <w:lang w:val="ro-RO" w:eastAsia="ro-RO"/>
        </w:rPr>
        <w:t>Legea nr. 292/2018</w:t>
      </w:r>
      <w:r w:rsidRPr="00901AFF">
        <w:rPr>
          <w:rFonts w:ascii="Arial" w:hAnsi="Arial" w:cs="Arial"/>
          <w:sz w:val="24"/>
          <w:szCs w:val="24"/>
          <w:lang w:val="ro-RO"/>
        </w:rPr>
        <w:t>: "</w:t>
      </w:r>
      <w:r w:rsidRPr="00901AFF">
        <w:rPr>
          <w:rFonts w:ascii="Arial" w:hAnsi="Arial" w:cs="Arial"/>
          <w:i/>
          <w:sz w:val="24"/>
          <w:szCs w:val="24"/>
          <w:lang w:val="ro-RO"/>
        </w:rPr>
        <w:t xml:space="preserve">În </w:t>
      </w:r>
      <w:r w:rsidR="00E7594D" w:rsidRPr="00901AFF">
        <w:rPr>
          <w:rFonts w:ascii="Arial" w:hAnsi="Arial" w:cs="Arial"/>
          <w:i/>
          <w:sz w:val="24"/>
          <w:szCs w:val="24"/>
          <w:lang w:val="ro-RO"/>
        </w:rPr>
        <w:t>si</w:t>
      </w:r>
      <w:r w:rsidRPr="00901AFF">
        <w:rPr>
          <w:rFonts w:ascii="Arial" w:hAnsi="Arial" w:cs="Arial"/>
          <w:i/>
          <w:sz w:val="24"/>
          <w:szCs w:val="24"/>
          <w:lang w:val="ro-RO"/>
        </w:rPr>
        <w:t xml:space="preserve">tuaţia în care, după emiterea acordului de mediu </w:t>
      </w:r>
      <w:r w:rsidR="00E7594D" w:rsidRPr="00901AFF">
        <w:rPr>
          <w:rFonts w:ascii="Arial" w:hAnsi="Arial" w:cs="Arial"/>
          <w:i/>
          <w:sz w:val="24"/>
          <w:szCs w:val="24"/>
          <w:lang w:val="ro-RO"/>
        </w:rPr>
        <w:t>si</w:t>
      </w:r>
      <w:r w:rsidRPr="00901AFF">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901AFF">
        <w:rPr>
          <w:rFonts w:ascii="Arial" w:hAnsi="Arial" w:cs="Arial"/>
          <w:i/>
          <w:sz w:val="24"/>
          <w:szCs w:val="24"/>
          <w:lang w:val="ro-RO"/>
        </w:rPr>
        <w:t>competentă</w:t>
      </w:r>
      <w:r w:rsidRPr="00901AFF">
        <w:rPr>
          <w:rFonts w:ascii="Arial" w:hAnsi="Arial" w:cs="Arial"/>
          <w:i/>
          <w:sz w:val="24"/>
          <w:szCs w:val="24"/>
          <w:lang w:val="ro-RO"/>
        </w:rPr>
        <w:t xml:space="preserve"> pentru protecţia mediului emitentă </w:t>
      </w:r>
      <w:r w:rsidR="00667B18" w:rsidRPr="00901AFF">
        <w:rPr>
          <w:rFonts w:ascii="Arial" w:hAnsi="Arial" w:cs="Arial"/>
          <w:i/>
          <w:sz w:val="24"/>
          <w:szCs w:val="24"/>
          <w:lang w:val="ro-RO"/>
        </w:rPr>
        <w:t>cu privire la aceste</w:t>
      </w:r>
      <w:r w:rsidRPr="00901AFF">
        <w:rPr>
          <w:rFonts w:ascii="Arial" w:hAnsi="Arial" w:cs="Arial"/>
          <w:i/>
          <w:sz w:val="24"/>
          <w:szCs w:val="24"/>
          <w:lang w:val="ro-RO"/>
        </w:rPr>
        <w:t xml:space="preserve"> modificări</w:t>
      </w:r>
      <w:r w:rsidRPr="00901AFF">
        <w:rPr>
          <w:rFonts w:ascii="Arial" w:hAnsi="Arial" w:cs="Arial"/>
          <w:sz w:val="24"/>
          <w:szCs w:val="24"/>
          <w:lang w:val="ro-RO"/>
        </w:rPr>
        <w:t>."</w:t>
      </w:r>
    </w:p>
    <w:p w:rsidR="005B372E" w:rsidRPr="00901AFF" w:rsidRDefault="005B372E" w:rsidP="005361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sz w:val="24"/>
          <w:szCs w:val="24"/>
          <w:lang w:val="ro-RO"/>
        </w:rPr>
        <w:t xml:space="preserve">În cadrul organizării de şantier, după caz, precum </w:t>
      </w:r>
      <w:r w:rsidR="00901AFF">
        <w:rPr>
          <w:rFonts w:ascii="Arial" w:hAnsi="Arial" w:cs="Arial"/>
          <w:sz w:val="24"/>
          <w:szCs w:val="24"/>
          <w:lang w:val="ro-RO"/>
        </w:rPr>
        <w:t>ș</w:t>
      </w:r>
      <w:r w:rsidR="00E7594D" w:rsidRPr="00901AFF">
        <w:rPr>
          <w:rFonts w:ascii="Arial" w:hAnsi="Arial" w:cs="Arial"/>
          <w:sz w:val="24"/>
          <w:szCs w:val="24"/>
          <w:lang w:val="ro-RO"/>
        </w:rPr>
        <w:t>i</w:t>
      </w:r>
      <w:r w:rsidRPr="00901AFF">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901AFF">
        <w:rPr>
          <w:rFonts w:ascii="Arial" w:hAnsi="Arial" w:cs="Arial"/>
          <w:sz w:val="24"/>
          <w:szCs w:val="24"/>
          <w:lang w:val="ro-RO"/>
        </w:rPr>
        <w:t>si</w:t>
      </w:r>
      <w:r w:rsidRPr="00901AFF">
        <w:rPr>
          <w:rFonts w:ascii="Arial" w:hAnsi="Arial" w:cs="Arial"/>
          <w:sz w:val="24"/>
          <w:szCs w:val="24"/>
          <w:lang w:val="ro-RO"/>
        </w:rPr>
        <w:t xml:space="preserve"> legislaţia privind protecţia mediului, în vigoare;</w:t>
      </w:r>
    </w:p>
    <w:p w:rsidR="005B372E" w:rsidRPr="00901AFF" w:rsidRDefault="005B372E" w:rsidP="005361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sz w:val="24"/>
          <w:szCs w:val="24"/>
          <w:lang w:val="ro-RO"/>
        </w:rPr>
        <w:t xml:space="preserve">Colectarea deşeurilor rezultate pe durata execuţiei lucrărilor </w:t>
      </w:r>
      <w:r w:rsidR="00E7594D" w:rsidRPr="00901AFF">
        <w:rPr>
          <w:rFonts w:ascii="Arial" w:hAnsi="Arial" w:cs="Arial"/>
          <w:sz w:val="24"/>
          <w:szCs w:val="24"/>
          <w:lang w:val="ro-RO"/>
        </w:rPr>
        <w:t>si</w:t>
      </w:r>
      <w:r w:rsidRPr="00901AFF">
        <w:rPr>
          <w:rFonts w:ascii="Arial" w:hAnsi="Arial" w:cs="Arial"/>
          <w:sz w:val="24"/>
          <w:szCs w:val="24"/>
          <w:lang w:val="ro-RO"/>
        </w:rPr>
        <w:t xml:space="preserve"> depozitarea/ valorificarea acestora cu respectarea prevederilor legislaţiei privind regimul deşeurilor.</w:t>
      </w:r>
    </w:p>
    <w:p w:rsidR="005B372E" w:rsidRPr="00EB4377" w:rsidRDefault="005B372E" w:rsidP="005361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Respectarea prevederilor actelor/avizelor emise de alte autorităţi pentru prezentul proiect.</w:t>
      </w:r>
    </w:p>
    <w:p w:rsidR="005B372E" w:rsidRPr="00EB4377" w:rsidRDefault="005B372E" w:rsidP="005361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Respectarea prevederilor Ord. 119/2014,</w:t>
      </w:r>
      <w:r w:rsidR="00925F1F" w:rsidRPr="00EB4377">
        <w:rPr>
          <w:rFonts w:ascii="Arial" w:hAnsi="Arial" w:cs="Arial"/>
          <w:sz w:val="24"/>
          <w:szCs w:val="24"/>
          <w:lang w:val="ro-RO"/>
        </w:rPr>
        <w:t xml:space="preserve"> cu modificările ulterioare,</w:t>
      </w:r>
      <w:r w:rsidRPr="00EB4377">
        <w:rPr>
          <w:rFonts w:ascii="Arial" w:hAnsi="Arial" w:cs="Arial"/>
          <w:sz w:val="24"/>
          <w:szCs w:val="24"/>
          <w:lang w:val="ro-RO"/>
        </w:rPr>
        <w:t xml:space="preserve"> privind nivelul de zgomot.</w:t>
      </w:r>
    </w:p>
    <w:p w:rsidR="005B372E" w:rsidRPr="00EB4377" w:rsidRDefault="005B372E" w:rsidP="005361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Înterzicerea depozitării direct pe sol a deşeurilor sau a materialelor cu pericol de poluare.</w:t>
      </w:r>
    </w:p>
    <w:p w:rsidR="00A178E3" w:rsidRPr="00EB4377" w:rsidRDefault="00A178E3" w:rsidP="005361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Luarea tuturor măsurilor de prevenire eficientă a poluării, care să a</w:t>
      </w:r>
      <w:r w:rsidR="00E7594D" w:rsidRPr="00EB4377">
        <w:rPr>
          <w:rFonts w:ascii="Arial" w:hAnsi="Arial" w:cs="Arial"/>
          <w:noProof/>
          <w:sz w:val="24"/>
          <w:szCs w:val="24"/>
          <w:lang w:val="ro-RO"/>
        </w:rPr>
        <w:t>si</w:t>
      </w:r>
      <w:r w:rsidRPr="00EB4377">
        <w:rPr>
          <w:rFonts w:ascii="Arial" w:hAnsi="Arial" w:cs="Arial"/>
          <w:noProof/>
          <w:sz w:val="24"/>
          <w:szCs w:val="24"/>
          <w:lang w:val="ro-RO"/>
        </w:rPr>
        <w:t>gure că nicio poluare importantă nu va fi cauzată.</w:t>
      </w:r>
    </w:p>
    <w:p w:rsidR="00A178E3" w:rsidRPr="00EB4377" w:rsidRDefault="00A178E3" w:rsidP="005361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Evitarea producerii de deșeuri </w:t>
      </w:r>
      <w:r w:rsidR="00E7594D" w:rsidRPr="00EB4377">
        <w:rPr>
          <w:rFonts w:ascii="Arial" w:hAnsi="Arial" w:cs="Arial"/>
          <w:noProof/>
          <w:sz w:val="24"/>
          <w:szCs w:val="24"/>
          <w:lang w:val="ro-RO"/>
        </w:rPr>
        <w:t>si</w:t>
      </w:r>
      <w:r w:rsidRPr="00EB4377">
        <w:rPr>
          <w:rFonts w:ascii="Arial" w:hAnsi="Arial" w:cs="Arial"/>
          <w:noProof/>
          <w:sz w:val="24"/>
          <w:szCs w:val="24"/>
          <w:lang w:val="ro-RO"/>
        </w:rPr>
        <w:t>, în cazul în care aceasta nu poate fi evitată, valorificarea lor, iar în caz de impo</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bilitate tehnică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economică, luarea măsurilor pentru neutralizarea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eliminarea acestora, evitându-se sau reducându-se impactul asupra mediului.</w:t>
      </w:r>
    </w:p>
    <w:p w:rsidR="00A178E3" w:rsidRPr="00EB4377" w:rsidRDefault="00A178E3" w:rsidP="005361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Prevenirea accidentelor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limitarea consecințelor acesora.</w:t>
      </w:r>
    </w:p>
    <w:p w:rsidR="001A66B6" w:rsidRPr="00EB4377" w:rsidRDefault="001A66B6" w:rsidP="005361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Se vor lua toate măsurile necesare pentru a preveni producerea de pulberi (praf) în toate fazele proiectului.</w:t>
      </w:r>
    </w:p>
    <w:p w:rsidR="00A178E3" w:rsidRPr="00EB4377" w:rsidRDefault="00A178E3" w:rsidP="005361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Să supravegheze desfășurarea activității, astfel încât să nu se producă fenomene de poluare.</w:t>
      </w:r>
    </w:p>
    <w:p w:rsidR="00DD45A2" w:rsidRPr="00EB4377" w:rsidRDefault="00DD45A2" w:rsidP="005361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Se interzice depozitarea pe amplasament de substanțe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preparate periculoase.</w:t>
      </w:r>
    </w:p>
    <w:p w:rsidR="00A178E3" w:rsidRPr="00EB4377" w:rsidRDefault="00A178E3" w:rsidP="005361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Menținerea în stare de curățenie a spațiului destinat implementării proiectului, fără depozitări necontrolate de deșeuri.</w:t>
      </w:r>
    </w:p>
    <w:p w:rsidR="00A178E3" w:rsidRPr="00A94231" w:rsidRDefault="00A178E3" w:rsidP="005361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94231">
        <w:rPr>
          <w:rFonts w:ascii="Arial" w:hAnsi="Arial" w:cs="Arial"/>
          <w:noProof/>
          <w:sz w:val="24"/>
          <w:szCs w:val="24"/>
          <w:lang w:val="ro-RO"/>
        </w:rPr>
        <w:t xml:space="preserve">Colectarea selectivă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controlată a deșeurilor pe categorii, valorificarea celor reciclabile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eliminarea celor nerecuperabile prin firme specializate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autorizate, conform </w:t>
      </w:r>
      <w:r w:rsidR="00A94231" w:rsidRPr="00A94231">
        <w:rPr>
          <w:rFonts w:ascii="Arial" w:hAnsi="Arial" w:cs="Arial"/>
          <w:bCs/>
          <w:noProof/>
          <w:sz w:val="24"/>
          <w:szCs w:val="24"/>
          <w:lang w:val="ro-RO"/>
        </w:rPr>
        <w:t>prevederilor OUG nr. 92/2021, privind regimul deșeurilor</w:t>
      </w:r>
      <w:r w:rsidRPr="00A94231">
        <w:rPr>
          <w:rFonts w:ascii="Arial" w:hAnsi="Arial" w:cs="Arial"/>
          <w:noProof/>
          <w:sz w:val="24"/>
          <w:szCs w:val="24"/>
          <w:lang w:val="ro-RO"/>
        </w:rPr>
        <w:t>.</w:t>
      </w:r>
    </w:p>
    <w:p w:rsidR="00A178E3" w:rsidRPr="00EB4377" w:rsidRDefault="00A178E3" w:rsidP="005361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A</w:t>
      </w:r>
      <w:r w:rsidR="00E7594D" w:rsidRPr="00EB4377">
        <w:rPr>
          <w:rFonts w:ascii="Arial" w:hAnsi="Arial" w:cs="Arial"/>
          <w:noProof/>
          <w:sz w:val="24"/>
          <w:szCs w:val="24"/>
          <w:lang w:val="ro-RO"/>
        </w:rPr>
        <w:t>si</w:t>
      </w:r>
      <w:r w:rsidRPr="00EB4377">
        <w:rPr>
          <w:rFonts w:ascii="Arial" w:hAnsi="Arial" w:cs="Arial"/>
          <w:noProof/>
          <w:sz w:val="24"/>
          <w:szCs w:val="24"/>
          <w:lang w:val="ro-RO"/>
        </w:rPr>
        <w:t>gurarea refacerii mediului în toată zona de implementare a proiectului.</w:t>
      </w:r>
    </w:p>
    <w:p w:rsidR="00A178E3" w:rsidRPr="00EB4377" w:rsidRDefault="00A178E3" w:rsidP="005361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Se impune respectarea cu strictețe a amplasamentului, fără extinderi sau modificări ulterioare.</w:t>
      </w:r>
    </w:p>
    <w:p w:rsidR="00F45ED5" w:rsidRPr="00EB4377" w:rsidRDefault="00A178E3" w:rsidP="005361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În cazul producerii unui prejudiciu, titularul activității suportă costul pentru repararea prejudiciului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E22B02" w:rsidRPr="00E22B02" w:rsidRDefault="00066878" w:rsidP="005361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 xml:space="preserve">Conform art. 43, alin. 3-4 din anexa. nr. 5 la procedură, din </w:t>
      </w:r>
      <w:r w:rsidRPr="00EB4377">
        <w:rPr>
          <w:rFonts w:ascii="Arial" w:hAnsi="Arial" w:cs="Arial"/>
          <w:sz w:val="24"/>
          <w:szCs w:val="24"/>
          <w:lang w:val="ro-RO" w:eastAsia="ro-RO"/>
        </w:rPr>
        <w:t xml:space="preserve">Legea nr. 292/2018 </w:t>
      </w:r>
      <w:r w:rsidRPr="00EB4377">
        <w:rPr>
          <w:rFonts w:ascii="Arial" w:hAnsi="Arial" w:cs="Arial"/>
          <w:i/>
          <w:sz w:val="24"/>
          <w:szCs w:val="24"/>
          <w:lang w:val="ro-RO"/>
        </w:rPr>
        <w:t xml:space="preserve">privind evaluarea impactului anumitor proiecte publice </w:t>
      </w:r>
      <w:r w:rsidR="00E7594D" w:rsidRPr="00EB4377">
        <w:rPr>
          <w:rFonts w:ascii="Arial" w:hAnsi="Arial" w:cs="Arial"/>
          <w:i/>
          <w:sz w:val="24"/>
          <w:szCs w:val="24"/>
          <w:lang w:val="ro-RO"/>
        </w:rPr>
        <w:t>si</w:t>
      </w:r>
      <w:r w:rsidRPr="00EB4377">
        <w:rPr>
          <w:rFonts w:ascii="Arial" w:hAnsi="Arial" w:cs="Arial"/>
          <w:i/>
          <w:sz w:val="24"/>
          <w:szCs w:val="24"/>
          <w:lang w:val="ro-RO"/>
        </w:rPr>
        <w:t xml:space="preserve"> private asupra mediului</w:t>
      </w:r>
      <w:r w:rsidRPr="00EB4377">
        <w:rPr>
          <w:rFonts w:ascii="Arial" w:hAnsi="Arial" w:cs="Arial"/>
          <w:sz w:val="24"/>
          <w:szCs w:val="24"/>
          <w:lang w:val="ro-RO"/>
        </w:rPr>
        <w:t xml:space="preserve">: </w:t>
      </w:r>
      <w:r w:rsidRPr="00EB4377">
        <w:rPr>
          <w:rFonts w:ascii="Arial" w:hAnsi="Arial" w:cs="Arial"/>
          <w:bCs/>
          <w:sz w:val="24"/>
          <w:szCs w:val="24"/>
          <w:lang w:val="ro-RO"/>
        </w:rPr>
        <w:t>(3)</w:t>
      </w:r>
      <w:r w:rsidRPr="00EB4377">
        <w:rPr>
          <w:rFonts w:ascii="Arial" w:hAnsi="Arial" w:cs="Arial"/>
          <w:sz w:val="24"/>
          <w:szCs w:val="24"/>
          <w:lang w:val="ro-RO"/>
        </w:rPr>
        <w:t xml:space="preserve"> La finalizarea proiectelor publice </w:t>
      </w:r>
      <w:r w:rsidR="00E7594D" w:rsidRPr="00EB4377">
        <w:rPr>
          <w:rFonts w:ascii="Arial" w:hAnsi="Arial" w:cs="Arial"/>
          <w:sz w:val="24"/>
          <w:szCs w:val="24"/>
          <w:lang w:val="ro-RO"/>
        </w:rPr>
        <w:t>si</w:t>
      </w:r>
      <w:r w:rsidRPr="00EB4377">
        <w:rPr>
          <w:rFonts w:ascii="Arial" w:hAnsi="Arial" w:cs="Arial"/>
          <w:sz w:val="24"/>
          <w:szCs w:val="24"/>
          <w:lang w:val="ro-RO"/>
        </w:rPr>
        <w:t xml:space="preserve"> private care au făcut obiectul procedurii de evaluare a impactului asupra </w:t>
      </w:r>
      <w:r w:rsidRPr="00EB4377">
        <w:rPr>
          <w:rFonts w:ascii="Arial" w:hAnsi="Arial" w:cs="Arial"/>
          <w:sz w:val="24"/>
          <w:szCs w:val="24"/>
          <w:lang w:val="ro-RO"/>
        </w:rPr>
        <w:lastRenderedPageBreak/>
        <w:t xml:space="preserve">mediului, autoritatea competentă pentru protecţia mediului care a parcurs procedura verifică respectarea prevederilor deciziei etapei de încadrare sau a acordului de mediu, după caz; </w:t>
      </w:r>
      <w:r w:rsidRPr="00EB4377">
        <w:rPr>
          <w:rFonts w:ascii="Arial" w:hAnsi="Arial" w:cs="Arial"/>
          <w:bCs/>
          <w:sz w:val="24"/>
          <w:szCs w:val="24"/>
          <w:lang w:val="ro-RO"/>
        </w:rPr>
        <w:t>(4)</w:t>
      </w:r>
      <w:r w:rsidRPr="00EB4377">
        <w:rPr>
          <w:rFonts w:ascii="Arial" w:hAnsi="Arial" w:cs="Arial"/>
          <w:sz w:val="24"/>
          <w:szCs w:val="24"/>
          <w:lang w:val="ro-RO"/>
        </w:rPr>
        <w:t xml:space="preserve"> Procesul-verbal întocmit în </w:t>
      </w:r>
      <w:r w:rsidR="00E7594D" w:rsidRPr="00EB4377">
        <w:rPr>
          <w:rFonts w:ascii="Arial" w:hAnsi="Arial" w:cs="Arial"/>
          <w:sz w:val="24"/>
          <w:szCs w:val="24"/>
          <w:lang w:val="ro-RO"/>
        </w:rPr>
        <w:t>si</w:t>
      </w:r>
      <w:r w:rsidRPr="00EB4377">
        <w:rPr>
          <w:rFonts w:ascii="Arial" w:hAnsi="Arial" w:cs="Arial"/>
          <w:sz w:val="24"/>
          <w:szCs w:val="24"/>
          <w:lang w:val="ro-RO"/>
        </w:rPr>
        <w:t xml:space="preserve">tuaţia prevăzută la alin. (3) se </w:t>
      </w:r>
      <w:r w:rsidRPr="00EB4377">
        <w:rPr>
          <w:rFonts w:ascii="Arial" w:hAnsi="Arial" w:cs="Arial"/>
          <w:noProof/>
          <w:sz w:val="24"/>
          <w:szCs w:val="24"/>
          <w:lang w:val="ro-RO"/>
        </w:rPr>
        <w:t xml:space="preserve">anexează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face parte integrantă din procesul-verbal de recepţie la terminarea lucrărilor.</w:t>
      </w:r>
    </w:p>
    <w:p w:rsidR="00361191" w:rsidRPr="004D1DE5" w:rsidRDefault="00361191" w:rsidP="00B31A39">
      <w:pPr>
        <w:spacing w:after="0" w:line="240" w:lineRule="auto"/>
        <w:ind w:firstLine="360"/>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Prezenta decizie este valabilă pe toată perioada de realizare a proiectului, iar în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Orice persoană care face parte din publicul interesat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care se con</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unile autorităţii publice competente care fac obiectul participării publicului, inclu</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completările ulterioare.</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Se poate adresa instanţei de contencios administrativ competente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4D1DE5">
        <w:rPr>
          <w:rFonts w:ascii="Arial" w:hAnsi="Arial" w:cs="Arial"/>
          <w:sz w:val="24"/>
          <w:szCs w:val="24"/>
          <w:lang w:val="ro-RO" w:eastAsia="ro-RO"/>
        </w:rPr>
        <w:t>Legea nr. 292/2018</w:t>
      </w:r>
      <w:r w:rsidRPr="004D1DE5">
        <w:rPr>
          <w:rFonts w:ascii="Arial" w:eastAsia="Times New Roman" w:hAnsi="Arial" w:cs="Arial"/>
          <w:noProof/>
          <w:sz w:val="24"/>
          <w:szCs w:val="24"/>
          <w:lang w:val="ro-RO" w:eastAsia="en-GB"/>
        </w:rPr>
        <w:t xml:space="preserve"> 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 con</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derându-se că acestea sunt vătămate într-un drept al lor sau într-un interes legitim.</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Actele sau omi</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4D1DE5">
        <w:rPr>
          <w:rFonts w:ascii="Arial" w:hAnsi="Arial" w:cs="Arial"/>
          <w:sz w:val="24"/>
          <w:szCs w:val="24"/>
          <w:lang w:val="ro-RO" w:eastAsia="ro-RO"/>
        </w:rPr>
        <w:t>Legea nr. 292/2018</w:t>
      </w:r>
      <w:r w:rsidR="003230BA" w:rsidRPr="004D1DE5">
        <w:rPr>
          <w:rFonts w:ascii="Arial" w:eastAsia="Times New Roman" w:hAnsi="Arial" w:cs="Arial"/>
          <w:noProof/>
          <w:sz w:val="24"/>
          <w:szCs w:val="24"/>
          <w:lang w:val="ro-RO" w:eastAsia="en-GB"/>
        </w:rPr>
        <w:t xml:space="preserve"> </w:t>
      </w:r>
      <w:r w:rsidRPr="004D1DE5">
        <w:rPr>
          <w:rFonts w:ascii="Arial" w:eastAsia="Times New Roman" w:hAnsi="Arial" w:cs="Arial"/>
          <w:noProof/>
          <w:sz w:val="24"/>
          <w:szCs w:val="24"/>
          <w:lang w:val="ro-RO" w:eastAsia="en-GB"/>
        </w:rPr>
        <w:t xml:space="preserve">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4D1DE5" w:rsidRDefault="00361191" w:rsidP="00B3605B">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trebuie să fie echitabilă, rapidă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corectă.</w:t>
      </w:r>
    </w:p>
    <w:p w:rsidR="00B3605B" w:rsidRPr="004D1DE5" w:rsidRDefault="00B3605B" w:rsidP="00B3605B">
      <w:pPr>
        <w:autoSpaceDE w:val="0"/>
        <w:autoSpaceDN w:val="0"/>
        <w:adjustRightInd w:val="0"/>
        <w:spacing w:after="0" w:line="240" w:lineRule="auto"/>
        <w:jc w:val="both"/>
        <w:rPr>
          <w:rFonts w:ascii="Arial" w:hAnsi="Arial" w:cs="Arial"/>
          <w:noProof/>
          <w:sz w:val="24"/>
          <w:szCs w:val="24"/>
          <w:lang w:val="ro-RO"/>
        </w:rPr>
      </w:pPr>
      <w:r w:rsidRPr="004D1DE5">
        <w:rPr>
          <w:rFonts w:ascii="Arial" w:hAnsi="Arial" w:cs="Arial"/>
          <w:noProof/>
          <w:sz w:val="24"/>
          <w:szCs w:val="24"/>
          <w:lang w:val="ro-RO"/>
        </w:rPr>
        <w:t xml:space="preserve">    Prezenta decizie poate fi contestată în conformitate cu prevederile </w:t>
      </w:r>
      <w:r w:rsidRPr="004D1DE5">
        <w:rPr>
          <w:rFonts w:ascii="Arial" w:hAnsi="Arial" w:cs="Arial"/>
          <w:sz w:val="24"/>
          <w:szCs w:val="24"/>
          <w:lang w:val="ro-RO" w:eastAsia="ro-RO"/>
        </w:rPr>
        <w:t>Legii nr. 292/2018</w:t>
      </w:r>
      <w:r w:rsidRPr="004D1DE5">
        <w:rPr>
          <w:rFonts w:ascii="Arial" w:eastAsia="Times New Roman" w:hAnsi="Arial" w:cs="Arial"/>
          <w:noProof/>
          <w:sz w:val="24"/>
          <w:szCs w:val="24"/>
          <w:lang w:val="ro-RO" w:eastAsia="en-GB"/>
        </w:rPr>
        <w:t xml:space="preserve"> 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w:t>
      </w:r>
      <w:r w:rsidRPr="004D1DE5">
        <w:rPr>
          <w:rFonts w:ascii="Arial" w:hAnsi="Arial" w:cs="Arial"/>
          <w:b/>
          <w:sz w:val="24"/>
          <w:szCs w:val="24"/>
          <w:lang w:val="ro-RO" w:eastAsia="ro-RO"/>
        </w:rPr>
        <w:t xml:space="preserve"> </w:t>
      </w:r>
      <w:r w:rsidR="00E7594D" w:rsidRPr="004D1DE5">
        <w:rPr>
          <w:rFonts w:ascii="Arial" w:hAnsi="Arial" w:cs="Arial"/>
          <w:noProof/>
          <w:sz w:val="24"/>
          <w:szCs w:val="24"/>
          <w:lang w:val="ro-RO"/>
        </w:rPr>
        <w:t>si</w:t>
      </w:r>
      <w:r w:rsidRPr="004D1DE5">
        <w:rPr>
          <w:rFonts w:ascii="Arial" w:hAnsi="Arial" w:cs="Arial"/>
          <w:noProof/>
          <w:sz w:val="24"/>
          <w:szCs w:val="24"/>
          <w:lang w:val="ro-RO"/>
        </w:rPr>
        <w:t xml:space="preserve"> ale Legii contenciosului administrativ nr. 554/2004, cu modificările </w:t>
      </w:r>
      <w:r w:rsidR="00E7594D" w:rsidRPr="004D1DE5">
        <w:rPr>
          <w:rFonts w:ascii="Arial" w:hAnsi="Arial" w:cs="Arial"/>
          <w:noProof/>
          <w:sz w:val="24"/>
          <w:szCs w:val="24"/>
          <w:lang w:val="ro-RO"/>
        </w:rPr>
        <w:t>si</w:t>
      </w:r>
      <w:r w:rsidRPr="004D1DE5">
        <w:rPr>
          <w:rFonts w:ascii="Arial" w:hAnsi="Arial" w:cs="Arial"/>
          <w:noProof/>
          <w:sz w:val="24"/>
          <w:szCs w:val="24"/>
          <w:lang w:val="ro-RO"/>
        </w:rPr>
        <w:t xml:space="preserve"> completările ulterioare.</w:t>
      </w:r>
    </w:p>
    <w:p w:rsidR="001334D5" w:rsidRPr="004D1DE5" w:rsidRDefault="00356C75" w:rsidP="00461EDF">
      <w:pPr>
        <w:autoSpaceDE w:val="0"/>
        <w:autoSpaceDN w:val="0"/>
        <w:adjustRightInd w:val="0"/>
        <w:spacing w:after="0" w:line="240" w:lineRule="auto"/>
        <w:jc w:val="both"/>
        <w:rPr>
          <w:rFonts w:ascii="Arial" w:hAnsi="Arial" w:cs="Arial"/>
          <w:noProof/>
          <w:sz w:val="24"/>
          <w:szCs w:val="24"/>
          <w:lang w:val="ro-RO"/>
        </w:rPr>
      </w:pPr>
      <w:r w:rsidRPr="004D1DE5">
        <w:rPr>
          <w:rFonts w:ascii="Arial" w:hAnsi="Arial" w:cs="Arial"/>
          <w:sz w:val="24"/>
          <w:szCs w:val="24"/>
          <w:lang w:val="ro-RO"/>
        </w:rPr>
        <w:t xml:space="preserve">    </w:t>
      </w:r>
      <w:r w:rsidR="00B3605B" w:rsidRPr="004D1DE5">
        <w:rPr>
          <w:rFonts w:ascii="Arial" w:hAnsi="Arial" w:cs="Arial"/>
          <w:sz w:val="24"/>
          <w:szCs w:val="24"/>
          <w:lang w:val="ro-RO"/>
        </w:rPr>
        <w:t xml:space="preserve">Prezentul act nu exonerează de răspundere titularul, proiectantul </w:t>
      </w:r>
      <w:r w:rsidR="00E7594D" w:rsidRPr="004D1DE5">
        <w:rPr>
          <w:rFonts w:ascii="Arial" w:hAnsi="Arial" w:cs="Arial"/>
          <w:sz w:val="24"/>
          <w:szCs w:val="24"/>
          <w:lang w:val="ro-RO"/>
        </w:rPr>
        <w:t>si</w:t>
      </w:r>
      <w:r w:rsidR="00B3605B" w:rsidRPr="004D1DE5">
        <w:rPr>
          <w:rFonts w:ascii="Arial" w:hAnsi="Arial" w:cs="Arial"/>
          <w:sz w:val="24"/>
          <w:szCs w:val="24"/>
          <w:lang w:val="ro-RO"/>
        </w:rPr>
        <w:t>/sau constructorul în cazul producerii unor accidente în timpul execuţiei lucrărilor sau exploatării acestora.</w:t>
      </w:r>
    </w:p>
    <w:p w:rsidR="007A087B" w:rsidRPr="004D1DE5" w:rsidRDefault="007A087B" w:rsidP="00C957D1">
      <w:pPr>
        <w:spacing w:after="0" w:line="240" w:lineRule="auto"/>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DC65B9"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D91350" w:rsidRPr="00804654" w:rsidRDefault="00D91350" w:rsidP="00DC65B9">
      <w:pPr>
        <w:spacing w:after="0" w:line="360" w:lineRule="auto"/>
        <w:jc w:val="both"/>
        <w:rPr>
          <w:rFonts w:ascii="Arial" w:hAnsi="Arial" w:cs="Arial"/>
          <w:b/>
          <w:bCs/>
          <w:sz w:val="24"/>
          <w:szCs w:val="24"/>
          <w:lang w:val="ro-RO"/>
        </w:rPr>
      </w:pPr>
    </w:p>
    <w:p w:rsidR="00D91350" w:rsidRPr="00D91350" w:rsidRDefault="00D91350" w:rsidP="00D91350">
      <w:pPr>
        <w:spacing w:after="0" w:line="240" w:lineRule="auto"/>
        <w:jc w:val="both"/>
        <w:rPr>
          <w:rFonts w:ascii="Arial" w:hAnsi="Arial" w:cs="Arial"/>
          <w:bCs/>
          <w:sz w:val="24"/>
          <w:szCs w:val="24"/>
          <w:lang w:val="ro-RO"/>
        </w:rPr>
      </w:pPr>
      <w:r w:rsidRPr="00D91350">
        <w:rPr>
          <w:rFonts w:ascii="Arial" w:hAnsi="Arial" w:cs="Arial"/>
          <w:bCs/>
          <w:sz w:val="24"/>
          <w:szCs w:val="24"/>
          <w:lang w:val="ro-RO"/>
        </w:rPr>
        <w:t xml:space="preserve">Şef serviciu Avize, Acorduri, Autorizații, </w:t>
      </w:r>
      <w:r w:rsidRPr="00D91350">
        <w:rPr>
          <w:rFonts w:ascii="Arial" w:hAnsi="Arial" w:cs="Arial"/>
          <w:bCs/>
          <w:sz w:val="24"/>
          <w:szCs w:val="24"/>
          <w:lang w:val="ro-RO"/>
        </w:rPr>
        <w:tab/>
      </w:r>
      <w:r w:rsidRPr="00D91350">
        <w:rPr>
          <w:rFonts w:ascii="Arial" w:hAnsi="Arial" w:cs="Arial"/>
          <w:bCs/>
          <w:sz w:val="24"/>
          <w:szCs w:val="24"/>
          <w:lang w:val="ro-RO"/>
        </w:rPr>
        <w:tab/>
      </w:r>
      <w:r w:rsidRPr="00D91350">
        <w:rPr>
          <w:rFonts w:ascii="Arial" w:hAnsi="Arial" w:cs="Arial"/>
          <w:bCs/>
          <w:sz w:val="24"/>
          <w:szCs w:val="24"/>
          <w:lang w:val="ro-RO"/>
        </w:rPr>
        <w:tab/>
      </w:r>
      <w:r w:rsidRPr="00D91350">
        <w:rPr>
          <w:rFonts w:ascii="Arial" w:hAnsi="Arial" w:cs="Arial"/>
          <w:bCs/>
          <w:sz w:val="24"/>
          <w:szCs w:val="24"/>
          <w:lang w:val="ro-RO"/>
        </w:rPr>
        <w:tab/>
        <w:t xml:space="preserve">                       </w:t>
      </w:r>
    </w:p>
    <w:p w:rsidR="00D91350" w:rsidRPr="00D91350" w:rsidRDefault="00D91350" w:rsidP="00D91350">
      <w:pPr>
        <w:spacing w:after="0" w:line="240" w:lineRule="auto"/>
        <w:jc w:val="both"/>
        <w:rPr>
          <w:rFonts w:ascii="Arial" w:hAnsi="Arial" w:cs="Arial"/>
          <w:bCs/>
          <w:sz w:val="24"/>
          <w:szCs w:val="24"/>
          <w:lang w:val="ro-RO"/>
        </w:rPr>
      </w:pPr>
      <w:r w:rsidRPr="00D91350">
        <w:rPr>
          <w:rFonts w:ascii="Arial" w:hAnsi="Arial" w:cs="Arial"/>
          <w:bCs/>
          <w:sz w:val="24"/>
          <w:szCs w:val="24"/>
          <w:lang w:val="ro-RO"/>
        </w:rPr>
        <w:t>ing. Gizella BALINT                                                                  Responsabil  biodiversitate,</w:t>
      </w:r>
    </w:p>
    <w:p w:rsidR="00D91350" w:rsidRPr="00D91350" w:rsidRDefault="00D91350" w:rsidP="00D91350">
      <w:pPr>
        <w:spacing w:after="0" w:line="240" w:lineRule="auto"/>
        <w:jc w:val="both"/>
        <w:rPr>
          <w:rFonts w:ascii="Arial" w:hAnsi="Arial" w:cs="Arial"/>
          <w:bCs/>
          <w:sz w:val="24"/>
          <w:szCs w:val="24"/>
          <w:lang w:val="ro-RO"/>
        </w:rPr>
      </w:pPr>
      <w:r w:rsidRPr="00D91350">
        <w:rPr>
          <w:rFonts w:ascii="Arial" w:hAnsi="Arial" w:cs="Arial"/>
          <w:bCs/>
          <w:sz w:val="24"/>
          <w:szCs w:val="24"/>
          <w:lang w:val="ro-RO"/>
        </w:rPr>
        <w:tab/>
      </w:r>
      <w:r w:rsidRPr="00D91350">
        <w:rPr>
          <w:rFonts w:ascii="Arial" w:hAnsi="Arial" w:cs="Arial"/>
          <w:bCs/>
          <w:sz w:val="24"/>
          <w:szCs w:val="24"/>
          <w:lang w:val="ro-RO"/>
        </w:rPr>
        <w:tab/>
      </w:r>
      <w:r w:rsidRPr="00D91350">
        <w:rPr>
          <w:rFonts w:ascii="Arial" w:hAnsi="Arial" w:cs="Arial"/>
          <w:bCs/>
          <w:sz w:val="24"/>
          <w:szCs w:val="24"/>
          <w:lang w:val="ro-RO"/>
        </w:rPr>
        <w:tab/>
      </w:r>
      <w:r w:rsidRPr="00D91350">
        <w:rPr>
          <w:rFonts w:ascii="Arial" w:hAnsi="Arial" w:cs="Arial"/>
          <w:bCs/>
          <w:sz w:val="24"/>
          <w:szCs w:val="24"/>
          <w:lang w:val="ro-RO"/>
        </w:rPr>
        <w:tab/>
      </w:r>
      <w:r w:rsidRPr="00D91350">
        <w:rPr>
          <w:rFonts w:ascii="Arial" w:hAnsi="Arial" w:cs="Arial"/>
          <w:bCs/>
          <w:sz w:val="24"/>
          <w:szCs w:val="24"/>
          <w:lang w:val="ro-RO"/>
        </w:rPr>
        <w:tab/>
      </w:r>
      <w:r w:rsidRPr="00D91350">
        <w:rPr>
          <w:rFonts w:ascii="Arial" w:hAnsi="Arial" w:cs="Arial"/>
          <w:bCs/>
          <w:sz w:val="24"/>
          <w:szCs w:val="24"/>
          <w:lang w:val="ro-RO"/>
        </w:rPr>
        <w:tab/>
      </w:r>
      <w:r w:rsidRPr="00D91350">
        <w:rPr>
          <w:rFonts w:ascii="Arial" w:hAnsi="Arial" w:cs="Arial"/>
          <w:bCs/>
          <w:sz w:val="24"/>
          <w:szCs w:val="24"/>
          <w:lang w:val="ro-RO"/>
        </w:rPr>
        <w:tab/>
      </w:r>
      <w:r w:rsidRPr="00D91350">
        <w:rPr>
          <w:rFonts w:ascii="Arial" w:hAnsi="Arial" w:cs="Arial"/>
          <w:bCs/>
          <w:sz w:val="24"/>
          <w:szCs w:val="24"/>
          <w:lang w:val="ro-RO"/>
        </w:rPr>
        <w:tab/>
      </w:r>
      <w:r w:rsidRPr="00D91350">
        <w:rPr>
          <w:rFonts w:ascii="Arial" w:hAnsi="Arial" w:cs="Arial"/>
          <w:bCs/>
          <w:sz w:val="24"/>
          <w:szCs w:val="24"/>
          <w:lang w:val="ro-RO"/>
        </w:rPr>
        <w:tab/>
        <w:t xml:space="preserve">     cons. Radu Hideg      </w:t>
      </w:r>
    </w:p>
    <w:p w:rsidR="00D91350" w:rsidRPr="00D91350" w:rsidRDefault="00D91350" w:rsidP="00D91350">
      <w:pPr>
        <w:spacing w:after="0" w:line="240" w:lineRule="auto"/>
        <w:jc w:val="both"/>
        <w:rPr>
          <w:rFonts w:ascii="Arial" w:hAnsi="Arial" w:cs="Arial"/>
          <w:bCs/>
          <w:sz w:val="24"/>
          <w:szCs w:val="24"/>
          <w:lang w:val="ro-RO"/>
        </w:rPr>
      </w:pPr>
    </w:p>
    <w:p w:rsidR="00D91350" w:rsidRPr="00D91350" w:rsidRDefault="00D91350" w:rsidP="00D91350">
      <w:pPr>
        <w:spacing w:after="0" w:line="240" w:lineRule="auto"/>
        <w:jc w:val="both"/>
        <w:rPr>
          <w:rFonts w:ascii="Arial" w:hAnsi="Arial" w:cs="Arial"/>
          <w:bCs/>
          <w:sz w:val="24"/>
          <w:szCs w:val="24"/>
          <w:lang w:val="ro-RO"/>
        </w:rPr>
      </w:pPr>
      <w:r w:rsidRPr="00D91350">
        <w:rPr>
          <w:rFonts w:ascii="Arial" w:hAnsi="Arial" w:cs="Arial"/>
          <w:bCs/>
          <w:sz w:val="24"/>
          <w:szCs w:val="24"/>
          <w:lang w:val="ro-RO"/>
        </w:rPr>
        <w:t xml:space="preserve">Întocmit, </w:t>
      </w:r>
    </w:p>
    <w:p w:rsidR="001F3FF9" w:rsidRPr="00E22B02" w:rsidRDefault="00D91350" w:rsidP="00D91350">
      <w:pPr>
        <w:spacing w:after="0" w:line="240" w:lineRule="auto"/>
        <w:jc w:val="both"/>
        <w:rPr>
          <w:rFonts w:ascii="Arial" w:hAnsi="Arial" w:cs="Arial"/>
          <w:bCs/>
          <w:sz w:val="24"/>
          <w:szCs w:val="24"/>
          <w:lang w:val="ro-RO"/>
        </w:rPr>
      </w:pPr>
      <w:r w:rsidRPr="00D91350">
        <w:rPr>
          <w:rFonts w:ascii="Arial" w:hAnsi="Arial" w:cs="Arial"/>
          <w:bCs/>
          <w:sz w:val="24"/>
          <w:szCs w:val="24"/>
          <w:lang w:val="ro-RO"/>
        </w:rPr>
        <w:t>ing. Anca Horotan</w:t>
      </w:r>
    </w:p>
    <w:sectPr w:rsidR="001F3FF9" w:rsidRPr="00E22B02" w:rsidSect="00E22B02">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1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197" w:rsidRDefault="00536197" w:rsidP="000B208E">
      <w:pPr>
        <w:spacing w:after="0" w:line="240" w:lineRule="auto"/>
      </w:pPr>
      <w:r>
        <w:separator/>
      </w:r>
    </w:p>
  </w:endnote>
  <w:endnote w:type="continuationSeparator" w:id="0">
    <w:p w:rsidR="00536197" w:rsidRDefault="00536197"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536197">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07649282"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D91350">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536197">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07649284"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536197"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197" w:rsidRDefault="00536197" w:rsidP="000B208E">
      <w:pPr>
        <w:spacing w:after="0" w:line="240" w:lineRule="auto"/>
      </w:pPr>
      <w:r>
        <w:separator/>
      </w:r>
    </w:p>
  </w:footnote>
  <w:footnote w:type="continuationSeparator" w:id="0">
    <w:p w:rsidR="00536197" w:rsidRDefault="00536197"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361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768563"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5E004B">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06" w:rsidRDefault="005361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768564"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36197"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768562"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3171C4">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9"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07649283" r:id="rId3"/>
      </w:object>
    </w:r>
  </w:p>
  <w:p w:rsidR="003171C4" w:rsidRPr="00110204" w:rsidRDefault="0051358C" w:rsidP="0051358C">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51358C">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104D1E68"/>
    <w:multiLevelType w:val="hybridMultilevel"/>
    <w:tmpl w:val="D1F2CD18"/>
    <w:lvl w:ilvl="0" w:tplc="8892B308">
      <w:start w:val="1"/>
      <w:numFmt w:val="decimal"/>
      <w:lvlText w:val="%1."/>
      <w:lvlJc w:val="left"/>
      <w:pPr>
        <w:ind w:left="720" w:hanging="360"/>
      </w:pPr>
      <w:rPr>
        <w:b/>
        <w:i w:val="0"/>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9" w15:restartNumberingAfterBreak="0">
    <w:nsid w:val="37655673"/>
    <w:multiLevelType w:val="hybridMultilevel"/>
    <w:tmpl w:val="8078F22C"/>
    <w:lvl w:ilvl="0" w:tplc="5A863D6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767"/>
        </w:tabs>
        <w:ind w:left="2767" w:hanging="360"/>
      </w:pPr>
      <w:rPr>
        <w:rFonts w:ascii="Courier New" w:hAnsi="Courier New" w:cs="Courier New" w:hint="default"/>
      </w:rPr>
    </w:lvl>
    <w:lvl w:ilvl="2" w:tplc="04090005" w:tentative="1">
      <w:start w:val="1"/>
      <w:numFmt w:val="bullet"/>
      <w:lvlText w:val=""/>
      <w:lvlJc w:val="left"/>
      <w:pPr>
        <w:tabs>
          <w:tab w:val="num" w:pos="3487"/>
        </w:tabs>
        <w:ind w:left="3487" w:hanging="360"/>
      </w:pPr>
      <w:rPr>
        <w:rFonts w:ascii="Wingdings" w:hAnsi="Wingdings" w:hint="default"/>
      </w:rPr>
    </w:lvl>
    <w:lvl w:ilvl="3" w:tplc="04090001" w:tentative="1">
      <w:start w:val="1"/>
      <w:numFmt w:val="bullet"/>
      <w:lvlText w:val=""/>
      <w:lvlJc w:val="left"/>
      <w:pPr>
        <w:tabs>
          <w:tab w:val="num" w:pos="4207"/>
        </w:tabs>
        <w:ind w:left="4207" w:hanging="360"/>
      </w:pPr>
      <w:rPr>
        <w:rFonts w:ascii="Symbol" w:hAnsi="Symbol" w:hint="default"/>
      </w:rPr>
    </w:lvl>
    <w:lvl w:ilvl="4" w:tplc="04090003" w:tentative="1">
      <w:start w:val="1"/>
      <w:numFmt w:val="bullet"/>
      <w:lvlText w:val="o"/>
      <w:lvlJc w:val="left"/>
      <w:pPr>
        <w:tabs>
          <w:tab w:val="num" w:pos="4927"/>
        </w:tabs>
        <w:ind w:left="4927" w:hanging="360"/>
      </w:pPr>
      <w:rPr>
        <w:rFonts w:ascii="Courier New" w:hAnsi="Courier New" w:cs="Courier New" w:hint="default"/>
      </w:rPr>
    </w:lvl>
    <w:lvl w:ilvl="5" w:tplc="04090005" w:tentative="1">
      <w:start w:val="1"/>
      <w:numFmt w:val="bullet"/>
      <w:lvlText w:val=""/>
      <w:lvlJc w:val="left"/>
      <w:pPr>
        <w:tabs>
          <w:tab w:val="num" w:pos="5647"/>
        </w:tabs>
        <w:ind w:left="5647" w:hanging="360"/>
      </w:pPr>
      <w:rPr>
        <w:rFonts w:ascii="Wingdings" w:hAnsi="Wingdings" w:hint="default"/>
      </w:rPr>
    </w:lvl>
    <w:lvl w:ilvl="6" w:tplc="04090001" w:tentative="1">
      <w:start w:val="1"/>
      <w:numFmt w:val="bullet"/>
      <w:lvlText w:val=""/>
      <w:lvlJc w:val="left"/>
      <w:pPr>
        <w:tabs>
          <w:tab w:val="num" w:pos="6367"/>
        </w:tabs>
        <w:ind w:left="6367" w:hanging="360"/>
      </w:pPr>
      <w:rPr>
        <w:rFonts w:ascii="Symbol" w:hAnsi="Symbol" w:hint="default"/>
      </w:rPr>
    </w:lvl>
    <w:lvl w:ilvl="7" w:tplc="04090003" w:tentative="1">
      <w:start w:val="1"/>
      <w:numFmt w:val="bullet"/>
      <w:lvlText w:val="o"/>
      <w:lvlJc w:val="left"/>
      <w:pPr>
        <w:tabs>
          <w:tab w:val="num" w:pos="7087"/>
        </w:tabs>
        <w:ind w:left="7087" w:hanging="360"/>
      </w:pPr>
      <w:rPr>
        <w:rFonts w:ascii="Courier New" w:hAnsi="Courier New" w:cs="Courier New" w:hint="default"/>
      </w:rPr>
    </w:lvl>
    <w:lvl w:ilvl="8" w:tplc="04090005" w:tentative="1">
      <w:start w:val="1"/>
      <w:numFmt w:val="bullet"/>
      <w:lvlText w:val=""/>
      <w:lvlJc w:val="left"/>
      <w:pPr>
        <w:tabs>
          <w:tab w:val="num" w:pos="7807"/>
        </w:tabs>
        <w:ind w:left="7807" w:hanging="360"/>
      </w:pPr>
      <w:rPr>
        <w:rFonts w:ascii="Wingdings" w:hAnsi="Wingdings" w:hint="default"/>
      </w:rPr>
    </w:lvl>
  </w:abstractNum>
  <w:abstractNum w:abstractNumId="1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AC4793"/>
    <w:multiLevelType w:val="hybridMultilevel"/>
    <w:tmpl w:val="1AEAF3E4"/>
    <w:lvl w:ilvl="0" w:tplc="54C3235F">
      <w:start w:val="65535"/>
      <w:numFmt w:val="bullet"/>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7"/>
  </w:num>
  <w:num w:numId="3">
    <w:abstractNumId w:val="10"/>
  </w:num>
  <w:num w:numId="4">
    <w:abstractNumId w:val="8"/>
  </w:num>
  <w:num w:numId="5">
    <w:abstractNumId w:val="9"/>
  </w:num>
  <w:num w:numId="6">
    <w:abstractNumId w:val="11"/>
  </w:num>
  <w:num w:numId="7">
    <w:abstractNumId w:val="5"/>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F71"/>
    <w:rsid w:val="002C425D"/>
    <w:rsid w:val="002C47D1"/>
    <w:rsid w:val="002C4B37"/>
    <w:rsid w:val="002C5DD8"/>
    <w:rsid w:val="002C5FD6"/>
    <w:rsid w:val="002C6297"/>
    <w:rsid w:val="002C6592"/>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5F8"/>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473"/>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36B"/>
    <w:rsid w:val="004C674C"/>
    <w:rsid w:val="004D1DE5"/>
    <w:rsid w:val="004D2203"/>
    <w:rsid w:val="004D2252"/>
    <w:rsid w:val="004D2392"/>
    <w:rsid w:val="004D29B4"/>
    <w:rsid w:val="004D2E4A"/>
    <w:rsid w:val="004D2E93"/>
    <w:rsid w:val="004D4DD7"/>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58C"/>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197"/>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5D3"/>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4375"/>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77E0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7394"/>
    <w:rsid w:val="00C17917"/>
    <w:rsid w:val="00C17FC9"/>
    <w:rsid w:val="00C20B97"/>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350"/>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02"/>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65F3"/>
    <w:rsid w:val="00F071F9"/>
    <w:rsid w:val="00F1094E"/>
    <w:rsid w:val="00F10F22"/>
    <w:rsid w:val="00F112D0"/>
    <w:rsid w:val="00F1166F"/>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069315AE"/>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paragraph" w:styleId="BodyTextIndent">
    <w:name w:val="Body Text Indent"/>
    <w:basedOn w:val="Normal"/>
    <w:link w:val="BodyTextIndentChar"/>
    <w:uiPriority w:val="99"/>
    <w:semiHidden/>
    <w:unhideWhenUsed/>
    <w:rsid w:val="00824375"/>
    <w:pPr>
      <w:spacing w:after="120"/>
      <w:ind w:left="360"/>
    </w:pPr>
  </w:style>
  <w:style w:type="character" w:customStyle="1" w:styleId="BodyTextIndentChar">
    <w:name w:val="Body Text Indent Char"/>
    <w:basedOn w:val="DefaultParagraphFont"/>
    <w:link w:val="BodyTextIndent"/>
    <w:uiPriority w:val="99"/>
    <w:semiHidden/>
    <w:rsid w:val="008243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2C1C5-164B-41D7-B1F6-A97D63E4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4864</Words>
  <Characters>27730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5</cp:revision>
  <cp:lastPrinted>2019-08-05T13:18:00Z</cp:lastPrinted>
  <dcterms:created xsi:type="dcterms:W3CDTF">2022-03-01T11:14:00Z</dcterms:created>
  <dcterms:modified xsi:type="dcterms:W3CDTF">2022-03-01T12:14:00Z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