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73FC">
      <w:pPr>
        <w:pStyle w:val="Heading1"/>
        <w:spacing w:after="120"/>
        <w:ind w:firstLine="0"/>
        <w:rPr>
          <w:rFonts w:ascii="Arial" w:hAnsi="Arial" w:cs="Arial"/>
          <w:b/>
        </w:rPr>
      </w:pPr>
    </w:p>
    <w:p w:rsidR="006E327B" w:rsidRPr="006E327B" w:rsidRDefault="006E327B" w:rsidP="006E327B">
      <w:pPr>
        <w:rPr>
          <w:lang w:val="ro-RO" w:eastAsia="ro-RO"/>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C23876">
        <w:rPr>
          <w:rFonts w:ascii="Arial" w:hAnsi="Arial" w:cs="Arial"/>
          <w:b/>
          <w:sz w:val="28"/>
          <w:szCs w:val="28"/>
          <w:lang w:val="ro-RO"/>
        </w:rPr>
        <w:t xml:space="preserve">              </w:t>
      </w:r>
    </w:p>
    <w:p w:rsidR="00A63D32" w:rsidRPr="002D20FF" w:rsidRDefault="00BC13B5" w:rsidP="00A63D32">
      <w:pPr>
        <w:autoSpaceDE w:val="0"/>
        <w:spacing w:after="0" w:line="240" w:lineRule="auto"/>
        <w:rPr>
          <w:rFonts w:ascii="Arial" w:hAnsi="Arial" w:cs="Arial"/>
          <w:b/>
          <w:color w:val="FF0000"/>
          <w:sz w:val="24"/>
          <w:szCs w:val="24"/>
          <w:lang w:val="ro-RO"/>
        </w:rPr>
      </w:pPr>
      <w:r>
        <w:rPr>
          <w:rFonts w:ascii="Arial" w:hAnsi="Arial" w:cs="Arial"/>
          <w:b/>
          <w:sz w:val="24"/>
          <w:szCs w:val="24"/>
          <w:lang w:val="ro-RO"/>
        </w:rPr>
        <w:t xml:space="preserve">                                          </w:t>
      </w:r>
      <w:r w:rsidR="002D20FF">
        <w:rPr>
          <w:rFonts w:ascii="Arial" w:hAnsi="Arial" w:cs="Arial"/>
          <w:b/>
          <w:sz w:val="24"/>
          <w:szCs w:val="24"/>
          <w:lang w:val="ro-RO"/>
        </w:rPr>
        <w:t xml:space="preserve">                </w:t>
      </w:r>
      <w:r w:rsidR="008672DF">
        <w:rPr>
          <w:rFonts w:ascii="Arial" w:hAnsi="Arial" w:cs="Arial"/>
          <w:b/>
          <w:sz w:val="24"/>
          <w:szCs w:val="24"/>
          <w:lang w:val="ro-RO"/>
        </w:rPr>
        <w:t xml:space="preserve">       </w:t>
      </w:r>
      <w:r w:rsidR="002D20FF">
        <w:rPr>
          <w:rFonts w:ascii="Arial" w:hAnsi="Arial" w:cs="Arial"/>
          <w:b/>
          <w:sz w:val="24"/>
          <w:szCs w:val="24"/>
          <w:lang w:val="ro-RO"/>
        </w:rPr>
        <w:t xml:space="preserve">   </w:t>
      </w:r>
      <w:r w:rsidR="0087632B">
        <w:rPr>
          <w:rFonts w:ascii="Arial" w:hAnsi="Arial" w:cs="Arial"/>
          <w:b/>
          <w:color w:val="000000" w:themeColor="text1"/>
          <w:sz w:val="24"/>
          <w:szCs w:val="24"/>
          <w:lang w:val="ro-RO"/>
        </w:rPr>
        <w:t>P</w:t>
      </w:r>
      <w:r w:rsidR="0048594A">
        <w:rPr>
          <w:rFonts w:ascii="Arial" w:hAnsi="Arial" w:cs="Arial"/>
          <w:b/>
          <w:color w:val="000000" w:themeColor="text1"/>
          <w:sz w:val="24"/>
          <w:szCs w:val="24"/>
          <w:lang w:val="ro-RO"/>
        </w:rPr>
        <w:t xml:space="preserve">roiect </w:t>
      </w:r>
      <w:r w:rsidR="008672DF">
        <w:rPr>
          <w:rFonts w:ascii="Arial" w:hAnsi="Arial" w:cs="Arial"/>
          <w:b/>
          <w:color w:val="000000" w:themeColor="text1"/>
          <w:sz w:val="24"/>
          <w:szCs w:val="24"/>
          <w:lang w:val="ro-RO"/>
        </w:rPr>
        <w:t xml:space="preserve">    </w:t>
      </w: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4A31DF"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4A31DF">
        <w:rPr>
          <w:rFonts w:ascii="Arial" w:hAnsi="Arial" w:cs="Arial"/>
          <w:sz w:val="24"/>
          <w:szCs w:val="24"/>
          <w:lang w:val="ro-RO"/>
        </w:rPr>
        <w:t xml:space="preserve">Ca urmare a solicitării de emitere </w:t>
      </w:r>
      <w:r w:rsidR="006A6735" w:rsidRPr="004A31DF">
        <w:rPr>
          <w:rFonts w:ascii="Arial" w:hAnsi="Arial" w:cs="Arial"/>
          <w:sz w:val="24"/>
          <w:szCs w:val="24"/>
          <w:lang w:val="ro-RO"/>
        </w:rPr>
        <w:t xml:space="preserve">a acordului de mediu adresate </w:t>
      </w:r>
      <w:r w:rsidR="005A48EC" w:rsidRPr="004A31DF">
        <w:rPr>
          <w:rFonts w:ascii="Arial" w:hAnsi="Arial" w:cs="Arial"/>
          <w:b/>
          <w:sz w:val="24"/>
          <w:szCs w:val="24"/>
          <w:lang w:val="ro-RO"/>
        </w:rPr>
        <w:t xml:space="preserve">ORASUL SIMLEU SILVANIEI </w:t>
      </w:r>
      <w:r w:rsidRPr="004A31DF">
        <w:rPr>
          <w:rFonts w:ascii="Arial" w:hAnsi="Arial" w:cs="Arial"/>
          <w:b/>
          <w:sz w:val="24"/>
          <w:szCs w:val="24"/>
          <w:lang w:val="ro-RO"/>
        </w:rPr>
        <w:t>,</w:t>
      </w:r>
      <w:r w:rsidR="005A48EC" w:rsidRPr="004A31DF">
        <w:rPr>
          <w:rFonts w:ascii="Arial" w:hAnsi="Arial" w:cs="Arial"/>
          <w:sz w:val="24"/>
          <w:szCs w:val="24"/>
          <w:lang w:val="ro-RO"/>
        </w:rPr>
        <w:t xml:space="preserve"> cu sediul în Orasul Simleu Silvaniei </w:t>
      </w:r>
      <w:r w:rsidR="006C2934" w:rsidRPr="004A31DF">
        <w:rPr>
          <w:rFonts w:ascii="Arial" w:hAnsi="Arial" w:cs="Arial"/>
          <w:sz w:val="24"/>
          <w:szCs w:val="24"/>
          <w:lang w:val="ro-RO"/>
        </w:rPr>
        <w:t xml:space="preserve">, </w:t>
      </w:r>
      <w:r w:rsidR="005A48EC" w:rsidRPr="004A31DF">
        <w:rPr>
          <w:rFonts w:ascii="Arial" w:hAnsi="Arial" w:cs="Arial"/>
          <w:sz w:val="24"/>
          <w:szCs w:val="24"/>
          <w:lang w:val="ro-RO"/>
        </w:rPr>
        <w:t xml:space="preserve"> str. Libertății, nr. 3</w:t>
      </w:r>
      <w:r w:rsidR="0048594A" w:rsidRPr="004A31DF">
        <w:rPr>
          <w:rFonts w:ascii="Arial" w:hAnsi="Arial" w:cs="Arial"/>
          <w:sz w:val="24"/>
          <w:szCs w:val="24"/>
          <w:lang w:val="ro-RO"/>
        </w:rPr>
        <w:t xml:space="preserve">,  </w:t>
      </w:r>
      <w:r w:rsidR="00C87F6E" w:rsidRPr="004A31DF">
        <w:rPr>
          <w:rFonts w:ascii="Arial" w:hAnsi="Arial" w:cs="Arial"/>
          <w:sz w:val="24"/>
          <w:szCs w:val="24"/>
          <w:lang w:val="ro-RO"/>
        </w:rPr>
        <w:t xml:space="preserve"> </w:t>
      </w:r>
      <w:r w:rsidRPr="004A31DF">
        <w:rPr>
          <w:rFonts w:ascii="Arial" w:hAnsi="Arial" w:cs="Arial"/>
          <w:sz w:val="24"/>
          <w:szCs w:val="24"/>
          <w:lang w:val="ro-RO"/>
        </w:rPr>
        <w:t>jud. Sălaj, înregistrată la A.P.M. Sălaj cu</w:t>
      </w:r>
      <w:r w:rsidRPr="004A31DF">
        <w:rPr>
          <w:rFonts w:ascii="Arial" w:hAnsi="Arial" w:cs="Arial"/>
          <w:color w:val="FF0000"/>
          <w:sz w:val="24"/>
          <w:szCs w:val="24"/>
          <w:lang w:val="ro-RO"/>
        </w:rPr>
        <w:t xml:space="preserve"> </w:t>
      </w:r>
      <w:r w:rsidR="00896210" w:rsidRPr="004A31DF">
        <w:rPr>
          <w:rFonts w:ascii="Arial" w:hAnsi="Arial" w:cs="Arial"/>
          <w:sz w:val="24"/>
          <w:szCs w:val="24"/>
          <w:lang w:val="ro-RO"/>
        </w:rPr>
        <w:t>nr. 7104/25.10</w:t>
      </w:r>
      <w:r w:rsidRPr="004A31DF">
        <w:rPr>
          <w:rFonts w:ascii="Arial" w:hAnsi="Arial" w:cs="Arial"/>
          <w:sz w:val="24"/>
          <w:szCs w:val="24"/>
          <w:lang w:val="ro-RO"/>
        </w:rPr>
        <w:t>.2021</w:t>
      </w:r>
      <w:r w:rsidRPr="004A31DF">
        <w:rPr>
          <w:rFonts w:ascii="Arial" w:hAnsi="Arial" w:cs="Arial"/>
          <w:spacing w:val="-6"/>
          <w:sz w:val="24"/>
          <w:szCs w:val="24"/>
          <w:lang w:val="ro-RO"/>
        </w:rPr>
        <w:t>,</w:t>
      </w:r>
      <w:r w:rsidRPr="004A31DF">
        <w:rPr>
          <w:rFonts w:ascii="Arial" w:hAnsi="Arial" w:cs="Arial"/>
          <w:sz w:val="24"/>
          <w:szCs w:val="24"/>
          <w:lang w:val="ro-RO"/>
        </w:rPr>
        <w:t xml:space="preserve">  în baza:</w:t>
      </w:r>
    </w:p>
    <w:p w:rsidR="00A63D32" w:rsidRPr="004A31DF"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A31DF">
        <w:rPr>
          <w:rFonts w:ascii="Arial" w:hAnsi="Arial" w:cs="Arial"/>
          <w:b/>
          <w:sz w:val="24"/>
          <w:szCs w:val="24"/>
          <w:lang w:val="ro-RO" w:eastAsia="ro-RO"/>
        </w:rPr>
        <w:t xml:space="preserve">Legii nr. 292/2018 </w:t>
      </w:r>
      <w:r w:rsidRPr="004A31DF">
        <w:rPr>
          <w:rFonts w:ascii="Arial" w:hAnsi="Arial" w:cs="Arial"/>
          <w:sz w:val="24"/>
          <w:szCs w:val="24"/>
          <w:lang w:val="ro-RO" w:eastAsia="ro-RO"/>
        </w:rPr>
        <w:t>privind evaluarea impactului anumitor proiecte publice şi private asupra mediului, și a</w:t>
      </w:r>
    </w:p>
    <w:p w:rsidR="00A63D32" w:rsidRPr="004A31DF"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A31DF">
        <w:rPr>
          <w:rFonts w:ascii="Arial" w:hAnsi="Arial" w:cs="Arial"/>
          <w:b/>
          <w:sz w:val="24"/>
          <w:szCs w:val="24"/>
          <w:lang w:val="ro-RO"/>
        </w:rPr>
        <w:t>Ordonanţei de Urgenţă a Guvernului nr. 57/2007</w:t>
      </w:r>
      <w:r w:rsidRPr="004A31DF">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4A31DF">
        <w:rPr>
          <w:rFonts w:ascii="Arial" w:hAnsi="Arial" w:cs="Arial"/>
          <w:b/>
          <w:sz w:val="24"/>
          <w:szCs w:val="24"/>
          <w:lang w:val="ro-RO"/>
        </w:rPr>
        <w:t>Legea nr. 49/2011</w:t>
      </w:r>
      <w:r w:rsidRPr="004A31DF">
        <w:rPr>
          <w:rFonts w:ascii="Arial" w:hAnsi="Arial" w:cs="Arial"/>
          <w:sz w:val="24"/>
          <w:szCs w:val="24"/>
          <w:lang w:val="ro-RO"/>
        </w:rPr>
        <w:t>, cu modificările și completările ulterioare,</w:t>
      </w:r>
    </w:p>
    <w:p w:rsidR="00A63D32" w:rsidRPr="004A31DF" w:rsidRDefault="00E302F4" w:rsidP="00A63D32">
      <w:pPr>
        <w:autoSpaceDE w:val="0"/>
        <w:autoSpaceDN w:val="0"/>
        <w:adjustRightInd w:val="0"/>
        <w:spacing w:after="0" w:line="240" w:lineRule="auto"/>
        <w:ind w:firstLine="540"/>
        <w:jc w:val="both"/>
        <w:rPr>
          <w:rFonts w:ascii="Arial" w:hAnsi="Arial" w:cs="Arial"/>
          <w:sz w:val="24"/>
          <w:szCs w:val="24"/>
          <w:lang w:val="ro-RO"/>
        </w:rPr>
      </w:pPr>
      <w:r w:rsidRPr="004A31DF">
        <w:rPr>
          <w:rFonts w:ascii="Arial" w:hAnsi="Arial" w:cs="Arial"/>
          <w:sz w:val="24"/>
          <w:szCs w:val="24"/>
          <w:lang w:val="ro-RO"/>
        </w:rPr>
        <w:t xml:space="preserve"> </w:t>
      </w:r>
      <w:r w:rsidR="00A63D32" w:rsidRPr="004A31DF">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8594A" w:rsidRPr="004A31DF">
        <w:rPr>
          <w:rFonts w:ascii="Arial" w:hAnsi="Arial" w:cs="Arial"/>
          <w:sz w:val="24"/>
          <w:szCs w:val="24"/>
          <w:lang w:val="ro-RO"/>
        </w:rPr>
        <w:t>02.06.2022</w:t>
      </w:r>
      <w:r w:rsidR="00A63D32" w:rsidRPr="004A31DF">
        <w:rPr>
          <w:rFonts w:ascii="Arial" w:hAnsi="Arial" w:cs="Arial"/>
          <w:sz w:val="24"/>
          <w:szCs w:val="24"/>
          <w:lang w:val="ro-RO"/>
        </w:rPr>
        <w:t>, că proiectul:</w:t>
      </w:r>
      <w:r w:rsidR="00A63D32" w:rsidRPr="004A31DF">
        <w:rPr>
          <w:rFonts w:ascii="Arial" w:hAnsi="Arial" w:cs="Arial"/>
          <w:color w:val="FF0000"/>
          <w:sz w:val="24"/>
          <w:szCs w:val="24"/>
          <w:lang w:val="ro-RO"/>
        </w:rPr>
        <w:t xml:space="preserve"> </w:t>
      </w:r>
      <w:r w:rsidR="00896210" w:rsidRPr="004A31DF">
        <w:rPr>
          <w:rFonts w:ascii="Arial" w:hAnsi="Arial" w:cs="Arial"/>
          <w:b/>
          <w:sz w:val="24"/>
          <w:szCs w:val="24"/>
          <w:lang w:val="ro-RO"/>
        </w:rPr>
        <w:t xml:space="preserve"> Extindere retea de apa si canal menajer pentru straziile George Cosbuc, Demetriu Coroianu , Corneliu Coposu, Crisan, Plopilor , Joe Pasternak din Orasul Simleu Silvaniei </w:t>
      </w:r>
      <w:r w:rsidR="001F1F60" w:rsidRPr="004A31DF">
        <w:rPr>
          <w:rFonts w:ascii="Arial" w:hAnsi="Arial" w:cs="Arial"/>
          <w:b/>
          <w:sz w:val="24"/>
          <w:szCs w:val="24"/>
          <w:lang w:val="ro-RO"/>
        </w:rPr>
        <w:t>,</w:t>
      </w:r>
      <w:r w:rsidR="00A63D32" w:rsidRPr="004A31DF">
        <w:rPr>
          <w:rFonts w:ascii="Arial" w:hAnsi="Arial" w:cs="Arial"/>
          <w:sz w:val="24"/>
          <w:szCs w:val="24"/>
          <w:lang w:val="ro-RO"/>
        </w:rPr>
        <w:t xml:space="preserve">  pr</w:t>
      </w:r>
      <w:r w:rsidR="00DB14F4" w:rsidRPr="004A31DF">
        <w:rPr>
          <w:rFonts w:ascii="Arial" w:hAnsi="Arial" w:cs="Arial"/>
          <w:sz w:val="24"/>
          <w:szCs w:val="24"/>
          <w:lang w:val="ro-RO"/>
        </w:rPr>
        <w:t>opus a fi a</w:t>
      </w:r>
      <w:r w:rsidR="00C232BA" w:rsidRPr="004A31DF">
        <w:rPr>
          <w:rFonts w:ascii="Arial" w:hAnsi="Arial" w:cs="Arial"/>
          <w:sz w:val="24"/>
          <w:szCs w:val="24"/>
          <w:lang w:val="ro-RO"/>
        </w:rPr>
        <w:t>mplasat în jud. Salaj</w:t>
      </w:r>
      <w:r w:rsidR="00DB14F4" w:rsidRPr="004A31DF">
        <w:rPr>
          <w:rFonts w:ascii="Arial" w:hAnsi="Arial" w:cs="Arial"/>
          <w:sz w:val="24"/>
          <w:szCs w:val="24"/>
          <w:lang w:val="ro-RO"/>
        </w:rPr>
        <w:t xml:space="preserve">, </w:t>
      </w:r>
      <w:r w:rsidR="00896210" w:rsidRPr="004A31DF">
        <w:rPr>
          <w:rFonts w:ascii="Arial" w:hAnsi="Arial" w:cs="Arial"/>
          <w:sz w:val="24"/>
          <w:szCs w:val="24"/>
          <w:lang w:val="ro-RO"/>
        </w:rPr>
        <w:t>straziile George Cosbuc, Demetriu Coroianu , Corneliu Coposu, Crisan, Plopilor , Joe Pasternak</w:t>
      </w:r>
      <w:r w:rsidR="006C2934" w:rsidRPr="004A31DF">
        <w:rPr>
          <w:rFonts w:ascii="Arial" w:hAnsi="Arial" w:cs="Arial"/>
          <w:sz w:val="24"/>
          <w:szCs w:val="24"/>
          <w:lang w:val="ro-RO"/>
        </w:rPr>
        <w:t xml:space="preserve"> </w:t>
      </w:r>
      <w:r w:rsidR="00AB7458">
        <w:rPr>
          <w:rFonts w:ascii="Arial" w:hAnsi="Arial" w:cs="Arial"/>
          <w:sz w:val="24"/>
          <w:szCs w:val="24"/>
          <w:lang w:val="ro-RO"/>
        </w:rPr>
        <w:t>.</w:t>
      </w:r>
    </w:p>
    <w:p w:rsidR="00A63D32" w:rsidRPr="004A31DF"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4A31DF"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Pr="004A31DF"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4A31DF"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4A31DF">
        <w:rPr>
          <w:rFonts w:ascii="Arial" w:hAnsi="Arial" w:cs="Arial"/>
          <w:b/>
          <w:i/>
          <w:sz w:val="24"/>
          <w:szCs w:val="24"/>
          <w:lang w:val="ro-RO"/>
        </w:rPr>
        <w:t>nu se supune evaluării impactului asupra mediului.</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 xml:space="preserve">    </w:t>
      </w:r>
    </w:p>
    <w:p w:rsidR="002A1094" w:rsidRPr="004A31DF" w:rsidRDefault="002A1094" w:rsidP="00A63D32">
      <w:pPr>
        <w:autoSpaceDE w:val="0"/>
        <w:autoSpaceDN w:val="0"/>
        <w:adjustRightInd w:val="0"/>
        <w:spacing w:after="0" w:line="240" w:lineRule="auto"/>
        <w:jc w:val="both"/>
        <w:rPr>
          <w:rFonts w:ascii="Arial" w:hAnsi="Arial" w:cs="Arial"/>
          <w:sz w:val="24"/>
          <w:szCs w:val="24"/>
          <w:lang w:val="ro-RO"/>
        </w:rPr>
      </w:pPr>
    </w:p>
    <w:p w:rsidR="002A1094" w:rsidRPr="004A31DF"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Justificarea prezentei decizii:</w:t>
      </w:r>
    </w:p>
    <w:p w:rsidR="00A63D32" w:rsidRPr="004A31DF" w:rsidRDefault="00A63D32" w:rsidP="00A63D32">
      <w:pPr>
        <w:autoSpaceDE w:val="0"/>
        <w:autoSpaceDN w:val="0"/>
        <w:adjustRightInd w:val="0"/>
        <w:spacing w:after="0" w:line="240" w:lineRule="auto"/>
        <w:jc w:val="both"/>
        <w:rPr>
          <w:rFonts w:ascii="Arial" w:hAnsi="Arial" w:cs="Arial"/>
          <w:b/>
          <w:sz w:val="24"/>
          <w:szCs w:val="24"/>
          <w:lang w:val="ro-RO"/>
        </w:rPr>
      </w:pPr>
      <w:r w:rsidRPr="004A31DF">
        <w:rPr>
          <w:rFonts w:ascii="Arial" w:hAnsi="Arial" w:cs="Arial"/>
          <w:b/>
          <w:noProof/>
          <w:sz w:val="24"/>
          <w:szCs w:val="24"/>
          <w:lang w:val="ro-RO"/>
        </w:rPr>
        <w:t xml:space="preserve">   I. Motivele pe baza cărora s-a stabilit necesitatea neefectuării </w:t>
      </w:r>
      <w:r w:rsidRPr="004A31DF">
        <w:rPr>
          <w:rFonts w:ascii="Arial" w:hAnsi="Arial" w:cs="Arial"/>
          <w:b/>
          <w:i/>
          <w:noProof/>
          <w:sz w:val="24"/>
          <w:szCs w:val="24"/>
          <w:lang w:val="ro-RO"/>
        </w:rPr>
        <w:t>evaluării impactului asupra mediului</w:t>
      </w:r>
      <w:r w:rsidRPr="004A31DF">
        <w:rPr>
          <w:rFonts w:ascii="Arial" w:hAnsi="Arial" w:cs="Arial"/>
          <w:b/>
          <w:noProof/>
          <w:sz w:val="24"/>
          <w:szCs w:val="24"/>
          <w:lang w:val="ro-RO"/>
        </w:rPr>
        <w:t xml:space="preserve"> sunt următoarele:</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b/>
          <w:sz w:val="24"/>
          <w:szCs w:val="24"/>
          <w:lang w:val="ro-RO"/>
        </w:rPr>
        <w:t>a)</w:t>
      </w:r>
      <w:r w:rsidRPr="004A31DF">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4A31DF">
        <w:rPr>
          <w:rFonts w:ascii="Arial" w:hAnsi="Arial" w:cs="Arial"/>
          <w:b/>
          <w:sz w:val="24"/>
          <w:szCs w:val="24"/>
          <w:lang w:val="ro-RO"/>
        </w:rPr>
        <w:t>anexa nr. 2, la</w:t>
      </w:r>
      <w:r w:rsidR="000A0372" w:rsidRPr="004A31DF">
        <w:rPr>
          <w:rFonts w:ascii="Arial" w:hAnsi="Arial" w:cs="Arial"/>
          <w:b/>
          <w:sz w:val="24"/>
          <w:szCs w:val="24"/>
          <w:lang w:val="ro-RO"/>
        </w:rPr>
        <w:t xml:space="preserve"> </w:t>
      </w:r>
      <w:r w:rsidRPr="004A31DF">
        <w:rPr>
          <w:rFonts w:ascii="Arial" w:hAnsi="Arial" w:cs="Arial"/>
          <w:b/>
          <w:sz w:val="24"/>
          <w:szCs w:val="24"/>
          <w:lang w:val="ro-RO"/>
        </w:rPr>
        <w:t xml:space="preserve">pct. 13, lit. a ) </w:t>
      </w:r>
      <w:r w:rsidR="00896210" w:rsidRPr="004A31DF">
        <w:rPr>
          <w:rFonts w:ascii="Arial" w:hAnsi="Arial" w:cs="Arial"/>
          <w:b/>
          <w:sz w:val="24"/>
          <w:szCs w:val="24"/>
          <w:lang w:val="ro-RO"/>
        </w:rPr>
        <w:t>si pct. 10 lit b)</w:t>
      </w:r>
      <w:r w:rsidRPr="004A31DF">
        <w:rPr>
          <w:rFonts w:ascii="Arial" w:hAnsi="Arial" w:cs="Arial"/>
          <w:sz w:val="24"/>
          <w:szCs w:val="24"/>
          <w:lang w:val="ro-RO"/>
        </w:rPr>
        <w:t>;</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 prezenta solicitare a fost mediatizată</w:t>
      </w:r>
      <w:r w:rsidR="006C2934" w:rsidRPr="004A31DF">
        <w:rPr>
          <w:rFonts w:ascii="Arial" w:hAnsi="Arial" w:cs="Arial"/>
          <w:sz w:val="24"/>
          <w:szCs w:val="24"/>
          <w:lang w:val="ro-RO"/>
        </w:rPr>
        <w:t xml:space="preserve"> prin publicare anunţ  afişat </w:t>
      </w:r>
      <w:r w:rsidRPr="004A31DF">
        <w:rPr>
          <w:rFonts w:ascii="Arial" w:hAnsi="Arial" w:cs="Arial"/>
          <w:sz w:val="24"/>
          <w:szCs w:val="24"/>
          <w:lang w:val="ro-RO"/>
        </w:rPr>
        <w:t xml:space="preserve"> şi înregi</w:t>
      </w:r>
      <w:r w:rsidR="005528E6" w:rsidRPr="004A31DF">
        <w:rPr>
          <w:rFonts w:ascii="Arial" w:hAnsi="Arial" w:cs="Arial"/>
          <w:sz w:val="24"/>
          <w:szCs w:val="24"/>
          <w:lang w:val="ro-RO"/>
        </w:rPr>
        <w:t xml:space="preserve">strat ,  anunţ la sediul Primăriei </w:t>
      </w:r>
      <w:r w:rsidR="00896210" w:rsidRPr="004A31DF">
        <w:rPr>
          <w:rFonts w:ascii="Arial" w:hAnsi="Arial" w:cs="Arial"/>
          <w:sz w:val="24"/>
          <w:szCs w:val="24"/>
          <w:lang w:val="ro-RO"/>
        </w:rPr>
        <w:t xml:space="preserve">Orasului Simleu Silvaniei </w:t>
      </w:r>
      <w:r w:rsidR="008431C0" w:rsidRPr="004A31DF">
        <w:rPr>
          <w:rFonts w:ascii="Arial" w:hAnsi="Arial" w:cs="Arial"/>
          <w:sz w:val="24"/>
          <w:szCs w:val="24"/>
          <w:lang w:val="ro-RO"/>
        </w:rPr>
        <w:t xml:space="preserve">, </w:t>
      </w:r>
      <w:r w:rsidRPr="004A31DF">
        <w:rPr>
          <w:rFonts w:ascii="Arial" w:hAnsi="Arial" w:cs="Arial"/>
          <w:sz w:val="24"/>
          <w:szCs w:val="24"/>
          <w:lang w:val="ro-RO"/>
        </w:rPr>
        <w:t>precum şi la sediul şi pe pagina de internet a APM Sălaj, iar proiectul de Decizie etapă de încadrare a fost postat pe pagina de internet a APM Sălaj ;</w:t>
      </w:r>
    </w:p>
    <w:p w:rsidR="00440B25"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lastRenderedPageBreak/>
        <w:t>- în urma mediatizării nu au fost înregistrate observaţii/obiecţii din partea publicului privind proiectul în cauză ;</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A63D32" w:rsidRPr="004A31DF" w:rsidRDefault="00A63D32" w:rsidP="00A63D32">
      <w:pPr>
        <w:spacing w:after="0" w:line="240" w:lineRule="auto"/>
        <w:jc w:val="both"/>
        <w:rPr>
          <w:rFonts w:ascii="Arial" w:hAnsi="Arial" w:cs="Arial"/>
          <w:b/>
          <w:sz w:val="24"/>
          <w:szCs w:val="24"/>
          <w:lang w:val="ro-RO"/>
        </w:rPr>
      </w:pPr>
      <w:r w:rsidRPr="004A31DF">
        <w:rPr>
          <w:rFonts w:ascii="Arial" w:hAnsi="Arial" w:cs="Arial"/>
          <w:b/>
          <w:sz w:val="24"/>
          <w:szCs w:val="24"/>
          <w:lang w:val="ro-RO"/>
        </w:rPr>
        <w:t>b) Caracteristicile proiectului:</w:t>
      </w:r>
    </w:p>
    <w:p w:rsidR="00A63D32" w:rsidRPr="004A31DF" w:rsidRDefault="00A63D32" w:rsidP="00A63D32">
      <w:pPr>
        <w:spacing w:after="0" w:line="240" w:lineRule="auto"/>
        <w:jc w:val="both"/>
        <w:rPr>
          <w:rFonts w:ascii="Arial" w:hAnsi="Arial" w:cs="Arial"/>
          <w:b/>
          <w:i/>
          <w:noProof/>
          <w:sz w:val="24"/>
          <w:szCs w:val="24"/>
          <w:lang w:val="ro-RO"/>
        </w:rPr>
      </w:pPr>
      <w:r w:rsidRPr="004A31DF">
        <w:rPr>
          <w:rFonts w:ascii="Arial" w:hAnsi="Arial" w:cs="Arial"/>
          <w:b/>
          <w:bCs/>
          <w:noProof/>
          <w:sz w:val="24"/>
          <w:szCs w:val="24"/>
          <w:lang w:val="ro-RO"/>
        </w:rPr>
        <w:t>b</w:t>
      </w:r>
      <w:r w:rsidRPr="004A31DF">
        <w:rPr>
          <w:rFonts w:ascii="Arial" w:hAnsi="Arial" w:cs="Arial"/>
          <w:b/>
          <w:bCs/>
          <w:noProof/>
          <w:sz w:val="24"/>
          <w:szCs w:val="24"/>
          <w:vertAlign w:val="subscript"/>
          <w:lang w:val="ro-RO"/>
        </w:rPr>
        <w:t>1</w:t>
      </w:r>
      <w:r w:rsidRPr="004A31DF">
        <w:rPr>
          <w:rFonts w:ascii="Arial" w:hAnsi="Arial" w:cs="Arial"/>
          <w:b/>
          <w:bCs/>
          <w:noProof/>
          <w:sz w:val="24"/>
          <w:szCs w:val="24"/>
          <w:lang w:val="ro-RO"/>
        </w:rPr>
        <w:t>)</w:t>
      </w:r>
      <w:r w:rsidRPr="004A31DF">
        <w:rPr>
          <w:rFonts w:ascii="Arial" w:hAnsi="Arial" w:cs="Arial"/>
          <w:b/>
          <w:i/>
          <w:noProof/>
          <w:sz w:val="24"/>
          <w:szCs w:val="24"/>
          <w:lang w:val="ro-RO"/>
        </w:rPr>
        <w:t> </w:t>
      </w:r>
      <w:r w:rsidRPr="004A31DF">
        <w:rPr>
          <w:rFonts w:ascii="Arial" w:hAnsi="Arial" w:cs="Arial"/>
          <w:b/>
          <w:noProof/>
          <w:sz w:val="24"/>
          <w:szCs w:val="24"/>
          <w:lang w:val="ro-RO"/>
        </w:rPr>
        <w:t>dimensiunea şi concepţia întregului proiect:</w:t>
      </w:r>
      <w:r w:rsidRPr="004A31DF">
        <w:rPr>
          <w:rFonts w:ascii="Arial" w:hAnsi="Arial" w:cs="Arial"/>
          <w:b/>
          <w:i/>
          <w:noProof/>
          <w:sz w:val="24"/>
          <w:szCs w:val="24"/>
          <w:lang w:val="ro-RO"/>
        </w:rPr>
        <w:t xml:space="preserve"> </w:t>
      </w:r>
    </w:p>
    <w:p w:rsidR="005528E6" w:rsidRPr="004A31DF" w:rsidRDefault="006E4324" w:rsidP="006E4324">
      <w:pPr>
        <w:spacing w:after="0" w:line="240" w:lineRule="auto"/>
        <w:rPr>
          <w:rFonts w:ascii="Arial" w:hAnsi="Arial" w:cs="Arial"/>
          <w:b/>
          <w:sz w:val="24"/>
          <w:szCs w:val="24"/>
          <w:lang w:val="es-ES"/>
        </w:rPr>
      </w:pPr>
      <w:proofErr w:type="spellStart"/>
      <w:proofErr w:type="gramStart"/>
      <w:r w:rsidRPr="004A31DF">
        <w:rPr>
          <w:rFonts w:ascii="Arial" w:hAnsi="Arial" w:cs="Arial"/>
          <w:b/>
          <w:sz w:val="24"/>
          <w:szCs w:val="24"/>
          <w:lang w:val="es-ES"/>
        </w:rPr>
        <w:t>Documentația</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prevede</w:t>
      </w:r>
      <w:proofErr w:type="spellEnd"/>
      <w:proofErr w:type="gramEnd"/>
      <w:r w:rsidRPr="004A31DF">
        <w:rPr>
          <w:rFonts w:ascii="Arial" w:hAnsi="Arial" w:cs="Arial"/>
          <w:b/>
          <w:sz w:val="24"/>
          <w:szCs w:val="24"/>
          <w:lang w:val="es-ES"/>
        </w:rPr>
        <w:t>:</w:t>
      </w:r>
    </w:p>
    <w:p w:rsidR="004A31DF" w:rsidRPr="004A31DF" w:rsidRDefault="004A31DF" w:rsidP="004A31DF">
      <w:pPr>
        <w:spacing w:after="0"/>
        <w:jc w:val="both"/>
        <w:rPr>
          <w:rFonts w:ascii="Arial" w:hAnsi="Arial" w:cs="Arial"/>
          <w:sz w:val="24"/>
          <w:szCs w:val="24"/>
        </w:rPr>
      </w:pPr>
      <w:proofErr w:type="spellStart"/>
      <w:r w:rsidRPr="004A31DF">
        <w:rPr>
          <w:rFonts w:ascii="Arial" w:hAnsi="Arial" w:cs="Arial"/>
          <w:b/>
          <w:sz w:val="24"/>
          <w:szCs w:val="24"/>
          <w:lang w:val="es-ES"/>
        </w:rPr>
        <w:t>extinderea</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sistemului</w:t>
      </w:r>
      <w:proofErr w:type="spellEnd"/>
      <w:r w:rsidRPr="004A31DF">
        <w:rPr>
          <w:rFonts w:ascii="Arial" w:hAnsi="Arial" w:cs="Arial"/>
          <w:b/>
          <w:sz w:val="24"/>
          <w:szCs w:val="24"/>
          <w:lang w:val="es-ES"/>
        </w:rPr>
        <w:t xml:space="preserve"> de alimentare </w:t>
      </w:r>
      <w:proofErr w:type="spellStart"/>
      <w:r w:rsidRPr="004A31DF">
        <w:rPr>
          <w:rFonts w:ascii="Arial" w:hAnsi="Arial" w:cs="Arial"/>
          <w:b/>
          <w:sz w:val="24"/>
          <w:szCs w:val="24"/>
          <w:lang w:val="es-ES"/>
        </w:rPr>
        <w:t>cu</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apă</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potabilă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orașul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Șimleu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Silvaniei</w:t>
      </w:r>
      <w:proofErr w:type="spellEnd"/>
      <w:r w:rsidRPr="004A31DF">
        <w:rPr>
          <w:rFonts w:ascii="Arial" w:hAnsi="Arial" w:cs="Arial"/>
          <w:sz w:val="24"/>
          <w:szCs w:val="24"/>
        </w:rPr>
        <w:t xml:space="preserve">, </w:t>
      </w:r>
      <w:proofErr w:type="spellStart"/>
      <w:r w:rsidRPr="004A31DF">
        <w:rPr>
          <w:rFonts w:ascii="Arial" w:hAnsi="Arial" w:cs="Arial"/>
          <w:sz w:val="24"/>
          <w:szCs w:val="24"/>
        </w:rPr>
        <w:t>jud</w:t>
      </w:r>
      <w:proofErr w:type="spellEnd"/>
      <w:r w:rsidRPr="004A31DF">
        <w:rPr>
          <w:rFonts w:ascii="Arial" w:hAnsi="Arial" w:cs="Arial"/>
          <w:sz w:val="24"/>
          <w:szCs w:val="24"/>
        </w:rPr>
        <w:t xml:space="preserve"> </w:t>
      </w:r>
      <w:proofErr w:type="spellStart"/>
      <w:r w:rsidRPr="004A31DF">
        <w:rPr>
          <w:rFonts w:ascii="Arial" w:hAnsi="Arial" w:cs="Arial"/>
          <w:sz w:val="24"/>
          <w:szCs w:val="24"/>
        </w:rPr>
        <w:t>Sălaj</w:t>
      </w:r>
      <w:proofErr w:type="spellEnd"/>
      <w:r w:rsidRPr="004A31DF">
        <w:rPr>
          <w:rFonts w:ascii="Arial" w:hAnsi="Arial" w:cs="Arial"/>
          <w:sz w:val="24"/>
          <w:szCs w:val="24"/>
        </w:rPr>
        <w:t>,</w:t>
      </w:r>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montaj</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îngropat</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pentru</w:t>
      </w:r>
      <w:proofErr w:type="spellEnd"/>
      <w:r w:rsidRPr="004A31DF">
        <w:rPr>
          <w:rFonts w:ascii="Arial" w:hAnsi="Arial" w:cs="Arial"/>
          <w:sz w:val="24"/>
          <w:szCs w:val="24"/>
          <w:lang w:val="es-ES"/>
        </w:rPr>
        <w:t xml:space="preserve"> un </w:t>
      </w:r>
      <w:proofErr w:type="spellStart"/>
      <w:r w:rsidRPr="004A31DF">
        <w:rPr>
          <w:rFonts w:ascii="Arial" w:hAnsi="Arial" w:cs="Arial"/>
          <w:sz w:val="24"/>
          <w:szCs w:val="24"/>
          <w:lang w:val="es-ES"/>
        </w:rPr>
        <w:t>număr</w:t>
      </w:r>
      <w:proofErr w:type="spellEnd"/>
      <w:r w:rsidRPr="004A31DF">
        <w:rPr>
          <w:rFonts w:ascii="Arial" w:hAnsi="Arial" w:cs="Arial"/>
          <w:sz w:val="24"/>
          <w:szCs w:val="24"/>
          <w:lang w:val="es-ES"/>
        </w:rPr>
        <w:t xml:space="preserve"> de 7 </w:t>
      </w:r>
      <w:proofErr w:type="spellStart"/>
      <w:r w:rsidRPr="004A31DF">
        <w:rPr>
          <w:rFonts w:ascii="Arial" w:hAnsi="Arial" w:cs="Arial"/>
          <w:sz w:val="24"/>
          <w:szCs w:val="24"/>
          <w:lang w:val="es-ES"/>
        </w:rPr>
        <w:t>străzi</w:t>
      </w:r>
      <w:proofErr w:type="spellEnd"/>
      <w:r w:rsidRPr="004A31DF">
        <w:rPr>
          <w:rFonts w:ascii="Arial" w:hAnsi="Arial" w:cs="Arial"/>
          <w:sz w:val="24"/>
          <w:szCs w:val="24"/>
        </w:rPr>
        <w:t xml:space="preserve">: George </w:t>
      </w:r>
      <w:proofErr w:type="spellStart"/>
      <w:r w:rsidRPr="004A31DF">
        <w:rPr>
          <w:rFonts w:ascii="Arial" w:hAnsi="Arial" w:cs="Arial"/>
          <w:sz w:val="24"/>
          <w:szCs w:val="24"/>
        </w:rPr>
        <w:t>Coșbuc</w:t>
      </w:r>
      <w:proofErr w:type="spellEnd"/>
      <w:r w:rsidRPr="004A31DF">
        <w:rPr>
          <w:rFonts w:ascii="Arial" w:hAnsi="Arial" w:cs="Arial"/>
          <w:sz w:val="24"/>
          <w:szCs w:val="24"/>
        </w:rPr>
        <w:t xml:space="preserve">, </w:t>
      </w:r>
      <w:proofErr w:type="spellStart"/>
      <w:r w:rsidRPr="004A31DF">
        <w:rPr>
          <w:rFonts w:ascii="Arial" w:hAnsi="Arial" w:cs="Arial"/>
          <w:sz w:val="24"/>
          <w:szCs w:val="24"/>
        </w:rPr>
        <w:t>Demetriu</w:t>
      </w:r>
      <w:proofErr w:type="spellEnd"/>
      <w:r w:rsidRPr="004A31DF">
        <w:rPr>
          <w:rFonts w:ascii="Arial" w:hAnsi="Arial" w:cs="Arial"/>
          <w:sz w:val="24"/>
          <w:szCs w:val="24"/>
        </w:rPr>
        <w:t xml:space="preserve"> </w:t>
      </w:r>
      <w:proofErr w:type="spellStart"/>
      <w:r w:rsidRPr="004A31DF">
        <w:rPr>
          <w:rFonts w:ascii="Arial" w:hAnsi="Arial" w:cs="Arial"/>
          <w:sz w:val="24"/>
          <w:szCs w:val="24"/>
        </w:rPr>
        <w:t>Coroianu</w:t>
      </w:r>
      <w:proofErr w:type="spellEnd"/>
      <w:r w:rsidRPr="004A31DF">
        <w:rPr>
          <w:rFonts w:ascii="Arial" w:hAnsi="Arial" w:cs="Arial"/>
          <w:sz w:val="24"/>
          <w:szCs w:val="24"/>
        </w:rPr>
        <w:t xml:space="preserve">, </w:t>
      </w:r>
      <w:proofErr w:type="spellStart"/>
      <w:r w:rsidRPr="004A31DF">
        <w:rPr>
          <w:rFonts w:ascii="Arial" w:hAnsi="Arial" w:cs="Arial"/>
          <w:sz w:val="24"/>
          <w:szCs w:val="24"/>
        </w:rPr>
        <w:t>Corneliu</w:t>
      </w:r>
      <w:proofErr w:type="spellEnd"/>
      <w:r w:rsidRPr="004A31DF">
        <w:rPr>
          <w:rFonts w:ascii="Arial" w:hAnsi="Arial" w:cs="Arial"/>
          <w:sz w:val="24"/>
          <w:szCs w:val="24"/>
        </w:rPr>
        <w:t xml:space="preserve"> </w:t>
      </w:r>
      <w:proofErr w:type="spellStart"/>
      <w:r w:rsidRPr="004A31DF">
        <w:rPr>
          <w:rFonts w:ascii="Arial" w:hAnsi="Arial" w:cs="Arial"/>
          <w:sz w:val="24"/>
          <w:szCs w:val="24"/>
        </w:rPr>
        <w:t>Coposu</w:t>
      </w:r>
      <w:proofErr w:type="spellEnd"/>
      <w:r w:rsidRPr="004A31DF">
        <w:rPr>
          <w:rFonts w:ascii="Arial" w:hAnsi="Arial" w:cs="Arial"/>
          <w:sz w:val="24"/>
          <w:szCs w:val="24"/>
        </w:rPr>
        <w:t xml:space="preserve">, </w:t>
      </w:r>
      <w:proofErr w:type="spellStart"/>
      <w:r w:rsidRPr="004A31DF">
        <w:rPr>
          <w:rFonts w:ascii="Arial" w:hAnsi="Arial" w:cs="Arial"/>
          <w:sz w:val="24"/>
          <w:szCs w:val="24"/>
        </w:rPr>
        <w:t>Crișan</w:t>
      </w:r>
      <w:proofErr w:type="spellEnd"/>
      <w:r w:rsidRPr="004A31DF">
        <w:rPr>
          <w:rFonts w:ascii="Arial" w:hAnsi="Arial" w:cs="Arial"/>
          <w:sz w:val="24"/>
          <w:szCs w:val="24"/>
        </w:rPr>
        <w:t xml:space="preserve">, </w:t>
      </w:r>
      <w:proofErr w:type="spellStart"/>
      <w:r w:rsidRPr="004A31DF">
        <w:rPr>
          <w:rFonts w:ascii="Arial" w:hAnsi="Arial" w:cs="Arial"/>
          <w:sz w:val="24"/>
          <w:szCs w:val="24"/>
        </w:rPr>
        <w:t>Plopilor</w:t>
      </w:r>
      <w:proofErr w:type="spellEnd"/>
      <w:r w:rsidRPr="004A31DF">
        <w:rPr>
          <w:rFonts w:ascii="Arial" w:hAnsi="Arial" w:cs="Arial"/>
          <w:sz w:val="24"/>
          <w:szCs w:val="24"/>
        </w:rPr>
        <w:t xml:space="preserve">, Joe Pasternak </w:t>
      </w:r>
      <w:proofErr w:type="spellStart"/>
      <w:r w:rsidRPr="004A31DF">
        <w:rPr>
          <w:rFonts w:ascii="Arial" w:hAnsi="Arial" w:cs="Arial"/>
          <w:sz w:val="24"/>
          <w:szCs w:val="24"/>
        </w:rPr>
        <w:t>și</w:t>
      </w:r>
      <w:proofErr w:type="spellEnd"/>
      <w:r w:rsidRPr="004A31DF">
        <w:rPr>
          <w:rFonts w:ascii="Arial" w:hAnsi="Arial" w:cs="Arial"/>
          <w:sz w:val="24"/>
          <w:szCs w:val="24"/>
        </w:rPr>
        <w:t xml:space="preserve"> </w:t>
      </w:r>
      <w:proofErr w:type="spellStart"/>
      <w:r w:rsidRPr="004A31DF">
        <w:rPr>
          <w:rFonts w:ascii="Arial" w:hAnsi="Arial" w:cs="Arial"/>
          <w:sz w:val="24"/>
          <w:szCs w:val="24"/>
        </w:rPr>
        <w:t>Ioan</w:t>
      </w:r>
      <w:proofErr w:type="spellEnd"/>
      <w:r w:rsidRPr="004A31DF">
        <w:rPr>
          <w:rFonts w:ascii="Arial" w:hAnsi="Arial" w:cs="Arial"/>
          <w:sz w:val="24"/>
          <w:szCs w:val="24"/>
        </w:rPr>
        <w:t xml:space="preserve"> </w:t>
      </w:r>
      <w:proofErr w:type="spellStart"/>
      <w:r w:rsidRPr="004A31DF">
        <w:rPr>
          <w:rFonts w:ascii="Arial" w:hAnsi="Arial" w:cs="Arial"/>
          <w:sz w:val="24"/>
          <w:szCs w:val="24"/>
        </w:rPr>
        <w:t>Sima</w:t>
      </w:r>
      <w:proofErr w:type="spellEnd"/>
      <w:r w:rsidRPr="004A31DF">
        <w:rPr>
          <w:rFonts w:ascii="Arial" w:hAnsi="Arial" w:cs="Arial"/>
          <w:sz w:val="24"/>
          <w:szCs w:val="24"/>
          <w:lang w:val="es-ES"/>
        </w:rPr>
        <w:t xml:space="preserve">, pe o </w:t>
      </w:r>
      <w:proofErr w:type="spellStart"/>
      <w:r w:rsidRPr="004A31DF">
        <w:rPr>
          <w:rFonts w:ascii="Arial" w:hAnsi="Arial" w:cs="Arial"/>
          <w:sz w:val="24"/>
          <w:szCs w:val="24"/>
          <w:lang w:val="es-ES"/>
        </w:rPr>
        <w:t>lungime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totală</w:t>
      </w:r>
      <w:proofErr w:type="spellEnd"/>
      <w:r w:rsidRPr="004A31DF">
        <w:rPr>
          <w:rFonts w:ascii="Arial" w:hAnsi="Arial" w:cs="Arial"/>
          <w:sz w:val="24"/>
          <w:szCs w:val="24"/>
          <w:lang w:val="es-ES"/>
        </w:rPr>
        <w:t xml:space="preserve"> </w:t>
      </w:r>
      <w:r w:rsidRPr="004A31DF">
        <w:rPr>
          <w:rFonts w:ascii="Arial" w:hAnsi="Arial" w:cs="Arial"/>
          <w:sz w:val="24"/>
          <w:szCs w:val="24"/>
        </w:rPr>
        <w:t>L= 1289 m,</w:t>
      </w:r>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scopul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asigurării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cerinței</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apă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Q</w:t>
      </w:r>
      <w:r w:rsidRPr="004A31DF">
        <w:rPr>
          <w:rFonts w:ascii="Arial" w:hAnsi="Arial" w:cs="Arial"/>
          <w:sz w:val="24"/>
          <w:szCs w:val="24"/>
          <w:vertAlign w:val="subscript"/>
          <w:lang w:val="es-ES"/>
        </w:rPr>
        <w:t>zi</w:t>
      </w:r>
      <w:proofErr w:type="spellEnd"/>
      <w:r w:rsidRPr="004A31DF">
        <w:rPr>
          <w:rFonts w:ascii="Arial" w:hAnsi="Arial" w:cs="Arial"/>
          <w:sz w:val="24"/>
          <w:szCs w:val="24"/>
          <w:vertAlign w:val="subscript"/>
          <w:lang w:val="es-ES"/>
        </w:rPr>
        <w:t xml:space="preserve"> </w:t>
      </w:r>
      <w:proofErr w:type="spellStart"/>
      <w:r w:rsidRPr="004A31DF">
        <w:rPr>
          <w:rFonts w:ascii="Arial" w:hAnsi="Arial" w:cs="Arial"/>
          <w:sz w:val="24"/>
          <w:szCs w:val="24"/>
          <w:vertAlign w:val="subscript"/>
          <w:lang w:val="es-ES"/>
        </w:rPr>
        <w:t>max</w:t>
      </w:r>
      <w:proofErr w:type="spellEnd"/>
      <w:r w:rsidRPr="004A31DF">
        <w:rPr>
          <w:rFonts w:ascii="Arial" w:hAnsi="Arial" w:cs="Arial"/>
          <w:sz w:val="24"/>
          <w:szCs w:val="24"/>
          <w:lang w:val="es-ES"/>
        </w:rPr>
        <w:t>=10,51 mc/</w:t>
      </w:r>
      <w:proofErr w:type="spellStart"/>
      <w:r w:rsidRPr="004A31DF">
        <w:rPr>
          <w:rFonts w:ascii="Arial" w:hAnsi="Arial" w:cs="Arial"/>
          <w:sz w:val="24"/>
          <w:szCs w:val="24"/>
          <w:lang w:val="es-ES"/>
        </w:rPr>
        <w:t>zi</w:t>
      </w:r>
      <w:proofErr w:type="spellEnd"/>
      <w:r w:rsidRPr="004A31DF">
        <w:rPr>
          <w:rFonts w:ascii="Arial" w:hAnsi="Arial" w:cs="Arial"/>
          <w:sz w:val="24"/>
          <w:szCs w:val="24"/>
          <w:lang w:val="es-ES"/>
        </w:rPr>
        <w:t xml:space="preserve"> (0,12 l/s), </w:t>
      </w:r>
      <w:proofErr w:type="spellStart"/>
      <w:r w:rsidRPr="004A31DF">
        <w:rPr>
          <w:rFonts w:ascii="Arial" w:hAnsi="Arial" w:cs="Arial"/>
          <w:sz w:val="24"/>
          <w:szCs w:val="24"/>
          <w:lang w:val="es-ES"/>
        </w:rPr>
        <w:t>Q</w:t>
      </w:r>
      <w:r w:rsidRPr="004A31DF">
        <w:rPr>
          <w:rFonts w:ascii="Arial" w:hAnsi="Arial" w:cs="Arial"/>
          <w:sz w:val="24"/>
          <w:szCs w:val="24"/>
          <w:vertAlign w:val="subscript"/>
          <w:lang w:val="es-ES"/>
        </w:rPr>
        <w:t>zi</w:t>
      </w:r>
      <w:proofErr w:type="spellEnd"/>
      <w:r w:rsidRPr="004A31DF">
        <w:rPr>
          <w:rFonts w:ascii="Arial" w:hAnsi="Arial" w:cs="Arial"/>
          <w:sz w:val="24"/>
          <w:szCs w:val="24"/>
          <w:vertAlign w:val="subscript"/>
          <w:lang w:val="es-ES"/>
        </w:rPr>
        <w:t xml:space="preserve"> </w:t>
      </w:r>
      <w:proofErr w:type="spellStart"/>
      <w:r w:rsidRPr="004A31DF">
        <w:rPr>
          <w:rFonts w:ascii="Arial" w:hAnsi="Arial" w:cs="Arial"/>
          <w:sz w:val="24"/>
          <w:szCs w:val="24"/>
          <w:vertAlign w:val="subscript"/>
          <w:lang w:val="es-ES"/>
        </w:rPr>
        <w:t>med</w:t>
      </w:r>
      <w:proofErr w:type="spellEnd"/>
      <w:r w:rsidRPr="004A31DF">
        <w:rPr>
          <w:rFonts w:ascii="Arial" w:hAnsi="Arial" w:cs="Arial"/>
          <w:sz w:val="24"/>
          <w:szCs w:val="24"/>
          <w:lang w:val="es-ES"/>
        </w:rPr>
        <w:t>=8,76 mc/</w:t>
      </w:r>
      <w:proofErr w:type="spellStart"/>
      <w:r w:rsidRPr="004A31DF">
        <w:rPr>
          <w:rFonts w:ascii="Arial" w:hAnsi="Arial" w:cs="Arial"/>
          <w:sz w:val="24"/>
          <w:szCs w:val="24"/>
          <w:lang w:val="es-ES"/>
        </w:rPr>
        <w:t>zi</w:t>
      </w:r>
      <w:proofErr w:type="spellEnd"/>
      <w:r w:rsidRPr="004A31DF">
        <w:rPr>
          <w:rFonts w:ascii="Arial" w:hAnsi="Arial" w:cs="Arial"/>
          <w:sz w:val="24"/>
          <w:szCs w:val="24"/>
          <w:lang w:val="es-ES"/>
        </w:rPr>
        <w:t xml:space="preserve"> (0,10 l/s), </w:t>
      </w:r>
      <w:proofErr w:type="spellStart"/>
      <w:r w:rsidRPr="004A31DF">
        <w:rPr>
          <w:rFonts w:ascii="Arial" w:hAnsi="Arial" w:cs="Arial"/>
          <w:sz w:val="24"/>
          <w:szCs w:val="24"/>
          <w:lang w:val="es-ES"/>
        </w:rPr>
        <w:t>Q</w:t>
      </w:r>
      <w:r w:rsidRPr="004A31DF">
        <w:rPr>
          <w:rFonts w:ascii="Arial" w:hAnsi="Arial" w:cs="Arial"/>
          <w:sz w:val="24"/>
          <w:szCs w:val="24"/>
          <w:vertAlign w:val="subscript"/>
          <w:lang w:val="es-ES"/>
        </w:rPr>
        <w:t>zi</w:t>
      </w:r>
      <w:proofErr w:type="spellEnd"/>
      <w:r w:rsidRPr="004A31DF">
        <w:rPr>
          <w:rFonts w:ascii="Arial" w:hAnsi="Arial" w:cs="Arial"/>
          <w:sz w:val="24"/>
          <w:szCs w:val="24"/>
          <w:vertAlign w:val="subscript"/>
          <w:lang w:val="es-ES"/>
        </w:rPr>
        <w:t xml:space="preserve"> min</w:t>
      </w:r>
      <w:r w:rsidRPr="004A31DF">
        <w:rPr>
          <w:rFonts w:ascii="Arial" w:hAnsi="Arial" w:cs="Arial"/>
          <w:sz w:val="24"/>
          <w:szCs w:val="24"/>
          <w:lang w:val="es-ES"/>
        </w:rPr>
        <w:t>=5,26 mc/</w:t>
      </w:r>
      <w:proofErr w:type="spellStart"/>
      <w:r w:rsidRPr="004A31DF">
        <w:rPr>
          <w:rFonts w:ascii="Arial" w:hAnsi="Arial" w:cs="Arial"/>
          <w:sz w:val="24"/>
          <w:szCs w:val="24"/>
          <w:lang w:val="es-ES"/>
        </w:rPr>
        <w:t>zi</w:t>
      </w:r>
      <w:proofErr w:type="spellEnd"/>
      <w:r w:rsidRPr="004A31DF">
        <w:rPr>
          <w:rFonts w:ascii="Arial" w:hAnsi="Arial" w:cs="Arial"/>
          <w:sz w:val="24"/>
          <w:szCs w:val="24"/>
          <w:lang w:val="es-ES"/>
        </w:rPr>
        <w:t xml:space="preserve"> (0,06 l/s), </w:t>
      </w:r>
      <w:proofErr w:type="spellStart"/>
      <w:r w:rsidRPr="004A31DF">
        <w:rPr>
          <w:rFonts w:ascii="Arial" w:hAnsi="Arial" w:cs="Arial"/>
          <w:sz w:val="24"/>
          <w:szCs w:val="24"/>
          <w:lang w:val="es-ES"/>
        </w:rPr>
        <w:t>astfel</w:t>
      </w:r>
      <w:proofErr w:type="spellEnd"/>
      <w:r w:rsidRPr="004A31DF">
        <w:rPr>
          <w:rFonts w:ascii="Arial" w:hAnsi="Arial" w:cs="Arial"/>
          <w:sz w:val="24"/>
          <w:szCs w:val="24"/>
        </w:rPr>
        <w:t>:</w:t>
      </w:r>
    </w:p>
    <w:p w:rsidR="004A31DF" w:rsidRPr="004A31DF" w:rsidRDefault="004A31DF" w:rsidP="004A31DF">
      <w:pPr>
        <w:spacing w:after="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b/>
          <w:sz w:val="24"/>
          <w:szCs w:val="24"/>
        </w:rPr>
        <w:t>sursa</w:t>
      </w:r>
      <w:proofErr w:type="spellEnd"/>
      <w:r w:rsidRPr="004A31DF">
        <w:rPr>
          <w:rFonts w:ascii="Arial" w:hAnsi="Arial" w:cs="Arial"/>
          <w:b/>
          <w:sz w:val="24"/>
          <w:szCs w:val="24"/>
        </w:rPr>
        <w:t xml:space="preserve"> de </w:t>
      </w:r>
      <w:proofErr w:type="spellStart"/>
      <w:proofErr w:type="gramStart"/>
      <w:r w:rsidRPr="004A31DF">
        <w:rPr>
          <w:rFonts w:ascii="Arial" w:hAnsi="Arial" w:cs="Arial"/>
          <w:b/>
          <w:sz w:val="24"/>
          <w:szCs w:val="24"/>
        </w:rPr>
        <w:t>apă</w:t>
      </w:r>
      <w:proofErr w:type="spellEnd"/>
      <w:proofErr w:type="gramEnd"/>
      <w:r w:rsidRPr="004A31DF">
        <w:rPr>
          <w:rFonts w:ascii="Arial" w:hAnsi="Arial" w:cs="Arial"/>
          <w:sz w:val="24"/>
          <w:szCs w:val="24"/>
        </w:rPr>
        <w:t xml:space="preserve">: </w:t>
      </w:r>
      <w:proofErr w:type="spellStart"/>
      <w:r w:rsidRPr="004A31DF">
        <w:rPr>
          <w:rFonts w:ascii="Arial" w:hAnsi="Arial" w:cs="Arial"/>
          <w:sz w:val="24"/>
          <w:szCs w:val="24"/>
        </w:rPr>
        <w:t>rețeaua</w:t>
      </w:r>
      <w:proofErr w:type="spellEnd"/>
      <w:r w:rsidRPr="004A31DF">
        <w:rPr>
          <w:rFonts w:ascii="Arial" w:hAnsi="Arial" w:cs="Arial"/>
          <w:sz w:val="24"/>
          <w:szCs w:val="24"/>
        </w:rPr>
        <w:t xml:space="preserve"> de </w:t>
      </w:r>
      <w:proofErr w:type="spellStart"/>
      <w:r w:rsidRPr="004A31DF">
        <w:rPr>
          <w:rFonts w:ascii="Arial" w:hAnsi="Arial" w:cs="Arial"/>
          <w:sz w:val="24"/>
          <w:szCs w:val="24"/>
        </w:rPr>
        <w:t>apă</w:t>
      </w:r>
      <w:proofErr w:type="spellEnd"/>
      <w:r w:rsidRPr="004A31DF">
        <w:rPr>
          <w:rFonts w:ascii="Arial" w:hAnsi="Arial" w:cs="Arial"/>
          <w:sz w:val="24"/>
          <w:szCs w:val="24"/>
        </w:rPr>
        <w:t xml:space="preserve"> </w:t>
      </w:r>
      <w:proofErr w:type="spellStart"/>
      <w:r w:rsidRPr="004A31DF">
        <w:rPr>
          <w:rFonts w:ascii="Arial" w:hAnsi="Arial" w:cs="Arial"/>
          <w:sz w:val="24"/>
          <w:szCs w:val="24"/>
        </w:rPr>
        <w:t>potabilă</w:t>
      </w:r>
      <w:proofErr w:type="spellEnd"/>
      <w:r w:rsidRPr="004A31DF">
        <w:rPr>
          <w:rFonts w:ascii="Arial" w:hAnsi="Arial" w:cs="Arial"/>
          <w:sz w:val="24"/>
          <w:szCs w:val="24"/>
        </w:rPr>
        <w:t xml:space="preserve"> </w:t>
      </w:r>
      <w:proofErr w:type="spellStart"/>
      <w:r w:rsidRPr="004A31DF">
        <w:rPr>
          <w:rFonts w:ascii="Arial" w:hAnsi="Arial" w:cs="Arial"/>
          <w:sz w:val="24"/>
          <w:szCs w:val="24"/>
        </w:rPr>
        <w:t>existentă</w:t>
      </w:r>
      <w:proofErr w:type="spellEnd"/>
      <w:r w:rsidRPr="004A31DF">
        <w:rPr>
          <w:rFonts w:ascii="Arial" w:hAnsi="Arial" w:cs="Arial"/>
          <w:sz w:val="24"/>
          <w:szCs w:val="24"/>
        </w:rPr>
        <w:t xml:space="preserve"> din </w:t>
      </w:r>
      <w:proofErr w:type="spellStart"/>
      <w:r w:rsidRPr="004A31DF">
        <w:rPr>
          <w:rFonts w:ascii="Arial" w:hAnsi="Arial" w:cs="Arial"/>
          <w:sz w:val="24"/>
          <w:szCs w:val="24"/>
        </w:rPr>
        <w:t>orașul</w:t>
      </w:r>
      <w:proofErr w:type="spellEnd"/>
      <w:r w:rsidRPr="004A31DF">
        <w:rPr>
          <w:rFonts w:ascii="Arial" w:hAnsi="Arial" w:cs="Arial"/>
          <w:sz w:val="24"/>
          <w:szCs w:val="24"/>
        </w:rPr>
        <w:t xml:space="preserve"> </w:t>
      </w:r>
      <w:proofErr w:type="spellStart"/>
      <w:r w:rsidRPr="004A31DF">
        <w:rPr>
          <w:rFonts w:ascii="Arial" w:hAnsi="Arial" w:cs="Arial"/>
          <w:sz w:val="24"/>
          <w:szCs w:val="24"/>
          <w:lang w:val="es-ES"/>
        </w:rPr>
        <w:t>Șimleu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Silvaniei</w:t>
      </w:r>
      <w:proofErr w:type="spellEnd"/>
      <w:r w:rsidRPr="004A31DF">
        <w:rPr>
          <w:rFonts w:ascii="Arial" w:hAnsi="Arial" w:cs="Arial"/>
          <w:sz w:val="24"/>
          <w:szCs w:val="24"/>
        </w:rPr>
        <w:t xml:space="preserve">, </w:t>
      </w:r>
      <w:proofErr w:type="spellStart"/>
      <w:r w:rsidRPr="004A31DF">
        <w:rPr>
          <w:rFonts w:ascii="Arial" w:hAnsi="Arial" w:cs="Arial"/>
          <w:sz w:val="24"/>
          <w:szCs w:val="24"/>
        </w:rPr>
        <w:t>jud</w:t>
      </w:r>
      <w:proofErr w:type="spellEnd"/>
      <w:r w:rsidRPr="004A31DF">
        <w:rPr>
          <w:rFonts w:ascii="Arial" w:hAnsi="Arial" w:cs="Arial"/>
          <w:sz w:val="24"/>
          <w:szCs w:val="24"/>
        </w:rPr>
        <w:t xml:space="preserve"> </w:t>
      </w:r>
      <w:proofErr w:type="spellStart"/>
      <w:r w:rsidRPr="004A31DF">
        <w:rPr>
          <w:rFonts w:ascii="Arial" w:hAnsi="Arial" w:cs="Arial"/>
          <w:sz w:val="24"/>
          <w:szCs w:val="24"/>
        </w:rPr>
        <w:t>Sălaj</w:t>
      </w:r>
      <w:proofErr w:type="spellEnd"/>
      <w:r w:rsidRPr="004A31DF">
        <w:rPr>
          <w:rFonts w:ascii="Arial" w:hAnsi="Arial" w:cs="Arial"/>
          <w:sz w:val="24"/>
          <w:szCs w:val="24"/>
        </w:rPr>
        <w:t xml:space="preserve">, operator </w:t>
      </w:r>
      <w:proofErr w:type="spellStart"/>
      <w:r w:rsidRPr="004A31DF">
        <w:rPr>
          <w:rFonts w:ascii="Arial" w:hAnsi="Arial" w:cs="Arial"/>
          <w:sz w:val="24"/>
          <w:szCs w:val="24"/>
        </w:rPr>
        <w:t>Compania</w:t>
      </w:r>
      <w:proofErr w:type="spellEnd"/>
      <w:r w:rsidRPr="004A31DF">
        <w:rPr>
          <w:rFonts w:ascii="Arial" w:hAnsi="Arial" w:cs="Arial"/>
          <w:sz w:val="24"/>
          <w:szCs w:val="24"/>
        </w:rPr>
        <w:t xml:space="preserve"> de </w:t>
      </w:r>
      <w:proofErr w:type="spellStart"/>
      <w:r w:rsidRPr="004A31DF">
        <w:rPr>
          <w:rFonts w:ascii="Arial" w:hAnsi="Arial" w:cs="Arial"/>
          <w:sz w:val="24"/>
          <w:szCs w:val="24"/>
        </w:rPr>
        <w:t>Apă</w:t>
      </w:r>
      <w:proofErr w:type="spellEnd"/>
      <w:r w:rsidRPr="004A31DF">
        <w:rPr>
          <w:rFonts w:ascii="Arial" w:hAnsi="Arial" w:cs="Arial"/>
          <w:sz w:val="24"/>
          <w:szCs w:val="24"/>
        </w:rPr>
        <w:t xml:space="preserve"> </w:t>
      </w:r>
      <w:proofErr w:type="spellStart"/>
      <w:r w:rsidRPr="004A31DF">
        <w:rPr>
          <w:rFonts w:ascii="Arial" w:hAnsi="Arial" w:cs="Arial"/>
          <w:sz w:val="24"/>
          <w:szCs w:val="24"/>
        </w:rPr>
        <w:t>Someș</w:t>
      </w:r>
      <w:proofErr w:type="spellEnd"/>
      <w:r w:rsidRPr="004A31DF">
        <w:rPr>
          <w:rFonts w:ascii="Arial" w:hAnsi="Arial" w:cs="Arial"/>
          <w:sz w:val="24"/>
          <w:szCs w:val="24"/>
        </w:rPr>
        <w:t xml:space="preserve"> SA, </w:t>
      </w:r>
      <w:proofErr w:type="spellStart"/>
      <w:r w:rsidRPr="004A31DF">
        <w:rPr>
          <w:rFonts w:ascii="Arial" w:hAnsi="Arial" w:cs="Arial"/>
          <w:sz w:val="24"/>
          <w:szCs w:val="24"/>
        </w:rPr>
        <w:t>Sucursala</w:t>
      </w:r>
      <w:proofErr w:type="spellEnd"/>
      <w:r w:rsidRPr="004A31DF">
        <w:rPr>
          <w:rFonts w:ascii="Arial" w:hAnsi="Arial" w:cs="Arial"/>
          <w:sz w:val="24"/>
          <w:szCs w:val="24"/>
        </w:rPr>
        <w:t xml:space="preserve"> </w:t>
      </w:r>
      <w:proofErr w:type="spellStart"/>
      <w:r w:rsidRPr="004A31DF">
        <w:rPr>
          <w:rFonts w:ascii="Arial" w:hAnsi="Arial" w:cs="Arial"/>
          <w:sz w:val="24"/>
          <w:szCs w:val="24"/>
        </w:rPr>
        <w:t>Zalău</w:t>
      </w:r>
      <w:proofErr w:type="spellEnd"/>
      <w:r w:rsidRPr="004A31DF">
        <w:rPr>
          <w:rFonts w:ascii="Arial" w:hAnsi="Arial" w:cs="Arial"/>
          <w:sz w:val="24"/>
          <w:szCs w:val="24"/>
        </w:rPr>
        <w:t>;</w:t>
      </w:r>
    </w:p>
    <w:p w:rsidR="004A31DF" w:rsidRPr="004A31DF" w:rsidRDefault="004A31DF" w:rsidP="004A31DF">
      <w:pPr>
        <w:spacing w:after="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b/>
          <w:sz w:val="24"/>
          <w:szCs w:val="24"/>
        </w:rPr>
        <w:t>extindere</w:t>
      </w:r>
      <w:proofErr w:type="spellEnd"/>
      <w:r w:rsidRPr="004A31DF">
        <w:rPr>
          <w:rFonts w:ascii="Arial" w:hAnsi="Arial" w:cs="Arial"/>
          <w:b/>
          <w:sz w:val="24"/>
          <w:szCs w:val="24"/>
        </w:rPr>
        <w:t xml:space="preserve"> cu </w:t>
      </w:r>
      <w:proofErr w:type="spellStart"/>
      <w:r w:rsidRPr="004A31DF">
        <w:rPr>
          <w:rFonts w:ascii="Arial" w:hAnsi="Arial" w:cs="Arial"/>
          <w:b/>
          <w:sz w:val="24"/>
          <w:szCs w:val="24"/>
        </w:rPr>
        <w:t>rețea</w:t>
      </w:r>
      <w:proofErr w:type="spellEnd"/>
      <w:r w:rsidRPr="004A31DF">
        <w:rPr>
          <w:rFonts w:ascii="Arial" w:hAnsi="Arial" w:cs="Arial"/>
          <w:b/>
          <w:sz w:val="24"/>
          <w:szCs w:val="24"/>
        </w:rPr>
        <w:t xml:space="preserve"> de </w:t>
      </w:r>
      <w:proofErr w:type="spellStart"/>
      <w:r w:rsidRPr="004A31DF">
        <w:rPr>
          <w:rFonts w:ascii="Arial" w:hAnsi="Arial" w:cs="Arial"/>
          <w:b/>
          <w:sz w:val="24"/>
          <w:szCs w:val="24"/>
        </w:rPr>
        <w:t>distribuție</w:t>
      </w:r>
      <w:proofErr w:type="spellEnd"/>
      <w:r w:rsidRPr="004A31DF">
        <w:rPr>
          <w:rFonts w:ascii="Arial" w:hAnsi="Arial" w:cs="Arial"/>
          <w:sz w:val="24"/>
          <w:szCs w:val="24"/>
        </w:rPr>
        <w:t xml:space="preserve"> </w:t>
      </w:r>
      <w:proofErr w:type="gramStart"/>
      <w:r w:rsidRPr="004A31DF">
        <w:rPr>
          <w:rFonts w:ascii="Arial" w:hAnsi="Arial" w:cs="Arial"/>
          <w:sz w:val="24"/>
          <w:szCs w:val="24"/>
        </w:rPr>
        <w:t>a</w:t>
      </w:r>
      <w:proofErr w:type="gramEnd"/>
      <w:r w:rsidRPr="004A31DF">
        <w:rPr>
          <w:rFonts w:ascii="Arial" w:hAnsi="Arial" w:cs="Arial"/>
          <w:sz w:val="24"/>
          <w:szCs w:val="24"/>
        </w:rPr>
        <w:t xml:space="preserve"> </w:t>
      </w:r>
      <w:proofErr w:type="spellStart"/>
      <w:r w:rsidRPr="004A31DF">
        <w:rPr>
          <w:rFonts w:ascii="Arial" w:hAnsi="Arial" w:cs="Arial"/>
          <w:sz w:val="24"/>
          <w:szCs w:val="24"/>
        </w:rPr>
        <w:t>apei</w:t>
      </w:r>
      <w:proofErr w:type="spellEnd"/>
      <w:r w:rsidRPr="004A31DF">
        <w:rPr>
          <w:rFonts w:ascii="Arial" w:hAnsi="Arial" w:cs="Arial"/>
          <w:sz w:val="24"/>
          <w:szCs w:val="24"/>
        </w:rPr>
        <w:t xml:space="preserve"> </w:t>
      </w:r>
      <w:proofErr w:type="spellStart"/>
      <w:r w:rsidRPr="004A31DF">
        <w:rPr>
          <w:rFonts w:ascii="Arial" w:hAnsi="Arial" w:cs="Arial"/>
          <w:sz w:val="24"/>
          <w:szCs w:val="24"/>
        </w:rPr>
        <w:t>pe</w:t>
      </w:r>
      <w:proofErr w:type="spellEnd"/>
      <w:r w:rsidRPr="004A31DF">
        <w:rPr>
          <w:rFonts w:ascii="Arial" w:hAnsi="Arial" w:cs="Arial"/>
          <w:sz w:val="24"/>
          <w:szCs w:val="24"/>
        </w:rPr>
        <w:t>:</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r w:rsidRPr="004A31DF">
        <w:rPr>
          <w:rFonts w:ascii="Arial" w:hAnsi="Arial" w:cs="Arial"/>
          <w:b/>
          <w:sz w:val="24"/>
          <w:szCs w:val="24"/>
        </w:rPr>
        <w:t xml:space="preserve">George </w:t>
      </w:r>
      <w:proofErr w:type="spellStart"/>
      <w:r w:rsidRPr="004A31DF">
        <w:rPr>
          <w:rFonts w:ascii="Arial" w:hAnsi="Arial" w:cs="Arial"/>
          <w:b/>
          <w:sz w:val="24"/>
          <w:szCs w:val="24"/>
        </w:rPr>
        <w:t>Coșbuc</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110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182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1</w:t>
      </w:r>
      <w:r w:rsidRPr="004A31DF">
        <w:rPr>
          <w:rFonts w:ascii="Arial" w:hAnsi="Arial" w:cs="Arial"/>
          <w:sz w:val="24"/>
          <w:szCs w:val="24"/>
        </w:rPr>
        <w:t>=638295.3004; Y(E)</w:t>
      </w:r>
      <w:r w:rsidRPr="004A31DF">
        <w:rPr>
          <w:rFonts w:ascii="Arial" w:hAnsi="Arial" w:cs="Arial"/>
          <w:sz w:val="24"/>
          <w:szCs w:val="24"/>
          <w:vertAlign w:val="subscript"/>
        </w:rPr>
        <w:t>1</w:t>
      </w:r>
      <w:r w:rsidRPr="004A31DF">
        <w:rPr>
          <w:rFonts w:ascii="Arial" w:hAnsi="Arial" w:cs="Arial"/>
          <w:sz w:val="24"/>
          <w:szCs w:val="24"/>
        </w:rPr>
        <w:t xml:space="preserve">=333828.0372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2</w:t>
      </w:r>
      <w:r w:rsidRPr="004A31DF">
        <w:rPr>
          <w:rFonts w:ascii="Arial" w:hAnsi="Arial" w:cs="Arial"/>
          <w:sz w:val="24"/>
          <w:szCs w:val="24"/>
        </w:rPr>
        <w:t>=638139.3717; Y(E)</w:t>
      </w:r>
      <w:r w:rsidRPr="004A31DF">
        <w:rPr>
          <w:rFonts w:ascii="Arial" w:hAnsi="Arial" w:cs="Arial"/>
          <w:sz w:val="24"/>
          <w:szCs w:val="24"/>
          <w:vertAlign w:val="subscript"/>
        </w:rPr>
        <w:t>2</w:t>
      </w:r>
      <w:r w:rsidRPr="004A31DF">
        <w:rPr>
          <w:rFonts w:ascii="Arial" w:hAnsi="Arial" w:cs="Arial"/>
          <w:sz w:val="24"/>
          <w:szCs w:val="24"/>
        </w:rPr>
        <w:t>=333900.5264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Demetriu</w:t>
      </w:r>
      <w:proofErr w:type="spellEnd"/>
      <w:r w:rsidRPr="004A31DF">
        <w:rPr>
          <w:rFonts w:ascii="Arial" w:hAnsi="Arial" w:cs="Arial"/>
          <w:b/>
          <w:sz w:val="24"/>
          <w:szCs w:val="24"/>
        </w:rPr>
        <w:t xml:space="preserve"> </w:t>
      </w:r>
      <w:proofErr w:type="spellStart"/>
      <w:r w:rsidRPr="004A31DF">
        <w:rPr>
          <w:rFonts w:ascii="Arial" w:hAnsi="Arial" w:cs="Arial"/>
          <w:b/>
          <w:sz w:val="24"/>
          <w:szCs w:val="24"/>
        </w:rPr>
        <w:t>Coroianu</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63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128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3</w:t>
      </w:r>
      <w:r w:rsidRPr="004A31DF">
        <w:rPr>
          <w:rFonts w:ascii="Arial" w:hAnsi="Arial" w:cs="Arial"/>
          <w:sz w:val="24"/>
          <w:szCs w:val="24"/>
        </w:rPr>
        <w:t>=637788.6095; Y(E)</w:t>
      </w:r>
      <w:r w:rsidRPr="004A31DF">
        <w:rPr>
          <w:rFonts w:ascii="Arial" w:hAnsi="Arial" w:cs="Arial"/>
          <w:sz w:val="24"/>
          <w:szCs w:val="24"/>
          <w:vertAlign w:val="subscript"/>
        </w:rPr>
        <w:t>3</w:t>
      </w:r>
      <w:r w:rsidRPr="004A31DF">
        <w:rPr>
          <w:rFonts w:ascii="Arial" w:hAnsi="Arial" w:cs="Arial"/>
          <w:sz w:val="24"/>
          <w:szCs w:val="24"/>
        </w:rPr>
        <w:t xml:space="preserve">=333750.0374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4</w:t>
      </w:r>
      <w:r w:rsidRPr="004A31DF">
        <w:rPr>
          <w:rFonts w:ascii="Arial" w:hAnsi="Arial" w:cs="Arial"/>
          <w:sz w:val="24"/>
          <w:szCs w:val="24"/>
        </w:rPr>
        <w:t>=637777.1832; Y(E)</w:t>
      </w:r>
      <w:r w:rsidRPr="004A31DF">
        <w:rPr>
          <w:rFonts w:ascii="Arial" w:hAnsi="Arial" w:cs="Arial"/>
          <w:sz w:val="24"/>
          <w:szCs w:val="24"/>
          <w:vertAlign w:val="subscript"/>
        </w:rPr>
        <w:t>4</w:t>
      </w:r>
      <w:r w:rsidRPr="004A31DF">
        <w:rPr>
          <w:rFonts w:ascii="Arial" w:hAnsi="Arial" w:cs="Arial"/>
          <w:sz w:val="24"/>
          <w:szCs w:val="24"/>
        </w:rPr>
        <w:t>=333628.1693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Corneliu</w:t>
      </w:r>
      <w:proofErr w:type="spellEnd"/>
      <w:r w:rsidRPr="004A31DF">
        <w:rPr>
          <w:rFonts w:ascii="Arial" w:hAnsi="Arial" w:cs="Arial"/>
          <w:b/>
          <w:sz w:val="24"/>
          <w:szCs w:val="24"/>
        </w:rPr>
        <w:t xml:space="preserve"> </w:t>
      </w:r>
      <w:proofErr w:type="spellStart"/>
      <w:r w:rsidRPr="004A31DF">
        <w:rPr>
          <w:rFonts w:ascii="Arial" w:hAnsi="Arial" w:cs="Arial"/>
          <w:b/>
          <w:sz w:val="24"/>
          <w:szCs w:val="24"/>
        </w:rPr>
        <w:t>Coposu</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110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130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5</w:t>
      </w:r>
      <w:r w:rsidRPr="004A31DF">
        <w:rPr>
          <w:rFonts w:ascii="Arial" w:hAnsi="Arial" w:cs="Arial"/>
          <w:sz w:val="24"/>
          <w:szCs w:val="24"/>
        </w:rPr>
        <w:t>=638190.3835; Y(E)</w:t>
      </w:r>
      <w:r w:rsidRPr="004A31DF">
        <w:rPr>
          <w:rFonts w:ascii="Arial" w:hAnsi="Arial" w:cs="Arial"/>
          <w:sz w:val="24"/>
          <w:szCs w:val="24"/>
          <w:vertAlign w:val="subscript"/>
        </w:rPr>
        <w:t>5</w:t>
      </w:r>
      <w:r w:rsidRPr="004A31DF">
        <w:rPr>
          <w:rFonts w:ascii="Arial" w:hAnsi="Arial" w:cs="Arial"/>
          <w:sz w:val="24"/>
          <w:szCs w:val="24"/>
        </w:rPr>
        <w:t xml:space="preserve">=334245.6145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6</w:t>
      </w:r>
      <w:r w:rsidRPr="004A31DF">
        <w:rPr>
          <w:rFonts w:ascii="Arial" w:hAnsi="Arial" w:cs="Arial"/>
          <w:sz w:val="24"/>
          <w:szCs w:val="24"/>
        </w:rPr>
        <w:t>=638213.8535; Y(E)</w:t>
      </w:r>
      <w:r w:rsidRPr="004A31DF">
        <w:rPr>
          <w:rFonts w:ascii="Arial" w:hAnsi="Arial" w:cs="Arial"/>
          <w:sz w:val="24"/>
          <w:szCs w:val="24"/>
          <w:vertAlign w:val="subscript"/>
        </w:rPr>
        <w:t>6</w:t>
      </w:r>
      <w:r w:rsidRPr="004A31DF">
        <w:rPr>
          <w:rFonts w:ascii="Arial" w:hAnsi="Arial" w:cs="Arial"/>
          <w:sz w:val="24"/>
          <w:szCs w:val="24"/>
        </w:rPr>
        <w:t>=334372.1160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Plopilor</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63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126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7</w:t>
      </w:r>
      <w:r w:rsidRPr="004A31DF">
        <w:rPr>
          <w:rFonts w:ascii="Arial" w:hAnsi="Arial" w:cs="Arial"/>
          <w:sz w:val="24"/>
          <w:szCs w:val="24"/>
        </w:rPr>
        <w:t>=638479.1894; Y(E)</w:t>
      </w:r>
      <w:r w:rsidRPr="004A31DF">
        <w:rPr>
          <w:rFonts w:ascii="Arial" w:hAnsi="Arial" w:cs="Arial"/>
          <w:sz w:val="24"/>
          <w:szCs w:val="24"/>
          <w:vertAlign w:val="subscript"/>
        </w:rPr>
        <w:t>7</w:t>
      </w:r>
      <w:r w:rsidRPr="004A31DF">
        <w:rPr>
          <w:rFonts w:ascii="Arial" w:hAnsi="Arial" w:cs="Arial"/>
          <w:sz w:val="24"/>
          <w:szCs w:val="24"/>
        </w:rPr>
        <w:t xml:space="preserve">=331312.6434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8</w:t>
      </w:r>
      <w:r w:rsidRPr="004A31DF">
        <w:rPr>
          <w:rFonts w:ascii="Arial" w:hAnsi="Arial" w:cs="Arial"/>
          <w:sz w:val="24"/>
          <w:szCs w:val="24"/>
        </w:rPr>
        <w:t>=638480.3828; Y(E)</w:t>
      </w:r>
      <w:r w:rsidRPr="004A31DF">
        <w:rPr>
          <w:rFonts w:ascii="Arial" w:hAnsi="Arial" w:cs="Arial"/>
          <w:sz w:val="24"/>
          <w:szCs w:val="24"/>
          <w:vertAlign w:val="subscript"/>
        </w:rPr>
        <w:t>8</w:t>
      </w:r>
      <w:r w:rsidRPr="004A31DF">
        <w:rPr>
          <w:rFonts w:ascii="Arial" w:hAnsi="Arial" w:cs="Arial"/>
          <w:sz w:val="24"/>
          <w:szCs w:val="24"/>
        </w:rPr>
        <w:t>=331439.5180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gramStart"/>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Crișan</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110 mm, L= 125 m </w:t>
      </w:r>
      <w:proofErr w:type="spellStart"/>
      <w:r w:rsidRPr="004A31DF">
        <w:rPr>
          <w:rFonts w:ascii="Arial" w:hAnsi="Arial" w:cs="Arial"/>
          <w:sz w:val="24"/>
          <w:szCs w:val="24"/>
        </w:rPr>
        <w:t>și</w:t>
      </w:r>
      <w:proofErr w:type="spellEnd"/>
      <w:r w:rsidRPr="004A31DF">
        <w:rPr>
          <w:rFonts w:ascii="Arial" w:hAnsi="Arial" w:cs="Arial"/>
          <w:sz w:val="24"/>
          <w:szCs w:val="24"/>
        </w:rPr>
        <w:t xml:space="preserve"> </w:t>
      </w:r>
      <w:proofErr w:type="spellStart"/>
      <w:r w:rsidRPr="004A31DF">
        <w:rPr>
          <w:rFonts w:ascii="Arial" w:hAnsi="Arial" w:cs="Arial"/>
          <w:sz w:val="24"/>
          <w:szCs w:val="24"/>
        </w:rPr>
        <w:t>Dn</w:t>
      </w:r>
      <w:proofErr w:type="spellEnd"/>
      <w:r w:rsidRPr="004A31DF">
        <w:rPr>
          <w:rFonts w:ascii="Arial" w:hAnsi="Arial" w:cs="Arial"/>
          <w:sz w:val="24"/>
          <w:szCs w:val="24"/>
        </w:rPr>
        <w:t xml:space="preserve"> 63 mm, L= 250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9</w:t>
      </w:r>
      <w:r w:rsidRPr="004A31DF">
        <w:rPr>
          <w:rFonts w:ascii="Arial" w:hAnsi="Arial" w:cs="Arial"/>
          <w:sz w:val="24"/>
          <w:szCs w:val="24"/>
        </w:rPr>
        <w:t>=638247.9985; Y(E)</w:t>
      </w:r>
      <w:r w:rsidRPr="004A31DF">
        <w:rPr>
          <w:rFonts w:ascii="Arial" w:hAnsi="Arial" w:cs="Arial"/>
          <w:sz w:val="24"/>
          <w:szCs w:val="24"/>
          <w:vertAlign w:val="subscript"/>
        </w:rPr>
        <w:t>9</w:t>
      </w:r>
      <w:r w:rsidRPr="004A31DF">
        <w:rPr>
          <w:rFonts w:ascii="Arial" w:hAnsi="Arial" w:cs="Arial"/>
          <w:sz w:val="24"/>
          <w:szCs w:val="24"/>
        </w:rPr>
        <w:t xml:space="preserve">=334913.0167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10</w:t>
      </w:r>
      <w:r w:rsidRPr="004A31DF">
        <w:rPr>
          <w:rFonts w:ascii="Arial" w:hAnsi="Arial" w:cs="Arial"/>
          <w:sz w:val="24"/>
          <w:szCs w:val="24"/>
        </w:rPr>
        <w:t>=638187.8832; Y(E)</w:t>
      </w:r>
      <w:r w:rsidRPr="004A31DF">
        <w:rPr>
          <w:rFonts w:ascii="Arial" w:hAnsi="Arial" w:cs="Arial"/>
          <w:sz w:val="24"/>
          <w:szCs w:val="24"/>
          <w:vertAlign w:val="subscript"/>
        </w:rPr>
        <w:t>10</w:t>
      </w:r>
      <w:r w:rsidRPr="004A31DF">
        <w:rPr>
          <w:rFonts w:ascii="Arial" w:hAnsi="Arial" w:cs="Arial"/>
          <w:sz w:val="24"/>
          <w:szCs w:val="24"/>
        </w:rPr>
        <w:t>=335019.7050; X(N)</w:t>
      </w:r>
      <w:r w:rsidRPr="004A31DF">
        <w:rPr>
          <w:rFonts w:ascii="Arial" w:hAnsi="Arial" w:cs="Arial"/>
          <w:sz w:val="24"/>
          <w:szCs w:val="24"/>
          <w:vertAlign w:val="subscript"/>
        </w:rPr>
        <w:t>11</w:t>
      </w:r>
      <w:r w:rsidRPr="004A31DF">
        <w:rPr>
          <w:rFonts w:ascii="Arial" w:hAnsi="Arial" w:cs="Arial"/>
          <w:sz w:val="24"/>
          <w:szCs w:val="24"/>
        </w:rPr>
        <w:t>=638176.2477; Y(E)</w:t>
      </w:r>
      <w:r w:rsidRPr="004A31DF">
        <w:rPr>
          <w:rFonts w:ascii="Arial" w:hAnsi="Arial" w:cs="Arial"/>
          <w:sz w:val="24"/>
          <w:szCs w:val="24"/>
          <w:vertAlign w:val="subscript"/>
        </w:rPr>
        <w:t>11</w:t>
      </w:r>
      <w:r w:rsidRPr="004A31DF">
        <w:rPr>
          <w:rFonts w:ascii="Arial" w:hAnsi="Arial" w:cs="Arial"/>
          <w:sz w:val="24"/>
          <w:szCs w:val="24"/>
        </w:rPr>
        <w:t xml:space="preserve">=335191.7886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12</w:t>
      </w:r>
      <w:r w:rsidRPr="004A31DF">
        <w:rPr>
          <w:rFonts w:ascii="Arial" w:hAnsi="Arial" w:cs="Arial"/>
          <w:sz w:val="24"/>
          <w:szCs w:val="24"/>
        </w:rPr>
        <w:t>=638122.9073; Y(E)</w:t>
      </w:r>
      <w:r w:rsidRPr="004A31DF">
        <w:rPr>
          <w:rFonts w:ascii="Arial" w:hAnsi="Arial" w:cs="Arial"/>
          <w:sz w:val="24"/>
          <w:szCs w:val="24"/>
          <w:vertAlign w:val="subscript"/>
        </w:rPr>
        <w:t>12</w:t>
      </w:r>
      <w:r w:rsidRPr="004A31DF">
        <w:rPr>
          <w:rFonts w:ascii="Arial" w:hAnsi="Arial" w:cs="Arial"/>
          <w:sz w:val="24"/>
          <w:szCs w:val="24"/>
        </w:rPr>
        <w:t>=334996.4273;</w:t>
      </w:r>
      <w:proofErr w:type="gramEnd"/>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r w:rsidRPr="004A31DF">
        <w:rPr>
          <w:rFonts w:ascii="Arial" w:hAnsi="Arial" w:cs="Arial"/>
          <w:b/>
          <w:sz w:val="24"/>
          <w:szCs w:val="24"/>
        </w:rPr>
        <w:t>Joe Pasternak</w:t>
      </w:r>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63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108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13</w:t>
      </w:r>
      <w:r w:rsidRPr="004A31DF">
        <w:rPr>
          <w:rFonts w:ascii="Arial" w:hAnsi="Arial" w:cs="Arial"/>
          <w:sz w:val="24"/>
          <w:szCs w:val="24"/>
        </w:rPr>
        <w:t>=638772.1997; Y(E)</w:t>
      </w:r>
      <w:r w:rsidRPr="004A31DF">
        <w:rPr>
          <w:rFonts w:ascii="Arial" w:hAnsi="Arial" w:cs="Arial"/>
          <w:sz w:val="24"/>
          <w:szCs w:val="24"/>
          <w:vertAlign w:val="subscript"/>
        </w:rPr>
        <w:t>13</w:t>
      </w:r>
      <w:r w:rsidRPr="004A31DF">
        <w:rPr>
          <w:rFonts w:ascii="Arial" w:hAnsi="Arial" w:cs="Arial"/>
          <w:sz w:val="24"/>
          <w:szCs w:val="24"/>
        </w:rPr>
        <w:t xml:space="preserve">=334970.8502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14</w:t>
      </w:r>
      <w:r w:rsidRPr="004A31DF">
        <w:rPr>
          <w:rFonts w:ascii="Arial" w:hAnsi="Arial" w:cs="Arial"/>
          <w:sz w:val="24"/>
          <w:szCs w:val="24"/>
        </w:rPr>
        <w:t>=638776.2963; Y(E)</w:t>
      </w:r>
      <w:r w:rsidRPr="004A31DF">
        <w:rPr>
          <w:rFonts w:ascii="Arial" w:hAnsi="Arial" w:cs="Arial"/>
          <w:sz w:val="24"/>
          <w:szCs w:val="24"/>
          <w:vertAlign w:val="subscript"/>
        </w:rPr>
        <w:t>14</w:t>
      </w:r>
      <w:r w:rsidRPr="004A31DF">
        <w:rPr>
          <w:rFonts w:ascii="Arial" w:hAnsi="Arial" w:cs="Arial"/>
          <w:sz w:val="24"/>
          <w:szCs w:val="24"/>
        </w:rPr>
        <w:t>=335077.7929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Ioan</w:t>
      </w:r>
      <w:proofErr w:type="spellEnd"/>
      <w:r w:rsidRPr="004A31DF">
        <w:rPr>
          <w:rFonts w:ascii="Arial" w:hAnsi="Arial" w:cs="Arial"/>
          <w:b/>
          <w:sz w:val="24"/>
          <w:szCs w:val="24"/>
        </w:rPr>
        <w:t xml:space="preserve"> </w:t>
      </w:r>
      <w:proofErr w:type="spellStart"/>
      <w:r w:rsidRPr="004A31DF">
        <w:rPr>
          <w:rFonts w:ascii="Arial" w:hAnsi="Arial" w:cs="Arial"/>
          <w:b/>
          <w:sz w:val="24"/>
          <w:szCs w:val="24"/>
        </w:rPr>
        <w:t>Sima</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PE100, </w:t>
      </w:r>
      <w:proofErr w:type="spellStart"/>
      <w:r w:rsidRPr="004A31DF">
        <w:rPr>
          <w:rFonts w:ascii="Arial" w:hAnsi="Arial" w:cs="Arial"/>
          <w:sz w:val="24"/>
          <w:szCs w:val="24"/>
        </w:rPr>
        <w:t>Dn</w:t>
      </w:r>
      <w:proofErr w:type="spellEnd"/>
      <w:r w:rsidRPr="004A31DF">
        <w:rPr>
          <w:rFonts w:ascii="Arial" w:hAnsi="Arial" w:cs="Arial"/>
          <w:sz w:val="24"/>
          <w:szCs w:val="24"/>
        </w:rPr>
        <w:t xml:space="preserve"> 110 mm </w:t>
      </w:r>
      <w:proofErr w:type="spellStart"/>
      <w:r w:rsidRPr="004A31DF">
        <w:rPr>
          <w:rFonts w:ascii="Arial" w:hAnsi="Arial" w:cs="Arial"/>
          <w:sz w:val="24"/>
          <w:szCs w:val="24"/>
        </w:rPr>
        <w:t>și</w:t>
      </w:r>
      <w:proofErr w:type="spellEnd"/>
      <w:r w:rsidRPr="004A31DF">
        <w:rPr>
          <w:rFonts w:ascii="Arial" w:hAnsi="Arial" w:cs="Arial"/>
          <w:sz w:val="24"/>
          <w:szCs w:val="24"/>
        </w:rPr>
        <w:t xml:space="preserve"> L= 240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15</w:t>
      </w:r>
      <w:r w:rsidRPr="004A31DF">
        <w:rPr>
          <w:rFonts w:ascii="Arial" w:hAnsi="Arial" w:cs="Arial"/>
          <w:sz w:val="24"/>
          <w:szCs w:val="24"/>
        </w:rPr>
        <w:t>=638739.9991; Y(E)</w:t>
      </w:r>
      <w:r w:rsidRPr="004A31DF">
        <w:rPr>
          <w:rFonts w:ascii="Arial" w:hAnsi="Arial" w:cs="Arial"/>
          <w:sz w:val="24"/>
          <w:szCs w:val="24"/>
          <w:vertAlign w:val="subscript"/>
        </w:rPr>
        <w:t>15</w:t>
      </w:r>
      <w:r w:rsidRPr="004A31DF">
        <w:rPr>
          <w:rFonts w:ascii="Arial" w:hAnsi="Arial" w:cs="Arial"/>
          <w:sz w:val="24"/>
          <w:szCs w:val="24"/>
        </w:rPr>
        <w:t xml:space="preserve">=335072.8611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16</w:t>
      </w:r>
      <w:r w:rsidRPr="004A31DF">
        <w:rPr>
          <w:rFonts w:ascii="Arial" w:hAnsi="Arial" w:cs="Arial"/>
          <w:sz w:val="24"/>
          <w:szCs w:val="24"/>
        </w:rPr>
        <w:t>=638750.002128; Y(E)</w:t>
      </w:r>
      <w:r w:rsidRPr="004A31DF">
        <w:rPr>
          <w:rFonts w:ascii="Arial" w:hAnsi="Arial" w:cs="Arial"/>
          <w:sz w:val="24"/>
          <w:szCs w:val="24"/>
          <w:vertAlign w:val="subscript"/>
        </w:rPr>
        <w:t>16</w:t>
      </w:r>
      <w:r w:rsidRPr="004A31DF">
        <w:rPr>
          <w:rFonts w:ascii="Arial" w:hAnsi="Arial" w:cs="Arial"/>
          <w:sz w:val="24"/>
          <w:szCs w:val="24"/>
        </w:rPr>
        <w:t>=335074.0617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- 6 </w:t>
      </w:r>
      <w:proofErr w:type="spellStart"/>
      <w:r w:rsidRPr="004A31DF">
        <w:rPr>
          <w:rFonts w:ascii="Arial" w:hAnsi="Arial" w:cs="Arial"/>
          <w:sz w:val="24"/>
          <w:szCs w:val="24"/>
        </w:rPr>
        <w:t>buc</w:t>
      </w:r>
      <w:proofErr w:type="spellEnd"/>
      <w:r w:rsidRPr="004A31DF">
        <w:rPr>
          <w:rFonts w:ascii="Arial" w:hAnsi="Arial" w:cs="Arial"/>
          <w:sz w:val="24"/>
          <w:szCs w:val="24"/>
        </w:rPr>
        <w:t xml:space="preserve">. </w:t>
      </w:r>
      <w:proofErr w:type="spellStart"/>
      <w:proofErr w:type="gramStart"/>
      <w:r w:rsidRPr="004A31DF">
        <w:rPr>
          <w:rFonts w:ascii="Arial" w:hAnsi="Arial" w:cs="Arial"/>
          <w:sz w:val="24"/>
          <w:szCs w:val="24"/>
        </w:rPr>
        <w:t>hidranți</w:t>
      </w:r>
      <w:proofErr w:type="spellEnd"/>
      <w:proofErr w:type="gramEnd"/>
      <w:r w:rsidRPr="004A31DF">
        <w:rPr>
          <w:rFonts w:ascii="Arial" w:hAnsi="Arial" w:cs="Arial"/>
          <w:sz w:val="24"/>
          <w:szCs w:val="24"/>
        </w:rPr>
        <w:t xml:space="preserve"> </w:t>
      </w:r>
      <w:proofErr w:type="spellStart"/>
      <w:r w:rsidRPr="004A31DF">
        <w:rPr>
          <w:rFonts w:ascii="Arial" w:hAnsi="Arial" w:cs="Arial"/>
          <w:sz w:val="24"/>
          <w:szCs w:val="24"/>
        </w:rPr>
        <w:t>incendiu</w:t>
      </w:r>
      <w:proofErr w:type="spellEnd"/>
      <w:r w:rsidRPr="004A31DF">
        <w:rPr>
          <w:rFonts w:ascii="Arial" w:hAnsi="Arial" w:cs="Arial"/>
          <w:sz w:val="24"/>
          <w:szCs w:val="24"/>
        </w:rPr>
        <w:t xml:space="preserve"> </w:t>
      </w:r>
      <w:proofErr w:type="spellStart"/>
      <w:r w:rsidRPr="004A31DF">
        <w:rPr>
          <w:rFonts w:ascii="Arial" w:hAnsi="Arial" w:cs="Arial"/>
          <w:sz w:val="24"/>
          <w:szCs w:val="24"/>
        </w:rPr>
        <w:t>subterani</w:t>
      </w:r>
      <w:proofErr w:type="spellEnd"/>
      <w:r w:rsidRPr="004A31DF">
        <w:rPr>
          <w:rFonts w:ascii="Arial" w:hAnsi="Arial" w:cs="Arial"/>
          <w:sz w:val="24"/>
          <w:szCs w:val="24"/>
        </w:rPr>
        <w:t xml:space="preserve">, </w:t>
      </w:r>
      <w:proofErr w:type="spellStart"/>
      <w:r w:rsidRPr="004A31DF">
        <w:rPr>
          <w:rFonts w:ascii="Arial" w:hAnsi="Arial" w:cs="Arial"/>
          <w:sz w:val="24"/>
          <w:szCs w:val="24"/>
        </w:rPr>
        <w:t>Dn</w:t>
      </w:r>
      <w:proofErr w:type="spellEnd"/>
      <w:r w:rsidRPr="004A31DF">
        <w:rPr>
          <w:rFonts w:ascii="Arial" w:hAnsi="Arial" w:cs="Arial"/>
          <w:sz w:val="24"/>
          <w:szCs w:val="24"/>
        </w:rPr>
        <w:t xml:space="preserve"> 80 mm, </w:t>
      </w:r>
      <w:proofErr w:type="spellStart"/>
      <w:r w:rsidRPr="004A31DF">
        <w:rPr>
          <w:rFonts w:ascii="Arial" w:hAnsi="Arial" w:cs="Arial"/>
          <w:sz w:val="24"/>
          <w:szCs w:val="24"/>
        </w:rPr>
        <w:t>noi</w:t>
      </w:r>
      <w:proofErr w:type="spellEnd"/>
      <w:r w:rsidRPr="004A31DF">
        <w:rPr>
          <w:rFonts w:ascii="Arial" w:hAnsi="Arial" w:cs="Arial"/>
          <w:sz w:val="24"/>
          <w:szCs w:val="24"/>
        </w:rPr>
        <w:t>;</w:t>
      </w:r>
    </w:p>
    <w:p w:rsidR="004A31DF" w:rsidRPr="004A31DF" w:rsidRDefault="004A31DF" w:rsidP="004A31DF">
      <w:pPr>
        <w:spacing w:after="0"/>
        <w:jc w:val="both"/>
        <w:rPr>
          <w:rFonts w:ascii="Arial" w:hAnsi="Arial" w:cs="Arial"/>
          <w:sz w:val="24"/>
          <w:szCs w:val="24"/>
        </w:rPr>
      </w:pPr>
      <w:r w:rsidRPr="004A31DF">
        <w:rPr>
          <w:rFonts w:ascii="Arial" w:hAnsi="Arial" w:cs="Arial"/>
          <w:sz w:val="24"/>
          <w:szCs w:val="24"/>
        </w:rPr>
        <w:t xml:space="preserve">            - 3 </w:t>
      </w:r>
      <w:proofErr w:type="spellStart"/>
      <w:r w:rsidRPr="004A31DF">
        <w:rPr>
          <w:rFonts w:ascii="Arial" w:hAnsi="Arial" w:cs="Arial"/>
          <w:sz w:val="24"/>
          <w:szCs w:val="24"/>
        </w:rPr>
        <w:t>buc</w:t>
      </w:r>
      <w:proofErr w:type="spellEnd"/>
      <w:r w:rsidRPr="004A31DF">
        <w:rPr>
          <w:rFonts w:ascii="Arial" w:hAnsi="Arial" w:cs="Arial"/>
          <w:sz w:val="24"/>
          <w:szCs w:val="24"/>
        </w:rPr>
        <w:t xml:space="preserve">. </w:t>
      </w:r>
      <w:proofErr w:type="spellStart"/>
      <w:proofErr w:type="gramStart"/>
      <w:r w:rsidRPr="004A31DF">
        <w:rPr>
          <w:rFonts w:ascii="Arial" w:hAnsi="Arial" w:cs="Arial"/>
          <w:sz w:val="24"/>
          <w:szCs w:val="24"/>
        </w:rPr>
        <w:t>cămine</w:t>
      </w:r>
      <w:proofErr w:type="spellEnd"/>
      <w:proofErr w:type="gramEnd"/>
      <w:r w:rsidRPr="004A31DF">
        <w:rPr>
          <w:rFonts w:ascii="Arial" w:hAnsi="Arial" w:cs="Arial"/>
          <w:sz w:val="24"/>
          <w:szCs w:val="24"/>
        </w:rPr>
        <w:t xml:space="preserve"> cu vane </w:t>
      </w:r>
      <w:proofErr w:type="spellStart"/>
      <w:r w:rsidRPr="004A31DF">
        <w:rPr>
          <w:rFonts w:ascii="Arial" w:hAnsi="Arial" w:cs="Arial"/>
          <w:sz w:val="24"/>
          <w:szCs w:val="24"/>
        </w:rPr>
        <w:t>noi</w:t>
      </w:r>
      <w:proofErr w:type="spellEnd"/>
      <w:r w:rsidRPr="004A31DF">
        <w:rPr>
          <w:rFonts w:ascii="Arial" w:hAnsi="Arial" w:cs="Arial"/>
          <w:sz w:val="24"/>
          <w:szCs w:val="24"/>
        </w:rPr>
        <w:t xml:space="preserve"> </w:t>
      </w:r>
      <w:proofErr w:type="spellStart"/>
      <w:r w:rsidRPr="004A31DF">
        <w:rPr>
          <w:rFonts w:ascii="Arial" w:hAnsi="Arial" w:cs="Arial"/>
          <w:sz w:val="24"/>
          <w:szCs w:val="24"/>
        </w:rPr>
        <w:t>pentru</w:t>
      </w:r>
      <w:proofErr w:type="spellEnd"/>
      <w:r w:rsidRPr="004A31DF">
        <w:rPr>
          <w:rFonts w:ascii="Arial" w:hAnsi="Arial" w:cs="Arial"/>
          <w:sz w:val="24"/>
          <w:szCs w:val="24"/>
        </w:rPr>
        <w:t xml:space="preserve"> </w:t>
      </w:r>
      <w:proofErr w:type="spellStart"/>
      <w:r w:rsidRPr="004A31DF">
        <w:rPr>
          <w:rFonts w:ascii="Arial" w:hAnsi="Arial" w:cs="Arial"/>
          <w:sz w:val="24"/>
          <w:szCs w:val="24"/>
        </w:rPr>
        <w:t>manevre</w:t>
      </w:r>
      <w:proofErr w:type="spellEnd"/>
      <w:r w:rsidRPr="004A31DF">
        <w:rPr>
          <w:rFonts w:ascii="Arial" w:hAnsi="Arial" w:cs="Arial"/>
          <w:sz w:val="24"/>
          <w:szCs w:val="24"/>
        </w:rPr>
        <w:t>, din prefabricate ( L=1 m, l=1m, h=1,5 m) ;</w:t>
      </w:r>
    </w:p>
    <w:p w:rsidR="004A31DF" w:rsidRPr="004A31DF" w:rsidRDefault="004A31DF" w:rsidP="004A31DF">
      <w:pPr>
        <w:spacing w:after="0" w:line="240" w:lineRule="auto"/>
        <w:rPr>
          <w:rFonts w:ascii="Arial" w:hAnsi="Arial" w:cs="Arial"/>
          <w:sz w:val="24"/>
          <w:szCs w:val="24"/>
          <w:lang w:val="es-ES"/>
        </w:rPr>
      </w:pPr>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traversare</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curs</w:t>
      </w:r>
      <w:proofErr w:type="spellEnd"/>
      <w:r w:rsidRPr="004A31DF">
        <w:rPr>
          <w:rFonts w:ascii="Arial" w:hAnsi="Arial" w:cs="Arial"/>
          <w:b/>
          <w:sz w:val="24"/>
          <w:szCs w:val="24"/>
          <w:lang w:val="es-ES"/>
        </w:rPr>
        <w:t xml:space="preserve"> de </w:t>
      </w:r>
      <w:proofErr w:type="spellStart"/>
      <w:r w:rsidRPr="004A31DF">
        <w:rPr>
          <w:rFonts w:ascii="Arial" w:hAnsi="Arial" w:cs="Arial"/>
          <w:b/>
          <w:sz w:val="24"/>
          <w:szCs w:val="24"/>
          <w:lang w:val="es-ES"/>
        </w:rPr>
        <w:t>apă</w:t>
      </w:r>
      <w:proofErr w:type="spellEnd"/>
      <w:r w:rsidRPr="004A31DF">
        <w:rPr>
          <w:rFonts w:ascii="Arial" w:hAnsi="Arial" w:cs="Arial"/>
          <w:b/>
          <w:sz w:val="24"/>
          <w:szCs w:val="24"/>
          <w:lang w:val="es-ES"/>
        </w:rPr>
        <w:t xml:space="preserve"> p. </w:t>
      </w:r>
      <w:proofErr w:type="spellStart"/>
      <w:r w:rsidRPr="004A31DF">
        <w:rPr>
          <w:rFonts w:ascii="Arial" w:hAnsi="Arial" w:cs="Arial"/>
          <w:b/>
          <w:sz w:val="24"/>
          <w:szCs w:val="24"/>
          <w:lang w:val="es-ES"/>
        </w:rPr>
        <w:t>Bic</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suprateran</w:t>
      </w:r>
      <w:proofErr w:type="spellEnd"/>
      <w:r w:rsidRPr="004A31DF">
        <w:rPr>
          <w:rFonts w:ascii="Arial" w:hAnsi="Arial" w:cs="Arial"/>
          <w:b/>
          <w:sz w:val="24"/>
          <w:szCs w:val="24"/>
          <w:lang w:val="es-ES"/>
        </w:rPr>
        <w:t xml:space="preserv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conductă</w:t>
      </w:r>
      <w:proofErr w:type="spellEnd"/>
      <w:r w:rsidRPr="004A31DF">
        <w:rPr>
          <w:rFonts w:ascii="Arial" w:hAnsi="Arial" w:cs="Arial"/>
          <w:sz w:val="24"/>
          <w:szCs w:val="24"/>
          <w:lang w:val="es-ES"/>
        </w:rPr>
        <w:t xml:space="preserve"> de alimentare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apă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potabilă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ancorată</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grinda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podului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existent</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astfel</w:t>
      </w:r>
      <w:proofErr w:type="spellEnd"/>
      <w:r w:rsidRPr="004A31DF">
        <w:rPr>
          <w:rFonts w:ascii="Arial" w:hAnsi="Arial" w:cs="Arial"/>
          <w:sz w:val="24"/>
          <w:szCs w:val="24"/>
          <w:lang w:val="es-ES"/>
        </w:rPr>
        <w:t>:</w:t>
      </w:r>
    </w:p>
    <w:p w:rsidR="004A31DF" w:rsidRPr="004A31DF" w:rsidRDefault="004A31DF" w:rsidP="004A31DF">
      <w:pPr>
        <w:spacing w:after="0" w:line="240" w:lineRule="auto"/>
        <w:rPr>
          <w:rFonts w:ascii="Arial" w:hAnsi="Arial" w:cs="Arial"/>
          <w:sz w:val="24"/>
          <w:szCs w:val="24"/>
          <w:lang w:val="es-E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67"/>
        <w:gridCol w:w="2790"/>
        <w:gridCol w:w="1710"/>
        <w:gridCol w:w="1661"/>
      </w:tblGrid>
      <w:tr w:rsidR="004A31DF" w:rsidRPr="004A31DF" w:rsidTr="00633B8E">
        <w:trPr>
          <w:trHeight w:val="324"/>
        </w:trPr>
        <w:tc>
          <w:tcPr>
            <w:tcW w:w="1838" w:type="dxa"/>
            <w:vMerge w:val="restart"/>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Tip traversare</w:t>
            </w:r>
          </w:p>
        </w:tc>
        <w:tc>
          <w:tcPr>
            <w:tcW w:w="1667" w:type="dxa"/>
            <w:vMerge w:val="restart"/>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Curs de apă</w:t>
            </w:r>
          </w:p>
        </w:tc>
        <w:tc>
          <w:tcPr>
            <w:tcW w:w="2790" w:type="dxa"/>
            <w:vMerge w:val="restart"/>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Caracteristici traversare</w:t>
            </w:r>
          </w:p>
        </w:tc>
        <w:tc>
          <w:tcPr>
            <w:tcW w:w="3371" w:type="dxa"/>
            <w:gridSpan w:val="2"/>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Coordonate stereo 70</w:t>
            </w:r>
          </w:p>
        </w:tc>
      </w:tr>
      <w:tr w:rsidR="004A31DF" w:rsidRPr="004A31DF" w:rsidTr="00633B8E">
        <w:trPr>
          <w:trHeight w:val="296"/>
        </w:trPr>
        <w:tc>
          <w:tcPr>
            <w:tcW w:w="1838" w:type="dxa"/>
            <w:vMerge/>
            <w:shd w:val="clear" w:color="auto" w:fill="auto"/>
          </w:tcPr>
          <w:p w:rsidR="004A31DF" w:rsidRPr="004A31DF" w:rsidRDefault="004A31DF" w:rsidP="00633B8E">
            <w:pPr>
              <w:spacing w:after="0" w:line="240" w:lineRule="auto"/>
              <w:rPr>
                <w:rFonts w:ascii="Arial" w:eastAsia="Times New Roman" w:hAnsi="Arial" w:cs="Arial"/>
                <w:sz w:val="24"/>
                <w:szCs w:val="24"/>
                <w:lang w:val="it-IT"/>
              </w:rPr>
            </w:pPr>
          </w:p>
        </w:tc>
        <w:tc>
          <w:tcPr>
            <w:tcW w:w="1667" w:type="dxa"/>
            <w:vMerge/>
            <w:shd w:val="clear" w:color="auto" w:fill="auto"/>
          </w:tcPr>
          <w:p w:rsidR="004A31DF" w:rsidRPr="004A31DF" w:rsidRDefault="004A31DF" w:rsidP="00633B8E">
            <w:pPr>
              <w:spacing w:after="0" w:line="240" w:lineRule="auto"/>
              <w:rPr>
                <w:rFonts w:ascii="Arial" w:eastAsia="Times New Roman" w:hAnsi="Arial" w:cs="Arial"/>
                <w:sz w:val="24"/>
                <w:szCs w:val="24"/>
                <w:lang w:val="it-IT"/>
              </w:rPr>
            </w:pPr>
          </w:p>
        </w:tc>
        <w:tc>
          <w:tcPr>
            <w:tcW w:w="2790" w:type="dxa"/>
            <w:vMerge/>
            <w:shd w:val="clear" w:color="auto" w:fill="auto"/>
          </w:tcPr>
          <w:p w:rsidR="004A31DF" w:rsidRPr="004A31DF" w:rsidRDefault="004A31DF" w:rsidP="00633B8E">
            <w:pPr>
              <w:spacing w:after="0" w:line="240" w:lineRule="auto"/>
              <w:rPr>
                <w:rFonts w:ascii="Arial" w:eastAsia="Times New Roman" w:hAnsi="Arial" w:cs="Arial"/>
                <w:sz w:val="24"/>
                <w:szCs w:val="24"/>
                <w:lang w:val="it-IT"/>
              </w:rPr>
            </w:pPr>
          </w:p>
        </w:tc>
        <w:tc>
          <w:tcPr>
            <w:tcW w:w="1710"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Mal drept</w:t>
            </w:r>
          </w:p>
        </w:tc>
        <w:tc>
          <w:tcPr>
            <w:tcW w:w="1661"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 xml:space="preserve">Mal stâng </w:t>
            </w:r>
          </w:p>
        </w:tc>
      </w:tr>
      <w:tr w:rsidR="004A31DF" w:rsidRPr="004A31DF" w:rsidTr="00633B8E">
        <w:trPr>
          <w:trHeight w:val="671"/>
        </w:trPr>
        <w:tc>
          <w:tcPr>
            <w:tcW w:w="1838"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 xml:space="preserve">Supratraversare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conductă</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apă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potabilă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an-corată</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grinda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podului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existent</w:t>
            </w:r>
            <w:proofErr w:type="spellEnd"/>
            <w:r w:rsidRPr="004A31DF">
              <w:rPr>
                <w:rFonts w:ascii="Arial" w:eastAsia="Times New Roman" w:hAnsi="Arial" w:cs="Arial"/>
                <w:sz w:val="24"/>
                <w:szCs w:val="24"/>
                <w:lang w:val="it-IT"/>
              </w:rPr>
              <w:t xml:space="preserve"> </w:t>
            </w:r>
          </w:p>
        </w:tc>
        <w:tc>
          <w:tcPr>
            <w:tcW w:w="1667" w:type="dxa"/>
            <w:shd w:val="clear" w:color="auto" w:fill="auto"/>
            <w:vAlign w:val="center"/>
          </w:tcPr>
          <w:p w:rsidR="004A31DF" w:rsidRPr="004A31DF" w:rsidRDefault="004A31DF" w:rsidP="00633B8E">
            <w:pPr>
              <w:spacing w:after="0" w:line="240" w:lineRule="auto"/>
              <w:jc w:val="center"/>
              <w:rPr>
                <w:rFonts w:ascii="Arial" w:hAnsi="Arial" w:cs="Arial"/>
                <w:sz w:val="24"/>
                <w:szCs w:val="24"/>
                <w:lang w:val="pt-BR"/>
              </w:rPr>
            </w:pPr>
            <w:r w:rsidRPr="004A31DF">
              <w:rPr>
                <w:rFonts w:ascii="Arial" w:hAnsi="Arial" w:cs="Arial"/>
                <w:b/>
                <w:sz w:val="24"/>
                <w:szCs w:val="24"/>
                <w:lang w:val="es-ES"/>
              </w:rPr>
              <w:t xml:space="preserve">p. </w:t>
            </w:r>
            <w:proofErr w:type="spellStart"/>
            <w:r w:rsidRPr="004A31DF">
              <w:rPr>
                <w:rFonts w:ascii="Arial" w:hAnsi="Arial" w:cs="Arial"/>
                <w:b/>
                <w:sz w:val="24"/>
                <w:szCs w:val="24"/>
                <w:lang w:val="es-ES"/>
              </w:rPr>
              <w:t>Bic</w:t>
            </w:r>
            <w:proofErr w:type="spellEnd"/>
            <w:r w:rsidRPr="004A31DF">
              <w:rPr>
                <w:rFonts w:ascii="Arial" w:hAnsi="Arial" w:cs="Arial"/>
                <w:sz w:val="24"/>
                <w:szCs w:val="24"/>
                <w:lang w:val="pt-BR"/>
              </w:rPr>
              <w:t xml:space="preserve"> </w:t>
            </w:r>
          </w:p>
          <w:p w:rsidR="004A31DF" w:rsidRPr="004A31DF" w:rsidRDefault="004A31DF" w:rsidP="00633B8E">
            <w:pPr>
              <w:spacing w:after="0"/>
              <w:rPr>
                <w:rFonts w:ascii="Arial" w:hAnsi="Arial" w:cs="Arial"/>
                <w:sz w:val="24"/>
                <w:szCs w:val="24"/>
              </w:rPr>
            </w:pPr>
            <w:r w:rsidRPr="004A31DF">
              <w:rPr>
                <w:rFonts w:ascii="Arial" w:hAnsi="Arial" w:cs="Arial"/>
                <w:sz w:val="24"/>
                <w:szCs w:val="24"/>
              </w:rPr>
              <w:t>II.2.011.00.00.00.0</w:t>
            </w:r>
          </w:p>
          <w:p w:rsidR="004A31DF" w:rsidRPr="004A31DF" w:rsidRDefault="004A31DF" w:rsidP="00633B8E">
            <w:pPr>
              <w:spacing w:after="0" w:line="240" w:lineRule="auto"/>
              <w:jc w:val="center"/>
              <w:rPr>
                <w:rFonts w:ascii="Arial" w:eastAsia="Times New Roman" w:hAnsi="Arial" w:cs="Arial"/>
                <w:sz w:val="24"/>
                <w:szCs w:val="24"/>
                <w:lang w:val="it-IT"/>
              </w:rPr>
            </w:pPr>
          </w:p>
        </w:tc>
        <w:tc>
          <w:tcPr>
            <w:tcW w:w="2790"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țeavă PE100 Dn 110 mm preizolată termic și</w:t>
            </w:r>
          </w:p>
          <w:p w:rsidR="004A31DF" w:rsidRPr="004A31DF" w:rsidRDefault="004A31DF" w:rsidP="00633B8E">
            <w:pPr>
              <w:spacing w:after="0" w:line="240" w:lineRule="auto"/>
              <w:jc w:val="center"/>
              <w:rPr>
                <w:rFonts w:ascii="Arial" w:eastAsia="Times New Roman" w:hAnsi="Arial" w:cs="Arial"/>
                <w:color w:val="FF0000"/>
                <w:sz w:val="24"/>
                <w:szCs w:val="24"/>
                <w:lang w:val="it-IT"/>
              </w:rPr>
            </w:pPr>
            <w:r w:rsidRPr="004A31DF">
              <w:rPr>
                <w:rFonts w:ascii="Arial" w:eastAsia="Times New Roman" w:hAnsi="Arial" w:cs="Arial"/>
                <w:sz w:val="24"/>
                <w:szCs w:val="24"/>
                <w:lang w:val="it-IT"/>
              </w:rPr>
              <w:t xml:space="preserve"> L=11 m </w:t>
            </w:r>
          </w:p>
        </w:tc>
        <w:tc>
          <w:tcPr>
            <w:tcW w:w="1710"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X=638189.5716</w:t>
            </w:r>
          </w:p>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Y=335014.3494</w:t>
            </w:r>
          </w:p>
        </w:tc>
        <w:tc>
          <w:tcPr>
            <w:tcW w:w="1661" w:type="dxa"/>
            <w:shd w:val="clear" w:color="auto" w:fill="auto"/>
            <w:vAlign w:val="center"/>
          </w:tcPr>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X=638192.1179</w:t>
            </w:r>
          </w:p>
          <w:p w:rsidR="004A31DF" w:rsidRPr="004A31DF" w:rsidRDefault="004A31DF" w:rsidP="00633B8E">
            <w:pPr>
              <w:spacing w:after="0" w:line="240" w:lineRule="auto"/>
              <w:jc w:val="center"/>
              <w:rPr>
                <w:rFonts w:ascii="Arial" w:eastAsia="Times New Roman" w:hAnsi="Arial" w:cs="Arial"/>
                <w:sz w:val="24"/>
                <w:szCs w:val="24"/>
                <w:lang w:val="it-IT"/>
              </w:rPr>
            </w:pPr>
            <w:r w:rsidRPr="004A31DF">
              <w:rPr>
                <w:rFonts w:ascii="Arial" w:eastAsia="Times New Roman" w:hAnsi="Arial" w:cs="Arial"/>
                <w:sz w:val="24"/>
                <w:szCs w:val="24"/>
                <w:lang w:val="it-IT"/>
              </w:rPr>
              <w:t>Y=335003.6584</w:t>
            </w:r>
          </w:p>
        </w:tc>
      </w:tr>
    </w:tbl>
    <w:p w:rsidR="004A31DF" w:rsidRPr="004A31DF" w:rsidRDefault="004A31DF" w:rsidP="004A31DF">
      <w:pPr>
        <w:spacing w:after="0"/>
        <w:jc w:val="both"/>
        <w:rPr>
          <w:rFonts w:ascii="Arial" w:hAnsi="Arial" w:cs="Arial"/>
          <w:sz w:val="24"/>
          <w:szCs w:val="24"/>
          <w:lang w:val="es-ES"/>
        </w:rPr>
      </w:pPr>
    </w:p>
    <w:p w:rsidR="004A31DF" w:rsidRPr="004A31DF" w:rsidRDefault="004A31DF" w:rsidP="004A31DF">
      <w:pPr>
        <w:spacing w:after="0"/>
        <w:jc w:val="both"/>
        <w:rPr>
          <w:rFonts w:ascii="Arial" w:hAnsi="Arial" w:cs="Arial"/>
          <w:sz w:val="24"/>
          <w:szCs w:val="24"/>
        </w:rPr>
      </w:pPr>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extindere</w:t>
      </w:r>
      <w:proofErr w:type="spellEnd"/>
      <w:r w:rsidRPr="004A31DF">
        <w:rPr>
          <w:rFonts w:ascii="Arial" w:hAnsi="Arial" w:cs="Arial"/>
          <w:b/>
          <w:sz w:val="24"/>
          <w:szCs w:val="24"/>
          <w:lang w:val="es-ES"/>
        </w:rPr>
        <w:t xml:space="preserve"> </w:t>
      </w:r>
      <w:proofErr w:type="spellStart"/>
      <w:r w:rsidRPr="004A31DF">
        <w:rPr>
          <w:rFonts w:ascii="Arial" w:hAnsi="Arial" w:cs="Arial"/>
          <w:b/>
          <w:sz w:val="24"/>
          <w:szCs w:val="24"/>
          <w:lang w:val="es-ES"/>
        </w:rPr>
        <w:t>rețea</w:t>
      </w:r>
      <w:proofErr w:type="spellEnd"/>
      <w:r w:rsidRPr="004A31DF">
        <w:rPr>
          <w:rFonts w:ascii="Arial" w:hAnsi="Arial" w:cs="Arial"/>
          <w:b/>
          <w:sz w:val="24"/>
          <w:szCs w:val="24"/>
          <w:lang w:val="es-ES"/>
        </w:rPr>
        <w:t xml:space="preserve"> de canalizare </w:t>
      </w:r>
      <w:proofErr w:type="spellStart"/>
      <w:r w:rsidRPr="004A31DF">
        <w:rPr>
          <w:rFonts w:ascii="Arial" w:hAnsi="Arial" w:cs="Arial"/>
          <w:b/>
          <w:sz w:val="24"/>
          <w:szCs w:val="24"/>
          <w:lang w:val="es-ES"/>
        </w:rPr>
        <w:t>menajeră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orașul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Șimleu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Silvaniei</w:t>
      </w:r>
      <w:proofErr w:type="spellEnd"/>
      <w:r w:rsidRPr="004A31DF">
        <w:rPr>
          <w:rFonts w:ascii="Arial" w:hAnsi="Arial" w:cs="Arial"/>
          <w:sz w:val="24"/>
          <w:szCs w:val="24"/>
        </w:rPr>
        <w:t xml:space="preserve">, </w:t>
      </w:r>
      <w:proofErr w:type="spellStart"/>
      <w:r w:rsidRPr="004A31DF">
        <w:rPr>
          <w:rFonts w:ascii="Arial" w:hAnsi="Arial" w:cs="Arial"/>
          <w:sz w:val="24"/>
          <w:szCs w:val="24"/>
        </w:rPr>
        <w:t>jud</w:t>
      </w:r>
      <w:proofErr w:type="spellEnd"/>
      <w:r w:rsidRPr="004A31DF">
        <w:rPr>
          <w:rFonts w:ascii="Arial" w:hAnsi="Arial" w:cs="Arial"/>
          <w:sz w:val="24"/>
          <w:szCs w:val="24"/>
        </w:rPr>
        <w:t xml:space="preserve"> </w:t>
      </w:r>
      <w:proofErr w:type="spellStart"/>
      <w:r w:rsidRPr="004A31DF">
        <w:rPr>
          <w:rFonts w:ascii="Arial" w:hAnsi="Arial" w:cs="Arial"/>
          <w:sz w:val="24"/>
          <w:szCs w:val="24"/>
        </w:rPr>
        <w:t>Sălaj</w:t>
      </w:r>
      <w:proofErr w:type="spellEnd"/>
      <w:r w:rsidRPr="004A31DF">
        <w:rPr>
          <w:rFonts w:ascii="Arial" w:hAnsi="Arial" w:cs="Arial"/>
          <w:sz w:val="24"/>
          <w:szCs w:val="24"/>
        </w:rPr>
        <w:t>,</w:t>
      </w:r>
      <w:r w:rsidRPr="004A31DF">
        <w:rPr>
          <w:rFonts w:ascii="Arial" w:hAnsi="Arial" w:cs="Arial"/>
          <w:sz w:val="24"/>
          <w:szCs w:val="24"/>
          <w:lang w:val="es-ES"/>
        </w:rPr>
        <w:t xml:space="preserve"> pe 2 </w:t>
      </w:r>
      <w:proofErr w:type="spellStart"/>
      <w:r w:rsidRPr="004A31DF">
        <w:rPr>
          <w:rFonts w:ascii="Arial" w:hAnsi="Arial" w:cs="Arial"/>
          <w:sz w:val="24"/>
          <w:szCs w:val="24"/>
          <w:lang w:val="es-ES"/>
        </w:rPr>
        <w:t>străzi</w:t>
      </w:r>
      <w:proofErr w:type="spellEnd"/>
      <w:r w:rsidRPr="004A31DF">
        <w:rPr>
          <w:rFonts w:ascii="Arial" w:hAnsi="Arial" w:cs="Arial"/>
          <w:sz w:val="24"/>
          <w:szCs w:val="24"/>
        </w:rPr>
        <w:t>:</w:t>
      </w:r>
      <w:r w:rsidRPr="004A31DF">
        <w:rPr>
          <w:rFonts w:ascii="Arial" w:hAnsi="Arial" w:cs="Arial"/>
          <w:sz w:val="24"/>
          <w:szCs w:val="24"/>
          <w:lang w:val="es-ES"/>
        </w:rPr>
        <w:t xml:space="preserve"> </w:t>
      </w:r>
      <w:r w:rsidRPr="004A31DF">
        <w:rPr>
          <w:rFonts w:ascii="Arial" w:hAnsi="Arial" w:cs="Arial"/>
          <w:sz w:val="24"/>
          <w:szCs w:val="24"/>
        </w:rPr>
        <w:t xml:space="preserve">George </w:t>
      </w:r>
      <w:proofErr w:type="spellStart"/>
      <w:proofErr w:type="gramStart"/>
      <w:r w:rsidRPr="004A31DF">
        <w:rPr>
          <w:rFonts w:ascii="Arial" w:hAnsi="Arial" w:cs="Arial"/>
          <w:sz w:val="24"/>
          <w:szCs w:val="24"/>
        </w:rPr>
        <w:t>Coșbuc</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proofErr w:type="gramEnd"/>
      <w:r w:rsidRPr="004A31DF">
        <w:rPr>
          <w:rFonts w:ascii="Arial" w:hAnsi="Arial" w:cs="Arial"/>
          <w:sz w:val="24"/>
          <w:szCs w:val="24"/>
          <w:lang w:val="es-ES"/>
        </w:rPr>
        <w:t xml:space="preserve"> </w:t>
      </w:r>
      <w:proofErr w:type="spellStart"/>
      <w:r w:rsidRPr="004A31DF">
        <w:rPr>
          <w:rFonts w:ascii="Arial" w:hAnsi="Arial" w:cs="Arial"/>
          <w:sz w:val="24"/>
          <w:szCs w:val="24"/>
        </w:rPr>
        <w:t>Demetriu</w:t>
      </w:r>
      <w:proofErr w:type="spellEnd"/>
      <w:r w:rsidRPr="004A31DF">
        <w:rPr>
          <w:rFonts w:ascii="Arial" w:hAnsi="Arial" w:cs="Arial"/>
          <w:sz w:val="24"/>
          <w:szCs w:val="24"/>
        </w:rPr>
        <w:t xml:space="preserve"> </w:t>
      </w:r>
      <w:proofErr w:type="spellStart"/>
      <w:r w:rsidRPr="004A31DF">
        <w:rPr>
          <w:rFonts w:ascii="Arial" w:hAnsi="Arial" w:cs="Arial"/>
          <w:sz w:val="24"/>
          <w:szCs w:val="24"/>
        </w:rPr>
        <w:t>Coroianu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rPr>
        <w:t>rețea</w:t>
      </w:r>
      <w:proofErr w:type="spellEnd"/>
      <w:r w:rsidRPr="004A31DF">
        <w:rPr>
          <w:rFonts w:ascii="Arial" w:hAnsi="Arial" w:cs="Arial"/>
          <w:sz w:val="24"/>
          <w:szCs w:val="24"/>
        </w:rPr>
        <w:t xml:space="preserve"> de </w:t>
      </w:r>
      <w:proofErr w:type="spellStart"/>
      <w:r w:rsidRPr="004A31DF">
        <w:rPr>
          <w:rFonts w:ascii="Arial" w:hAnsi="Arial" w:cs="Arial"/>
          <w:sz w:val="24"/>
          <w:szCs w:val="24"/>
        </w:rPr>
        <w:t>canalizare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lungime</w:t>
      </w:r>
      <w:proofErr w:type="spellEnd"/>
      <w:r w:rsidRPr="004A31DF">
        <w:rPr>
          <w:rFonts w:ascii="Arial" w:hAnsi="Arial" w:cs="Arial"/>
          <w:sz w:val="24"/>
          <w:szCs w:val="24"/>
        </w:rPr>
        <w:t xml:space="preserve"> </w:t>
      </w:r>
      <w:proofErr w:type="spellStart"/>
      <w:r w:rsidRPr="004A31DF">
        <w:rPr>
          <w:rFonts w:ascii="Arial" w:hAnsi="Arial" w:cs="Arial"/>
          <w:sz w:val="24"/>
          <w:szCs w:val="24"/>
        </w:rPr>
        <w:t>totală</w:t>
      </w:r>
      <w:proofErr w:type="spellEnd"/>
      <w:r w:rsidRPr="004A31DF">
        <w:rPr>
          <w:rFonts w:ascii="Arial" w:hAnsi="Arial" w:cs="Arial"/>
          <w:sz w:val="24"/>
          <w:szCs w:val="24"/>
        </w:rPr>
        <w:t xml:space="preserve"> L= 186 m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racordarea</w:t>
      </w:r>
      <w:proofErr w:type="spellEnd"/>
      <w:r w:rsidRPr="004A31DF">
        <w:rPr>
          <w:rFonts w:ascii="Arial" w:hAnsi="Arial" w:cs="Arial"/>
          <w:sz w:val="24"/>
          <w:szCs w:val="24"/>
          <w:lang w:val="es-ES"/>
        </w:rPr>
        <w:t xml:space="preserve"> la </w:t>
      </w:r>
      <w:proofErr w:type="spellStart"/>
      <w:r w:rsidRPr="004A31DF">
        <w:rPr>
          <w:rFonts w:ascii="Arial" w:hAnsi="Arial" w:cs="Arial"/>
          <w:sz w:val="24"/>
          <w:szCs w:val="24"/>
          <w:lang w:val="es-ES"/>
        </w:rPr>
        <w:t>rețeaua</w:t>
      </w:r>
      <w:proofErr w:type="spellEnd"/>
      <w:r w:rsidRPr="004A31DF">
        <w:rPr>
          <w:rFonts w:ascii="Arial" w:hAnsi="Arial" w:cs="Arial"/>
          <w:sz w:val="24"/>
          <w:szCs w:val="24"/>
          <w:lang w:val="es-ES"/>
        </w:rPr>
        <w:t xml:space="preserve"> de canalizare </w:t>
      </w:r>
      <w:proofErr w:type="spellStart"/>
      <w:r w:rsidRPr="004A31DF">
        <w:rPr>
          <w:rFonts w:ascii="Arial" w:hAnsi="Arial" w:cs="Arial"/>
          <w:sz w:val="24"/>
          <w:szCs w:val="24"/>
          <w:lang w:val="es-ES"/>
        </w:rPr>
        <w:t>menajeră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existentă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rPr>
        <w:t>astfel</w:t>
      </w:r>
      <w:proofErr w:type="spellEnd"/>
      <w:r w:rsidRPr="004A31DF">
        <w:rPr>
          <w:rFonts w:ascii="Arial" w:hAnsi="Arial" w:cs="Arial"/>
          <w:sz w:val="24"/>
          <w:szCs w:val="24"/>
        </w:rPr>
        <w:t>:</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r w:rsidRPr="004A31DF">
        <w:rPr>
          <w:rFonts w:ascii="Arial" w:hAnsi="Arial" w:cs="Arial"/>
          <w:b/>
          <w:sz w:val="24"/>
          <w:szCs w:val="24"/>
        </w:rPr>
        <w:t xml:space="preserve">George </w:t>
      </w:r>
      <w:proofErr w:type="spellStart"/>
      <w:r w:rsidRPr="004A31DF">
        <w:rPr>
          <w:rFonts w:ascii="Arial" w:hAnsi="Arial" w:cs="Arial"/>
          <w:b/>
          <w:sz w:val="24"/>
          <w:szCs w:val="24"/>
        </w:rPr>
        <w:t>Coșbuc</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PVC-KG SN 8, </w:t>
      </w:r>
      <w:proofErr w:type="spellStart"/>
      <w:r w:rsidRPr="004A31DF">
        <w:rPr>
          <w:rFonts w:ascii="Arial" w:hAnsi="Arial" w:cs="Arial"/>
          <w:sz w:val="24"/>
          <w:szCs w:val="24"/>
        </w:rPr>
        <w:t>Dn</w:t>
      </w:r>
      <w:proofErr w:type="spellEnd"/>
      <w:r w:rsidRPr="004A31DF">
        <w:rPr>
          <w:rFonts w:ascii="Arial" w:hAnsi="Arial" w:cs="Arial"/>
          <w:sz w:val="24"/>
          <w:szCs w:val="24"/>
        </w:rPr>
        <w:t xml:space="preserve"> 250 mm, L= 90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1</w:t>
      </w:r>
      <w:r w:rsidRPr="004A31DF">
        <w:rPr>
          <w:rFonts w:ascii="Arial" w:hAnsi="Arial" w:cs="Arial"/>
          <w:sz w:val="24"/>
          <w:szCs w:val="24"/>
        </w:rPr>
        <w:t>=638238.22; Y(E)</w:t>
      </w:r>
      <w:r w:rsidRPr="004A31DF">
        <w:rPr>
          <w:rFonts w:ascii="Arial" w:hAnsi="Arial" w:cs="Arial"/>
          <w:sz w:val="24"/>
          <w:szCs w:val="24"/>
          <w:vertAlign w:val="subscript"/>
        </w:rPr>
        <w:t>1</w:t>
      </w:r>
      <w:r w:rsidRPr="004A31DF">
        <w:rPr>
          <w:rFonts w:ascii="Arial" w:hAnsi="Arial" w:cs="Arial"/>
          <w:sz w:val="24"/>
          <w:szCs w:val="24"/>
        </w:rPr>
        <w:t xml:space="preserve">=333821.4592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2</w:t>
      </w:r>
      <w:r w:rsidRPr="004A31DF">
        <w:rPr>
          <w:rFonts w:ascii="Arial" w:hAnsi="Arial" w:cs="Arial"/>
          <w:sz w:val="24"/>
          <w:szCs w:val="24"/>
        </w:rPr>
        <w:t>=638166.4489; Y(E)</w:t>
      </w:r>
      <w:r w:rsidRPr="004A31DF">
        <w:rPr>
          <w:rFonts w:ascii="Arial" w:hAnsi="Arial" w:cs="Arial"/>
          <w:sz w:val="24"/>
          <w:szCs w:val="24"/>
          <w:vertAlign w:val="subscript"/>
        </w:rPr>
        <w:t>2</w:t>
      </w:r>
      <w:r w:rsidRPr="004A31DF">
        <w:rPr>
          <w:rFonts w:ascii="Arial" w:hAnsi="Arial" w:cs="Arial"/>
          <w:sz w:val="24"/>
          <w:szCs w:val="24"/>
        </w:rPr>
        <w:t>=333873.4651 ;</w:t>
      </w:r>
    </w:p>
    <w:p w:rsidR="004A31DF" w:rsidRPr="004A31DF" w:rsidRDefault="004A31DF" w:rsidP="004A31DF">
      <w:pPr>
        <w:spacing w:after="0"/>
        <w:ind w:firstLine="720"/>
        <w:jc w:val="both"/>
        <w:rPr>
          <w:rFonts w:ascii="Arial" w:hAnsi="Arial" w:cs="Arial"/>
          <w:sz w:val="24"/>
          <w:szCs w:val="24"/>
        </w:rPr>
      </w:pPr>
      <w:r w:rsidRPr="004A31DF">
        <w:rPr>
          <w:rFonts w:ascii="Arial" w:hAnsi="Arial" w:cs="Arial"/>
          <w:sz w:val="24"/>
          <w:szCs w:val="24"/>
        </w:rPr>
        <w:t xml:space="preserve">- </w:t>
      </w:r>
      <w:proofErr w:type="spell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Demetriu</w:t>
      </w:r>
      <w:proofErr w:type="spellEnd"/>
      <w:r w:rsidRPr="004A31DF">
        <w:rPr>
          <w:rFonts w:ascii="Arial" w:hAnsi="Arial" w:cs="Arial"/>
          <w:b/>
          <w:sz w:val="24"/>
          <w:szCs w:val="24"/>
        </w:rPr>
        <w:t xml:space="preserve"> </w:t>
      </w:r>
      <w:proofErr w:type="spellStart"/>
      <w:r w:rsidRPr="004A31DF">
        <w:rPr>
          <w:rFonts w:ascii="Arial" w:hAnsi="Arial" w:cs="Arial"/>
          <w:b/>
          <w:sz w:val="24"/>
          <w:szCs w:val="24"/>
        </w:rPr>
        <w:t>Coroianu</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PVC-KG SN 8, cu </w:t>
      </w:r>
      <w:proofErr w:type="spellStart"/>
      <w:r w:rsidRPr="004A31DF">
        <w:rPr>
          <w:rFonts w:ascii="Arial" w:hAnsi="Arial" w:cs="Arial"/>
          <w:sz w:val="24"/>
          <w:szCs w:val="24"/>
        </w:rPr>
        <w:t>Dn</w:t>
      </w:r>
      <w:proofErr w:type="spellEnd"/>
      <w:r w:rsidRPr="004A31DF">
        <w:rPr>
          <w:rFonts w:ascii="Arial" w:hAnsi="Arial" w:cs="Arial"/>
          <w:sz w:val="24"/>
          <w:szCs w:val="24"/>
        </w:rPr>
        <w:t xml:space="preserve"> 250 mm, L= 96 m, </w:t>
      </w:r>
      <w:proofErr w:type="spellStart"/>
      <w:r w:rsidRPr="004A31DF">
        <w:rPr>
          <w:rFonts w:ascii="Arial" w:hAnsi="Arial" w:cs="Arial"/>
          <w:sz w:val="24"/>
          <w:szCs w:val="24"/>
        </w:rPr>
        <w:t>delimitat</w:t>
      </w:r>
      <w:proofErr w:type="spellEnd"/>
      <w:r w:rsidRPr="004A31DF">
        <w:rPr>
          <w:rFonts w:ascii="Arial" w:hAnsi="Arial" w:cs="Arial"/>
          <w:sz w:val="24"/>
          <w:szCs w:val="24"/>
        </w:rPr>
        <w:t xml:space="preserve"> </w:t>
      </w:r>
      <w:proofErr w:type="spellStart"/>
      <w:r w:rsidRPr="004A31DF">
        <w:rPr>
          <w:rFonts w:ascii="Arial" w:hAnsi="Arial" w:cs="Arial"/>
          <w:sz w:val="24"/>
          <w:szCs w:val="24"/>
        </w:rPr>
        <w:t>prin</w:t>
      </w:r>
      <w:proofErr w:type="spellEnd"/>
      <w:r w:rsidRPr="004A31DF">
        <w:rPr>
          <w:rFonts w:ascii="Arial" w:hAnsi="Arial" w:cs="Arial"/>
          <w:sz w:val="24"/>
          <w:szCs w:val="24"/>
        </w:rPr>
        <w:t xml:space="preserve"> </w:t>
      </w:r>
      <w:proofErr w:type="spellStart"/>
      <w:r w:rsidRPr="004A31DF">
        <w:rPr>
          <w:rFonts w:ascii="Arial" w:hAnsi="Arial" w:cs="Arial"/>
          <w:sz w:val="24"/>
          <w:szCs w:val="24"/>
        </w:rPr>
        <w:t>coordonatele</w:t>
      </w:r>
      <w:proofErr w:type="spellEnd"/>
      <w:r w:rsidRPr="004A31DF">
        <w:rPr>
          <w:rFonts w:ascii="Arial" w:hAnsi="Arial" w:cs="Arial"/>
          <w:sz w:val="24"/>
          <w:szCs w:val="24"/>
        </w:rPr>
        <w:t xml:space="preserve"> </w:t>
      </w:r>
      <w:proofErr w:type="spellStart"/>
      <w:r w:rsidRPr="004A31DF">
        <w:rPr>
          <w:rFonts w:ascii="Arial" w:hAnsi="Arial" w:cs="Arial"/>
          <w:sz w:val="24"/>
          <w:szCs w:val="24"/>
        </w:rPr>
        <w:t>topografice</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sistem</w:t>
      </w:r>
      <w:proofErr w:type="spellEnd"/>
      <w:r w:rsidRPr="004A31DF">
        <w:rPr>
          <w:rFonts w:ascii="Arial" w:hAnsi="Arial" w:cs="Arial"/>
          <w:sz w:val="24"/>
          <w:szCs w:val="24"/>
        </w:rPr>
        <w:t xml:space="preserve"> Stereo 70: X(N)</w:t>
      </w:r>
      <w:r w:rsidRPr="004A31DF">
        <w:rPr>
          <w:rFonts w:ascii="Arial" w:hAnsi="Arial" w:cs="Arial"/>
          <w:sz w:val="24"/>
          <w:szCs w:val="24"/>
          <w:vertAlign w:val="subscript"/>
        </w:rPr>
        <w:t>1</w:t>
      </w:r>
      <w:r w:rsidRPr="004A31DF">
        <w:rPr>
          <w:rFonts w:ascii="Arial" w:hAnsi="Arial" w:cs="Arial"/>
          <w:sz w:val="24"/>
          <w:szCs w:val="24"/>
        </w:rPr>
        <w:t>=637793.5866; Y(E)</w:t>
      </w:r>
      <w:r w:rsidRPr="004A31DF">
        <w:rPr>
          <w:rFonts w:ascii="Arial" w:hAnsi="Arial" w:cs="Arial"/>
          <w:sz w:val="24"/>
          <w:szCs w:val="24"/>
          <w:vertAlign w:val="subscript"/>
        </w:rPr>
        <w:t>1</w:t>
      </w:r>
      <w:r w:rsidRPr="004A31DF">
        <w:rPr>
          <w:rFonts w:ascii="Arial" w:hAnsi="Arial" w:cs="Arial"/>
          <w:sz w:val="24"/>
          <w:szCs w:val="24"/>
        </w:rPr>
        <w:t xml:space="preserve">=333742.1142 </w:t>
      </w:r>
      <w:proofErr w:type="spellStart"/>
      <w:r w:rsidRPr="004A31DF">
        <w:rPr>
          <w:rFonts w:ascii="Arial" w:hAnsi="Arial" w:cs="Arial"/>
          <w:sz w:val="24"/>
          <w:szCs w:val="24"/>
        </w:rPr>
        <w:t>și</w:t>
      </w:r>
      <w:proofErr w:type="spellEnd"/>
      <w:r w:rsidRPr="004A31DF">
        <w:rPr>
          <w:rFonts w:ascii="Arial" w:hAnsi="Arial" w:cs="Arial"/>
          <w:sz w:val="24"/>
          <w:szCs w:val="24"/>
        </w:rPr>
        <w:t xml:space="preserve"> X(N)</w:t>
      </w:r>
      <w:r w:rsidRPr="004A31DF">
        <w:rPr>
          <w:rFonts w:ascii="Arial" w:hAnsi="Arial" w:cs="Arial"/>
          <w:sz w:val="24"/>
          <w:szCs w:val="24"/>
          <w:vertAlign w:val="subscript"/>
        </w:rPr>
        <w:t>2</w:t>
      </w:r>
      <w:r w:rsidRPr="004A31DF">
        <w:rPr>
          <w:rFonts w:ascii="Arial" w:hAnsi="Arial" w:cs="Arial"/>
          <w:sz w:val="24"/>
          <w:szCs w:val="24"/>
        </w:rPr>
        <w:t>=637786.2765; Y(E)</w:t>
      </w:r>
      <w:r w:rsidRPr="004A31DF">
        <w:rPr>
          <w:rFonts w:ascii="Arial" w:hAnsi="Arial" w:cs="Arial"/>
          <w:sz w:val="24"/>
          <w:szCs w:val="24"/>
          <w:vertAlign w:val="subscript"/>
        </w:rPr>
        <w:t>2</w:t>
      </w:r>
      <w:r w:rsidRPr="004A31DF">
        <w:rPr>
          <w:rFonts w:ascii="Arial" w:hAnsi="Arial" w:cs="Arial"/>
          <w:sz w:val="24"/>
          <w:szCs w:val="24"/>
        </w:rPr>
        <w:t>=333646.7037;</w:t>
      </w:r>
    </w:p>
    <w:p w:rsidR="004A31DF" w:rsidRPr="004A31DF" w:rsidRDefault="004A31DF" w:rsidP="004A31DF">
      <w:pPr>
        <w:spacing w:after="0"/>
        <w:ind w:firstLine="720"/>
        <w:jc w:val="both"/>
        <w:rPr>
          <w:rFonts w:ascii="Arial" w:hAnsi="Arial" w:cs="Arial"/>
          <w:sz w:val="24"/>
          <w:szCs w:val="24"/>
        </w:rPr>
      </w:pPr>
      <w:proofErr w:type="gramStart"/>
      <w:r w:rsidRPr="004A31DF">
        <w:rPr>
          <w:rFonts w:ascii="Arial" w:hAnsi="Arial" w:cs="Arial"/>
          <w:sz w:val="24"/>
          <w:szCs w:val="24"/>
        </w:rPr>
        <w:t xml:space="preserve">- 2 </w:t>
      </w:r>
      <w:proofErr w:type="spellStart"/>
      <w:r w:rsidRPr="004A31DF">
        <w:rPr>
          <w:rFonts w:ascii="Arial" w:hAnsi="Arial" w:cs="Arial"/>
          <w:sz w:val="24"/>
          <w:szCs w:val="24"/>
        </w:rPr>
        <w:t>buc.cămine</w:t>
      </w:r>
      <w:proofErr w:type="spellEnd"/>
      <w:proofErr w:type="gramEnd"/>
      <w:r w:rsidRPr="004A31DF">
        <w:rPr>
          <w:rFonts w:ascii="Arial" w:hAnsi="Arial" w:cs="Arial"/>
          <w:sz w:val="24"/>
          <w:szCs w:val="24"/>
        </w:rPr>
        <w:t xml:space="preserve"> </w:t>
      </w:r>
      <w:proofErr w:type="spellStart"/>
      <w:r w:rsidRPr="004A31DF">
        <w:rPr>
          <w:rFonts w:ascii="Arial" w:hAnsi="Arial" w:cs="Arial"/>
          <w:sz w:val="24"/>
          <w:szCs w:val="24"/>
        </w:rPr>
        <w:t>vizitare</w:t>
      </w:r>
      <w:proofErr w:type="spellEnd"/>
      <w:r w:rsidRPr="004A31DF">
        <w:rPr>
          <w:rFonts w:ascii="Arial" w:hAnsi="Arial" w:cs="Arial"/>
          <w:sz w:val="24"/>
          <w:szCs w:val="24"/>
        </w:rPr>
        <w:t xml:space="preserve"> </w:t>
      </w:r>
      <w:proofErr w:type="spellStart"/>
      <w:r w:rsidRPr="004A31DF">
        <w:rPr>
          <w:rFonts w:ascii="Arial" w:hAnsi="Arial" w:cs="Arial"/>
          <w:sz w:val="24"/>
          <w:szCs w:val="24"/>
        </w:rPr>
        <w:t>noi</w:t>
      </w:r>
      <w:proofErr w:type="spellEnd"/>
      <w:r w:rsidRPr="004A31DF">
        <w:rPr>
          <w:rFonts w:ascii="Arial" w:hAnsi="Arial" w:cs="Arial"/>
          <w:sz w:val="24"/>
          <w:szCs w:val="24"/>
        </w:rPr>
        <w:t xml:space="preserve">, </w:t>
      </w:r>
      <w:proofErr w:type="spellStart"/>
      <w:r w:rsidRPr="004A31DF">
        <w:rPr>
          <w:rFonts w:ascii="Arial" w:hAnsi="Arial" w:cs="Arial"/>
          <w:sz w:val="24"/>
          <w:szCs w:val="24"/>
        </w:rPr>
        <w:t>pe</w:t>
      </w:r>
      <w:proofErr w:type="spellEnd"/>
      <w:r w:rsidRPr="004A31DF">
        <w:rPr>
          <w:rFonts w:ascii="Arial" w:hAnsi="Arial" w:cs="Arial"/>
          <w:sz w:val="24"/>
          <w:szCs w:val="24"/>
        </w:rPr>
        <w:t xml:space="preserve"> str. George </w:t>
      </w:r>
      <w:proofErr w:type="spellStart"/>
      <w:r w:rsidRPr="004A31DF">
        <w:rPr>
          <w:rFonts w:ascii="Arial" w:hAnsi="Arial" w:cs="Arial"/>
          <w:sz w:val="24"/>
          <w:szCs w:val="24"/>
        </w:rPr>
        <w:t>Coșbuc</w:t>
      </w:r>
      <w:proofErr w:type="spellEnd"/>
      <w:r w:rsidRPr="004A31DF">
        <w:rPr>
          <w:rFonts w:ascii="Arial" w:hAnsi="Arial" w:cs="Arial"/>
          <w:sz w:val="24"/>
          <w:szCs w:val="24"/>
        </w:rPr>
        <w:t>.</w:t>
      </w:r>
    </w:p>
    <w:p w:rsidR="004A31DF" w:rsidRPr="004A31DF" w:rsidRDefault="004A31DF" w:rsidP="004A31DF">
      <w:pPr>
        <w:spacing w:after="0"/>
        <w:jc w:val="both"/>
        <w:rPr>
          <w:rFonts w:ascii="Arial" w:hAnsi="Arial" w:cs="Arial"/>
          <w:sz w:val="24"/>
          <w:szCs w:val="24"/>
        </w:rPr>
      </w:pPr>
    </w:p>
    <w:p w:rsidR="004A31DF" w:rsidRPr="004A31DF" w:rsidRDefault="004A31DF" w:rsidP="004A31DF">
      <w:pPr>
        <w:spacing w:before="120" w:after="0"/>
        <w:ind w:firstLine="720"/>
        <w:jc w:val="both"/>
        <w:rPr>
          <w:rFonts w:ascii="Arial" w:hAnsi="Arial" w:cs="Arial"/>
          <w:i/>
          <w:sz w:val="24"/>
          <w:szCs w:val="24"/>
          <w:lang w:val="es-ES"/>
        </w:rPr>
      </w:pPr>
      <w:proofErr w:type="spellStart"/>
      <w:r w:rsidRPr="004A31DF">
        <w:rPr>
          <w:rFonts w:ascii="Arial" w:hAnsi="Arial" w:cs="Arial"/>
          <w:i/>
          <w:sz w:val="24"/>
          <w:szCs w:val="24"/>
          <w:lang w:val="es-ES"/>
        </w:rPr>
        <w:t>Amplasamentele</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și</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elementele</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constructive</w:t>
      </w:r>
      <w:proofErr w:type="spellEnd"/>
      <w:r w:rsidRPr="004A31DF">
        <w:rPr>
          <w:rFonts w:ascii="Arial" w:hAnsi="Arial" w:cs="Arial"/>
          <w:i/>
          <w:sz w:val="24"/>
          <w:szCs w:val="24"/>
          <w:lang w:val="es-ES"/>
        </w:rPr>
        <w:t xml:space="preserve"> ale </w:t>
      </w:r>
      <w:proofErr w:type="spellStart"/>
      <w:r w:rsidRPr="004A31DF">
        <w:rPr>
          <w:rFonts w:ascii="Arial" w:hAnsi="Arial" w:cs="Arial"/>
          <w:i/>
          <w:sz w:val="24"/>
          <w:szCs w:val="24"/>
          <w:lang w:val="es-ES"/>
        </w:rPr>
        <w:t>lucrărilor</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mai</w:t>
      </w:r>
      <w:proofErr w:type="spellEnd"/>
      <w:r w:rsidRPr="004A31DF">
        <w:rPr>
          <w:rFonts w:ascii="Arial" w:hAnsi="Arial" w:cs="Arial"/>
          <w:i/>
          <w:sz w:val="24"/>
          <w:szCs w:val="24"/>
          <w:lang w:val="es-ES"/>
        </w:rPr>
        <w:t xml:space="preserve"> sus </w:t>
      </w:r>
      <w:proofErr w:type="spellStart"/>
      <w:r w:rsidRPr="004A31DF">
        <w:rPr>
          <w:rFonts w:ascii="Arial" w:hAnsi="Arial" w:cs="Arial"/>
          <w:i/>
          <w:sz w:val="24"/>
          <w:szCs w:val="24"/>
          <w:lang w:val="es-ES"/>
        </w:rPr>
        <w:t>menționate</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sunt</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conform</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planșelor</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anexate</w:t>
      </w:r>
      <w:proofErr w:type="spellEnd"/>
      <w:r w:rsidRPr="004A31DF">
        <w:rPr>
          <w:rFonts w:ascii="Arial" w:hAnsi="Arial" w:cs="Arial"/>
          <w:i/>
          <w:sz w:val="24"/>
          <w:szCs w:val="24"/>
          <w:lang w:val="es-ES"/>
        </w:rPr>
        <w:t xml:space="preserve"> la </w:t>
      </w:r>
      <w:proofErr w:type="spellStart"/>
      <w:r w:rsidRPr="004A31DF">
        <w:rPr>
          <w:rFonts w:ascii="Arial" w:hAnsi="Arial" w:cs="Arial"/>
          <w:i/>
          <w:sz w:val="24"/>
          <w:szCs w:val="24"/>
          <w:lang w:val="es-ES"/>
        </w:rPr>
        <w:t>documentația</w:t>
      </w:r>
      <w:proofErr w:type="spellEnd"/>
      <w:r w:rsidRPr="004A31DF">
        <w:rPr>
          <w:rFonts w:ascii="Arial" w:hAnsi="Arial" w:cs="Arial"/>
          <w:i/>
          <w:sz w:val="24"/>
          <w:szCs w:val="24"/>
          <w:lang w:val="es-ES"/>
        </w:rPr>
        <w:t xml:space="preserve"> de fundamentare. </w:t>
      </w:r>
      <w:proofErr w:type="spellStart"/>
      <w:r w:rsidRPr="004A31DF">
        <w:rPr>
          <w:rFonts w:ascii="Arial" w:hAnsi="Arial" w:cs="Arial"/>
          <w:i/>
          <w:sz w:val="24"/>
          <w:szCs w:val="24"/>
          <w:lang w:val="es-ES"/>
        </w:rPr>
        <w:t>Proiectantul</w:t>
      </w:r>
      <w:proofErr w:type="spellEnd"/>
      <w:r w:rsidRPr="004A31DF">
        <w:rPr>
          <w:rFonts w:ascii="Arial" w:hAnsi="Arial" w:cs="Arial"/>
          <w:i/>
          <w:sz w:val="24"/>
          <w:szCs w:val="24"/>
          <w:lang w:val="es-ES"/>
        </w:rPr>
        <w:t xml:space="preserve"> este </w:t>
      </w:r>
      <w:proofErr w:type="spellStart"/>
      <w:r w:rsidRPr="004A31DF">
        <w:rPr>
          <w:rFonts w:ascii="Arial" w:hAnsi="Arial" w:cs="Arial"/>
          <w:i/>
          <w:sz w:val="24"/>
          <w:szCs w:val="24"/>
          <w:lang w:val="es-ES"/>
        </w:rPr>
        <w:t>responsabil</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pentru</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soluția</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aleasă</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în</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secțiunile</w:t>
      </w:r>
      <w:proofErr w:type="spellEnd"/>
      <w:r w:rsidRPr="004A31DF">
        <w:rPr>
          <w:rFonts w:ascii="Arial" w:hAnsi="Arial" w:cs="Arial"/>
          <w:i/>
          <w:sz w:val="24"/>
          <w:szCs w:val="24"/>
          <w:lang w:val="es-ES"/>
        </w:rPr>
        <w:t xml:space="preserve"> de </w:t>
      </w:r>
      <w:proofErr w:type="spellStart"/>
      <w:r w:rsidRPr="004A31DF">
        <w:rPr>
          <w:rFonts w:ascii="Arial" w:hAnsi="Arial" w:cs="Arial"/>
          <w:i/>
          <w:sz w:val="24"/>
          <w:szCs w:val="24"/>
          <w:lang w:val="es-ES"/>
        </w:rPr>
        <w:t>traversare</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și</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pentru</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exactitatea</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datelor</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și</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informațiilor</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cuprinse</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în</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documentația</w:t>
      </w:r>
      <w:proofErr w:type="spellEnd"/>
      <w:r w:rsidRPr="004A31DF">
        <w:rPr>
          <w:rFonts w:ascii="Arial" w:hAnsi="Arial" w:cs="Arial"/>
          <w:i/>
          <w:sz w:val="24"/>
          <w:szCs w:val="24"/>
          <w:lang w:val="es-ES"/>
        </w:rPr>
        <w:t xml:space="preserve"> </w:t>
      </w:r>
      <w:proofErr w:type="spellStart"/>
      <w:r w:rsidRPr="004A31DF">
        <w:rPr>
          <w:rFonts w:ascii="Arial" w:hAnsi="Arial" w:cs="Arial"/>
          <w:i/>
          <w:sz w:val="24"/>
          <w:szCs w:val="24"/>
          <w:lang w:val="es-ES"/>
        </w:rPr>
        <w:t>tehnică</w:t>
      </w:r>
      <w:proofErr w:type="spellEnd"/>
      <w:r w:rsidRPr="004A31DF">
        <w:rPr>
          <w:rFonts w:ascii="Arial" w:hAnsi="Arial" w:cs="Arial"/>
          <w:i/>
          <w:sz w:val="24"/>
          <w:szCs w:val="24"/>
          <w:lang w:val="es-ES"/>
        </w:rPr>
        <w:t>.</w:t>
      </w:r>
    </w:p>
    <w:p w:rsidR="004A31DF" w:rsidRPr="004A31DF" w:rsidRDefault="004A31DF" w:rsidP="004A31DF">
      <w:pPr>
        <w:spacing w:before="120" w:after="0"/>
        <w:ind w:firstLine="720"/>
        <w:jc w:val="both"/>
        <w:rPr>
          <w:rFonts w:ascii="Arial" w:hAnsi="Arial" w:cs="Arial"/>
          <w:i/>
          <w:sz w:val="24"/>
          <w:szCs w:val="24"/>
          <w:lang w:val="es-ES"/>
        </w:rPr>
      </w:pPr>
    </w:p>
    <w:p w:rsidR="005528E6" w:rsidRPr="004A31DF" w:rsidRDefault="004A31DF" w:rsidP="004A31DF">
      <w:pPr>
        <w:spacing w:after="0" w:line="240" w:lineRule="auto"/>
        <w:rPr>
          <w:rFonts w:ascii="Arial" w:hAnsi="Arial" w:cs="Arial"/>
          <w:b/>
          <w:sz w:val="24"/>
          <w:szCs w:val="24"/>
          <w:lang w:val="es-ES"/>
        </w:rPr>
      </w:pPr>
      <w:r w:rsidRPr="004A31DF">
        <w:rPr>
          <w:rFonts w:ascii="Arial" w:hAnsi="Arial" w:cs="Arial"/>
          <w:b/>
          <w:i/>
          <w:sz w:val="24"/>
          <w:szCs w:val="24"/>
          <w:lang w:val="it-IT"/>
        </w:rPr>
        <w:t>Avizul de gospodărire a apelor se emite cu următoarele</w:t>
      </w:r>
    </w:p>
    <w:p w:rsidR="005528E6" w:rsidRPr="004A31DF" w:rsidRDefault="005528E6" w:rsidP="006E4324">
      <w:pPr>
        <w:spacing w:after="0" w:line="240" w:lineRule="auto"/>
        <w:rPr>
          <w:rFonts w:ascii="Arial" w:hAnsi="Arial" w:cs="Arial"/>
          <w:b/>
          <w:sz w:val="24"/>
          <w:szCs w:val="24"/>
          <w:lang w:val="es-ES"/>
        </w:rPr>
      </w:pPr>
    </w:p>
    <w:p w:rsidR="005528E6" w:rsidRPr="004A31DF" w:rsidRDefault="005528E6" w:rsidP="006E4324">
      <w:pPr>
        <w:spacing w:after="0" w:line="240" w:lineRule="auto"/>
        <w:rPr>
          <w:rFonts w:ascii="Arial" w:hAnsi="Arial" w:cs="Arial"/>
          <w:b/>
          <w:sz w:val="24"/>
          <w:szCs w:val="24"/>
          <w:lang w:val="es-ES"/>
        </w:rPr>
      </w:pPr>
    </w:p>
    <w:p w:rsidR="0093409E" w:rsidRPr="004A31DF" w:rsidRDefault="00BF2211" w:rsidP="0093409E">
      <w:pPr>
        <w:spacing w:after="0" w:line="240" w:lineRule="auto"/>
        <w:rPr>
          <w:rFonts w:ascii="Arial" w:hAnsi="Arial" w:cs="Arial"/>
          <w:noProof/>
          <w:sz w:val="24"/>
          <w:szCs w:val="24"/>
        </w:rPr>
      </w:pPr>
      <w:r w:rsidRPr="004A31DF">
        <w:rPr>
          <w:rFonts w:ascii="Arial" w:hAnsi="Arial" w:cs="Arial"/>
          <w:b/>
          <w:noProof/>
          <w:sz w:val="24"/>
          <w:szCs w:val="24"/>
        </w:rPr>
        <w:t>Asigurarea utilităț</w:t>
      </w:r>
      <w:r w:rsidR="00A63D32" w:rsidRPr="004A31DF">
        <w:rPr>
          <w:rFonts w:ascii="Arial" w:hAnsi="Arial" w:cs="Arial"/>
          <w:b/>
          <w:noProof/>
          <w:sz w:val="24"/>
          <w:szCs w:val="24"/>
        </w:rPr>
        <w:t xml:space="preserve">ilor ( apa, canalizare, energie termica ): </w:t>
      </w:r>
    </w:p>
    <w:p w:rsidR="00A63D32" w:rsidRPr="004A31DF" w:rsidRDefault="00A63D32" w:rsidP="004A31DF">
      <w:pPr>
        <w:spacing w:after="0"/>
        <w:jc w:val="both"/>
        <w:rPr>
          <w:rFonts w:ascii="Arial" w:hAnsi="Arial" w:cs="Arial"/>
          <w:sz w:val="24"/>
          <w:szCs w:val="24"/>
        </w:rPr>
      </w:pPr>
      <w:proofErr w:type="spellStart"/>
      <w:r w:rsidRPr="004A31DF">
        <w:rPr>
          <w:rFonts w:ascii="Arial" w:hAnsi="Arial" w:cs="Arial"/>
          <w:sz w:val="24"/>
          <w:szCs w:val="24"/>
          <w:lang w:val="fr-FR" w:eastAsia="de-DE"/>
        </w:rPr>
        <w:t>Alimentarea</w:t>
      </w:r>
      <w:proofErr w:type="spellEnd"/>
      <w:r w:rsidRPr="004A31DF">
        <w:rPr>
          <w:rFonts w:ascii="Arial" w:hAnsi="Arial" w:cs="Arial"/>
          <w:sz w:val="24"/>
          <w:szCs w:val="24"/>
          <w:lang w:val="fr-FR" w:eastAsia="de-DE"/>
        </w:rPr>
        <w:t xml:space="preserve"> </w:t>
      </w:r>
      <w:proofErr w:type="spellStart"/>
      <w:r w:rsidRPr="004A31DF">
        <w:rPr>
          <w:rFonts w:ascii="Arial" w:hAnsi="Arial" w:cs="Arial"/>
          <w:sz w:val="24"/>
          <w:szCs w:val="24"/>
          <w:lang w:val="fr-FR" w:eastAsia="de-DE"/>
        </w:rPr>
        <w:t>cu</w:t>
      </w:r>
      <w:proofErr w:type="spellEnd"/>
      <w:r w:rsidRPr="004A31DF">
        <w:rPr>
          <w:rFonts w:ascii="Arial" w:hAnsi="Arial" w:cs="Arial"/>
          <w:sz w:val="24"/>
          <w:szCs w:val="24"/>
          <w:lang w:val="fr-FR" w:eastAsia="de-DE"/>
        </w:rPr>
        <w:t xml:space="preserve"> </w:t>
      </w:r>
      <w:proofErr w:type="spellStart"/>
      <w:r w:rsidRPr="004A31DF">
        <w:rPr>
          <w:rFonts w:ascii="Arial" w:hAnsi="Arial" w:cs="Arial"/>
          <w:sz w:val="24"/>
          <w:szCs w:val="24"/>
          <w:lang w:val="fr-FR" w:eastAsia="de-DE"/>
        </w:rPr>
        <w:t>apă</w:t>
      </w:r>
      <w:proofErr w:type="spellEnd"/>
      <w:r w:rsidRPr="004A31DF">
        <w:rPr>
          <w:rFonts w:ascii="Arial" w:hAnsi="Arial" w:cs="Arial"/>
          <w:b/>
          <w:sz w:val="24"/>
          <w:szCs w:val="24"/>
          <w:lang w:val="fr-FR" w:eastAsia="de-DE"/>
        </w:rPr>
        <w:t xml:space="preserve">: </w:t>
      </w:r>
      <w:r w:rsidRPr="004A31DF">
        <w:rPr>
          <w:rFonts w:ascii="Arial" w:hAnsi="Arial" w:cs="Arial"/>
          <w:sz w:val="24"/>
          <w:szCs w:val="24"/>
          <w:lang w:val="fr-FR" w:eastAsia="de-DE"/>
        </w:rPr>
        <w:t xml:space="preserve">- </w:t>
      </w:r>
      <w:r w:rsidR="004A31DF">
        <w:rPr>
          <w:rFonts w:ascii="Arial" w:hAnsi="Arial" w:cs="Arial"/>
          <w:sz w:val="24"/>
          <w:szCs w:val="24"/>
        </w:rPr>
        <w:t xml:space="preserve"> </w:t>
      </w:r>
      <w:proofErr w:type="spellStart"/>
      <w:r w:rsidR="004A31DF" w:rsidRPr="004A31DF">
        <w:rPr>
          <w:rFonts w:ascii="Arial" w:hAnsi="Arial" w:cs="Arial"/>
          <w:sz w:val="24"/>
          <w:szCs w:val="24"/>
        </w:rPr>
        <w:t>rețeaua</w:t>
      </w:r>
      <w:proofErr w:type="spellEnd"/>
      <w:r w:rsidR="004A31DF" w:rsidRPr="004A31DF">
        <w:rPr>
          <w:rFonts w:ascii="Arial" w:hAnsi="Arial" w:cs="Arial"/>
          <w:sz w:val="24"/>
          <w:szCs w:val="24"/>
        </w:rPr>
        <w:t xml:space="preserve"> de </w:t>
      </w:r>
      <w:proofErr w:type="spellStart"/>
      <w:r w:rsidR="004A31DF" w:rsidRPr="004A31DF">
        <w:rPr>
          <w:rFonts w:ascii="Arial" w:hAnsi="Arial" w:cs="Arial"/>
          <w:sz w:val="24"/>
          <w:szCs w:val="24"/>
        </w:rPr>
        <w:t>apă</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potabilă</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existentă</w:t>
      </w:r>
      <w:proofErr w:type="spellEnd"/>
      <w:r w:rsidR="004A31DF" w:rsidRPr="004A31DF">
        <w:rPr>
          <w:rFonts w:ascii="Arial" w:hAnsi="Arial" w:cs="Arial"/>
          <w:sz w:val="24"/>
          <w:szCs w:val="24"/>
        </w:rPr>
        <w:t xml:space="preserve"> din </w:t>
      </w:r>
      <w:proofErr w:type="spellStart"/>
      <w:r w:rsidR="004A31DF" w:rsidRPr="004A31DF">
        <w:rPr>
          <w:rFonts w:ascii="Arial" w:hAnsi="Arial" w:cs="Arial"/>
          <w:sz w:val="24"/>
          <w:szCs w:val="24"/>
        </w:rPr>
        <w:t>orașul</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lang w:val="es-ES"/>
        </w:rPr>
        <w:t>Șimleu</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Silvaniei</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jud</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Sălaj</w:t>
      </w:r>
      <w:proofErr w:type="spellEnd"/>
      <w:r w:rsidR="004A31DF" w:rsidRPr="004A31DF">
        <w:rPr>
          <w:rFonts w:ascii="Arial" w:hAnsi="Arial" w:cs="Arial"/>
          <w:sz w:val="24"/>
          <w:szCs w:val="24"/>
        </w:rPr>
        <w:t xml:space="preserve">, operator </w:t>
      </w:r>
      <w:proofErr w:type="spellStart"/>
      <w:r w:rsidR="004A31DF" w:rsidRPr="004A31DF">
        <w:rPr>
          <w:rFonts w:ascii="Arial" w:hAnsi="Arial" w:cs="Arial"/>
          <w:sz w:val="24"/>
          <w:szCs w:val="24"/>
        </w:rPr>
        <w:t>Compania</w:t>
      </w:r>
      <w:proofErr w:type="spellEnd"/>
      <w:r w:rsidR="004A31DF" w:rsidRPr="004A31DF">
        <w:rPr>
          <w:rFonts w:ascii="Arial" w:hAnsi="Arial" w:cs="Arial"/>
          <w:sz w:val="24"/>
          <w:szCs w:val="24"/>
        </w:rPr>
        <w:t xml:space="preserve"> de </w:t>
      </w:r>
      <w:proofErr w:type="spellStart"/>
      <w:r w:rsidR="004A31DF" w:rsidRPr="004A31DF">
        <w:rPr>
          <w:rFonts w:ascii="Arial" w:hAnsi="Arial" w:cs="Arial"/>
          <w:sz w:val="24"/>
          <w:szCs w:val="24"/>
        </w:rPr>
        <w:t>Apă</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Someș</w:t>
      </w:r>
      <w:proofErr w:type="spellEnd"/>
      <w:r w:rsidR="004A31DF" w:rsidRPr="004A31DF">
        <w:rPr>
          <w:rFonts w:ascii="Arial" w:hAnsi="Arial" w:cs="Arial"/>
          <w:sz w:val="24"/>
          <w:szCs w:val="24"/>
        </w:rPr>
        <w:t xml:space="preserve"> SA, </w:t>
      </w:r>
      <w:proofErr w:type="spellStart"/>
      <w:r w:rsidR="004A31DF" w:rsidRPr="004A31DF">
        <w:rPr>
          <w:rFonts w:ascii="Arial" w:hAnsi="Arial" w:cs="Arial"/>
          <w:sz w:val="24"/>
          <w:szCs w:val="24"/>
        </w:rPr>
        <w:t>Sucursala</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Zalău</w:t>
      </w:r>
      <w:proofErr w:type="spellEnd"/>
      <w:r w:rsidR="004A31DF" w:rsidRPr="004A31DF">
        <w:rPr>
          <w:rFonts w:ascii="Arial" w:hAnsi="Arial" w:cs="Arial"/>
          <w:sz w:val="24"/>
          <w:szCs w:val="24"/>
        </w:rPr>
        <w:t>;</w:t>
      </w:r>
    </w:p>
    <w:p w:rsidR="004A31DF" w:rsidRDefault="00A63D32" w:rsidP="0093409E">
      <w:pPr>
        <w:spacing w:after="0" w:line="240" w:lineRule="auto"/>
        <w:jc w:val="both"/>
        <w:rPr>
          <w:rFonts w:ascii="Arial" w:hAnsi="Arial" w:cs="Arial"/>
          <w:sz w:val="24"/>
          <w:szCs w:val="24"/>
          <w:lang w:val="fr-FR" w:eastAsia="de-DE"/>
        </w:rPr>
      </w:pPr>
      <w:proofErr w:type="spellStart"/>
      <w:r w:rsidRPr="004A31DF">
        <w:rPr>
          <w:rFonts w:ascii="Arial" w:hAnsi="Arial" w:cs="Arial"/>
          <w:sz w:val="24"/>
          <w:szCs w:val="24"/>
          <w:lang w:val="fr-FR" w:eastAsia="de-DE"/>
        </w:rPr>
        <w:t>Canalizarea</w:t>
      </w:r>
      <w:proofErr w:type="spellEnd"/>
      <w:r w:rsidRPr="004A31DF">
        <w:rPr>
          <w:rFonts w:ascii="Arial" w:hAnsi="Arial" w:cs="Arial"/>
          <w:sz w:val="24"/>
          <w:szCs w:val="24"/>
          <w:lang w:val="fr-FR" w:eastAsia="de-DE"/>
        </w:rPr>
        <w:t xml:space="preserve">: - </w:t>
      </w:r>
      <w:proofErr w:type="spellStart"/>
      <w:r w:rsidR="004A31DF" w:rsidRPr="004A31DF">
        <w:rPr>
          <w:rFonts w:ascii="Arial" w:hAnsi="Arial" w:cs="Arial"/>
          <w:b/>
          <w:sz w:val="24"/>
          <w:szCs w:val="24"/>
          <w:lang w:val="es-ES"/>
        </w:rPr>
        <w:t>extindere</w:t>
      </w:r>
      <w:proofErr w:type="spellEnd"/>
      <w:r w:rsidR="004A31DF" w:rsidRPr="004A31DF">
        <w:rPr>
          <w:rFonts w:ascii="Arial" w:hAnsi="Arial" w:cs="Arial"/>
          <w:b/>
          <w:sz w:val="24"/>
          <w:szCs w:val="24"/>
          <w:lang w:val="es-ES"/>
        </w:rPr>
        <w:t xml:space="preserve"> </w:t>
      </w:r>
      <w:proofErr w:type="spellStart"/>
      <w:r w:rsidR="004A31DF" w:rsidRPr="004A31DF">
        <w:rPr>
          <w:rFonts w:ascii="Arial" w:hAnsi="Arial" w:cs="Arial"/>
          <w:b/>
          <w:sz w:val="24"/>
          <w:szCs w:val="24"/>
          <w:lang w:val="es-ES"/>
        </w:rPr>
        <w:t>rețea</w:t>
      </w:r>
      <w:proofErr w:type="spellEnd"/>
      <w:r w:rsidR="004A31DF" w:rsidRPr="004A31DF">
        <w:rPr>
          <w:rFonts w:ascii="Arial" w:hAnsi="Arial" w:cs="Arial"/>
          <w:b/>
          <w:sz w:val="24"/>
          <w:szCs w:val="24"/>
          <w:lang w:val="es-ES"/>
        </w:rPr>
        <w:t xml:space="preserve"> de canalizare </w:t>
      </w:r>
      <w:proofErr w:type="spellStart"/>
      <w:r w:rsidR="004A31DF" w:rsidRPr="004A31DF">
        <w:rPr>
          <w:rFonts w:ascii="Arial" w:hAnsi="Arial" w:cs="Arial"/>
          <w:b/>
          <w:sz w:val="24"/>
          <w:szCs w:val="24"/>
          <w:lang w:val="es-ES"/>
        </w:rPr>
        <w:t>menajeră</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în</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orașul</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Șimleu</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Silvaniei</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jud</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Sălaj</w:t>
      </w:r>
      <w:proofErr w:type="spellEnd"/>
      <w:r w:rsidR="004A31DF" w:rsidRPr="004A31DF">
        <w:rPr>
          <w:rFonts w:ascii="Arial" w:hAnsi="Arial" w:cs="Arial"/>
          <w:sz w:val="24"/>
          <w:szCs w:val="24"/>
        </w:rPr>
        <w:t>,</w:t>
      </w:r>
      <w:r w:rsidR="004A31DF" w:rsidRPr="004A31DF">
        <w:rPr>
          <w:rFonts w:ascii="Arial" w:hAnsi="Arial" w:cs="Arial"/>
          <w:sz w:val="24"/>
          <w:szCs w:val="24"/>
          <w:lang w:val="es-ES"/>
        </w:rPr>
        <w:t xml:space="preserve"> pe 2 </w:t>
      </w:r>
      <w:proofErr w:type="spellStart"/>
      <w:r w:rsidR="004A31DF" w:rsidRPr="004A31DF">
        <w:rPr>
          <w:rFonts w:ascii="Arial" w:hAnsi="Arial" w:cs="Arial"/>
          <w:sz w:val="24"/>
          <w:szCs w:val="24"/>
          <w:lang w:val="es-ES"/>
        </w:rPr>
        <w:t>străzi</w:t>
      </w:r>
      <w:proofErr w:type="spellEnd"/>
      <w:r w:rsidR="004A31DF" w:rsidRPr="004A31DF">
        <w:rPr>
          <w:rFonts w:ascii="Arial" w:hAnsi="Arial" w:cs="Arial"/>
          <w:sz w:val="24"/>
          <w:szCs w:val="24"/>
        </w:rPr>
        <w:t>:</w:t>
      </w:r>
      <w:r w:rsidR="004A31DF" w:rsidRPr="004A31DF">
        <w:rPr>
          <w:rFonts w:ascii="Arial" w:hAnsi="Arial" w:cs="Arial"/>
          <w:sz w:val="24"/>
          <w:szCs w:val="24"/>
          <w:lang w:val="es-ES"/>
        </w:rPr>
        <w:t xml:space="preserve"> </w:t>
      </w:r>
      <w:r w:rsidR="004A31DF" w:rsidRPr="004A31DF">
        <w:rPr>
          <w:rFonts w:ascii="Arial" w:hAnsi="Arial" w:cs="Arial"/>
          <w:sz w:val="24"/>
          <w:szCs w:val="24"/>
        </w:rPr>
        <w:t xml:space="preserve">George </w:t>
      </w:r>
      <w:proofErr w:type="spellStart"/>
      <w:proofErr w:type="gramStart"/>
      <w:r w:rsidR="004A31DF" w:rsidRPr="004A31DF">
        <w:rPr>
          <w:rFonts w:ascii="Arial" w:hAnsi="Arial" w:cs="Arial"/>
          <w:sz w:val="24"/>
          <w:szCs w:val="24"/>
        </w:rPr>
        <w:t>Coșbuc</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și</w:t>
      </w:r>
      <w:proofErr w:type="spellEnd"/>
      <w:proofErr w:type="gram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rPr>
        <w:t>Demetriu</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Coroianu</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cu</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rPr>
        <w:t>rețea</w:t>
      </w:r>
      <w:proofErr w:type="spellEnd"/>
      <w:r w:rsidR="004A31DF" w:rsidRPr="004A31DF">
        <w:rPr>
          <w:rFonts w:ascii="Arial" w:hAnsi="Arial" w:cs="Arial"/>
          <w:sz w:val="24"/>
          <w:szCs w:val="24"/>
        </w:rPr>
        <w:t xml:space="preserve"> de </w:t>
      </w:r>
      <w:proofErr w:type="spellStart"/>
      <w:r w:rsidR="004A31DF" w:rsidRPr="004A31DF">
        <w:rPr>
          <w:rFonts w:ascii="Arial" w:hAnsi="Arial" w:cs="Arial"/>
          <w:sz w:val="24"/>
          <w:szCs w:val="24"/>
        </w:rPr>
        <w:t>canalizare</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în</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lungime</w:t>
      </w:r>
      <w:proofErr w:type="spellEnd"/>
      <w:r w:rsidR="004A31DF" w:rsidRPr="004A31DF">
        <w:rPr>
          <w:rFonts w:ascii="Arial" w:hAnsi="Arial" w:cs="Arial"/>
          <w:sz w:val="24"/>
          <w:szCs w:val="24"/>
        </w:rPr>
        <w:t xml:space="preserve"> </w:t>
      </w:r>
      <w:proofErr w:type="spellStart"/>
      <w:r w:rsidR="004A31DF" w:rsidRPr="004A31DF">
        <w:rPr>
          <w:rFonts w:ascii="Arial" w:hAnsi="Arial" w:cs="Arial"/>
          <w:sz w:val="24"/>
          <w:szCs w:val="24"/>
        </w:rPr>
        <w:t>totală</w:t>
      </w:r>
      <w:proofErr w:type="spellEnd"/>
      <w:r w:rsidR="004A31DF" w:rsidRPr="004A31DF">
        <w:rPr>
          <w:rFonts w:ascii="Arial" w:hAnsi="Arial" w:cs="Arial"/>
          <w:sz w:val="24"/>
          <w:szCs w:val="24"/>
        </w:rPr>
        <w:t xml:space="preserve"> L= 186 m </w:t>
      </w:r>
      <w:proofErr w:type="spellStart"/>
      <w:r w:rsidR="004A31DF" w:rsidRPr="004A31DF">
        <w:rPr>
          <w:rFonts w:ascii="Arial" w:hAnsi="Arial" w:cs="Arial"/>
          <w:sz w:val="24"/>
          <w:szCs w:val="24"/>
          <w:lang w:val="es-ES"/>
        </w:rPr>
        <w:t>și</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racordarea</w:t>
      </w:r>
      <w:proofErr w:type="spellEnd"/>
      <w:r w:rsidR="004A31DF" w:rsidRPr="004A31DF">
        <w:rPr>
          <w:rFonts w:ascii="Arial" w:hAnsi="Arial" w:cs="Arial"/>
          <w:sz w:val="24"/>
          <w:szCs w:val="24"/>
          <w:lang w:val="es-ES"/>
        </w:rPr>
        <w:t xml:space="preserve"> la </w:t>
      </w:r>
      <w:proofErr w:type="spellStart"/>
      <w:r w:rsidR="004A31DF" w:rsidRPr="004A31DF">
        <w:rPr>
          <w:rFonts w:ascii="Arial" w:hAnsi="Arial" w:cs="Arial"/>
          <w:sz w:val="24"/>
          <w:szCs w:val="24"/>
          <w:lang w:val="es-ES"/>
        </w:rPr>
        <w:t>rețeaua</w:t>
      </w:r>
      <w:proofErr w:type="spellEnd"/>
      <w:r w:rsidR="004A31DF" w:rsidRPr="004A31DF">
        <w:rPr>
          <w:rFonts w:ascii="Arial" w:hAnsi="Arial" w:cs="Arial"/>
          <w:sz w:val="24"/>
          <w:szCs w:val="24"/>
          <w:lang w:val="es-ES"/>
        </w:rPr>
        <w:t xml:space="preserve"> de canalizare </w:t>
      </w:r>
      <w:proofErr w:type="spellStart"/>
      <w:r w:rsidR="004A31DF" w:rsidRPr="004A31DF">
        <w:rPr>
          <w:rFonts w:ascii="Arial" w:hAnsi="Arial" w:cs="Arial"/>
          <w:sz w:val="24"/>
          <w:szCs w:val="24"/>
          <w:lang w:val="es-ES"/>
        </w:rPr>
        <w:t>menajeră</w:t>
      </w:r>
      <w:proofErr w:type="spellEnd"/>
      <w:r w:rsidR="004A31DF" w:rsidRPr="004A31DF">
        <w:rPr>
          <w:rFonts w:ascii="Arial" w:hAnsi="Arial" w:cs="Arial"/>
          <w:sz w:val="24"/>
          <w:szCs w:val="24"/>
          <w:lang w:val="es-ES"/>
        </w:rPr>
        <w:t xml:space="preserve"> </w:t>
      </w:r>
      <w:proofErr w:type="spellStart"/>
      <w:r w:rsidR="004A31DF" w:rsidRPr="004A31DF">
        <w:rPr>
          <w:rFonts w:ascii="Arial" w:hAnsi="Arial" w:cs="Arial"/>
          <w:sz w:val="24"/>
          <w:szCs w:val="24"/>
          <w:lang w:val="es-ES"/>
        </w:rPr>
        <w:t>existentă</w:t>
      </w:r>
      <w:proofErr w:type="spellEnd"/>
      <w:r w:rsidR="001A77D5" w:rsidRPr="004A31DF">
        <w:rPr>
          <w:rFonts w:ascii="Arial" w:hAnsi="Arial" w:cs="Arial"/>
          <w:sz w:val="24"/>
          <w:szCs w:val="24"/>
          <w:lang w:val="fr-FR" w:eastAsia="de-DE"/>
        </w:rPr>
        <w:t> ;</w:t>
      </w:r>
    </w:p>
    <w:p w:rsidR="004A31DF" w:rsidRDefault="004A31DF" w:rsidP="0093409E">
      <w:pPr>
        <w:spacing w:after="0" w:line="240" w:lineRule="auto"/>
        <w:jc w:val="both"/>
        <w:rPr>
          <w:rFonts w:ascii="Arial" w:hAnsi="Arial" w:cs="Arial"/>
          <w:sz w:val="24"/>
          <w:szCs w:val="24"/>
          <w:lang w:val="fr-FR" w:eastAsia="de-DE"/>
        </w:rPr>
      </w:pPr>
      <w:r>
        <w:rPr>
          <w:rFonts w:ascii="Arial" w:hAnsi="Arial" w:cs="Arial"/>
          <w:sz w:val="24"/>
          <w:szCs w:val="24"/>
        </w:rPr>
        <w:t>-</w:t>
      </w:r>
      <w:proofErr w:type="spellStart"/>
      <w:proofErr w:type="gramStart"/>
      <w:r w:rsidRPr="004A31DF">
        <w:rPr>
          <w:rFonts w:ascii="Arial" w:hAnsi="Arial" w:cs="Arial"/>
          <w:sz w:val="24"/>
          <w:szCs w:val="24"/>
        </w:rPr>
        <w:t>strada</w:t>
      </w:r>
      <w:proofErr w:type="spellEnd"/>
      <w:r w:rsidRPr="004A31DF">
        <w:rPr>
          <w:rFonts w:ascii="Arial" w:hAnsi="Arial" w:cs="Arial"/>
          <w:sz w:val="24"/>
          <w:szCs w:val="24"/>
        </w:rPr>
        <w:t xml:space="preserve">  </w:t>
      </w:r>
      <w:proofErr w:type="spellStart"/>
      <w:r w:rsidRPr="004A31DF">
        <w:rPr>
          <w:rFonts w:ascii="Arial" w:hAnsi="Arial" w:cs="Arial"/>
          <w:b/>
          <w:sz w:val="24"/>
          <w:szCs w:val="24"/>
        </w:rPr>
        <w:t>Demetriu</w:t>
      </w:r>
      <w:proofErr w:type="spellEnd"/>
      <w:proofErr w:type="gramEnd"/>
      <w:r w:rsidRPr="004A31DF">
        <w:rPr>
          <w:rFonts w:ascii="Arial" w:hAnsi="Arial" w:cs="Arial"/>
          <w:b/>
          <w:sz w:val="24"/>
          <w:szCs w:val="24"/>
        </w:rPr>
        <w:t xml:space="preserve"> </w:t>
      </w:r>
      <w:proofErr w:type="spellStart"/>
      <w:r w:rsidRPr="004A31DF">
        <w:rPr>
          <w:rFonts w:ascii="Arial" w:hAnsi="Arial" w:cs="Arial"/>
          <w:b/>
          <w:sz w:val="24"/>
          <w:szCs w:val="24"/>
        </w:rPr>
        <w:t>Coroianu</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PVC-KG SN 8, cu </w:t>
      </w:r>
      <w:proofErr w:type="spellStart"/>
      <w:r w:rsidRPr="004A31DF">
        <w:rPr>
          <w:rFonts w:ascii="Arial" w:hAnsi="Arial" w:cs="Arial"/>
          <w:sz w:val="24"/>
          <w:szCs w:val="24"/>
        </w:rPr>
        <w:t>Dn</w:t>
      </w:r>
      <w:proofErr w:type="spellEnd"/>
      <w:r w:rsidRPr="004A31DF">
        <w:rPr>
          <w:rFonts w:ascii="Arial" w:hAnsi="Arial" w:cs="Arial"/>
          <w:sz w:val="24"/>
          <w:szCs w:val="24"/>
        </w:rPr>
        <w:t xml:space="preserve"> 250 mm, L= 96 m</w:t>
      </w:r>
    </w:p>
    <w:p w:rsidR="004A31DF" w:rsidRDefault="004A31DF" w:rsidP="0093409E">
      <w:pPr>
        <w:spacing w:after="0" w:line="240" w:lineRule="auto"/>
        <w:jc w:val="both"/>
        <w:rPr>
          <w:rFonts w:ascii="Arial" w:hAnsi="Arial" w:cs="Arial"/>
          <w:sz w:val="24"/>
          <w:szCs w:val="24"/>
          <w:lang w:val="fr-FR" w:eastAsia="de-DE"/>
        </w:rPr>
      </w:pPr>
      <w:r w:rsidRPr="004A31DF">
        <w:rPr>
          <w:rFonts w:ascii="Arial" w:hAnsi="Arial" w:cs="Arial"/>
          <w:sz w:val="24"/>
          <w:szCs w:val="24"/>
        </w:rPr>
        <w:t xml:space="preserve">- </w:t>
      </w:r>
      <w:proofErr w:type="spellStart"/>
      <w:proofErr w:type="gramStart"/>
      <w:r w:rsidRPr="004A31DF">
        <w:rPr>
          <w:rFonts w:ascii="Arial" w:hAnsi="Arial" w:cs="Arial"/>
          <w:sz w:val="24"/>
          <w:szCs w:val="24"/>
        </w:rPr>
        <w:t>strada</w:t>
      </w:r>
      <w:proofErr w:type="spellEnd"/>
      <w:proofErr w:type="gramEnd"/>
      <w:r w:rsidRPr="004A31DF">
        <w:rPr>
          <w:rFonts w:ascii="Arial" w:hAnsi="Arial" w:cs="Arial"/>
          <w:sz w:val="24"/>
          <w:szCs w:val="24"/>
        </w:rPr>
        <w:t xml:space="preserve"> </w:t>
      </w:r>
      <w:r w:rsidRPr="004A31DF">
        <w:rPr>
          <w:rFonts w:ascii="Arial" w:hAnsi="Arial" w:cs="Arial"/>
          <w:b/>
          <w:sz w:val="24"/>
          <w:szCs w:val="24"/>
        </w:rPr>
        <w:t xml:space="preserve">George </w:t>
      </w:r>
      <w:proofErr w:type="spellStart"/>
      <w:r w:rsidRPr="004A31DF">
        <w:rPr>
          <w:rFonts w:ascii="Arial" w:hAnsi="Arial" w:cs="Arial"/>
          <w:b/>
          <w:sz w:val="24"/>
          <w:szCs w:val="24"/>
        </w:rPr>
        <w:t>Coșbuc</w:t>
      </w:r>
      <w:proofErr w:type="spellEnd"/>
      <w:r w:rsidRPr="004A31DF">
        <w:rPr>
          <w:rFonts w:ascii="Arial" w:hAnsi="Arial" w:cs="Arial"/>
          <w:sz w:val="24"/>
          <w:szCs w:val="24"/>
        </w:rPr>
        <w:t xml:space="preserve">: cu </w:t>
      </w:r>
      <w:proofErr w:type="spellStart"/>
      <w:r w:rsidRPr="004A31DF">
        <w:rPr>
          <w:rFonts w:ascii="Arial" w:hAnsi="Arial" w:cs="Arial"/>
          <w:sz w:val="24"/>
          <w:szCs w:val="24"/>
        </w:rPr>
        <w:t>conductă</w:t>
      </w:r>
      <w:proofErr w:type="spellEnd"/>
      <w:r w:rsidRPr="004A31DF">
        <w:rPr>
          <w:rFonts w:ascii="Arial" w:hAnsi="Arial" w:cs="Arial"/>
          <w:sz w:val="24"/>
          <w:szCs w:val="24"/>
        </w:rPr>
        <w:t xml:space="preserve"> PVC-KG SN 8, </w:t>
      </w:r>
      <w:proofErr w:type="spellStart"/>
      <w:r w:rsidRPr="004A31DF">
        <w:rPr>
          <w:rFonts w:ascii="Arial" w:hAnsi="Arial" w:cs="Arial"/>
          <w:sz w:val="24"/>
          <w:szCs w:val="24"/>
        </w:rPr>
        <w:t>Dn</w:t>
      </w:r>
      <w:proofErr w:type="spellEnd"/>
      <w:r w:rsidRPr="004A31DF">
        <w:rPr>
          <w:rFonts w:ascii="Arial" w:hAnsi="Arial" w:cs="Arial"/>
          <w:sz w:val="24"/>
          <w:szCs w:val="24"/>
        </w:rPr>
        <w:t xml:space="preserve"> 250 mm, L= 90 m,</w:t>
      </w:r>
    </w:p>
    <w:p w:rsidR="004A31DF" w:rsidRPr="00406803" w:rsidRDefault="004A31DF" w:rsidP="00406803">
      <w:pPr>
        <w:spacing w:after="0"/>
        <w:jc w:val="both"/>
        <w:rPr>
          <w:rFonts w:ascii="Arial" w:hAnsi="Arial" w:cs="Arial"/>
          <w:sz w:val="24"/>
          <w:szCs w:val="24"/>
        </w:rPr>
      </w:pPr>
      <w:proofErr w:type="gramStart"/>
      <w:r w:rsidRPr="004A31DF">
        <w:rPr>
          <w:rFonts w:ascii="Arial" w:hAnsi="Arial" w:cs="Arial"/>
          <w:sz w:val="24"/>
          <w:szCs w:val="24"/>
        </w:rPr>
        <w:t xml:space="preserve">- 2 </w:t>
      </w:r>
      <w:proofErr w:type="spellStart"/>
      <w:r w:rsidRPr="004A31DF">
        <w:rPr>
          <w:rFonts w:ascii="Arial" w:hAnsi="Arial" w:cs="Arial"/>
          <w:sz w:val="24"/>
          <w:szCs w:val="24"/>
        </w:rPr>
        <w:t>buc.cămine</w:t>
      </w:r>
      <w:proofErr w:type="spellEnd"/>
      <w:proofErr w:type="gramEnd"/>
      <w:r w:rsidRPr="004A31DF">
        <w:rPr>
          <w:rFonts w:ascii="Arial" w:hAnsi="Arial" w:cs="Arial"/>
          <w:sz w:val="24"/>
          <w:szCs w:val="24"/>
        </w:rPr>
        <w:t xml:space="preserve"> </w:t>
      </w:r>
      <w:proofErr w:type="spellStart"/>
      <w:r w:rsidRPr="004A31DF">
        <w:rPr>
          <w:rFonts w:ascii="Arial" w:hAnsi="Arial" w:cs="Arial"/>
          <w:sz w:val="24"/>
          <w:szCs w:val="24"/>
        </w:rPr>
        <w:t>vizitare</w:t>
      </w:r>
      <w:proofErr w:type="spellEnd"/>
      <w:r w:rsidRPr="004A31DF">
        <w:rPr>
          <w:rFonts w:ascii="Arial" w:hAnsi="Arial" w:cs="Arial"/>
          <w:sz w:val="24"/>
          <w:szCs w:val="24"/>
        </w:rPr>
        <w:t xml:space="preserve"> </w:t>
      </w:r>
      <w:proofErr w:type="spellStart"/>
      <w:r w:rsidRPr="004A31DF">
        <w:rPr>
          <w:rFonts w:ascii="Arial" w:hAnsi="Arial" w:cs="Arial"/>
          <w:sz w:val="24"/>
          <w:szCs w:val="24"/>
        </w:rPr>
        <w:t>noi</w:t>
      </w:r>
      <w:proofErr w:type="spellEnd"/>
      <w:r w:rsidRPr="004A31DF">
        <w:rPr>
          <w:rFonts w:ascii="Arial" w:hAnsi="Arial" w:cs="Arial"/>
          <w:sz w:val="24"/>
          <w:szCs w:val="24"/>
        </w:rPr>
        <w:t xml:space="preserve">, </w:t>
      </w:r>
      <w:proofErr w:type="spellStart"/>
      <w:r w:rsidRPr="004A31DF">
        <w:rPr>
          <w:rFonts w:ascii="Arial" w:hAnsi="Arial" w:cs="Arial"/>
          <w:sz w:val="24"/>
          <w:szCs w:val="24"/>
        </w:rPr>
        <w:t>pe</w:t>
      </w:r>
      <w:proofErr w:type="spellEnd"/>
      <w:r w:rsidRPr="004A31DF">
        <w:rPr>
          <w:rFonts w:ascii="Arial" w:hAnsi="Arial" w:cs="Arial"/>
          <w:sz w:val="24"/>
          <w:szCs w:val="24"/>
        </w:rPr>
        <w:t xml:space="preserve"> str. George </w:t>
      </w:r>
      <w:proofErr w:type="spellStart"/>
      <w:r w:rsidRPr="004A31DF">
        <w:rPr>
          <w:rFonts w:ascii="Arial" w:hAnsi="Arial" w:cs="Arial"/>
          <w:sz w:val="24"/>
          <w:szCs w:val="24"/>
        </w:rPr>
        <w:t>Coșbuc</w:t>
      </w:r>
      <w:proofErr w:type="spellEnd"/>
      <w:r w:rsidRPr="004A31DF">
        <w:rPr>
          <w:rFonts w:ascii="Arial" w:hAnsi="Arial" w:cs="Arial"/>
          <w:sz w:val="24"/>
          <w:szCs w:val="24"/>
        </w:rPr>
        <w:t>.</w:t>
      </w:r>
    </w:p>
    <w:p w:rsidR="00A63D32" w:rsidRPr="004A31DF" w:rsidRDefault="00A63D32" w:rsidP="0093409E">
      <w:pPr>
        <w:spacing w:after="0" w:line="240" w:lineRule="auto"/>
        <w:jc w:val="both"/>
        <w:rPr>
          <w:rFonts w:ascii="Arial" w:hAnsi="Arial" w:cs="Arial"/>
          <w:sz w:val="24"/>
          <w:szCs w:val="24"/>
          <w:lang w:val="it-IT"/>
        </w:rPr>
      </w:pPr>
      <w:r w:rsidRPr="004A31DF">
        <w:rPr>
          <w:rFonts w:ascii="Arial" w:hAnsi="Arial" w:cs="Arial"/>
          <w:sz w:val="24"/>
          <w:szCs w:val="24"/>
          <w:lang w:val="it-IT"/>
        </w:rPr>
        <w:t>Alimentarea cu en</w:t>
      </w:r>
      <w:r w:rsidR="001A77D5" w:rsidRPr="004A31DF">
        <w:rPr>
          <w:rFonts w:ascii="Arial" w:hAnsi="Arial" w:cs="Arial"/>
          <w:sz w:val="24"/>
          <w:szCs w:val="24"/>
          <w:lang w:val="it-IT"/>
        </w:rPr>
        <w:t xml:space="preserve">ergie termica: - nu este cazul </w:t>
      </w:r>
      <w:r w:rsidR="004B7448" w:rsidRPr="004A31DF">
        <w:rPr>
          <w:rFonts w:ascii="Arial" w:hAnsi="Arial" w:cs="Arial"/>
          <w:sz w:val="24"/>
          <w:szCs w:val="24"/>
          <w:lang w:val="it-IT"/>
        </w:rPr>
        <w:t>;</w:t>
      </w:r>
    </w:p>
    <w:p w:rsidR="008302D6" w:rsidRPr="004A31DF" w:rsidRDefault="0093409E" w:rsidP="00A63D32">
      <w:pPr>
        <w:spacing w:after="0" w:line="240" w:lineRule="auto"/>
        <w:jc w:val="both"/>
        <w:rPr>
          <w:rFonts w:ascii="Arial" w:hAnsi="Arial" w:cs="Arial"/>
          <w:sz w:val="24"/>
          <w:szCs w:val="24"/>
          <w:lang w:val="it-IT"/>
        </w:rPr>
      </w:pPr>
      <w:r w:rsidRPr="004A31DF">
        <w:rPr>
          <w:rFonts w:ascii="Arial" w:hAnsi="Arial" w:cs="Arial"/>
          <w:sz w:val="24"/>
          <w:szCs w:val="24"/>
          <w:lang w:val="it-IT"/>
        </w:rPr>
        <w:t xml:space="preserve"> </w:t>
      </w:r>
      <w:r w:rsidR="00A63D32" w:rsidRPr="004A31DF">
        <w:rPr>
          <w:rFonts w:ascii="Arial" w:hAnsi="Arial" w:cs="Arial"/>
          <w:sz w:val="24"/>
          <w:szCs w:val="24"/>
          <w:lang w:val="it-IT"/>
        </w:rPr>
        <w:t xml:space="preserve">Alimentarea cu energie electrica: - </w:t>
      </w:r>
      <w:r w:rsidR="004B7448" w:rsidRPr="004A31DF">
        <w:rPr>
          <w:rFonts w:ascii="Arial" w:hAnsi="Arial" w:cs="Arial"/>
          <w:sz w:val="24"/>
          <w:szCs w:val="24"/>
          <w:lang w:val="it-IT"/>
        </w:rPr>
        <w:t xml:space="preserve">nu este cazul </w:t>
      </w:r>
      <w:r w:rsidR="00A63D32" w:rsidRPr="004A31DF">
        <w:rPr>
          <w:rFonts w:ascii="Arial" w:hAnsi="Arial" w:cs="Arial"/>
          <w:sz w:val="24"/>
          <w:szCs w:val="24"/>
          <w:lang w:val="it-IT"/>
        </w:rPr>
        <w:t xml:space="preserve"> ;</w:t>
      </w:r>
    </w:p>
    <w:p w:rsidR="00A63D32" w:rsidRPr="004A31DF" w:rsidRDefault="00A63D32" w:rsidP="0093409E">
      <w:pPr>
        <w:spacing w:after="0" w:line="240" w:lineRule="auto"/>
        <w:jc w:val="both"/>
        <w:rPr>
          <w:rFonts w:ascii="Arial" w:hAnsi="Arial" w:cs="Arial"/>
          <w:noProof/>
          <w:color w:val="000000" w:themeColor="text1"/>
          <w:sz w:val="24"/>
          <w:szCs w:val="24"/>
          <w:lang w:val="ro-RO"/>
        </w:rPr>
      </w:pPr>
      <w:r w:rsidRPr="004A31DF">
        <w:rPr>
          <w:rFonts w:ascii="Arial" w:hAnsi="Arial" w:cs="Arial"/>
          <w:b/>
          <w:bCs/>
          <w:noProof/>
          <w:sz w:val="24"/>
          <w:szCs w:val="24"/>
          <w:lang w:val="ro-RO"/>
        </w:rPr>
        <w:t>b</w:t>
      </w:r>
      <w:r w:rsidRPr="004A31DF">
        <w:rPr>
          <w:rFonts w:ascii="Arial" w:hAnsi="Arial" w:cs="Arial"/>
          <w:b/>
          <w:bCs/>
          <w:noProof/>
          <w:sz w:val="24"/>
          <w:szCs w:val="24"/>
          <w:vertAlign w:val="subscript"/>
          <w:lang w:val="ro-RO"/>
        </w:rPr>
        <w:t>2</w:t>
      </w:r>
      <w:r w:rsidRPr="004A31DF">
        <w:rPr>
          <w:rFonts w:ascii="Arial" w:hAnsi="Arial" w:cs="Arial"/>
          <w:b/>
          <w:bCs/>
          <w:noProof/>
          <w:sz w:val="24"/>
          <w:szCs w:val="24"/>
          <w:lang w:val="ro-RO"/>
        </w:rPr>
        <w:t>)</w:t>
      </w:r>
      <w:r w:rsidRPr="004A31DF">
        <w:rPr>
          <w:rFonts w:ascii="Arial" w:hAnsi="Arial" w:cs="Arial"/>
          <w:b/>
          <w:noProof/>
          <w:sz w:val="24"/>
          <w:szCs w:val="24"/>
          <w:lang w:val="ro-RO"/>
        </w:rPr>
        <w:t> cumularea cu alte proiecte existente şi/sau aprobate:</w:t>
      </w:r>
      <w:r w:rsidRPr="004A31DF">
        <w:rPr>
          <w:rFonts w:ascii="Arial" w:hAnsi="Arial" w:cs="Arial"/>
          <w:b/>
          <w:i/>
          <w:noProof/>
          <w:sz w:val="24"/>
          <w:szCs w:val="24"/>
          <w:lang w:val="ro-RO"/>
        </w:rPr>
        <w:t xml:space="preserve"> </w:t>
      </w:r>
      <w:r w:rsidRPr="004A31DF">
        <w:rPr>
          <w:rFonts w:ascii="Arial" w:hAnsi="Arial" w:cs="Arial"/>
          <w:b/>
          <w:i/>
          <w:noProof/>
          <w:color w:val="FF0000"/>
          <w:sz w:val="24"/>
          <w:szCs w:val="24"/>
          <w:lang w:val="ro-RO"/>
        </w:rPr>
        <w:t xml:space="preserve">- </w:t>
      </w:r>
      <w:r w:rsidRPr="004A31DF">
        <w:rPr>
          <w:rFonts w:ascii="Arial" w:hAnsi="Arial" w:cs="Arial"/>
          <w:noProof/>
          <w:color w:val="000000" w:themeColor="text1"/>
          <w:sz w:val="24"/>
          <w:szCs w:val="24"/>
          <w:lang w:val="ro-RO"/>
        </w:rPr>
        <w:t>lucrarile necesare</w:t>
      </w:r>
      <w:r w:rsidRPr="004A31DF">
        <w:rPr>
          <w:rFonts w:ascii="Arial" w:hAnsi="Arial" w:cs="Arial"/>
          <w:noProof/>
          <w:color w:val="000000" w:themeColor="text1"/>
          <w:sz w:val="24"/>
          <w:szCs w:val="24"/>
        </w:rPr>
        <w:t xml:space="preserve">  realizarii proiectului nu se suprapun cu alta proiecte e</w:t>
      </w:r>
      <w:r w:rsidR="00FA1B5B" w:rsidRPr="004A31DF">
        <w:rPr>
          <w:rFonts w:ascii="Arial" w:hAnsi="Arial" w:cs="Arial"/>
          <w:noProof/>
          <w:color w:val="000000" w:themeColor="text1"/>
          <w:sz w:val="24"/>
          <w:szCs w:val="24"/>
        </w:rPr>
        <w:t>xistente sau planficate î</w:t>
      </w:r>
      <w:r w:rsidRPr="004A31DF">
        <w:rPr>
          <w:rFonts w:ascii="Arial" w:hAnsi="Arial" w:cs="Arial"/>
          <w:noProof/>
          <w:color w:val="000000" w:themeColor="text1"/>
          <w:sz w:val="24"/>
          <w:szCs w:val="24"/>
        </w:rPr>
        <w:t>n zona ;</w:t>
      </w:r>
    </w:p>
    <w:p w:rsidR="00A63D32" w:rsidRPr="004A31DF" w:rsidRDefault="00A63D32" w:rsidP="0093409E">
      <w:pPr>
        <w:spacing w:after="0" w:line="240" w:lineRule="auto"/>
        <w:jc w:val="both"/>
        <w:rPr>
          <w:rFonts w:ascii="Arial" w:hAnsi="Arial" w:cs="Arial"/>
          <w:noProof/>
          <w:color w:val="000000" w:themeColor="text1"/>
          <w:sz w:val="24"/>
          <w:szCs w:val="24"/>
        </w:rPr>
      </w:pPr>
      <w:r w:rsidRPr="004A31DF">
        <w:rPr>
          <w:rFonts w:ascii="Arial" w:hAnsi="Arial" w:cs="Arial"/>
          <w:b/>
          <w:bCs/>
          <w:noProof/>
          <w:color w:val="000000" w:themeColor="text1"/>
          <w:sz w:val="24"/>
          <w:szCs w:val="24"/>
          <w:lang w:val="ro-RO"/>
        </w:rPr>
        <w:t>b</w:t>
      </w:r>
      <w:r w:rsidRPr="004A31DF">
        <w:rPr>
          <w:rFonts w:ascii="Arial" w:hAnsi="Arial" w:cs="Arial"/>
          <w:b/>
          <w:bCs/>
          <w:noProof/>
          <w:color w:val="000000" w:themeColor="text1"/>
          <w:sz w:val="24"/>
          <w:szCs w:val="24"/>
          <w:vertAlign w:val="subscript"/>
          <w:lang w:val="ro-RO"/>
        </w:rPr>
        <w:t>3</w:t>
      </w:r>
      <w:r w:rsidRPr="004A31DF">
        <w:rPr>
          <w:rFonts w:ascii="Arial" w:hAnsi="Arial" w:cs="Arial"/>
          <w:b/>
          <w:bCs/>
          <w:noProof/>
          <w:color w:val="000000" w:themeColor="text1"/>
          <w:sz w:val="24"/>
          <w:szCs w:val="24"/>
          <w:lang w:val="ro-RO"/>
        </w:rPr>
        <w:t>)</w:t>
      </w:r>
      <w:r w:rsidRPr="004A31DF">
        <w:rPr>
          <w:rFonts w:ascii="Arial" w:hAnsi="Arial" w:cs="Arial"/>
          <w:b/>
          <w:noProof/>
          <w:color w:val="000000" w:themeColor="text1"/>
          <w:sz w:val="24"/>
          <w:szCs w:val="24"/>
          <w:lang w:val="ro-RO"/>
        </w:rPr>
        <w:t> utilizarea resurselor naturale, în special a solului, a terenurilor, a apei şi a biodiversităţii</w:t>
      </w:r>
      <w:r w:rsidRPr="004A31DF">
        <w:rPr>
          <w:rFonts w:ascii="Arial" w:hAnsi="Arial" w:cs="Arial"/>
          <w:noProof/>
          <w:color w:val="000000" w:themeColor="text1"/>
          <w:sz w:val="24"/>
          <w:szCs w:val="24"/>
          <w:lang w:val="ro-RO"/>
        </w:rPr>
        <w:t xml:space="preserve">: - în perioada de execuţie se vor folosi cantităţi de apă, </w:t>
      </w:r>
      <w:r w:rsidR="00F45E81" w:rsidRPr="004A31DF">
        <w:rPr>
          <w:rFonts w:ascii="Arial" w:hAnsi="Arial" w:cs="Arial"/>
          <w:noProof/>
          <w:color w:val="000000" w:themeColor="text1"/>
          <w:sz w:val="24"/>
          <w:szCs w:val="24"/>
          <w:lang w:val="ro-RO"/>
        </w:rPr>
        <w:t xml:space="preserve"> pamant, balast, piatra sparta agregate de râu , </w:t>
      </w:r>
      <w:r w:rsidRPr="004A31DF">
        <w:rPr>
          <w:rFonts w:ascii="Arial" w:hAnsi="Arial" w:cs="Arial"/>
          <w:noProof/>
          <w:color w:val="000000" w:themeColor="text1"/>
          <w:sz w:val="24"/>
          <w:szCs w:val="24"/>
          <w:lang w:val="ro-RO"/>
        </w:rPr>
        <w:t xml:space="preserve"> </w:t>
      </w:r>
      <w:r w:rsidRPr="004A31DF">
        <w:rPr>
          <w:rFonts w:ascii="Arial" w:hAnsi="Arial" w:cs="Arial"/>
          <w:noProof/>
          <w:color w:val="000000" w:themeColor="text1"/>
          <w:sz w:val="24"/>
          <w:szCs w:val="24"/>
        </w:rPr>
        <w:t>;</w:t>
      </w:r>
    </w:p>
    <w:p w:rsidR="00A63D32" w:rsidRPr="004A31DF" w:rsidRDefault="00A63D32" w:rsidP="0093409E">
      <w:pPr>
        <w:spacing w:after="0" w:line="240" w:lineRule="auto"/>
        <w:jc w:val="both"/>
        <w:rPr>
          <w:rFonts w:ascii="Arial" w:hAnsi="Arial" w:cs="Arial"/>
          <w:color w:val="000000" w:themeColor="text1"/>
          <w:sz w:val="24"/>
          <w:szCs w:val="24"/>
          <w:lang w:val="ro-RO"/>
        </w:rPr>
      </w:pPr>
      <w:r w:rsidRPr="004A31DF">
        <w:rPr>
          <w:rFonts w:ascii="Arial" w:hAnsi="Arial" w:cs="Arial"/>
          <w:b/>
          <w:bCs/>
          <w:noProof/>
          <w:color w:val="000000" w:themeColor="text1"/>
          <w:sz w:val="24"/>
          <w:szCs w:val="24"/>
          <w:lang w:val="ro-RO"/>
        </w:rPr>
        <w:lastRenderedPageBreak/>
        <w:t>b</w:t>
      </w:r>
      <w:r w:rsidRPr="004A31DF">
        <w:rPr>
          <w:rFonts w:ascii="Arial" w:hAnsi="Arial" w:cs="Arial"/>
          <w:b/>
          <w:bCs/>
          <w:noProof/>
          <w:color w:val="000000" w:themeColor="text1"/>
          <w:sz w:val="24"/>
          <w:szCs w:val="24"/>
          <w:vertAlign w:val="subscript"/>
          <w:lang w:val="ro-RO"/>
        </w:rPr>
        <w:t>4</w:t>
      </w:r>
      <w:r w:rsidRPr="004A31DF">
        <w:rPr>
          <w:rFonts w:ascii="Arial" w:hAnsi="Arial" w:cs="Arial"/>
          <w:b/>
          <w:bCs/>
          <w:noProof/>
          <w:color w:val="000000" w:themeColor="text1"/>
          <w:sz w:val="24"/>
          <w:szCs w:val="24"/>
          <w:lang w:val="ro-RO"/>
        </w:rPr>
        <w:t>)</w:t>
      </w:r>
      <w:r w:rsidRPr="004A31DF">
        <w:rPr>
          <w:rFonts w:ascii="Arial" w:hAnsi="Arial" w:cs="Arial"/>
          <w:noProof/>
          <w:color w:val="000000" w:themeColor="text1"/>
          <w:sz w:val="24"/>
          <w:szCs w:val="24"/>
          <w:lang w:val="ro-RO"/>
        </w:rPr>
        <w:t> </w:t>
      </w:r>
      <w:r w:rsidRPr="004A31DF">
        <w:rPr>
          <w:rFonts w:ascii="Arial" w:hAnsi="Arial" w:cs="Arial"/>
          <w:b/>
          <w:noProof/>
          <w:color w:val="000000" w:themeColor="text1"/>
          <w:sz w:val="24"/>
          <w:szCs w:val="24"/>
          <w:lang w:val="ro-RO"/>
        </w:rPr>
        <w:t>cantitatea şi tipurile de deşeuri generate/gestionate:</w:t>
      </w:r>
      <w:r w:rsidRPr="004A31DF">
        <w:rPr>
          <w:rFonts w:ascii="Arial" w:hAnsi="Arial" w:cs="Arial"/>
          <w:noProof/>
          <w:color w:val="000000" w:themeColor="text1"/>
          <w:sz w:val="24"/>
          <w:szCs w:val="24"/>
          <w:lang w:val="ro-RO"/>
        </w:rPr>
        <w:t xml:space="preserve"> - gestionarea deșeurilor se va realiza conform OUG 92/2021, privind regimul deseurilor, acestea vor fi colectate selectiv si se vor valorifica/elimina numai prin operatori economici autorizati </w:t>
      </w:r>
      <w:r w:rsidRPr="004A31DF">
        <w:rPr>
          <w:rFonts w:ascii="Arial" w:hAnsi="Arial" w:cs="Arial"/>
          <w:color w:val="000000" w:themeColor="text1"/>
          <w:sz w:val="24"/>
          <w:szCs w:val="24"/>
          <w:lang w:val="ro-RO"/>
        </w:rPr>
        <w:t>;</w:t>
      </w:r>
    </w:p>
    <w:p w:rsidR="00D42BB1" w:rsidRPr="004A31DF" w:rsidRDefault="00D42BB1" w:rsidP="0093409E">
      <w:pPr>
        <w:spacing w:after="0" w:line="240" w:lineRule="auto"/>
        <w:jc w:val="both"/>
        <w:rPr>
          <w:rFonts w:ascii="Arial" w:hAnsi="Arial" w:cs="Arial"/>
          <w:color w:val="000000" w:themeColor="text1"/>
          <w:sz w:val="24"/>
          <w:szCs w:val="24"/>
          <w:lang w:val="ro-RO"/>
        </w:rPr>
      </w:pPr>
      <w:r w:rsidRPr="004A31DF">
        <w:rPr>
          <w:rFonts w:ascii="Arial" w:hAnsi="Arial" w:cs="Arial"/>
          <w:color w:val="000000" w:themeColor="text1"/>
          <w:sz w:val="24"/>
          <w:szCs w:val="24"/>
          <w:lang w:val="ro-RO"/>
        </w:rPr>
        <w:t xml:space="preserve">În perioada de functionare rezulta deseuri menajere, deseuri uleioase si deseuri de combustibili lichizi </w:t>
      </w:r>
      <w:r w:rsidR="00A31886" w:rsidRPr="004A31DF">
        <w:rPr>
          <w:rFonts w:ascii="Arial" w:hAnsi="Arial" w:cs="Arial"/>
          <w:color w:val="000000" w:themeColor="text1"/>
          <w:sz w:val="24"/>
          <w:szCs w:val="24"/>
          <w:lang w:val="ro-RO"/>
        </w:rPr>
        <w:t xml:space="preserve">. Aceste deseuri se vor </w:t>
      </w:r>
      <w:r w:rsidR="00BC13B5" w:rsidRPr="004A31DF">
        <w:rPr>
          <w:rFonts w:ascii="Arial" w:hAnsi="Arial" w:cs="Arial"/>
          <w:color w:val="000000" w:themeColor="text1"/>
          <w:sz w:val="24"/>
          <w:szCs w:val="24"/>
          <w:lang w:val="ro-RO"/>
        </w:rPr>
        <w:t xml:space="preserve">colecta in recipienti etans , </w:t>
      </w:r>
      <w:r w:rsidR="00A31886" w:rsidRPr="004A31DF">
        <w:rPr>
          <w:rFonts w:ascii="Arial" w:hAnsi="Arial" w:cs="Arial"/>
          <w:color w:val="000000" w:themeColor="text1"/>
          <w:sz w:val="24"/>
          <w:szCs w:val="24"/>
          <w:lang w:val="ro-RO"/>
        </w:rPr>
        <w:t xml:space="preserve"> recipienti metalici închisi care se vor preda la firma autorizata si se vor depozita î</w:t>
      </w:r>
      <w:r w:rsidR="002447E0" w:rsidRPr="004A31DF">
        <w:rPr>
          <w:rFonts w:ascii="Arial" w:hAnsi="Arial" w:cs="Arial"/>
          <w:color w:val="000000" w:themeColor="text1"/>
          <w:sz w:val="24"/>
          <w:szCs w:val="24"/>
          <w:lang w:val="ro-RO"/>
        </w:rPr>
        <w:t xml:space="preserve">n conditii de siguranta pentru depozitare definitiva , reciclare sau incinerare </w:t>
      </w:r>
      <w:r w:rsidR="00BC13B5" w:rsidRPr="004A31DF">
        <w:rPr>
          <w:rFonts w:ascii="Arial" w:hAnsi="Arial" w:cs="Arial"/>
          <w:color w:val="000000" w:themeColor="text1"/>
          <w:sz w:val="24"/>
          <w:szCs w:val="24"/>
          <w:lang w:val="ro-RO"/>
        </w:rPr>
        <w:t>;</w:t>
      </w:r>
      <w:r w:rsidR="002447E0" w:rsidRPr="004A31DF">
        <w:rPr>
          <w:rFonts w:ascii="Arial" w:hAnsi="Arial" w:cs="Arial"/>
          <w:color w:val="000000" w:themeColor="text1"/>
          <w:sz w:val="24"/>
          <w:szCs w:val="24"/>
          <w:lang w:val="ro-RO"/>
        </w:rPr>
        <w:t xml:space="preserve"> </w:t>
      </w:r>
    </w:p>
    <w:p w:rsidR="00A63D32" w:rsidRPr="004A31DF" w:rsidRDefault="00A63D32" w:rsidP="0093409E">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000000" w:themeColor="text1"/>
          <w:sz w:val="24"/>
          <w:szCs w:val="24"/>
          <w:lang w:val="ro-RO"/>
        </w:rPr>
        <w:t>b</w:t>
      </w:r>
      <w:r w:rsidRPr="004A31DF">
        <w:rPr>
          <w:rFonts w:ascii="Arial" w:hAnsi="Arial" w:cs="Arial"/>
          <w:b/>
          <w:bCs/>
          <w:noProof/>
          <w:color w:val="000000" w:themeColor="text1"/>
          <w:sz w:val="24"/>
          <w:szCs w:val="24"/>
          <w:vertAlign w:val="subscript"/>
          <w:lang w:val="ro-RO"/>
        </w:rPr>
        <w:t>5</w:t>
      </w:r>
      <w:r w:rsidRPr="004A31DF">
        <w:rPr>
          <w:rFonts w:ascii="Arial" w:hAnsi="Arial" w:cs="Arial"/>
          <w:b/>
          <w:bCs/>
          <w:noProof/>
          <w:color w:val="000000" w:themeColor="text1"/>
          <w:sz w:val="24"/>
          <w:szCs w:val="24"/>
          <w:lang w:val="ro-RO"/>
        </w:rPr>
        <w:t>)</w:t>
      </w:r>
      <w:r w:rsidRPr="004A31DF">
        <w:rPr>
          <w:rFonts w:ascii="Arial" w:hAnsi="Arial" w:cs="Arial"/>
          <w:noProof/>
          <w:color w:val="000000" w:themeColor="text1"/>
          <w:sz w:val="24"/>
          <w:szCs w:val="24"/>
          <w:lang w:val="ro-RO"/>
        </w:rPr>
        <w:t> </w:t>
      </w:r>
      <w:r w:rsidRPr="004A31DF">
        <w:rPr>
          <w:rFonts w:ascii="Arial" w:hAnsi="Arial" w:cs="Arial"/>
          <w:b/>
          <w:noProof/>
          <w:color w:val="000000" w:themeColor="text1"/>
          <w:sz w:val="24"/>
          <w:szCs w:val="24"/>
          <w:lang w:val="ro-RO"/>
        </w:rPr>
        <w:t>poluarea şi alte efecte negative:</w:t>
      </w:r>
      <w:r w:rsidRPr="004A31DF">
        <w:rPr>
          <w:rFonts w:ascii="Arial" w:hAnsi="Arial" w:cs="Arial"/>
          <w:noProof/>
          <w:color w:val="000000" w:themeColor="text1"/>
          <w:sz w:val="24"/>
          <w:szCs w:val="24"/>
          <w:lang w:val="ro-RO"/>
        </w:rPr>
        <w:t xml:space="preserve"> - nu  exista posibilitatea aparitiei unor emisii  semnificative in niciun din factorii de mediu daca vor fi respectate urmatoarele masuri:</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FF0000"/>
          <w:sz w:val="24"/>
          <w:szCs w:val="24"/>
          <w:lang w:val="ro-RO"/>
        </w:rPr>
        <w:t xml:space="preserve">    </w:t>
      </w:r>
      <w:r w:rsidRPr="004A31DF">
        <w:rPr>
          <w:rFonts w:ascii="Arial" w:hAnsi="Arial" w:cs="Arial"/>
          <w:b/>
          <w:bCs/>
          <w:noProof/>
          <w:color w:val="000000" w:themeColor="text1"/>
          <w:sz w:val="24"/>
          <w:szCs w:val="24"/>
          <w:lang w:val="ro-RO"/>
        </w:rPr>
        <w:t>●    pentru facotur</w:t>
      </w:r>
      <w:r w:rsidR="00670474" w:rsidRPr="004A31DF">
        <w:rPr>
          <w:rFonts w:ascii="Arial" w:hAnsi="Arial" w:cs="Arial"/>
          <w:b/>
          <w:bCs/>
          <w:noProof/>
          <w:color w:val="000000" w:themeColor="text1"/>
          <w:sz w:val="24"/>
          <w:szCs w:val="24"/>
          <w:lang w:val="ro-RO"/>
        </w:rPr>
        <w:t>u</w:t>
      </w:r>
      <w:r w:rsidRPr="004A31DF">
        <w:rPr>
          <w:rFonts w:ascii="Arial" w:hAnsi="Arial" w:cs="Arial"/>
          <w:b/>
          <w:bCs/>
          <w:noProof/>
          <w:color w:val="000000" w:themeColor="text1"/>
          <w:sz w:val="24"/>
          <w:szCs w:val="24"/>
          <w:lang w:val="ro-RO"/>
        </w:rPr>
        <w:t xml:space="preserve">l de mediu  apa: </w:t>
      </w:r>
    </w:p>
    <w:p w:rsidR="00A63D32" w:rsidRPr="00F6363C" w:rsidRDefault="006836C0" w:rsidP="00A63D32">
      <w:pPr>
        <w:spacing w:after="0" w:line="240" w:lineRule="auto"/>
        <w:jc w:val="both"/>
        <w:rPr>
          <w:rFonts w:ascii="Arial" w:hAnsi="Arial" w:cs="Arial"/>
          <w:bCs/>
          <w:noProof/>
          <w:color w:val="000000" w:themeColor="text1"/>
          <w:sz w:val="24"/>
          <w:szCs w:val="24"/>
        </w:rPr>
      </w:pPr>
      <w:r w:rsidRPr="004A31DF">
        <w:rPr>
          <w:rFonts w:ascii="Arial" w:hAnsi="Arial" w:cs="Arial"/>
          <w:bCs/>
          <w:noProof/>
          <w:color w:val="FF0000"/>
          <w:sz w:val="24"/>
          <w:szCs w:val="24"/>
          <w:lang w:val="ro-RO"/>
        </w:rPr>
        <w:t xml:space="preserve">- </w:t>
      </w:r>
      <w:r w:rsidR="00981443" w:rsidRPr="004A31DF">
        <w:rPr>
          <w:rFonts w:ascii="Arial" w:hAnsi="Arial" w:cs="Arial"/>
          <w:bCs/>
          <w:noProof/>
          <w:color w:val="000000" w:themeColor="text1"/>
          <w:sz w:val="24"/>
          <w:szCs w:val="24"/>
          <w:lang w:val="ro-RO"/>
        </w:rPr>
        <w:t xml:space="preserve"> Lucrarile  propuse pentru realizarea obiectivului nu afecteaza în nici un fel calitatea apelor neexistand surse de poluati pentru ape și concentrații de poluanti rezultati</w:t>
      </w:r>
      <w:r w:rsidR="00962561" w:rsidRPr="004A31DF">
        <w:rPr>
          <w:rFonts w:ascii="Arial" w:hAnsi="Arial" w:cs="Arial"/>
          <w:bCs/>
          <w:noProof/>
          <w:color w:val="000000" w:themeColor="text1"/>
          <w:sz w:val="24"/>
          <w:szCs w:val="24"/>
          <w:lang w:val="ro-RO"/>
        </w:rPr>
        <w:t xml:space="preserve"> </w:t>
      </w:r>
      <w:r w:rsidR="00981443" w:rsidRPr="004A31DF">
        <w:rPr>
          <w:rFonts w:ascii="Arial" w:hAnsi="Arial" w:cs="Arial"/>
          <w:bCs/>
          <w:noProof/>
          <w:color w:val="000000" w:themeColor="text1"/>
          <w:sz w:val="24"/>
          <w:szCs w:val="24"/>
          <w:lang w:val="ro-RO"/>
        </w:rPr>
        <w:t>pe faze tehnologice și de activitate</w:t>
      </w:r>
      <w:r w:rsidR="00962561" w:rsidRPr="004A31DF">
        <w:rPr>
          <w:rFonts w:ascii="Arial" w:hAnsi="Arial" w:cs="Arial"/>
          <w:bCs/>
          <w:noProof/>
          <w:color w:val="000000" w:themeColor="text1"/>
          <w:sz w:val="24"/>
          <w:szCs w:val="24"/>
        </w:rPr>
        <w:t>;</w:t>
      </w:r>
      <w:r w:rsidR="00981443" w:rsidRPr="004A31DF">
        <w:rPr>
          <w:rFonts w:ascii="Arial" w:hAnsi="Arial" w:cs="Arial"/>
          <w:bCs/>
          <w:noProof/>
          <w:color w:val="000000" w:themeColor="text1"/>
          <w:sz w:val="24"/>
          <w:szCs w:val="24"/>
          <w:lang w:val="ro-RO"/>
        </w:rPr>
        <w:t xml:space="preserve"> </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FF0000"/>
          <w:sz w:val="24"/>
          <w:szCs w:val="24"/>
          <w:lang w:val="ro-RO"/>
        </w:rPr>
        <w:t xml:space="preserve">     </w:t>
      </w:r>
      <w:r w:rsidRPr="004A31DF">
        <w:rPr>
          <w:rFonts w:ascii="Arial" w:hAnsi="Arial" w:cs="Arial"/>
          <w:b/>
          <w:bCs/>
          <w:noProof/>
          <w:color w:val="000000" w:themeColor="text1"/>
          <w:sz w:val="24"/>
          <w:szCs w:val="24"/>
          <w:lang w:val="ro-RO"/>
        </w:rPr>
        <w:t>●</w:t>
      </w:r>
      <w:r w:rsidRPr="004A31DF">
        <w:rPr>
          <w:rFonts w:ascii="Arial" w:hAnsi="Arial" w:cs="Arial"/>
          <w:b/>
          <w:bCs/>
          <w:noProof/>
          <w:color w:val="FF0000"/>
          <w:sz w:val="24"/>
          <w:szCs w:val="24"/>
          <w:lang w:val="ro-RO"/>
        </w:rPr>
        <w:t xml:space="preserve">   </w:t>
      </w:r>
      <w:r w:rsidRPr="004A31DF">
        <w:rPr>
          <w:rFonts w:ascii="Arial" w:hAnsi="Arial" w:cs="Arial"/>
          <w:b/>
          <w:bCs/>
          <w:noProof/>
          <w:color w:val="000000" w:themeColor="text1"/>
          <w:sz w:val="24"/>
          <w:szCs w:val="24"/>
          <w:lang w:val="ro-RO"/>
        </w:rPr>
        <w:t>pentru fac</w:t>
      </w:r>
      <w:r w:rsidR="00E202AC" w:rsidRPr="004A31DF">
        <w:rPr>
          <w:rFonts w:ascii="Arial" w:hAnsi="Arial" w:cs="Arial"/>
          <w:b/>
          <w:bCs/>
          <w:noProof/>
          <w:color w:val="000000" w:themeColor="text1"/>
          <w:sz w:val="24"/>
          <w:szCs w:val="24"/>
          <w:lang w:val="ro-RO"/>
        </w:rPr>
        <w:t>t</w:t>
      </w:r>
      <w:r w:rsidRPr="004A31DF">
        <w:rPr>
          <w:rFonts w:ascii="Arial" w:hAnsi="Arial" w:cs="Arial"/>
          <w:b/>
          <w:bCs/>
          <w:noProof/>
          <w:color w:val="000000" w:themeColor="text1"/>
          <w:sz w:val="24"/>
          <w:szCs w:val="24"/>
          <w:lang w:val="ro-RO"/>
        </w:rPr>
        <w:t>orul de mediu aer:</w:t>
      </w:r>
    </w:p>
    <w:p w:rsidR="00FE5A1C" w:rsidRPr="004A31DF" w:rsidRDefault="005137BD" w:rsidP="00A63D32">
      <w:pPr>
        <w:spacing w:after="0" w:line="240" w:lineRule="auto"/>
        <w:jc w:val="both"/>
        <w:rPr>
          <w:rFonts w:ascii="Arial" w:hAnsi="Arial" w:cs="Arial"/>
          <w:bCs/>
          <w:noProof/>
          <w:color w:val="000000" w:themeColor="text1"/>
          <w:sz w:val="24"/>
          <w:szCs w:val="24"/>
          <w:lang w:val="ro-RO"/>
        </w:rPr>
      </w:pPr>
      <w:r w:rsidRPr="004A31DF">
        <w:rPr>
          <w:rFonts w:ascii="Arial" w:hAnsi="Arial" w:cs="Arial"/>
          <w:bCs/>
          <w:noProof/>
          <w:color w:val="FF0000"/>
          <w:sz w:val="24"/>
          <w:szCs w:val="24"/>
          <w:lang w:val="ro-RO"/>
        </w:rPr>
        <w:t xml:space="preserve">-  </w:t>
      </w:r>
      <w:r w:rsidRPr="004A31DF">
        <w:rPr>
          <w:rFonts w:ascii="Arial" w:hAnsi="Arial" w:cs="Arial"/>
          <w:bCs/>
          <w:noProof/>
          <w:color w:val="000000" w:themeColor="text1"/>
          <w:sz w:val="24"/>
          <w:szCs w:val="24"/>
          <w:lang w:val="ro-RO"/>
        </w:rPr>
        <w:t>executia lucrarilor constituie pe de o</w:t>
      </w:r>
      <w:r w:rsidR="00F6363C">
        <w:rPr>
          <w:rFonts w:ascii="Arial" w:hAnsi="Arial" w:cs="Arial"/>
          <w:bCs/>
          <w:noProof/>
          <w:color w:val="000000" w:themeColor="text1"/>
          <w:sz w:val="24"/>
          <w:szCs w:val="24"/>
          <w:lang w:val="ro-RO"/>
        </w:rPr>
        <w:t xml:space="preserve"> </w:t>
      </w:r>
      <w:r w:rsidRPr="004A31DF">
        <w:rPr>
          <w:rFonts w:ascii="Arial" w:hAnsi="Arial" w:cs="Arial"/>
          <w:bCs/>
          <w:noProof/>
          <w:color w:val="000000" w:themeColor="text1"/>
          <w:sz w:val="24"/>
          <w:szCs w:val="24"/>
          <w:lang w:val="ro-RO"/>
        </w:rPr>
        <w:t>parte o sursa de emisii de</w:t>
      </w:r>
      <w:r w:rsidR="00F6363C">
        <w:rPr>
          <w:rFonts w:ascii="Arial" w:hAnsi="Arial" w:cs="Arial"/>
          <w:bCs/>
          <w:noProof/>
          <w:color w:val="000000" w:themeColor="text1"/>
          <w:sz w:val="24"/>
          <w:szCs w:val="24"/>
          <w:lang w:val="ro-RO"/>
        </w:rPr>
        <w:t xml:space="preserve"> praf , de la utilajele din dotare </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FF0000"/>
          <w:sz w:val="24"/>
          <w:szCs w:val="24"/>
          <w:lang w:val="ro-RO"/>
        </w:rPr>
        <w:t xml:space="preserve">     </w:t>
      </w:r>
      <w:r w:rsidRPr="004A31DF">
        <w:rPr>
          <w:rFonts w:ascii="Arial" w:hAnsi="Arial" w:cs="Arial"/>
          <w:b/>
          <w:bCs/>
          <w:noProof/>
          <w:color w:val="000000" w:themeColor="text1"/>
          <w:sz w:val="24"/>
          <w:szCs w:val="24"/>
          <w:lang w:val="ro-RO"/>
        </w:rPr>
        <w:t>●   pentru zgomot si vibratii:</w:t>
      </w:r>
    </w:p>
    <w:p w:rsidR="00256B04" w:rsidRPr="004A31DF" w:rsidRDefault="00A2740B" w:rsidP="00A63D32">
      <w:pPr>
        <w:spacing w:after="0" w:line="240" w:lineRule="auto"/>
        <w:jc w:val="both"/>
        <w:rPr>
          <w:rFonts w:ascii="Arial" w:hAnsi="Arial" w:cs="Arial"/>
          <w:bCs/>
          <w:noProof/>
          <w:color w:val="000000" w:themeColor="text1"/>
          <w:sz w:val="24"/>
          <w:szCs w:val="24"/>
          <w:lang w:val="ro-RO"/>
        </w:rPr>
      </w:pPr>
      <w:r w:rsidRPr="004A31DF">
        <w:rPr>
          <w:rFonts w:ascii="Arial" w:hAnsi="Arial" w:cs="Arial"/>
          <w:b/>
          <w:bCs/>
          <w:noProof/>
          <w:color w:val="000000" w:themeColor="text1"/>
          <w:sz w:val="24"/>
          <w:szCs w:val="24"/>
          <w:lang w:val="ro-RO"/>
        </w:rPr>
        <w:t xml:space="preserve">-  </w:t>
      </w:r>
      <w:r w:rsidR="001F00AA">
        <w:rPr>
          <w:rFonts w:ascii="Arial" w:hAnsi="Arial" w:cs="Arial"/>
          <w:bCs/>
          <w:noProof/>
          <w:color w:val="000000" w:themeColor="text1"/>
          <w:sz w:val="24"/>
          <w:szCs w:val="24"/>
          <w:lang w:val="ro-RO"/>
        </w:rPr>
        <w:t xml:space="preserve">utilajele folosite </w:t>
      </w:r>
      <w:r w:rsidR="00F6363C">
        <w:rPr>
          <w:rFonts w:ascii="Arial" w:hAnsi="Arial" w:cs="Arial"/>
          <w:bCs/>
          <w:noProof/>
          <w:color w:val="000000" w:themeColor="text1"/>
          <w:sz w:val="24"/>
          <w:szCs w:val="24"/>
          <w:lang w:val="ro-RO"/>
        </w:rPr>
        <w:t xml:space="preserve"> la realizarea extinderilor retelelor de alimentare cu apa si la canalizare </w:t>
      </w:r>
    </w:p>
    <w:p w:rsidR="00F45E81" w:rsidRPr="004A31DF" w:rsidRDefault="00256B04" w:rsidP="00256B04">
      <w:pPr>
        <w:pStyle w:val="ListParagraph"/>
        <w:numPr>
          <w:ilvl w:val="0"/>
          <w:numId w:val="37"/>
        </w:numPr>
        <w:spacing w:after="0" w:line="240" w:lineRule="auto"/>
        <w:jc w:val="both"/>
        <w:rPr>
          <w:rFonts w:ascii="Arial" w:hAnsi="Arial" w:cs="Arial"/>
          <w:bCs/>
          <w:noProof/>
          <w:color w:val="000000" w:themeColor="text1"/>
          <w:sz w:val="24"/>
          <w:szCs w:val="24"/>
          <w:lang w:val="ro-RO"/>
        </w:rPr>
      </w:pPr>
      <w:r w:rsidRPr="004A31DF">
        <w:rPr>
          <w:rFonts w:ascii="Arial" w:hAnsi="Arial" w:cs="Arial"/>
          <w:bCs/>
          <w:noProof/>
          <w:color w:val="000000" w:themeColor="text1"/>
          <w:sz w:val="24"/>
          <w:szCs w:val="24"/>
          <w:lang w:val="ro-RO"/>
        </w:rPr>
        <w:t xml:space="preserve">protectia împotriva radiatilor – nu este cazul </w:t>
      </w:r>
      <w:r w:rsidR="00962561" w:rsidRPr="004A31DF">
        <w:rPr>
          <w:rFonts w:ascii="Arial" w:hAnsi="Arial" w:cs="Arial"/>
          <w:bCs/>
          <w:noProof/>
          <w:color w:val="000000" w:themeColor="text1"/>
          <w:sz w:val="24"/>
          <w:szCs w:val="24"/>
          <w:lang w:val="ro-RO"/>
        </w:rPr>
        <w:t>;</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FF0000"/>
          <w:sz w:val="24"/>
          <w:szCs w:val="24"/>
          <w:lang w:val="ro-RO"/>
        </w:rPr>
        <w:t xml:space="preserve">     ●   </w:t>
      </w:r>
      <w:r w:rsidRPr="004A31DF">
        <w:rPr>
          <w:rFonts w:ascii="Arial" w:hAnsi="Arial" w:cs="Arial"/>
          <w:b/>
          <w:bCs/>
          <w:noProof/>
          <w:color w:val="000000" w:themeColor="text1"/>
          <w:sz w:val="24"/>
          <w:szCs w:val="24"/>
          <w:lang w:val="ro-RO"/>
        </w:rPr>
        <w:t>pentru sol și subsol:</w:t>
      </w:r>
    </w:p>
    <w:p w:rsidR="00A63D32" w:rsidRDefault="00F6363C" w:rsidP="000A73FC">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Zonele afectate de lucrari se vor aduce la stadiul initial cum ar fi stratul rutier asfalt, drum pietruit  si acostament </w:t>
      </w:r>
      <w:r w:rsidR="001F00AA">
        <w:rPr>
          <w:rFonts w:ascii="Arial" w:hAnsi="Arial" w:cs="Arial"/>
          <w:bCs/>
          <w:noProof/>
          <w:color w:val="000000" w:themeColor="text1"/>
          <w:sz w:val="24"/>
          <w:szCs w:val="24"/>
          <w:lang w:val="ro-RO"/>
        </w:rPr>
        <w:t xml:space="preserve">, spatiul verde se va aduce la starea initiala </w:t>
      </w:r>
      <w:r w:rsidR="009A55D7" w:rsidRPr="004A31DF">
        <w:rPr>
          <w:rFonts w:ascii="Arial" w:hAnsi="Arial" w:cs="Arial"/>
          <w:bCs/>
          <w:noProof/>
          <w:color w:val="000000" w:themeColor="text1"/>
          <w:sz w:val="24"/>
          <w:szCs w:val="24"/>
          <w:lang w:val="ro-RO"/>
        </w:rPr>
        <w:t xml:space="preserve"> </w:t>
      </w:r>
      <w:r w:rsidR="00A63D32" w:rsidRPr="004A31DF">
        <w:rPr>
          <w:rFonts w:ascii="Arial" w:hAnsi="Arial" w:cs="Arial"/>
          <w:bCs/>
          <w:noProof/>
          <w:color w:val="000000" w:themeColor="text1"/>
          <w:sz w:val="24"/>
          <w:szCs w:val="24"/>
          <w:lang w:val="ro-RO"/>
        </w:rPr>
        <w:t>;</w:t>
      </w:r>
    </w:p>
    <w:p w:rsidR="000A12EB" w:rsidRPr="00F6363C" w:rsidRDefault="000A12EB" w:rsidP="000A73FC">
      <w:p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Pentru pozarea conductelor si acoperirea lor în transee se va folosi nisipul respectiv balast si piatra sparta în zonele de drum neasfaltate si acostament , unde este cazul se va taia cu masina cu disc iar saparea transeelor se va executa mecanizat si manual prin depozitarea si transportul pamantului rezultat în urma sapaturilor  iar umplerea si compactarea se va realiza manual si mecanizat , îmbinarea conductelor de alimentare cu apa se va realiza prin electrofuziune iar conductele de canalizare menajera se vor îmbina cu mufe cauciuc , iar pe traseu se vor instala camine si vane pentru reteaua de alimentare cu </w:t>
      </w:r>
      <w:r w:rsidR="00DF2E3C">
        <w:rPr>
          <w:rFonts w:ascii="Arial" w:hAnsi="Arial" w:cs="Arial"/>
          <w:bCs/>
          <w:noProof/>
          <w:color w:val="000000" w:themeColor="text1"/>
          <w:sz w:val="24"/>
          <w:szCs w:val="24"/>
          <w:lang w:val="ro-RO"/>
        </w:rPr>
        <w:t>a</w:t>
      </w:r>
      <w:r>
        <w:rPr>
          <w:rFonts w:ascii="Arial" w:hAnsi="Arial" w:cs="Arial"/>
          <w:bCs/>
          <w:noProof/>
          <w:color w:val="000000" w:themeColor="text1"/>
          <w:sz w:val="24"/>
          <w:szCs w:val="24"/>
          <w:lang w:val="ro-RO"/>
        </w:rPr>
        <w:t xml:space="preserve">pa </w:t>
      </w:r>
      <w:r w:rsidR="00DF2E3C">
        <w:rPr>
          <w:rFonts w:ascii="Arial" w:hAnsi="Arial" w:cs="Arial"/>
          <w:bCs/>
          <w:noProof/>
          <w:color w:val="000000" w:themeColor="text1"/>
          <w:sz w:val="24"/>
          <w:szCs w:val="24"/>
          <w:lang w:val="ro-RO"/>
        </w:rPr>
        <w:t xml:space="preserve">si camine de vizitare pentru conducta de canalizare . în faza de constructie se va avea ăn vedere </w:t>
      </w:r>
      <w:r w:rsidR="00DF2E3C">
        <w:rPr>
          <w:rFonts w:ascii="Arial" w:hAnsi="Arial" w:cs="Arial"/>
          <w:bCs/>
          <w:noProof/>
          <w:color w:val="000000" w:themeColor="text1"/>
          <w:sz w:val="24"/>
          <w:szCs w:val="24"/>
        </w:rPr>
        <w:t xml:space="preserve">: trasarea si marcarea traseului , pregatirea sapaturilor mecanic si manual executie  pat din nisip pentru pozare conducte </w:t>
      </w:r>
      <w:r w:rsidR="000B2730">
        <w:rPr>
          <w:rFonts w:ascii="Arial" w:hAnsi="Arial" w:cs="Arial"/>
          <w:bCs/>
          <w:noProof/>
          <w:color w:val="000000" w:themeColor="text1"/>
          <w:sz w:val="24"/>
          <w:szCs w:val="24"/>
        </w:rPr>
        <w:t xml:space="preserve">montaj conducte si camine  din beton prefabricate efectuare umpluturi si compactari refacere carosabil acostament din beton prefabricate , efectuare umpluturi si , compactari , refacere carosabil acostament si spatiu verde , efectuarea probelor de etansietate si presiune </w:t>
      </w:r>
      <w:r>
        <w:rPr>
          <w:rFonts w:ascii="Arial" w:hAnsi="Arial" w:cs="Arial"/>
          <w:bCs/>
          <w:noProof/>
          <w:color w:val="000000" w:themeColor="text1"/>
          <w:sz w:val="24"/>
          <w:szCs w:val="24"/>
          <w:lang w:val="ro-RO"/>
        </w:rPr>
        <w:t xml:space="preserve"> </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000000" w:themeColor="text1"/>
          <w:sz w:val="24"/>
          <w:szCs w:val="24"/>
          <w:lang w:val="ro-RO"/>
        </w:rPr>
        <w:t xml:space="preserve">      ●   pentru protecția ecosistemelor terestre și acvatice:</w:t>
      </w:r>
    </w:p>
    <w:p w:rsidR="00A63D32" w:rsidRPr="004A31DF" w:rsidRDefault="009A55D7" w:rsidP="00A63D32">
      <w:pPr>
        <w:spacing w:after="0" w:line="240" w:lineRule="auto"/>
        <w:jc w:val="both"/>
        <w:rPr>
          <w:rFonts w:ascii="Arial" w:hAnsi="Arial" w:cs="Arial"/>
          <w:bCs/>
          <w:noProof/>
          <w:color w:val="000000" w:themeColor="text1"/>
          <w:sz w:val="24"/>
          <w:szCs w:val="24"/>
          <w:lang w:val="ro-RO"/>
        </w:rPr>
      </w:pPr>
      <w:r w:rsidRPr="004A31DF">
        <w:rPr>
          <w:rFonts w:ascii="Arial" w:hAnsi="Arial" w:cs="Arial"/>
          <w:bCs/>
          <w:noProof/>
          <w:color w:val="000000" w:themeColor="text1"/>
          <w:sz w:val="24"/>
          <w:szCs w:val="24"/>
          <w:lang w:val="ro-RO"/>
        </w:rPr>
        <w:t xml:space="preserve">- se recomanda amplasarea unei bariere fizice pentru a nu afecta si alte suprafete decat cele necesare constructiei </w:t>
      </w:r>
      <w:r w:rsidR="00A63D32" w:rsidRPr="004A31DF">
        <w:rPr>
          <w:rFonts w:ascii="Arial" w:hAnsi="Arial" w:cs="Arial"/>
          <w:bCs/>
          <w:noProof/>
          <w:color w:val="000000" w:themeColor="text1"/>
          <w:sz w:val="24"/>
          <w:szCs w:val="24"/>
          <w:lang w:val="ro-RO"/>
        </w:rPr>
        <w:t>;</w:t>
      </w:r>
    </w:p>
    <w:p w:rsidR="00A63D32" w:rsidRPr="004A31DF" w:rsidRDefault="00A63D32" w:rsidP="00A63D32">
      <w:pPr>
        <w:spacing w:after="0" w:line="240" w:lineRule="auto"/>
        <w:ind w:firstLine="720"/>
        <w:jc w:val="both"/>
        <w:rPr>
          <w:rFonts w:ascii="Arial" w:hAnsi="Arial" w:cs="Arial"/>
          <w:bCs/>
          <w:noProof/>
          <w:color w:val="000000" w:themeColor="text1"/>
          <w:sz w:val="24"/>
          <w:szCs w:val="24"/>
          <w:lang w:val="ro-RO"/>
        </w:rPr>
      </w:pPr>
      <w:r w:rsidRPr="004A31DF">
        <w:rPr>
          <w:rFonts w:ascii="Arial" w:hAnsi="Arial" w:cs="Arial"/>
          <w:bCs/>
          <w:noProof/>
          <w:color w:val="000000" w:themeColor="text1"/>
          <w:sz w:val="24"/>
          <w:szCs w:val="24"/>
          <w:lang w:val="ro-RO"/>
        </w:rPr>
        <w:t>- în zonă nu există monumente ale naturii sau arii protejate;</w:t>
      </w:r>
    </w:p>
    <w:p w:rsidR="00A63D32" w:rsidRPr="004A31DF" w:rsidRDefault="00A63D32" w:rsidP="00A63D32">
      <w:pPr>
        <w:spacing w:after="0" w:line="240" w:lineRule="auto"/>
        <w:jc w:val="both"/>
        <w:rPr>
          <w:rFonts w:ascii="Arial" w:hAnsi="Arial" w:cs="Arial"/>
          <w:iCs/>
          <w:noProof/>
          <w:color w:val="000000" w:themeColor="text1"/>
          <w:sz w:val="24"/>
          <w:szCs w:val="24"/>
          <w:lang w:val="ro-RO"/>
        </w:rPr>
      </w:pPr>
      <w:r w:rsidRPr="004A31DF">
        <w:rPr>
          <w:rFonts w:ascii="Arial" w:hAnsi="Arial" w:cs="Arial"/>
          <w:b/>
          <w:bCs/>
          <w:noProof/>
          <w:color w:val="FF0000"/>
          <w:sz w:val="24"/>
          <w:szCs w:val="24"/>
          <w:lang w:val="ro-RO"/>
        </w:rPr>
        <w:t xml:space="preserve">      ●   </w:t>
      </w:r>
      <w:r w:rsidRPr="004A31DF">
        <w:rPr>
          <w:rFonts w:ascii="Arial" w:hAnsi="Arial" w:cs="Arial"/>
          <w:b/>
          <w:bCs/>
          <w:noProof/>
          <w:color w:val="000000" w:themeColor="text1"/>
          <w:sz w:val="24"/>
          <w:szCs w:val="24"/>
          <w:lang w:val="ro-RO"/>
        </w:rPr>
        <w:t xml:space="preserve">pentru protecția aşezărilor umane şi a altor obiective de interes public: </w:t>
      </w:r>
    </w:p>
    <w:p w:rsidR="00262E79" w:rsidRPr="004A31DF" w:rsidRDefault="00262E79" w:rsidP="00262E79">
      <w:pPr>
        <w:spacing w:after="0" w:line="240" w:lineRule="auto"/>
        <w:jc w:val="both"/>
        <w:rPr>
          <w:rFonts w:ascii="Arial" w:hAnsi="Arial" w:cs="Arial"/>
          <w:bCs/>
          <w:noProof/>
          <w:color w:val="000000" w:themeColor="text1"/>
          <w:sz w:val="24"/>
          <w:szCs w:val="24"/>
          <w:lang w:val="it-IT"/>
        </w:rPr>
      </w:pPr>
      <w:r w:rsidRPr="004A31DF">
        <w:rPr>
          <w:rFonts w:ascii="Arial" w:hAnsi="Arial" w:cs="Arial"/>
          <w:bCs/>
          <w:noProof/>
          <w:color w:val="000000" w:themeColor="text1"/>
          <w:sz w:val="24"/>
          <w:szCs w:val="24"/>
          <w:lang w:val="it-IT"/>
        </w:rPr>
        <w:t>- din punct de vedere administrativ lucr</w:t>
      </w:r>
      <w:r w:rsidR="007B39F0" w:rsidRPr="004A31DF">
        <w:rPr>
          <w:rFonts w:ascii="Arial" w:hAnsi="Arial" w:cs="Arial"/>
          <w:bCs/>
          <w:noProof/>
          <w:color w:val="000000" w:themeColor="text1"/>
          <w:sz w:val="24"/>
          <w:szCs w:val="24"/>
          <w:lang w:val="it-IT"/>
        </w:rPr>
        <w:t>area este ampla</w:t>
      </w:r>
      <w:r w:rsidR="005E1F30">
        <w:rPr>
          <w:rFonts w:ascii="Arial" w:hAnsi="Arial" w:cs="Arial"/>
          <w:bCs/>
          <w:noProof/>
          <w:color w:val="000000" w:themeColor="text1"/>
          <w:sz w:val="24"/>
          <w:szCs w:val="24"/>
          <w:lang w:val="it-IT"/>
        </w:rPr>
        <w:t xml:space="preserve">sata în intravilanul orasului </w:t>
      </w:r>
      <w:r w:rsidR="00E77577">
        <w:rPr>
          <w:rFonts w:ascii="Arial" w:hAnsi="Arial" w:cs="Arial"/>
          <w:bCs/>
          <w:noProof/>
          <w:color w:val="000000" w:themeColor="text1"/>
          <w:sz w:val="24"/>
          <w:szCs w:val="24"/>
          <w:lang w:val="it-IT"/>
        </w:rPr>
        <w:t xml:space="preserve">Simleu Silvaniei </w:t>
      </w:r>
      <w:r w:rsidR="007B39F0" w:rsidRPr="004A31DF">
        <w:rPr>
          <w:rFonts w:ascii="Arial" w:hAnsi="Arial" w:cs="Arial"/>
          <w:bCs/>
          <w:noProof/>
          <w:color w:val="000000" w:themeColor="text1"/>
          <w:sz w:val="24"/>
          <w:szCs w:val="24"/>
          <w:lang w:val="it-IT"/>
        </w:rPr>
        <w:t xml:space="preserve">  </w:t>
      </w:r>
      <w:r w:rsidR="005B4A37" w:rsidRPr="004A31DF">
        <w:rPr>
          <w:rFonts w:ascii="Arial" w:hAnsi="Arial" w:cs="Arial"/>
          <w:bCs/>
          <w:noProof/>
          <w:color w:val="000000" w:themeColor="text1"/>
          <w:sz w:val="24"/>
          <w:szCs w:val="24"/>
          <w:lang w:val="it-IT"/>
        </w:rPr>
        <w:t>;</w:t>
      </w:r>
    </w:p>
    <w:p w:rsidR="007A66F1" w:rsidRPr="004A31DF" w:rsidRDefault="00262E79" w:rsidP="00262E79">
      <w:pPr>
        <w:spacing w:after="0" w:line="240" w:lineRule="auto"/>
        <w:jc w:val="both"/>
        <w:rPr>
          <w:rFonts w:ascii="Arial" w:hAnsi="Arial" w:cs="Arial"/>
          <w:bCs/>
          <w:noProof/>
          <w:color w:val="000000" w:themeColor="text1"/>
          <w:sz w:val="24"/>
          <w:szCs w:val="24"/>
          <w:lang w:val="it-IT"/>
        </w:rPr>
      </w:pPr>
      <w:r w:rsidRPr="004A31DF">
        <w:rPr>
          <w:rFonts w:ascii="Arial" w:hAnsi="Arial" w:cs="Arial"/>
          <w:bCs/>
          <w:noProof/>
          <w:color w:val="000000" w:themeColor="text1"/>
          <w:sz w:val="24"/>
          <w:szCs w:val="24"/>
          <w:lang w:val="it-IT"/>
        </w:rPr>
        <w:t xml:space="preserve">Pe perioada </w:t>
      </w:r>
      <w:r w:rsidR="005E1F30">
        <w:rPr>
          <w:rFonts w:ascii="Arial" w:hAnsi="Arial" w:cs="Arial"/>
          <w:bCs/>
          <w:noProof/>
          <w:color w:val="000000" w:themeColor="text1"/>
          <w:sz w:val="24"/>
          <w:szCs w:val="24"/>
          <w:lang w:val="it-IT"/>
        </w:rPr>
        <w:t xml:space="preserve"> executiei</w:t>
      </w:r>
      <w:r w:rsidRPr="004A31DF">
        <w:rPr>
          <w:rFonts w:ascii="Arial" w:hAnsi="Arial" w:cs="Arial"/>
          <w:bCs/>
          <w:noProof/>
          <w:color w:val="000000" w:themeColor="text1"/>
          <w:sz w:val="24"/>
          <w:szCs w:val="24"/>
          <w:lang w:val="it-IT"/>
        </w:rPr>
        <w:t>, traficul de santier va fi dirijat astfel incat sa se evite ambutelaje de autovehicule în zonele de lucrari</w:t>
      </w:r>
      <w:r w:rsidR="000A73FC" w:rsidRPr="004A31DF">
        <w:rPr>
          <w:rFonts w:ascii="Arial" w:hAnsi="Arial" w:cs="Arial"/>
          <w:bCs/>
          <w:noProof/>
          <w:color w:val="000000" w:themeColor="text1"/>
          <w:sz w:val="24"/>
          <w:szCs w:val="24"/>
          <w:lang w:val="it-IT"/>
        </w:rPr>
        <w:t>;</w:t>
      </w:r>
      <w:r w:rsidRPr="004A31DF">
        <w:rPr>
          <w:rFonts w:ascii="Arial" w:hAnsi="Arial" w:cs="Arial"/>
          <w:bCs/>
          <w:noProof/>
          <w:color w:val="000000" w:themeColor="text1"/>
          <w:sz w:val="24"/>
          <w:szCs w:val="24"/>
          <w:lang w:val="it-IT"/>
        </w:rPr>
        <w:t xml:space="preserve"> </w:t>
      </w:r>
    </w:p>
    <w:p w:rsidR="007A66F1" w:rsidRPr="004A31DF" w:rsidRDefault="007A66F1" w:rsidP="00262E79">
      <w:pPr>
        <w:spacing w:after="0" w:line="240" w:lineRule="auto"/>
        <w:jc w:val="both"/>
        <w:rPr>
          <w:rFonts w:ascii="Arial" w:hAnsi="Arial" w:cs="Arial"/>
          <w:bCs/>
          <w:noProof/>
          <w:color w:val="000000" w:themeColor="text1"/>
          <w:sz w:val="24"/>
          <w:szCs w:val="24"/>
          <w:lang w:val="it-IT"/>
        </w:rPr>
      </w:pPr>
      <w:r w:rsidRPr="004A31DF">
        <w:rPr>
          <w:rFonts w:ascii="Arial" w:hAnsi="Arial" w:cs="Arial"/>
          <w:bCs/>
          <w:noProof/>
          <w:color w:val="000000" w:themeColor="text1"/>
          <w:sz w:val="24"/>
          <w:szCs w:val="24"/>
          <w:lang w:val="it-IT"/>
        </w:rPr>
        <w:t xml:space="preserve">Asigurarea cu panouri de avertizare , mentinerea curata a drumului  pe perioada de executie , </w:t>
      </w:r>
    </w:p>
    <w:p w:rsidR="00D42BB1" w:rsidRPr="004A31DF" w:rsidRDefault="007A66F1" w:rsidP="00262E79">
      <w:pPr>
        <w:spacing w:after="0" w:line="240" w:lineRule="auto"/>
        <w:jc w:val="both"/>
        <w:rPr>
          <w:rFonts w:ascii="Arial" w:hAnsi="Arial" w:cs="Arial"/>
          <w:bCs/>
          <w:noProof/>
          <w:color w:val="000000" w:themeColor="text1"/>
          <w:sz w:val="24"/>
          <w:szCs w:val="24"/>
          <w:lang w:val="it-IT"/>
        </w:rPr>
      </w:pPr>
      <w:r w:rsidRPr="004A31DF">
        <w:rPr>
          <w:rFonts w:ascii="Arial" w:hAnsi="Arial" w:cs="Arial"/>
          <w:bCs/>
          <w:noProof/>
          <w:color w:val="000000" w:themeColor="text1"/>
          <w:sz w:val="24"/>
          <w:szCs w:val="24"/>
          <w:lang w:val="it-IT"/>
        </w:rPr>
        <w:t>Dupa desfintarea santierului se va face reconstructia ecolo</w:t>
      </w:r>
      <w:r w:rsidR="00D42BB1" w:rsidRPr="004A31DF">
        <w:rPr>
          <w:rFonts w:ascii="Arial" w:hAnsi="Arial" w:cs="Arial"/>
          <w:bCs/>
          <w:noProof/>
          <w:color w:val="000000" w:themeColor="text1"/>
          <w:sz w:val="24"/>
          <w:szCs w:val="24"/>
          <w:lang w:val="it-IT"/>
        </w:rPr>
        <w:t xml:space="preserve">logica a terenului folosit temporar pentru organizarea de santier </w:t>
      </w:r>
      <w:r w:rsidR="000A73FC" w:rsidRPr="004A31DF">
        <w:rPr>
          <w:rFonts w:ascii="Arial" w:hAnsi="Arial" w:cs="Arial"/>
          <w:bCs/>
          <w:noProof/>
          <w:color w:val="000000" w:themeColor="text1"/>
          <w:sz w:val="24"/>
          <w:szCs w:val="24"/>
          <w:lang w:val="it-IT"/>
        </w:rPr>
        <w:t>;</w:t>
      </w:r>
    </w:p>
    <w:p w:rsidR="00340C2F" w:rsidRPr="004A31DF" w:rsidRDefault="00D42BB1" w:rsidP="00262E79">
      <w:pPr>
        <w:spacing w:after="0" w:line="240" w:lineRule="auto"/>
        <w:jc w:val="both"/>
        <w:rPr>
          <w:rFonts w:ascii="Arial" w:hAnsi="Arial" w:cs="Arial"/>
          <w:bCs/>
          <w:noProof/>
          <w:color w:val="000000" w:themeColor="text1"/>
          <w:sz w:val="24"/>
          <w:szCs w:val="24"/>
          <w:lang w:val="it-IT"/>
        </w:rPr>
      </w:pPr>
      <w:r w:rsidRPr="004A31DF">
        <w:rPr>
          <w:rFonts w:ascii="Arial" w:hAnsi="Arial" w:cs="Arial"/>
          <w:bCs/>
          <w:noProof/>
          <w:color w:val="000000" w:themeColor="text1"/>
          <w:sz w:val="24"/>
          <w:szCs w:val="24"/>
          <w:lang w:val="it-IT"/>
        </w:rPr>
        <w:t>Masuri de protectie pentru siguranta circulatie asigurarea cu indicatoare rutiere de avertizare de reglementare , de interzicere sau restrictie de obligare, orientare , de informare si panouri aditionale , asi</w:t>
      </w:r>
      <w:r w:rsidR="000A73FC" w:rsidRPr="004A31DF">
        <w:rPr>
          <w:rFonts w:ascii="Arial" w:hAnsi="Arial" w:cs="Arial"/>
          <w:bCs/>
          <w:noProof/>
          <w:color w:val="000000" w:themeColor="text1"/>
          <w:sz w:val="24"/>
          <w:szCs w:val="24"/>
          <w:lang w:val="it-IT"/>
        </w:rPr>
        <w:t>gurarea de marcaje transversale;</w:t>
      </w:r>
      <w:r w:rsidR="00A63D32" w:rsidRPr="004A31DF">
        <w:rPr>
          <w:rFonts w:ascii="Arial" w:hAnsi="Arial" w:cs="Arial"/>
          <w:b/>
          <w:bCs/>
          <w:noProof/>
          <w:color w:val="000000" w:themeColor="text1"/>
          <w:sz w:val="24"/>
          <w:szCs w:val="24"/>
          <w:lang w:val="ro-RO"/>
        </w:rPr>
        <w:t xml:space="preserve"> </w:t>
      </w:r>
    </w:p>
    <w:p w:rsidR="00A63D32" w:rsidRPr="004A31DF" w:rsidRDefault="00A63D32" w:rsidP="00A63D32">
      <w:pPr>
        <w:spacing w:after="0" w:line="240" w:lineRule="auto"/>
        <w:ind w:firstLine="720"/>
        <w:jc w:val="both"/>
        <w:rPr>
          <w:rFonts w:ascii="Arial" w:hAnsi="Arial" w:cs="Arial"/>
          <w:noProof/>
          <w:color w:val="000000" w:themeColor="text1"/>
          <w:sz w:val="24"/>
          <w:szCs w:val="24"/>
          <w:lang w:val="ro-RO"/>
        </w:rPr>
      </w:pPr>
      <w:r w:rsidRPr="004A31DF">
        <w:rPr>
          <w:rFonts w:ascii="Arial" w:hAnsi="Arial" w:cs="Arial"/>
          <w:b/>
          <w:bCs/>
          <w:noProof/>
          <w:color w:val="000000" w:themeColor="text1"/>
          <w:sz w:val="24"/>
          <w:szCs w:val="24"/>
          <w:lang w:val="ro-RO"/>
        </w:rPr>
        <w:t>b</w:t>
      </w:r>
      <w:r w:rsidRPr="004A31DF">
        <w:rPr>
          <w:rFonts w:ascii="Arial" w:hAnsi="Arial" w:cs="Arial"/>
          <w:b/>
          <w:bCs/>
          <w:noProof/>
          <w:color w:val="000000" w:themeColor="text1"/>
          <w:sz w:val="24"/>
          <w:szCs w:val="24"/>
          <w:vertAlign w:val="subscript"/>
          <w:lang w:val="ro-RO"/>
        </w:rPr>
        <w:t>6</w:t>
      </w:r>
      <w:r w:rsidRPr="004A31DF">
        <w:rPr>
          <w:rFonts w:ascii="Arial" w:hAnsi="Arial" w:cs="Arial"/>
          <w:b/>
          <w:bCs/>
          <w:noProof/>
          <w:color w:val="000000" w:themeColor="text1"/>
          <w:sz w:val="24"/>
          <w:szCs w:val="24"/>
          <w:lang w:val="ro-RO"/>
        </w:rPr>
        <w:t>)</w:t>
      </w:r>
      <w:r w:rsidRPr="004A31DF">
        <w:rPr>
          <w:rFonts w:ascii="Arial" w:hAnsi="Arial" w:cs="Arial"/>
          <w:noProof/>
          <w:color w:val="000000" w:themeColor="text1"/>
          <w:sz w:val="24"/>
          <w:szCs w:val="24"/>
          <w:lang w:val="ro-RO"/>
        </w:rPr>
        <w:t> </w:t>
      </w:r>
      <w:r w:rsidRPr="004A31DF">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4A31DF">
        <w:rPr>
          <w:rFonts w:ascii="Arial" w:hAnsi="Arial" w:cs="Arial"/>
          <w:noProof/>
          <w:color w:val="000000" w:themeColor="text1"/>
          <w:sz w:val="24"/>
          <w:szCs w:val="24"/>
          <w:lang w:val="ro-RO"/>
        </w:rPr>
        <w:lastRenderedPageBreak/>
        <w:t>nu este cazul, proiectul nu</w:t>
      </w:r>
      <w:r w:rsidRPr="004A31DF">
        <w:rPr>
          <w:rFonts w:ascii="Arial" w:eastAsia="Times New Roman" w:hAnsi="Arial" w:cs="Arial"/>
          <w:color w:val="000000" w:themeColor="text1"/>
          <w:sz w:val="24"/>
          <w:szCs w:val="24"/>
          <w:lang w:val="ro-RO" w:eastAsia="en-GB"/>
        </w:rPr>
        <w:t xml:space="preserve"> </w:t>
      </w:r>
      <w:r w:rsidRPr="004A31DF">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A63D32" w:rsidRPr="004A31DF" w:rsidRDefault="00A63D32" w:rsidP="00A63D32">
      <w:pPr>
        <w:spacing w:after="0" w:line="240" w:lineRule="auto"/>
        <w:ind w:firstLine="720"/>
        <w:jc w:val="both"/>
        <w:rPr>
          <w:rFonts w:ascii="Arial" w:hAnsi="Arial" w:cs="Arial"/>
          <w:b/>
          <w:i/>
          <w:noProof/>
          <w:color w:val="000000" w:themeColor="text1"/>
          <w:sz w:val="24"/>
          <w:szCs w:val="24"/>
          <w:lang w:val="ro-RO"/>
        </w:rPr>
      </w:pPr>
      <w:r w:rsidRPr="004A31DF">
        <w:rPr>
          <w:rFonts w:ascii="Arial" w:hAnsi="Arial" w:cs="Arial"/>
          <w:b/>
          <w:bCs/>
          <w:noProof/>
          <w:color w:val="000000" w:themeColor="text1"/>
          <w:sz w:val="24"/>
          <w:szCs w:val="24"/>
          <w:lang w:val="ro-RO"/>
        </w:rPr>
        <w:t>b</w:t>
      </w:r>
      <w:r w:rsidRPr="004A31DF">
        <w:rPr>
          <w:rFonts w:ascii="Arial" w:hAnsi="Arial" w:cs="Arial"/>
          <w:b/>
          <w:bCs/>
          <w:noProof/>
          <w:color w:val="000000" w:themeColor="text1"/>
          <w:sz w:val="24"/>
          <w:szCs w:val="24"/>
          <w:vertAlign w:val="subscript"/>
          <w:lang w:val="ro-RO"/>
        </w:rPr>
        <w:t>7</w:t>
      </w:r>
      <w:r w:rsidRPr="004A31DF">
        <w:rPr>
          <w:rFonts w:ascii="Arial" w:hAnsi="Arial" w:cs="Arial"/>
          <w:b/>
          <w:bCs/>
          <w:noProof/>
          <w:color w:val="000000" w:themeColor="text1"/>
          <w:sz w:val="24"/>
          <w:szCs w:val="24"/>
          <w:lang w:val="ro-RO"/>
        </w:rPr>
        <w:t>)</w:t>
      </w:r>
      <w:r w:rsidRPr="004A31DF">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A63D32" w:rsidRPr="004A31DF" w:rsidRDefault="00A63D32" w:rsidP="00A63D32">
      <w:pPr>
        <w:spacing w:after="0" w:line="240" w:lineRule="auto"/>
        <w:ind w:firstLine="720"/>
        <w:jc w:val="both"/>
        <w:rPr>
          <w:rFonts w:ascii="Arial" w:hAnsi="Arial" w:cs="Arial"/>
          <w:noProof/>
          <w:color w:val="000000" w:themeColor="text1"/>
          <w:sz w:val="24"/>
          <w:szCs w:val="24"/>
          <w:lang w:val="ro-RO"/>
        </w:rPr>
      </w:pPr>
      <w:r w:rsidRPr="004A31DF">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w:t>
      </w:r>
      <w:r w:rsidR="007B0B78" w:rsidRPr="004A31DF">
        <w:rPr>
          <w:rFonts w:ascii="Arial" w:hAnsi="Arial" w:cs="Arial"/>
          <w:noProof/>
          <w:color w:val="000000" w:themeColor="text1"/>
          <w:sz w:val="24"/>
          <w:szCs w:val="24"/>
          <w:lang w:val="ro-RO"/>
        </w:rPr>
        <w:t>alitaț</w:t>
      </w:r>
      <w:r w:rsidRPr="004A31DF">
        <w:rPr>
          <w:rFonts w:ascii="Arial" w:hAnsi="Arial" w:cs="Arial"/>
          <w:noProof/>
          <w:color w:val="000000" w:themeColor="text1"/>
          <w:sz w:val="24"/>
          <w:szCs w:val="24"/>
          <w:lang w:val="ro-RO"/>
        </w:rPr>
        <w:t>ii hranei, etc .) ;</w:t>
      </w:r>
    </w:p>
    <w:p w:rsidR="007C5063" w:rsidRPr="004A31DF" w:rsidRDefault="00F356F2" w:rsidP="00BC13B5">
      <w:pPr>
        <w:spacing w:after="0" w:line="240" w:lineRule="auto"/>
        <w:ind w:firstLine="720"/>
        <w:jc w:val="both"/>
        <w:rPr>
          <w:rFonts w:ascii="Arial" w:hAnsi="Arial" w:cs="Arial"/>
          <w:noProof/>
          <w:color w:val="000000" w:themeColor="text1"/>
          <w:sz w:val="24"/>
          <w:szCs w:val="24"/>
          <w:lang w:val="ro-RO"/>
        </w:rPr>
      </w:pPr>
      <w:r w:rsidRPr="004A31DF">
        <w:rPr>
          <w:rFonts w:ascii="Arial" w:hAnsi="Arial" w:cs="Arial"/>
          <w:noProof/>
          <w:color w:val="000000" w:themeColor="text1"/>
          <w:sz w:val="24"/>
          <w:szCs w:val="24"/>
          <w:lang w:val="ro-RO"/>
        </w:rPr>
        <w:t>Disconfortul populației pe perioada de execuție a lucrărilor este temporar  ș</w:t>
      </w:r>
      <w:r w:rsidR="00A63D32" w:rsidRPr="004A31DF">
        <w:rPr>
          <w:rFonts w:ascii="Arial" w:hAnsi="Arial" w:cs="Arial"/>
          <w:noProof/>
          <w:color w:val="000000" w:themeColor="text1"/>
          <w:sz w:val="24"/>
          <w:szCs w:val="24"/>
          <w:lang w:val="ro-RO"/>
        </w:rPr>
        <w:t>i va fi redus</w:t>
      </w:r>
      <w:r w:rsidRPr="004A31DF">
        <w:rPr>
          <w:rFonts w:ascii="Arial" w:hAnsi="Arial" w:cs="Arial"/>
          <w:noProof/>
          <w:color w:val="000000" w:themeColor="text1"/>
          <w:sz w:val="24"/>
          <w:szCs w:val="24"/>
          <w:lang w:val="ro-RO"/>
        </w:rPr>
        <w:t xml:space="preserve"> prin masurile de diminuare menț</w:t>
      </w:r>
      <w:r w:rsidR="000A73FC" w:rsidRPr="004A31DF">
        <w:rPr>
          <w:rFonts w:ascii="Arial" w:hAnsi="Arial" w:cs="Arial"/>
          <w:noProof/>
          <w:color w:val="000000" w:themeColor="text1"/>
          <w:sz w:val="24"/>
          <w:szCs w:val="24"/>
          <w:lang w:val="ro-RO"/>
        </w:rPr>
        <w:t>ionate;</w:t>
      </w:r>
    </w:p>
    <w:p w:rsidR="00A63D32" w:rsidRPr="004A31DF" w:rsidRDefault="00A63D32" w:rsidP="00A63D32">
      <w:pPr>
        <w:spacing w:after="0" w:line="240" w:lineRule="auto"/>
        <w:jc w:val="both"/>
        <w:rPr>
          <w:rFonts w:ascii="Arial" w:hAnsi="Arial" w:cs="Arial"/>
          <w:b/>
          <w:bCs/>
          <w:noProof/>
          <w:color w:val="000000" w:themeColor="text1"/>
          <w:sz w:val="24"/>
          <w:szCs w:val="24"/>
          <w:lang w:val="ro-RO"/>
        </w:rPr>
      </w:pPr>
      <w:r w:rsidRPr="004A31DF">
        <w:rPr>
          <w:rFonts w:ascii="Arial" w:hAnsi="Arial" w:cs="Arial"/>
          <w:b/>
          <w:bCs/>
          <w:noProof/>
          <w:color w:val="000000" w:themeColor="text1"/>
          <w:sz w:val="24"/>
          <w:szCs w:val="24"/>
          <w:lang w:val="ro-RO"/>
        </w:rPr>
        <w:t>Lucrări</w:t>
      </w:r>
      <w:r w:rsidRPr="004A31DF">
        <w:rPr>
          <w:rFonts w:ascii="Arial" w:hAnsi="Arial" w:cs="Arial"/>
          <w:bCs/>
          <w:noProof/>
          <w:color w:val="000000" w:themeColor="text1"/>
          <w:sz w:val="24"/>
          <w:szCs w:val="24"/>
          <w:lang w:val="ro-RO"/>
        </w:rPr>
        <w:t xml:space="preserve"> </w:t>
      </w:r>
      <w:r w:rsidRPr="004A31DF">
        <w:rPr>
          <w:rFonts w:ascii="Arial" w:hAnsi="Arial" w:cs="Arial"/>
          <w:b/>
          <w:bCs/>
          <w:noProof/>
          <w:color w:val="000000" w:themeColor="text1"/>
          <w:sz w:val="24"/>
          <w:szCs w:val="24"/>
          <w:lang w:val="ro-RO"/>
        </w:rPr>
        <w:t>organizare de șantier:</w:t>
      </w:r>
    </w:p>
    <w:p w:rsidR="00BC13B5" w:rsidRPr="004A31DF" w:rsidRDefault="00BC13B5" w:rsidP="00AE1B2B">
      <w:pPr>
        <w:shd w:val="clear" w:color="auto" w:fill="FFFFFF"/>
        <w:spacing w:after="0" w:line="240" w:lineRule="auto"/>
        <w:jc w:val="both"/>
        <w:rPr>
          <w:rStyle w:val="FontStyle44"/>
          <w:color w:val="000000" w:themeColor="text1"/>
          <w:sz w:val="24"/>
          <w:szCs w:val="24"/>
        </w:rPr>
      </w:pPr>
    </w:p>
    <w:p w:rsidR="00EB2576" w:rsidRPr="004A31DF" w:rsidRDefault="00EB2576" w:rsidP="00017E31">
      <w:pPr>
        <w:spacing w:after="0" w:line="240" w:lineRule="auto"/>
        <w:jc w:val="both"/>
        <w:rPr>
          <w:rFonts w:ascii="Arial" w:hAnsi="Arial" w:cs="Arial"/>
          <w:b/>
          <w:color w:val="000000" w:themeColor="text1"/>
          <w:sz w:val="24"/>
          <w:szCs w:val="24"/>
        </w:rPr>
      </w:pPr>
      <w:proofErr w:type="spellStart"/>
      <w:r w:rsidRPr="004A31DF">
        <w:rPr>
          <w:rFonts w:ascii="Arial" w:hAnsi="Arial" w:cs="Arial"/>
          <w:b/>
          <w:color w:val="000000" w:themeColor="text1"/>
          <w:sz w:val="24"/>
          <w:szCs w:val="24"/>
        </w:rPr>
        <w:t>Organizarea</w:t>
      </w:r>
      <w:proofErr w:type="spellEnd"/>
      <w:r w:rsidRPr="004A31DF">
        <w:rPr>
          <w:rFonts w:ascii="Arial" w:hAnsi="Arial" w:cs="Arial"/>
          <w:b/>
          <w:color w:val="000000" w:themeColor="text1"/>
          <w:sz w:val="24"/>
          <w:szCs w:val="24"/>
        </w:rPr>
        <w:t xml:space="preserve"> de </w:t>
      </w:r>
      <w:proofErr w:type="spellStart"/>
      <w:r w:rsidRPr="004A31DF">
        <w:rPr>
          <w:rFonts w:ascii="Arial" w:hAnsi="Arial" w:cs="Arial"/>
          <w:b/>
          <w:color w:val="000000" w:themeColor="text1"/>
          <w:sz w:val="24"/>
          <w:szCs w:val="24"/>
        </w:rPr>
        <w:t>șantier</w:t>
      </w:r>
      <w:proofErr w:type="spellEnd"/>
      <w:r w:rsidRPr="004A31DF">
        <w:rPr>
          <w:rFonts w:ascii="Arial" w:hAnsi="Arial" w:cs="Arial"/>
          <w:b/>
          <w:color w:val="000000" w:themeColor="text1"/>
          <w:sz w:val="24"/>
          <w:szCs w:val="24"/>
        </w:rPr>
        <w:t xml:space="preserve"> </w:t>
      </w:r>
      <w:proofErr w:type="spellStart"/>
      <w:proofErr w:type="gramStart"/>
      <w:r w:rsidRPr="004A31DF">
        <w:rPr>
          <w:rFonts w:ascii="Arial" w:hAnsi="Arial" w:cs="Arial"/>
          <w:b/>
          <w:color w:val="000000" w:themeColor="text1"/>
          <w:sz w:val="24"/>
          <w:szCs w:val="24"/>
        </w:rPr>
        <w:t>va</w:t>
      </w:r>
      <w:proofErr w:type="spellEnd"/>
      <w:proofErr w:type="gramEnd"/>
      <w:r w:rsidRPr="004A31DF">
        <w:rPr>
          <w:rFonts w:ascii="Arial" w:hAnsi="Arial" w:cs="Arial"/>
          <w:b/>
          <w:color w:val="000000" w:themeColor="text1"/>
          <w:sz w:val="24"/>
          <w:szCs w:val="24"/>
        </w:rPr>
        <w:t xml:space="preserve"> </w:t>
      </w:r>
      <w:proofErr w:type="spellStart"/>
      <w:r w:rsidRPr="004A31DF">
        <w:rPr>
          <w:rFonts w:ascii="Arial" w:hAnsi="Arial" w:cs="Arial"/>
          <w:b/>
          <w:color w:val="000000" w:themeColor="text1"/>
          <w:sz w:val="24"/>
          <w:szCs w:val="24"/>
        </w:rPr>
        <w:t>avea</w:t>
      </w:r>
      <w:proofErr w:type="spellEnd"/>
      <w:r w:rsidRPr="004A31DF">
        <w:rPr>
          <w:rFonts w:ascii="Arial" w:hAnsi="Arial" w:cs="Arial"/>
          <w:b/>
          <w:color w:val="000000" w:themeColor="text1"/>
          <w:sz w:val="24"/>
          <w:szCs w:val="24"/>
        </w:rPr>
        <w:t xml:space="preserve"> </w:t>
      </w:r>
      <w:proofErr w:type="spellStart"/>
      <w:r w:rsidRPr="004A31DF">
        <w:rPr>
          <w:rFonts w:ascii="Arial" w:hAnsi="Arial" w:cs="Arial"/>
          <w:b/>
          <w:color w:val="000000" w:themeColor="text1"/>
          <w:sz w:val="24"/>
          <w:szCs w:val="24"/>
        </w:rPr>
        <w:t>în</w:t>
      </w:r>
      <w:proofErr w:type="spellEnd"/>
      <w:r w:rsidRPr="004A31DF">
        <w:rPr>
          <w:rFonts w:ascii="Arial" w:hAnsi="Arial" w:cs="Arial"/>
          <w:b/>
          <w:color w:val="000000" w:themeColor="text1"/>
          <w:sz w:val="24"/>
          <w:szCs w:val="24"/>
        </w:rPr>
        <w:t xml:space="preserve"> </w:t>
      </w:r>
      <w:proofErr w:type="spellStart"/>
      <w:r w:rsidRPr="004A31DF">
        <w:rPr>
          <w:rFonts w:ascii="Arial" w:hAnsi="Arial" w:cs="Arial"/>
          <w:b/>
          <w:color w:val="000000" w:themeColor="text1"/>
          <w:sz w:val="24"/>
          <w:szCs w:val="24"/>
        </w:rPr>
        <w:t>vedere</w:t>
      </w:r>
      <w:proofErr w:type="spellEnd"/>
      <w:r w:rsidRPr="004A31DF">
        <w:rPr>
          <w:rFonts w:ascii="Arial" w:hAnsi="Arial" w:cs="Arial"/>
          <w:b/>
          <w:color w:val="000000" w:themeColor="text1"/>
          <w:sz w:val="24"/>
          <w:szCs w:val="24"/>
        </w:rPr>
        <w:t xml:space="preserve"> </w:t>
      </w:r>
      <w:proofErr w:type="spellStart"/>
      <w:r w:rsidRPr="004A31DF">
        <w:rPr>
          <w:rFonts w:ascii="Arial" w:hAnsi="Arial" w:cs="Arial"/>
          <w:b/>
          <w:color w:val="000000" w:themeColor="text1"/>
          <w:sz w:val="24"/>
          <w:szCs w:val="24"/>
        </w:rPr>
        <w:t>următoarele</w:t>
      </w:r>
      <w:proofErr w:type="spellEnd"/>
      <w:r w:rsidRPr="004A31DF">
        <w:rPr>
          <w:rFonts w:ascii="Arial" w:hAnsi="Arial" w:cs="Arial"/>
          <w:b/>
          <w:color w:val="000000" w:themeColor="text1"/>
          <w:sz w:val="24"/>
          <w:szCs w:val="24"/>
        </w:rPr>
        <w:t>:</w:t>
      </w:r>
    </w:p>
    <w:p w:rsidR="00BC13B5" w:rsidRPr="004A31DF" w:rsidRDefault="00494647" w:rsidP="00164CCB">
      <w:pPr>
        <w:spacing w:after="0" w:line="240" w:lineRule="auto"/>
        <w:jc w:val="both"/>
        <w:rPr>
          <w:rFonts w:ascii="Arial" w:hAnsi="Arial" w:cs="Arial"/>
          <w:color w:val="000000" w:themeColor="text1"/>
          <w:sz w:val="24"/>
          <w:szCs w:val="24"/>
        </w:rPr>
      </w:pPr>
      <w:r w:rsidRPr="004A31DF">
        <w:rPr>
          <w:rFonts w:ascii="Arial" w:hAnsi="Arial" w:cs="Arial"/>
          <w:b/>
          <w:color w:val="000000" w:themeColor="text1"/>
          <w:sz w:val="24"/>
          <w:szCs w:val="24"/>
        </w:rPr>
        <w:t xml:space="preserve"> </w:t>
      </w:r>
      <w:r w:rsidR="00164CCB" w:rsidRPr="004A31DF">
        <w:rPr>
          <w:rFonts w:ascii="Arial" w:hAnsi="Arial" w:cs="Arial"/>
          <w:color w:val="000000" w:themeColor="text1"/>
          <w:sz w:val="24"/>
          <w:szCs w:val="24"/>
        </w:rPr>
        <w:t xml:space="preserve">- </w:t>
      </w:r>
      <w:proofErr w:type="spellStart"/>
      <w:proofErr w:type="gramStart"/>
      <w:r w:rsidR="00E77577">
        <w:rPr>
          <w:rFonts w:ascii="Arial" w:hAnsi="Arial" w:cs="Arial"/>
          <w:color w:val="000000" w:themeColor="text1"/>
          <w:sz w:val="24"/>
          <w:szCs w:val="24"/>
        </w:rPr>
        <w:t>toate</w:t>
      </w:r>
      <w:proofErr w:type="spellEnd"/>
      <w:proofErr w:type="gram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materialele</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necesare</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lucrarilor</w:t>
      </w:r>
      <w:proofErr w:type="spellEnd"/>
      <w:r w:rsidR="00E77577">
        <w:rPr>
          <w:rFonts w:ascii="Arial" w:hAnsi="Arial" w:cs="Arial"/>
          <w:color w:val="000000" w:themeColor="text1"/>
          <w:sz w:val="24"/>
          <w:szCs w:val="24"/>
        </w:rPr>
        <w:t xml:space="preserve"> de </w:t>
      </w:r>
      <w:proofErr w:type="spellStart"/>
      <w:r w:rsidR="00E77577">
        <w:rPr>
          <w:rFonts w:ascii="Arial" w:hAnsi="Arial" w:cs="Arial"/>
          <w:color w:val="000000" w:themeColor="text1"/>
          <w:sz w:val="24"/>
          <w:szCs w:val="24"/>
        </w:rPr>
        <w:t>santier</w:t>
      </w:r>
      <w:proofErr w:type="spellEnd"/>
      <w:r w:rsidR="00E77577">
        <w:rPr>
          <w:rFonts w:ascii="Arial" w:hAnsi="Arial" w:cs="Arial"/>
          <w:color w:val="000000" w:themeColor="text1"/>
          <w:sz w:val="24"/>
          <w:szCs w:val="24"/>
        </w:rPr>
        <w:t xml:space="preserve"> se </w:t>
      </w:r>
      <w:proofErr w:type="spellStart"/>
      <w:r w:rsidR="00E77577">
        <w:rPr>
          <w:rFonts w:ascii="Arial" w:hAnsi="Arial" w:cs="Arial"/>
          <w:color w:val="000000" w:themeColor="text1"/>
          <w:sz w:val="24"/>
          <w:szCs w:val="24"/>
        </w:rPr>
        <w:t>vor</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depozita</w:t>
      </w:r>
      <w:proofErr w:type="spellEnd"/>
      <w:r w:rsidR="00E77577">
        <w:rPr>
          <w:rFonts w:ascii="Arial" w:hAnsi="Arial" w:cs="Arial"/>
          <w:color w:val="000000" w:themeColor="text1"/>
          <w:sz w:val="24"/>
          <w:szCs w:val="24"/>
        </w:rPr>
        <w:t xml:space="preserve"> la SC </w:t>
      </w:r>
      <w:proofErr w:type="spellStart"/>
      <w:r w:rsidR="00E77577">
        <w:rPr>
          <w:rFonts w:ascii="Arial" w:hAnsi="Arial" w:cs="Arial"/>
          <w:color w:val="000000" w:themeColor="text1"/>
          <w:sz w:val="24"/>
          <w:szCs w:val="24"/>
        </w:rPr>
        <w:t>Compania</w:t>
      </w:r>
      <w:proofErr w:type="spellEnd"/>
      <w:r w:rsidR="00E77577">
        <w:rPr>
          <w:rFonts w:ascii="Arial" w:hAnsi="Arial" w:cs="Arial"/>
          <w:color w:val="000000" w:themeColor="text1"/>
          <w:sz w:val="24"/>
          <w:szCs w:val="24"/>
        </w:rPr>
        <w:t xml:space="preserve"> de </w:t>
      </w:r>
      <w:proofErr w:type="spellStart"/>
      <w:r w:rsidR="00E77577">
        <w:rPr>
          <w:rFonts w:ascii="Arial" w:hAnsi="Arial" w:cs="Arial"/>
          <w:color w:val="000000" w:themeColor="text1"/>
          <w:sz w:val="24"/>
          <w:szCs w:val="24"/>
        </w:rPr>
        <w:t>Apa</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Somes</w:t>
      </w:r>
      <w:proofErr w:type="spellEnd"/>
      <w:r w:rsidR="00E77577">
        <w:rPr>
          <w:rFonts w:ascii="Arial" w:hAnsi="Arial" w:cs="Arial"/>
          <w:color w:val="000000" w:themeColor="text1"/>
          <w:sz w:val="24"/>
          <w:szCs w:val="24"/>
        </w:rPr>
        <w:t xml:space="preserve"> SA  </w:t>
      </w:r>
      <w:proofErr w:type="spellStart"/>
      <w:r w:rsidR="00E77577">
        <w:rPr>
          <w:rFonts w:ascii="Arial" w:hAnsi="Arial" w:cs="Arial"/>
          <w:color w:val="000000" w:themeColor="text1"/>
          <w:sz w:val="24"/>
          <w:szCs w:val="24"/>
        </w:rPr>
        <w:t>Sectia</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Simleu</w:t>
      </w:r>
      <w:proofErr w:type="spellEnd"/>
      <w:r w:rsidR="00E77577">
        <w:rPr>
          <w:rFonts w:ascii="Arial" w:hAnsi="Arial" w:cs="Arial"/>
          <w:color w:val="000000" w:themeColor="text1"/>
          <w:sz w:val="24"/>
          <w:szCs w:val="24"/>
        </w:rPr>
        <w:t xml:space="preserve"> </w:t>
      </w:r>
      <w:proofErr w:type="spellStart"/>
      <w:r w:rsidR="00E77577">
        <w:rPr>
          <w:rFonts w:ascii="Arial" w:hAnsi="Arial" w:cs="Arial"/>
          <w:color w:val="000000" w:themeColor="text1"/>
          <w:sz w:val="24"/>
          <w:szCs w:val="24"/>
        </w:rPr>
        <w:t>Silvaniei</w:t>
      </w:r>
      <w:proofErr w:type="spellEnd"/>
      <w:r w:rsidR="00E77577">
        <w:rPr>
          <w:rFonts w:ascii="Arial" w:hAnsi="Arial" w:cs="Arial"/>
          <w:color w:val="000000" w:themeColor="text1"/>
          <w:sz w:val="24"/>
          <w:szCs w:val="24"/>
        </w:rPr>
        <w:t xml:space="preserve"> </w:t>
      </w:r>
      <w:r w:rsidR="009579B1" w:rsidRPr="004A31DF">
        <w:rPr>
          <w:rFonts w:ascii="Arial" w:hAnsi="Arial" w:cs="Arial"/>
          <w:color w:val="000000" w:themeColor="text1"/>
          <w:sz w:val="24"/>
          <w:szCs w:val="24"/>
        </w:rPr>
        <w:t xml:space="preserve"> </w:t>
      </w:r>
      <w:r w:rsidR="005B4A37" w:rsidRPr="004A31DF">
        <w:rPr>
          <w:rFonts w:ascii="Arial" w:hAnsi="Arial" w:cs="Arial"/>
          <w:color w:val="000000" w:themeColor="text1"/>
          <w:sz w:val="24"/>
          <w:szCs w:val="24"/>
        </w:rPr>
        <w:t>;</w:t>
      </w:r>
    </w:p>
    <w:p w:rsidR="00A63D32" w:rsidRPr="004A31DF" w:rsidRDefault="00A63D32" w:rsidP="00143557">
      <w:pPr>
        <w:spacing w:after="0" w:line="240" w:lineRule="auto"/>
        <w:jc w:val="both"/>
        <w:rPr>
          <w:rFonts w:ascii="Arial" w:hAnsi="Arial" w:cs="Arial"/>
          <w:b/>
          <w:noProof/>
          <w:color w:val="000000" w:themeColor="text1"/>
          <w:sz w:val="24"/>
          <w:szCs w:val="24"/>
          <w:lang w:val="ro-RO"/>
        </w:rPr>
      </w:pPr>
      <w:r w:rsidRPr="004A31DF">
        <w:rPr>
          <w:rFonts w:ascii="Arial" w:hAnsi="Arial" w:cs="Arial"/>
          <w:b/>
          <w:bCs/>
          <w:noProof/>
          <w:color w:val="000000" w:themeColor="text1"/>
          <w:sz w:val="24"/>
          <w:szCs w:val="24"/>
          <w:lang w:val="ro-RO"/>
        </w:rPr>
        <w:t xml:space="preserve">c)  </w:t>
      </w:r>
      <w:r w:rsidRPr="004A31DF">
        <w:rPr>
          <w:rFonts w:ascii="Arial" w:hAnsi="Arial" w:cs="Arial"/>
          <w:b/>
          <w:noProof/>
          <w:color w:val="000000" w:themeColor="text1"/>
          <w:sz w:val="24"/>
          <w:szCs w:val="24"/>
          <w:lang w:val="ro-RO"/>
        </w:rPr>
        <w:t>Amplasarea proiectelor:</w:t>
      </w:r>
    </w:p>
    <w:p w:rsidR="00A63D32" w:rsidRPr="00E77577" w:rsidRDefault="00A63D32" w:rsidP="00143557">
      <w:pPr>
        <w:spacing w:after="0" w:line="240" w:lineRule="auto"/>
        <w:jc w:val="both"/>
        <w:rPr>
          <w:rFonts w:ascii="Arial" w:hAnsi="Arial" w:cs="Arial"/>
          <w:color w:val="FF0000"/>
          <w:sz w:val="24"/>
          <w:szCs w:val="24"/>
          <w:lang w:val="ro-RO"/>
        </w:rPr>
      </w:pPr>
      <w:r w:rsidRPr="004A31DF">
        <w:rPr>
          <w:rFonts w:ascii="Arial" w:hAnsi="Arial" w:cs="Arial"/>
          <w:b/>
          <w:bCs/>
          <w:noProof/>
          <w:color w:val="000000" w:themeColor="text1"/>
          <w:sz w:val="24"/>
          <w:szCs w:val="24"/>
          <w:lang w:val="ro-RO"/>
        </w:rPr>
        <w:t>   </w:t>
      </w:r>
      <w:r w:rsidRPr="004A31DF">
        <w:rPr>
          <w:rFonts w:ascii="Arial" w:hAnsi="Arial" w:cs="Arial"/>
          <w:b/>
          <w:bCs/>
          <w:noProof/>
          <w:color w:val="000000" w:themeColor="text1"/>
          <w:sz w:val="24"/>
          <w:szCs w:val="24"/>
          <w:lang w:val="ro-RO"/>
        </w:rPr>
        <w:tab/>
        <w:t>c</w:t>
      </w:r>
      <w:r w:rsidRPr="004A31DF">
        <w:rPr>
          <w:rFonts w:ascii="Arial" w:hAnsi="Arial" w:cs="Arial"/>
          <w:b/>
          <w:bCs/>
          <w:noProof/>
          <w:color w:val="000000" w:themeColor="text1"/>
          <w:sz w:val="24"/>
          <w:szCs w:val="24"/>
          <w:vertAlign w:val="subscript"/>
          <w:lang w:val="ro-RO"/>
        </w:rPr>
        <w:t>1</w:t>
      </w:r>
      <w:r w:rsidRPr="004A31DF">
        <w:rPr>
          <w:rFonts w:ascii="Arial" w:hAnsi="Arial" w:cs="Arial"/>
          <w:b/>
          <w:bCs/>
          <w:noProof/>
          <w:color w:val="000000" w:themeColor="text1"/>
          <w:sz w:val="24"/>
          <w:szCs w:val="24"/>
          <w:lang w:val="ro-RO"/>
        </w:rPr>
        <w:t>)</w:t>
      </w:r>
      <w:r w:rsidRPr="004A31DF">
        <w:rPr>
          <w:rFonts w:ascii="Arial" w:hAnsi="Arial" w:cs="Arial"/>
          <w:b/>
          <w:noProof/>
          <w:color w:val="000000" w:themeColor="text1"/>
          <w:sz w:val="24"/>
          <w:szCs w:val="24"/>
          <w:lang w:val="ro-RO"/>
        </w:rPr>
        <w:t> utilizarea actuală şi aprobată a terenurilor</w:t>
      </w:r>
      <w:r w:rsidRPr="004A31DF">
        <w:rPr>
          <w:rFonts w:ascii="Arial" w:hAnsi="Arial" w:cs="Arial"/>
          <w:b/>
          <w:i/>
          <w:noProof/>
          <w:color w:val="000000" w:themeColor="text1"/>
          <w:sz w:val="24"/>
          <w:szCs w:val="24"/>
          <w:lang w:val="ro-RO"/>
        </w:rPr>
        <w:t>:</w:t>
      </w:r>
      <w:r w:rsidRPr="004A31DF">
        <w:rPr>
          <w:rFonts w:ascii="Arial" w:hAnsi="Arial" w:cs="Arial"/>
          <w:color w:val="000000" w:themeColor="text1"/>
          <w:sz w:val="24"/>
          <w:szCs w:val="24"/>
          <w:lang w:val="ro-RO"/>
        </w:rPr>
        <w:t xml:space="preserve"> - conform certificatului de urbanism nr</w:t>
      </w:r>
      <w:r w:rsidRPr="004A31DF">
        <w:rPr>
          <w:rFonts w:ascii="Arial" w:hAnsi="Arial" w:cs="Arial"/>
          <w:color w:val="FF0000"/>
          <w:sz w:val="24"/>
          <w:szCs w:val="24"/>
          <w:lang w:val="ro-RO"/>
        </w:rPr>
        <w:t xml:space="preserve">. </w:t>
      </w:r>
      <w:r w:rsidR="000E58DA" w:rsidRPr="004A31DF">
        <w:rPr>
          <w:rFonts w:ascii="Arial" w:hAnsi="Arial" w:cs="Arial"/>
          <w:sz w:val="24"/>
          <w:szCs w:val="24"/>
          <w:lang w:val="ro-RO"/>
        </w:rPr>
        <w:t>9</w:t>
      </w:r>
      <w:r w:rsidR="00E77577">
        <w:rPr>
          <w:rFonts w:ascii="Arial" w:hAnsi="Arial" w:cs="Arial"/>
          <w:sz w:val="24"/>
          <w:szCs w:val="24"/>
          <w:lang w:val="ro-RO"/>
        </w:rPr>
        <w:t>3</w:t>
      </w:r>
      <w:r w:rsidR="000E58DA" w:rsidRPr="004A31DF">
        <w:rPr>
          <w:rFonts w:ascii="Arial" w:hAnsi="Arial" w:cs="Arial"/>
          <w:sz w:val="24"/>
          <w:szCs w:val="24"/>
          <w:lang w:val="ro-RO"/>
        </w:rPr>
        <w:t xml:space="preserve"> </w:t>
      </w:r>
      <w:r w:rsidR="00E77577">
        <w:rPr>
          <w:rFonts w:ascii="Arial" w:hAnsi="Arial" w:cs="Arial"/>
          <w:sz w:val="24"/>
          <w:szCs w:val="24"/>
          <w:lang w:val="ro-RO"/>
        </w:rPr>
        <w:t>din 20.07.</w:t>
      </w:r>
      <w:r w:rsidR="00E77577" w:rsidRPr="00E77577">
        <w:rPr>
          <w:rFonts w:ascii="Arial" w:hAnsi="Arial" w:cs="Arial"/>
          <w:sz w:val="24"/>
          <w:szCs w:val="24"/>
          <w:lang w:val="ro-RO"/>
        </w:rPr>
        <w:t xml:space="preserve">2021 </w:t>
      </w:r>
      <w:r w:rsidRPr="00E77577">
        <w:rPr>
          <w:rFonts w:ascii="Arial" w:hAnsi="Arial" w:cs="Arial"/>
          <w:sz w:val="24"/>
          <w:szCs w:val="24"/>
          <w:lang w:val="ro-RO"/>
        </w:rPr>
        <w:t xml:space="preserve"> emis de </w:t>
      </w:r>
      <w:r w:rsidR="00E77577" w:rsidRPr="00E77577">
        <w:rPr>
          <w:rFonts w:ascii="Arial" w:hAnsi="Arial" w:cs="Arial"/>
          <w:sz w:val="24"/>
          <w:szCs w:val="24"/>
          <w:lang w:val="ro-RO"/>
        </w:rPr>
        <w:t xml:space="preserve">Orasul Simleu Silvaniei </w:t>
      </w:r>
      <w:r w:rsidR="00D81AAE" w:rsidRPr="00E77577">
        <w:rPr>
          <w:rFonts w:ascii="Arial" w:hAnsi="Arial" w:cs="Arial"/>
          <w:sz w:val="24"/>
          <w:szCs w:val="24"/>
          <w:lang w:val="ro-RO"/>
        </w:rPr>
        <w:t xml:space="preserve"> </w:t>
      </w:r>
      <w:r w:rsidR="000E58DA" w:rsidRPr="00E77577">
        <w:rPr>
          <w:rFonts w:ascii="Arial" w:hAnsi="Arial" w:cs="Arial"/>
          <w:sz w:val="24"/>
          <w:szCs w:val="24"/>
          <w:lang w:val="ro-RO"/>
        </w:rPr>
        <w:t xml:space="preserve"> </w:t>
      </w:r>
      <w:r w:rsidR="000A73FC" w:rsidRPr="00E77577">
        <w:rPr>
          <w:rFonts w:ascii="Arial" w:hAnsi="Arial" w:cs="Arial"/>
          <w:color w:val="FF0000"/>
          <w:sz w:val="24"/>
          <w:szCs w:val="24"/>
          <w:lang w:val="ro-RO"/>
        </w:rPr>
        <w:t>;</w:t>
      </w:r>
    </w:p>
    <w:p w:rsidR="00A63D32" w:rsidRPr="004A31DF"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1DF">
        <w:rPr>
          <w:rFonts w:ascii="Arial" w:hAnsi="Arial" w:cs="Arial"/>
          <w:b/>
          <w:bCs/>
          <w:noProof/>
          <w:sz w:val="24"/>
          <w:szCs w:val="24"/>
          <w:lang w:val="ro-RO"/>
        </w:rPr>
        <w:t>c</w:t>
      </w:r>
      <w:r w:rsidRPr="004A31DF">
        <w:rPr>
          <w:rFonts w:ascii="Arial" w:hAnsi="Arial" w:cs="Arial"/>
          <w:b/>
          <w:bCs/>
          <w:noProof/>
          <w:sz w:val="24"/>
          <w:szCs w:val="24"/>
          <w:vertAlign w:val="subscript"/>
          <w:lang w:val="ro-RO"/>
        </w:rPr>
        <w:t>2</w:t>
      </w:r>
      <w:r w:rsidRPr="004A31DF">
        <w:rPr>
          <w:rFonts w:ascii="Arial" w:hAnsi="Arial" w:cs="Arial"/>
          <w:b/>
          <w:bCs/>
          <w:noProof/>
          <w:sz w:val="24"/>
          <w:szCs w:val="24"/>
          <w:lang w:val="ro-RO"/>
        </w:rPr>
        <w:t xml:space="preserve">) </w:t>
      </w:r>
      <w:r w:rsidRPr="004A31DF">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1DF">
        <w:rPr>
          <w:rFonts w:ascii="Arial" w:hAnsi="Arial" w:cs="Arial"/>
          <w:b/>
          <w:sz w:val="24"/>
          <w:szCs w:val="24"/>
          <w:lang w:val="ro-RO"/>
        </w:rPr>
        <w:t>-</w:t>
      </w:r>
      <w:r w:rsidRPr="004A31DF">
        <w:rPr>
          <w:rFonts w:ascii="Arial" w:hAnsi="Arial" w:cs="Arial"/>
          <w:sz w:val="24"/>
          <w:szCs w:val="24"/>
          <w:lang w:val="ro-RO"/>
        </w:rPr>
        <w:t xml:space="preserve"> nu este cazul ;</w:t>
      </w:r>
    </w:p>
    <w:p w:rsidR="00A63D32" w:rsidRPr="004A31DF" w:rsidRDefault="00A63D32" w:rsidP="00A63D32">
      <w:pPr>
        <w:spacing w:after="0" w:line="240" w:lineRule="auto"/>
        <w:ind w:firstLine="720"/>
        <w:jc w:val="both"/>
        <w:rPr>
          <w:rFonts w:ascii="Arial" w:hAnsi="Arial" w:cs="Arial"/>
          <w:b/>
          <w:noProof/>
          <w:sz w:val="24"/>
          <w:szCs w:val="24"/>
          <w:lang w:val="ro-RO"/>
        </w:rPr>
      </w:pPr>
      <w:r w:rsidRPr="004A31DF">
        <w:rPr>
          <w:rFonts w:ascii="Arial" w:hAnsi="Arial" w:cs="Arial"/>
          <w:b/>
          <w:bCs/>
          <w:noProof/>
          <w:sz w:val="24"/>
          <w:szCs w:val="24"/>
          <w:lang w:val="ro-RO"/>
        </w:rPr>
        <w:t>c</w:t>
      </w:r>
      <w:r w:rsidRPr="004A31DF">
        <w:rPr>
          <w:rFonts w:ascii="Arial" w:hAnsi="Arial" w:cs="Arial"/>
          <w:b/>
          <w:bCs/>
          <w:noProof/>
          <w:sz w:val="24"/>
          <w:szCs w:val="24"/>
          <w:vertAlign w:val="subscript"/>
          <w:lang w:val="ro-RO"/>
        </w:rPr>
        <w:t>3</w:t>
      </w:r>
      <w:r w:rsidRPr="004A31DF">
        <w:rPr>
          <w:rFonts w:ascii="Arial" w:hAnsi="Arial" w:cs="Arial"/>
          <w:b/>
          <w:bCs/>
          <w:noProof/>
          <w:sz w:val="24"/>
          <w:szCs w:val="24"/>
          <w:lang w:val="ro-RO"/>
        </w:rPr>
        <w:t xml:space="preserve">) </w:t>
      </w:r>
      <w:r w:rsidRPr="004A31DF">
        <w:rPr>
          <w:rFonts w:ascii="Arial" w:hAnsi="Arial" w:cs="Arial"/>
          <w:b/>
          <w:noProof/>
          <w:sz w:val="24"/>
          <w:szCs w:val="24"/>
          <w:lang w:val="ro-RO"/>
        </w:rPr>
        <w:t>capacitatea de absorbţie a mediului natural, acordându-se o atenţie specială următoarelor zone:</w:t>
      </w:r>
    </w:p>
    <w:p w:rsidR="00A63D32" w:rsidRPr="004A31DF" w:rsidRDefault="00A63D32" w:rsidP="00A63D32">
      <w:pPr>
        <w:pStyle w:val="ListParagraph"/>
        <w:numPr>
          <w:ilvl w:val="0"/>
          <w:numId w:val="3"/>
        </w:numPr>
        <w:spacing w:after="0" w:line="240" w:lineRule="auto"/>
        <w:jc w:val="both"/>
        <w:rPr>
          <w:rFonts w:ascii="Arial" w:hAnsi="Arial" w:cs="Arial"/>
          <w:noProof/>
          <w:sz w:val="24"/>
          <w:szCs w:val="24"/>
          <w:lang w:val="ro-RO"/>
        </w:rPr>
      </w:pPr>
      <w:r w:rsidRPr="004A31DF">
        <w:rPr>
          <w:rFonts w:ascii="Arial" w:hAnsi="Arial" w:cs="Arial"/>
          <w:noProof/>
          <w:sz w:val="24"/>
          <w:szCs w:val="24"/>
          <w:lang w:val="ro-RO"/>
        </w:rPr>
        <w:t>zone umede, zone riverane, guri ale râurilor: - nu este cazul;</w:t>
      </w:r>
    </w:p>
    <w:p w:rsidR="00A63D32" w:rsidRPr="004A31DF" w:rsidRDefault="00A63D32" w:rsidP="00A63D32">
      <w:pPr>
        <w:pStyle w:val="ListParagraph"/>
        <w:numPr>
          <w:ilvl w:val="0"/>
          <w:numId w:val="3"/>
        </w:numPr>
        <w:spacing w:after="0" w:line="240" w:lineRule="auto"/>
        <w:jc w:val="both"/>
        <w:rPr>
          <w:rFonts w:ascii="Arial" w:hAnsi="Arial" w:cs="Arial"/>
          <w:noProof/>
          <w:sz w:val="24"/>
          <w:szCs w:val="24"/>
          <w:lang w:val="ro-RO"/>
        </w:rPr>
      </w:pPr>
      <w:r w:rsidRPr="004A31DF">
        <w:rPr>
          <w:rFonts w:ascii="Arial" w:hAnsi="Arial" w:cs="Arial"/>
          <w:noProof/>
          <w:sz w:val="24"/>
          <w:szCs w:val="24"/>
          <w:lang w:val="ro-RO"/>
        </w:rPr>
        <w:t>zone costiere şi mediul marin: - nu este cazul;</w:t>
      </w:r>
    </w:p>
    <w:p w:rsidR="00A63D32" w:rsidRPr="004A31DF" w:rsidRDefault="00A63D32" w:rsidP="00A63D32">
      <w:pPr>
        <w:pStyle w:val="ListParagraph"/>
        <w:numPr>
          <w:ilvl w:val="0"/>
          <w:numId w:val="3"/>
        </w:numPr>
        <w:spacing w:after="0" w:line="240" w:lineRule="auto"/>
        <w:jc w:val="both"/>
        <w:rPr>
          <w:rFonts w:ascii="Arial" w:hAnsi="Arial" w:cs="Arial"/>
          <w:noProof/>
          <w:sz w:val="24"/>
          <w:szCs w:val="24"/>
          <w:lang w:val="ro-RO"/>
        </w:rPr>
      </w:pPr>
      <w:r w:rsidRPr="004A31DF">
        <w:rPr>
          <w:rFonts w:ascii="Arial" w:hAnsi="Arial" w:cs="Arial"/>
          <w:noProof/>
          <w:sz w:val="24"/>
          <w:szCs w:val="24"/>
          <w:lang w:val="ro-RO"/>
        </w:rPr>
        <w:t>zonele montane şi forestiere: - nu este cazul;</w:t>
      </w:r>
    </w:p>
    <w:p w:rsidR="00A63D32" w:rsidRPr="004A31DF" w:rsidRDefault="00A63D32" w:rsidP="00A63D32">
      <w:pPr>
        <w:pStyle w:val="ListParagraph"/>
        <w:numPr>
          <w:ilvl w:val="0"/>
          <w:numId w:val="3"/>
        </w:numPr>
        <w:spacing w:after="0" w:line="240" w:lineRule="auto"/>
        <w:jc w:val="both"/>
        <w:rPr>
          <w:rFonts w:ascii="Arial" w:hAnsi="Arial" w:cs="Arial"/>
          <w:noProof/>
          <w:sz w:val="24"/>
          <w:szCs w:val="24"/>
          <w:lang w:val="ro-RO"/>
        </w:rPr>
      </w:pPr>
      <w:r w:rsidRPr="004A31DF">
        <w:rPr>
          <w:rFonts w:ascii="Arial" w:hAnsi="Arial" w:cs="Arial"/>
          <w:noProof/>
          <w:sz w:val="24"/>
          <w:szCs w:val="24"/>
          <w:lang w:val="ro-RO"/>
        </w:rPr>
        <w:t>arii naturale protejate de interes naţional, comunitar, internaţional: nu este cazul;</w:t>
      </w:r>
    </w:p>
    <w:p w:rsidR="00A63D32" w:rsidRPr="004A31DF"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4A31DF">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4A31DF"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4A31DF">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4A31DF"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4A31DF">
        <w:rPr>
          <w:rFonts w:ascii="Arial" w:hAnsi="Arial" w:cs="Arial"/>
          <w:noProof/>
          <w:sz w:val="24"/>
          <w:szCs w:val="24"/>
          <w:lang w:val="ro-RO"/>
        </w:rPr>
        <w:t>zonele cu o densitate mare a populaţiei:</w:t>
      </w:r>
      <w:r w:rsidRPr="004A31DF">
        <w:rPr>
          <w:rFonts w:ascii="Arial" w:eastAsia="SimSun" w:hAnsi="Arial" w:cs="Arial"/>
          <w:kern w:val="1"/>
          <w:sz w:val="24"/>
          <w:szCs w:val="24"/>
          <w:lang w:val="ro-RO" w:eastAsia="zh-CN" w:bidi="hi-IN"/>
        </w:rPr>
        <w:t xml:space="preserve"> </w:t>
      </w:r>
      <w:r w:rsidRPr="004A31DF">
        <w:rPr>
          <w:rFonts w:ascii="Arial" w:hAnsi="Arial" w:cs="Arial"/>
          <w:noProof/>
          <w:sz w:val="24"/>
          <w:szCs w:val="24"/>
          <w:lang w:val="ro-RO"/>
        </w:rPr>
        <w:t>nu este cazul;</w:t>
      </w:r>
    </w:p>
    <w:p w:rsidR="00A63D32" w:rsidRPr="004A31DF"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4A31DF">
        <w:rPr>
          <w:rFonts w:ascii="Arial" w:hAnsi="Arial" w:cs="Arial"/>
          <w:noProof/>
          <w:sz w:val="24"/>
          <w:szCs w:val="24"/>
          <w:lang w:val="ro-RO"/>
        </w:rPr>
        <w:t>peisaje şi situri importante din punct de vedere istoric, cultural sau arheologic: nu este cazul;</w:t>
      </w:r>
    </w:p>
    <w:p w:rsidR="00A63D32" w:rsidRPr="004A31DF" w:rsidRDefault="00A63D32" w:rsidP="00A63D32">
      <w:pPr>
        <w:spacing w:after="0" w:line="240" w:lineRule="auto"/>
        <w:jc w:val="both"/>
        <w:rPr>
          <w:rFonts w:ascii="Arial" w:hAnsi="Arial" w:cs="Arial"/>
          <w:b/>
          <w:bCs/>
          <w:noProof/>
          <w:sz w:val="24"/>
          <w:szCs w:val="24"/>
          <w:lang w:val="ro-RO"/>
        </w:rPr>
      </w:pPr>
      <w:r w:rsidRPr="004A31DF">
        <w:rPr>
          <w:rFonts w:ascii="Arial" w:hAnsi="Arial" w:cs="Arial"/>
          <w:b/>
          <w:bCs/>
          <w:noProof/>
          <w:sz w:val="24"/>
          <w:szCs w:val="24"/>
          <w:lang w:val="ro-RO"/>
        </w:rPr>
        <w:t xml:space="preserve">d) </w:t>
      </w:r>
      <w:r w:rsidRPr="004A31DF">
        <w:rPr>
          <w:rFonts w:ascii="Arial" w:hAnsi="Arial" w:cs="Arial"/>
          <w:b/>
          <w:noProof/>
          <w:sz w:val="24"/>
          <w:szCs w:val="24"/>
          <w:lang w:val="ro-RO"/>
        </w:rPr>
        <w:t>Tipurile şi caracteristicile impactului potenţial:</w:t>
      </w:r>
    </w:p>
    <w:p w:rsidR="00A63D32" w:rsidRPr="004A31DF" w:rsidRDefault="00A63D32" w:rsidP="00A63D32">
      <w:pPr>
        <w:spacing w:after="0" w:line="240" w:lineRule="auto"/>
        <w:ind w:firstLine="720"/>
        <w:jc w:val="both"/>
        <w:rPr>
          <w:rFonts w:ascii="Arial" w:hAnsi="Arial" w:cs="Arial"/>
          <w:sz w:val="24"/>
          <w:szCs w:val="24"/>
          <w:lang w:val="ro-RO"/>
        </w:rPr>
      </w:pPr>
      <w:r w:rsidRPr="004A31DF">
        <w:rPr>
          <w:rFonts w:ascii="Arial" w:hAnsi="Arial" w:cs="Arial"/>
          <w:b/>
          <w:bCs/>
          <w:noProof/>
          <w:sz w:val="24"/>
          <w:szCs w:val="24"/>
          <w:lang w:val="ro-RO"/>
        </w:rPr>
        <w:t>   </w:t>
      </w:r>
      <w:r w:rsidRPr="004A31DF">
        <w:rPr>
          <w:rFonts w:ascii="Arial" w:hAnsi="Arial" w:cs="Arial"/>
          <w:sz w:val="24"/>
          <w:szCs w:val="24"/>
          <w:lang w:val="ro-RO"/>
        </w:rPr>
        <w:t>d</w:t>
      </w:r>
      <w:r w:rsidRPr="004A31DF">
        <w:rPr>
          <w:rFonts w:ascii="Arial" w:hAnsi="Arial" w:cs="Arial"/>
          <w:sz w:val="24"/>
          <w:szCs w:val="24"/>
          <w:vertAlign w:val="subscript"/>
          <w:lang w:val="ro-RO"/>
        </w:rPr>
        <w:t>1</w:t>
      </w:r>
      <w:r w:rsidRPr="004A31DF">
        <w:rPr>
          <w:rFonts w:ascii="Arial" w:hAnsi="Arial" w:cs="Arial"/>
          <w:sz w:val="24"/>
          <w:szCs w:val="24"/>
          <w:lang w:val="ro-RO"/>
        </w:rPr>
        <w:t xml:space="preserve">) </w:t>
      </w:r>
      <w:r w:rsidRPr="004A31DF">
        <w:rPr>
          <w:rFonts w:ascii="Arial" w:hAnsi="Arial" w:cs="Arial"/>
          <w:noProof/>
          <w:sz w:val="24"/>
          <w:szCs w:val="24"/>
          <w:lang w:val="ro-RO"/>
        </w:rPr>
        <w:t xml:space="preserve">importanţa şi extinderea spaţială a impactului - de exemplu, zona geografică şi dimensiunea populaţiei care poate fi afectată: </w:t>
      </w:r>
      <w:r w:rsidRPr="004A31DF">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w:t>
      </w:r>
      <w:r w:rsidR="000A73FC" w:rsidRPr="004A31DF">
        <w:rPr>
          <w:rFonts w:ascii="Arial" w:hAnsi="Arial" w:cs="Arial"/>
          <w:sz w:val="24"/>
          <w:szCs w:val="24"/>
          <w:lang w:val="ro-RO"/>
        </w:rPr>
        <w:t>ială a impactului va fi locală;</w:t>
      </w:r>
    </w:p>
    <w:p w:rsidR="00A63D32" w:rsidRPr="004A31DF" w:rsidRDefault="00A63D32" w:rsidP="00A63D32">
      <w:pPr>
        <w:spacing w:after="0" w:line="240" w:lineRule="auto"/>
        <w:ind w:firstLine="720"/>
        <w:jc w:val="both"/>
        <w:rPr>
          <w:rFonts w:ascii="Arial" w:hAnsi="Arial" w:cs="Arial"/>
          <w:sz w:val="24"/>
          <w:szCs w:val="24"/>
          <w:lang w:val="ro-RO"/>
        </w:rPr>
      </w:pPr>
      <w:r w:rsidRPr="004A31DF">
        <w:rPr>
          <w:rFonts w:ascii="Arial" w:hAnsi="Arial" w:cs="Arial"/>
          <w:i/>
          <w:sz w:val="24"/>
          <w:szCs w:val="24"/>
          <w:lang w:val="ro-RO"/>
        </w:rPr>
        <w:t xml:space="preserve"> </w:t>
      </w:r>
      <w:r w:rsidRPr="004A31DF">
        <w:rPr>
          <w:rFonts w:ascii="Arial" w:hAnsi="Arial" w:cs="Arial"/>
          <w:sz w:val="24"/>
          <w:szCs w:val="24"/>
          <w:lang w:val="ro-RO"/>
        </w:rPr>
        <w:t>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w:t>
      </w:r>
      <w:r w:rsidR="000A73FC" w:rsidRPr="004A31DF">
        <w:rPr>
          <w:rFonts w:ascii="Arial" w:hAnsi="Arial" w:cs="Arial"/>
          <w:sz w:val="24"/>
          <w:szCs w:val="24"/>
          <w:lang w:val="ro-RO"/>
        </w:rPr>
        <w:t>pra sănătății umane este minim;</w:t>
      </w:r>
    </w:p>
    <w:p w:rsidR="00A63D32" w:rsidRPr="004A31DF" w:rsidRDefault="00A63D32" w:rsidP="00A63D32">
      <w:pPr>
        <w:spacing w:after="0" w:line="240" w:lineRule="auto"/>
        <w:ind w:firstLine="720"/>
        <w:jc w:val="both"/>
        <w:rPr>
          <w:rFonts w:ascii="Arial" w:hAnsi="Arial" w:cs="Arial"/>
          <w:sz w:val="24"/>
          <w:szCs w:val="24"/>
          <w:lang w:val="ro-RO"/>
        </w:rPr>
      </w:pPr>
      <w:r w:rsidRPr="004A31DF">
        <w:rPr>
          <w:rFonts w:ascii="Arial" w:hAnsi="Arial" w:cs="Arial"/>
          <w:sz w:val="24"/>
          <w:szCs w:val="24"/>
          <w:lang w:val="ro-RO"/>
        </w:rPr>
        <w:t xml:space="preserve"> Se poate crea disconfort datorită lucrărilor de construcție, săpăturilor și circulației autovehiculelor necesare lucărilor de construire, dar acestea au un cara</w:t>
      </w:r>
      <w:r w:rsidR="000A73FC" w:rsidRPr="004A31DF">
        <w:rPr>
          <w:rFonts w:ascii="Arial" w:hAnsi="Arial" w:cs="Arial"/>
          <w:sz w:val="24"/>
          <w:szCs w:val="24"/>
          <w:lang w:val="ro-RO"/>
        </w:rPr>
        <w:t>cter izolat și frecvență redusă;</w:t>
      </w:r>
    </w:p>
    <w:p w:rsidR="00A63D32" w:rsidRPr="004A31DF" w:rsidRDefault="00A63D32" w:rsidP="00A63D32">
      <w:pPr>
        <w:spacing w:after="0" w:line="240" w:lineRule="auto"/>
        <w:ind w:firstLine="720"/>
        <w:jc w:val="both"/>
        <w:rPr>
          <w:rFonts w:ascii="Arial" w:hAnsi="Arial" w:cs="Arial"/>
          <w:bCs/>
          <w:sz w:val="24"/>
          <w:szCs w:val="24"/>
          <w:lang w:val="ro-RO"/>
        </w:rPr>
      </w:pPr>
      <w:r w:rsidRPr="004A31DF">
        <w:rPr>
          <w:rFonts w:ascii="Arial" w:hAnsi="Arial" w:cs="Arial"/>
          <w:sz w:val="24"/>
          <w:szCs w:val="24"/>
          <w:lang w:val="ro-RO"/>
        </w:rPr>
        <w:t xml:space="preserve">   </w:t>
      </w:r>
      <w:r w:rsidRPr="004A31DF">
        <w:rPr>
          <w:rFonts w:ascii="Arial" w:hAnsi="Arial" w:cs="Arial"/>
          <w:bCs/>
          <w:sz w:val="24"/>
          <w:szCs w:val="24"/>
          <w:lang w:val="ro-RO"/>
        </w:rPr>
        <w:t>d</w:t>
      </w:r>
      <w:r w:rsidRPr="004A31DF">
        <w:rPr>
          <w:rFonts w:ascii="Arial" w:hAnsi="Arial" w:cs="Arial"/>
          <w:bCs/>
          <w:sz w:val="24"/>
          <w:szCs w:val="24"/>
          <w:vertAlign w:val="subscript"/>
          <w:lang w:val="ro-RO"/>
        </w:rPr>
        <w:t>2</w:t>
      </w:r>
      <w:r w:rsidRPr="004A31DF">
        <w:rPr>
          <w:rFonts w:ascii="Arial" w:hAnsi="Arial" w:cs="Arial"/>
          <w:bCs/>
          <w:sz w:val="24"/>
          <w:szCs w:val="24"/>
          <w:lang w:val="ro-RO"/>
        </w:rPr>
        <w:t>) natura impactului: - redusă, pe peri</w:t>
      </w:r>
      <w:r w:rsidR="000A73FC" w:rsidRPr="004A31DF">
        <w:rPr>
          <w:rFonts w:ascii="Arial" w:hAnsi="Arial" w:cs="Arial"/>
          <w:bCs/>
          <w:sz w:val="24"/>
          <w:szCs w:val="24"/>
          <w:lang w:val="ro-RO"/>
        </w:rPr>
        <w:t>oada de execuţie şi funcţionare;</w:t>
      </w:r>
    </w:p>
    <w:p w:rsidR="000E4D86" w:rsidRPr="004A31DF" w:rsidRDefault="00A63D32" w:rsidP="002F5CC0">
      <w:pPr>
        <w:spacing w:after="0" w:line="240" w:lineRule="auto"/>
        <w:ind w:firstLine="720"/>
        <w:jc w:val="both"/>
        <w:rPr>
          <w:rFonts w:ascii="Arial" w:hAnsi="Arial" w:cs="Arial"/>
          <w:sz w:val="24"/>
          <w:szCs w:val="24"/>
          <w:lang w:val="ro-RO"/>
        </w:rPr>
      </w:pPr>
      <w:r w:rsidRPr="004A31DF">
        <w:rPr>
          <w:rFonts w:ascii="Arial" w:hAnsi="Arial" w:cs="Arial"/>
          <w:sz w:val="24"/>
          <w:szCs w:val="24"/>
          <w:lang w:val="ro-RO"/>
        </w:rPr>
        <w:lastRenderedPageBreak/>
        <w:t xml:space="preserve">   d</w:t>
      </w:r>
      <w:r w:rsidRPr="004A31DF">
        <w:rPr>
          <w:rFonts w:ascii="Arial" w:hAnsi="Arial" w:cs="Arial"/>
          <w:sz w:val="24"/>
          <w:szCs w:val="24"/>
          <w:vertAlign w:val="subscript"/>
          <w:lang w:val="ro-RO"/>
        </w:rPr>
        <w:t>3</w:t>
      </w:r>
      <w:r w:rsidRPr="004A31DF">
        <w:rPr>
          <w:rFonts w:ascii="Arial" w:hAnsi="Arial" w:cs="Arial"/>
          <w:sz w:val="24"/>
          <w:szCs w:val="24"/>
          <w:lang w:val="ro-RO"/>
        </w:rPr>
        <w:t xml:space="preserve">) natura transfrontalieră a impactului: - nu este cazul; amplasamentul proiectului nu se află în apropierea graniței cu alte țări, proiectul nu va influența calitatea aerului înconjurător al altei țări sau nu va genera emisii în ape care se genereze </w:t>
      </w:r>
      <w:r w:rsidR="000A73FC" w:rsidRPr="004A31DF">
        <w:rPr>
          <w:rFonts w:ascii="Arial" w:hAnsi="Arial" w:cs="Arial"/>
          <w:sz w:val="24"/>
          <w:szCs w:val="24"/>
          <w:lang w:val="ro-RO"/>
        </w:rPr>
        <w:t>efecte pe teritoriul altui stat;</w:t>
      </w:r>
    </w:p>
    <w:p w:rsidR="00A63D32" w:rsidRPr="004A31DF" w:rsidRDefault="00A63D32" w:rsidP="00A63D32">
      <w:pPr>
        <w:spacing w:after="0" w:line="240" w:lineRule="auto"/>
        <w:ind w:firstLine="720"/>
        <w:jc w:val="both"/>
        <w:rPr>
          <w:rFonts w:ascii="Arial" w:hAnsi="Arial" w:cs="Arial"/>
          <w:sz w:val="24"/>
          <w:szCs w:val="24"/>
          <w:lang w:val="ro-RO"/>
        </w:rPr>
      </w:pPr>
      <w:r w:rsidRPr="004A31DF">
        <w:rPr>
          <w:rFonts w:ascii="Arial" w:hAnsi="Arial" w:cs="Arial"/>
          <w:b/>
          <w:bCs/>
          <w:sz w:val="24"/>
          <w:szCs w:val="24"/>
          <w:lang w:val="ro-RO"/>
        </w:rPr>
        <w:t>   </w:t>
      </w:r>
      <w:r w:rsidRPr="004A31DF">
        <w:rPr>
          <w:rFonts w:ascii="Arial" w:hAnsi="Arial" w:cs="Arial"/>
          <w:sz w:val="24"/>
          <w:szCs w:val="24"/>
          <w:lang w:val="ro-RO"/>
        </w:rPr>
        <w:t>d</w:t>
      </w:r>
      <w:r w:rsidRPr="004A31DF">
        <w:rPr>
          <w:rFonts w:ascii="Arial" w:hAnsi="Arial" w:cs="Arial"/>
          <w:sz w:val="24"/>
          <w:szCs w:val="24"/>
          <w:vertAlign w:val="subscript"/>
          <w:lang w:val="ro-RO"/>
        </w:rPr>
        <w:t>4</w:t>
      </w:r>
      <w:r w:rsidRPr="004A31DF">
        <w:rPr>
          <w:rFonts w:ascii="Arial" w:hAnsi="Arial" w:cs="Arial"/>
          <w:sz w:val="24"/>
          <w:szCs w:val="24"/>
          <w:lang w:val="ro-RO"/>
        </w:rPr>
        <w:t>) intensitatea şi complexitatea impactului: - va fi mică pe perioada de execuţie şi funcţionare;</w:t>
      </w:r>
    </w:p>
    <w:p w:rsidR="00A63D32" w:rsidRPr="004A31DF" w:rsidRDefault="00A63D32" w:rsidP="00A63D32">
      <w:pPr>
        <w:spacing w:after="0" w:line="240" w:lineRule="auto"/>
        <w:ind w:firstLine="720"/>
        <w:jc w:val="both"/>
        <w:rPr>
          <w:rFonts w:ascii="Arial" w:hAnsi="Arial" w:cs="Arial"/>
          <w:sz w:val="24"/>
          <w:szCs w:val="24"/>
          <w:lang w:val="ro-RO"/>
        </w:rPr>
      </w:pPr>
      <w:r w:rsidRPr="004A31DF">
        <w:rPr>
          <w:rFonts w:ascii="Arial" w:hAnsi="Arial" w:cs="Arial"/>
          <w:b/>
          <w:bCs/>
          <w:sz w:val="24"/>
          <w:szCs w:val="24"/>
          <w:lang w:val="ro-RO"/>
        </w:rPr>
        <w:t>   </w:t>
      </w:r>
      <w:r w:rsidRPr="004A31DF">
        <w:rPr>
          <w:rFonts w:ascii="Arial" w:hAnsi="Arial" w:cs="Arial"/>
          <w:sz w:val="24"/>
          <w:szCs w:val="24"/>
          <w:lang w:val="ro-RO"/>
        </w:rPr>
        <w:t>d</w:t>
      </w:r>
      <w:r w:rsidRPr="004A31DF">
        <w:rPr>
          <w:rFonts w:ascii="Arial" w:hAnsi="Arial" w:cs="Arial"/>
          <w:sz w:val="24"/>
          <w:szCs w:val="24"/>
          <w:vertAlign w:val="subscript"/>
          <w:lang w:val="ro-RO"/>
        </w:rPr>
        <w:t>5</w:t>
      </w:r>
      <w:r w:rsidRPr="004A31DF">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4A31DF" w:rsidRDefault="00A63D32" w:rsidP="00A63D32">
      <w:pPr>
        <w:spacing w:after="0" w:line="240" w:lineRule="auto"/>
        <w:ind w:firstLine="720"/>
        <w:jc w:val="both"/>
        <w:rPr>
          <w:rFonts w:ascii="Arial" w:eastAsia="Times New Roman" w:hAnsi="Arial" w:cs="Arial"/>
          <w:sz w:val="24"/>
          <w:szCs w:val="24"/>
          <w:lang w:val="ro-RO" w:eastAsia="ro-RO"/>
        </w:rPr>
      </w:pPr>
      <w:r w:rsidRPr="004A31DF">
        <w:rPr>
          <w:rFonts w:ascii="Arial" w:hAnsi="Arial" w:cs="Arial"/>
          <w:sz w:val="24"/>
          <w:szCs w:val="24"/>
          <w:lang w:val="ro-RO"/>
        </w:rPr>
        <w:t xml:space="preserve">   d</w:t>
      </w:r>
      <w:r w:rsidRPr="004A31DF">
        <w:rPr>
          <w:rFonts w:ascii="Arial" w:hAnsi="Arial" w:cs="Arial"/>
          <w:sz w:val="24"/>
          <w:szCs w:val="24"/>
          <w:vertAlign w:val="subscript"/>
          <w:lang w:val="ro-RO"/>
        </w:rPr>
        <w:t>6</w:t>
      </w:r>
      <w:r w:rsidRPr="004A31DF">
        <w:rPr>
          <w:rFonts w:ascii="Arial" w:hAnsi="Arial" w:cs="Arial"/>
          <w:sz w:val="24"/>
          <w:szCs w:val="24"/>
          <w:lang w:val="ro-RO"/>
        </w:rPr>
        <w:t xml:space="preserve">) </w:t>
      </w:r>
      <w:r w:rsidRPr="004A31DF">
        <w:rPr>
          <w:rFonts w:ascii="Arial" w:hAnsi="Arial" w:cs="Arial"/>
          <w:noProof/>
          <w:sz w:val="24"/>
          <w:szCs w:val="24"/>
          <w:lang w:val="ro-RO"/>
        </w:rPr>
        <w:t xml:space="preserve">debutul, durata, frecvenţa şi reversibilitatea preconizate ale impactului: </w:t>
      </w:r>
      <w:r w:rsidRPr="004A31DF">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w:t>
      </w:r>
      <w:r w:rsidR="000A73FC" w:rsidRPr="004A31DF">
        <w:rPr>
          <w:rFonts w:ascii="Arial" w:hAnsi="Arial" w:cs="Arial"/>
          <w:sz w:val="24"/>
          <w:szCs w:val="24"/>
          <w:lang w:val="ro-RO"/>
        </w:rPr>
        <w:t xml:space="preserve"> fi temporar și pe termen scurt;</w:t>
      </w:r>
      <w:r w:rsidRPr="004A31DF">
        <w:rPr>
          <w:rFonts w:ascii="Arial" w:eastAsia="Times New Roman" w:hAnsi="Arial" w:cs="Arial"/>
          <w:sz w:val="24"/>
          <w:szCs w:val="24"/>
          <w:lang w:val="ro-RO" w:eastAsia="ro-RO"/>
        </w:rPr>
        <w:t xml:space="preserve"> </w:t>
      </w:r>
    </w:p>
    <w:p w:rsidR="00A63D32" w:rsidRPr="004A31DF" w:rsidRDefault="00A63D32" w:rsidP="00A63D32">
      <w:pPr>
        <w:spacing w:after="0" w:line="240" w:lineRule="auto"/>
        <w:ind w:firstLine="720"/>
        <w:jc w:val="both"/>
        <w:rPr>
          <w:rFonts w:ascii="Arial" w:hAnsi="Arial" w:cs="Arial"/>
          <w:noProof/>
          <w:sz w:val="24"/>
          <w:szCs w:val="24"/>
          <w:lang w:val="ro-RO"/>
        </w:rPr>
      </w:pPr>
      <w:r w:rsidRPr="004A31DF">
        <w:rPr>
          <w:rFonts w:ascii="Arial" w:hAnsi="Arial" w:cs="Arial"/>
          <w:b/>
          <w:bCs/>
          <w:noProof/>
          <w:sz w:val="24"/>
          <w:szCs w:val="24"/>
          <w:lang w:val="ro-RO"/>
        </w:rPr>
        <w:t>   </w:t>
      </w:r>
      <w:r w:rsidRPr="004A31DF">
        <w:rPr>
          <w:rFonts w:ascii="Arial" w:hAnsi="Arial" w:cs="Arial"/>
          <w:sz w:val="24"/>
          <w:szCs w:val="24"/>
          <w:lang w:val="ro-RO"/>
        </w:rPr>
        <w:t>d</w:t>
      </w:r>
      <w:r w:rsidRPr="004A31DF">
        <w:rPr>
          <w:rFonts w:ascii="Arial" w:hAnsi="Arial" w:cs="Arial"/>
          <w:sz w:val="24"/>
          <w:szCs w:val="24"/>
          <w:vertAlign w:val="subscript"/>
          <w:lang w:val="ro-RO"/>
        </w:rPr>
        <w:t>7</w:t>
      </w:r>
      <w:r w:rsidRPr="004A31DF">
        <w:rPr>
          <w:rFonts w:ascii="Arial" w:hAnsi="Arial" w:cs="Arial"/>
          <w:sz w:val="24"/>
          <w:szCs w:val="24"/>
          <w:lang w:val="ro-RO"/>
        </w:rPr>
        <w:t>)</w:t>
      </w:r>
      <w:r w:rsidRPr="004A31DF">
        <w:rPr>
          <w:rFonts w:ascii="Arial" w:hAnsi="Arial" w:cs="Arial"/>
          <w:noProof/>
          <w:sz w:val="24"/>
          <w:szCs w:val="24"/>
          <w:lang w:val="ro-RO"/>
        </w:rPr>
        <w:t> cumularea impactului cu impactul altor proiecte existente şi/sau aprobate: - nu este cazul ;</w:t>
      </w:r>
    </w:p>
    <w:p w:rsidR="00A63D32" w:rsidRPr="004A31DF" w:rsidRDefault="00A63D32" w:rsidP="00A63D32">
      <w:pPr>
        <w:spacing w:after="0" w:line="240" w:lineRule="auto"/>
        <w:ind w:firstLine="720"/>
        <w:jc w:val="both"/>
        <w:rPr>
          <w:rFonts w:ascii="Arial" w:hAnsi="Arial" w:cs="Arial"/>
          <w:noProof/>
          <w:sz w:val="24"/>
          <w:szCs w:val="24"/>
          <w:lang w:val="ro-RO"/>
        </w:rPr>
      </w:pPr>
      <w:r w:rsidRPr="004A31DF">
        <w:rPr>
          <w:rFonts w:ascii="Arial" w:hAnsi="Arial" w:cs="Arial"/>
          <w:sz w:val="24"/>
          <w:szCs w:val="24"/>
          <w:lang w:val="ro-RO"/>
        </w:rPr>
        <w:t xml:space="preserve">   d</w:t>
      </w:r>
      <w:r w:rsidRPr="004A31DF">
        <w:rPr>
          <w:rFonts w:ascii="Arial" w:hAnsi="Arial" w:cs="Arial"/>
          <w:sz w:val="24"/>
          <w:szCs w:val="24"/>
          <w:vertAlign w:val="subscript"/>
          <w:lang w:val="ro-RO"/>
        </w:rPr>
        <w:t>8</w:t>
      </w:r>
      <w:r w:rsidRPr="004A31DF">
        <w:rPr>
          <w:rFonts w:ascii="Arial" w:hAnsi="Arial" w:cs="Arial"/>
          <w:sz w:val="24"/>
          <w:szCs w:val="24"/>
          <w:lang w:val="ro-RO"/>
        </w:rPr>
        <w:t>)</w:t>
      </w:r>
      <w:r w:rsidRPr="004A31DF">
        <w:rPr>
          <w:rFonts w:ascii="Arial" w:hAnsi="Arial" w:cs="Arial"/>
          <w:noProof/>
          <w:sz w:val="24"/>
          <w:szCs w:val="24"/>
          <w:lang w:val="ro-RO"/>
        </w:rPr>
        <w:t> posibilitatea de reducere efectivă a impactului: - nu este cazul, respectarea legislației în vigoare și respectarea condițiilor din prez</w:t>
      </w:r>
      <w:r w:rsidR="000A73FC" w:rsidRPr="004A31DF">
        <w:rPr>
          <w:rFonts w:ascii="Arial" w:hAnsi="Arial" w:cs="Arial"/>
          <w:noProof/>
          <w:sz w:val="24"/>
          <w:szCs w:val="24"/>
          <w:lang w:val="ro-RO"/>
        </w:rPr>
        <w:t>enta Decizie etapă de încadrare;</w:t>
      </w:r>
    </w:p>
    <w:p w:rsidR="002D05AB" w:rsidRPr="004A31DF" w:rsidRDefault="002D05AB" w:rsidP="00A63D32">
      <w:pPr>
        <w:spacing w:after="0" w:line="240" w:lineRule="auto"/>
        <w:ind w:firstLine="720"/>
        <w:jc w:val="both"/>
        <w:rPr>
          <w:rFonts w:ascii="Arial" w:hAnsi="Arial" w:cs="Arial"/>
          <w:noProof/>
          <w:sz w:val="24"/>
          <w:szCs w:val="24"/>
          <w:lang w:val="ro-RO"/>
        </w:rPr>
      </w:pPr>
    </w:p>
    <w:p w:rsidR="00A63D32" w:rsidRPr="004A31DF" w:rsidRDefault="00A63D32" w:rsidP="00A63D32">
      <w:pPr>
        <w:autoSpaceDE w:val="0"/>
        <w:autoSpaceDN w:val="0"/>
        <w:adjustRightInd w:val="0"/>
        <w:spacing w:after="0" w:line="240" w:lineRule="auto"/>
        <w:jc w:val="both"/>
        <w:rPr>
          <w:rFonts w:ascii="Arial" w:hAnsi="Arial" w:cs="Arial"/>
          <w:b/>
          <w:sz w:val="24"/>
          <w:szCs w:val="24"/>
          <w:lang w:val="ro-RO"/>
        </w:rPr>
      </w:pPr>
      <w:r w:rsidRPr="004A31DF">
        <w:rPr>
          <w:rFonts w:ascii="Arial" w:hAnsi="Arial" w:cs="Arial"/>
          <w:b/>
          <w:sz w:val="24"/>
          <w:szCs w:val="24"/>
          <w:lang w:val="ro-RO"/>
        </w:rPr>
        <w:t xml:space="preserve">II. </w:t>
      </w:r>
      <w:r w:rsidRPr="004A31DF">
        <w:rPr>
          <w:rFonts w:ascii="Arial" w:hAnsi="Arial" w:cs="Arial"/>
          <w:b/>
          <w:noProof/>
          <w:sz w:val="24"/>
          <w:szCs w:val="24"/>
          <w:lang w:val="ro-RO"/>
        </w:rPr>
        <w:t xml:space="preserve">Motivele pe baza cărora s-a stabilit necesitatea </w:t>
      </w:r>
      <w:r w:rsidRPr="004A31DF">
        <w:rPr>
          <w:rFonts w:ascii="Arial" w:hAnsi="Arial" w:cs="Arial"/>
          <w:b/>
          <w:noProof/>
          <w:sz w:val="24"/>
          <w:szCs w:val="24"/>
          <w:u w:val="single"/>
          <w:lang w:val="ro-RO"/>
        </w:rPr>
        <w:t>neefectuării</w:t>
      </w:r>
      <w:r w:rsidRPr="004A31DF">
        <w:rPr>
          <w:rFonts w:ascii="Arial" w:hAnsi="Arial" w:cs="Arial"/>
          <w:b/>
          <w:noProof/>
          <w:sz w:val="24"/>
          <w:szCs w:val="24"/>
          <w:lang w:val="ro-RO"/>
        </w:rPr>
        <w:t xml:space="preserve"> </w:t>
      </w:r>
      <w:r w:rsidRPr="004A31DF">
        <w:rPr>
          <w:rFonts w:ascii="Arial" w:hAnsi="Arial" w:cs="Arial"/>
          <w:b/>
          <w:i/>
          <w:noProof/>
          <w:sz w:val="24"/>
          <w:szCs w:val="24"/>
          <w:lang w:val="ro-RO"/>
        </w:rPr>
        <w:t>evaluării adecvate</w:t>
      </w:r>
      <w:r w:rsidRPr="004A31DF">
        <w:rPr>
          <w:rFonts w:ascii="Arial" w:hAnsi="Arial" w:cs="Arial"/>
          <w:b/>
          <w:noProof/>
          <w:sz w:val="24"/>
          <w:szCs w:val="24"/>
          <w:lang w:val="ro-RO"/>
        </w:rPr>
        <w:t xml:space="preserve"> sunt următoarele:</w:t>
      </w:r>
    </w:p>
    <w:p w:rsidR="00A63D32" w:rsidRPr="004A31DF"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4A31DF">
        <w:rPr>
          <w:rFonts w:ascii="Arial" w:hAnsi="Arial" w:cs="Arial"/>
          <w:b/>
          <w:sz w:val="24"/>
          <w:szCs w:val="24"/>
          <w:lang w:val="ro-RO"/>
        </w:rPr>
        <w:t xml:space="preserve">- </w:t>
      </w:r>
      <w:r w:rsidRPr="004A31DF">
        <w:rPr>
          <w:rFonts w:ascii="Arial" w:hAnsi="Arial" w:cs="Arial"/>
          <w:sz w:val="24"/>
          <w:szCs w:val="24"/>
          <w:lang w:val="ro-RO"/>
        </w:rPr>
        <w:t>proiectul propus</w:t>
      </w:r>
      <w:r w:rsidRPr="004A31DF">
        <w:rPr>
          <w:rFonts w:ascii="Arial" w:hAnsi="Arial" w:cs="Arial"/>
          <w:b/>
          <w:sz w:val="24"/>
          <w:szCs w:val="24"/>
          <w:lang w:val="ro-RO"/>
        </w:rPr>
        <w:t xml:space="preserve"> </w:t>
      </w:r>
      <w:r w:rsidRPr="004A31DF">
        <w:rPr>
          <w:rFonts w:ascii="Arial" w:hAnsi="Arial" w:cs="Arial"/>
          <w:b/>
          <w:sz w:val="24"/>
          <w:szCs w:val="24"/>
          <w:u w:val="single"/>
          <w:lang w:val="ro-RO"/>
        </w:rPr>
        <w:t>nu intră</w:t>
      </w:r>
      <w:r w:rsidRPr="004A31DF">
        <w:rPr>
          <w:rFonts w:ascii="Arial" w:hAnsi="Arial" w:cs="Arial"/>
          <w:b/>
          <w:sz w:val="24"/>
          <w:szCs w:val="24"/>
          <w:lang w:val="ro-RO"/>
        </w:rPr>
        <w:t xml:space="preserve"> </w:t>
      </w:r>
      <w:r w:rsidRPr="004A31DF">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4A31DF" w:rsidRDefault="00A63D32" w:rsidP="00A63D32">
      <w:pPr>
        <w:autoSpaceDE w:val="0"/>
        <w:autoSpaceDN w:val="0"/>
        <w:adjustRightInd w:val="0"/>
        <w:spacing w:after="0" w:line="240" w:lineRule="auto"/>
        <w:jc w:val="both"/>
        <w:rPr>
          <w:rFonts w:ascii="Arial" w:hAnsi="Arial" w:cs="Arial"/>
          <w:b/>
          <w:noProof/>
          <w:sz w:val="24"/>
          <w:szCs w:val="24"/>
          <w:lang w:val="ro-RO"/>
        </w:rPr>
      </w:pPr>
      <w:r w:rsidRPr="004A31DF">
        <w:rPr>
          <w:rFonts w:ascii="Arial" w:hAnsi="Arial" w:cs="Arial"/>
          <w:b/>
          <w:sz w:val="24"/>
          <w:szCs w:val="24"/>
          <w:lang w:val="ro-RO"/>
        </w:rPr>
        <w:t xml:space="preserve">III. </w:t>
      </w:r>
      <w:r w:rsidRPr="004A31DF">
        <w:rPr>
          <w:rFonts w:ascii="Arial" w:hAnsi="Arial" w:cs="Arial"/>
          <w:b/>
          <w:noProof/>
          <w:sz w:val="24"/>
          <w:szCs w:val="24"/>
          <w:lang w:val="ro-RO"/>
        </w:rPr>
        <w:t xml:space="preserve">Motivele pe baza cărora s-a stabilit necesitatea </w:t>
      </w:r>
      <w:r w:rsidRPr="004A31DF">
        <w:rPr>
          <w:rFonts w:ascii="Arial" w:hAnsi="Arial" w:cs="Arial"/>
          <w:b/>
          <w:noProof/>
          <w:sz w:val="24"/>
          <w:szCs w:val="24"/>
          <w:u w:val="single"/>
          <w:lang w:val="ro-RO"/>
        </w:rPr>
        <w:t>neefectuării</w:t>
      </w:r>
      <w:r w:rsidRPr="004A31DF">
        <w:rPr>
          <w:rFonts w:ascii="Arial" w:hAnsi="Arial" w:cs="Arial"/>
          <w:b/>
          <w:noProof/>
          <w:sz w:val="24"/>
          <w:szCs w:val="24"/>
          <w:lang w:val="ro-RO"/>
        </w:rPr>
        <w:t xml:space="preserve"> </w:t>
      </w:r>
      <w:r w:rsidRPr="004A31DF">
        <w:rPr>
          <w:rFonts w:ascii="Arial" w:hAnsi="Arial" w:cs="Arial"/>
          <w:b/>
          <w:i/>
          <w:noProof/>
          <w:sz w:val="24"/>
          <w:szCs w:val="24"/>
          <w:lang w:val="ro-RO"/>
        </w:rPr>
        <w:t>evaluării impactului asupra corpurilor de apă</w:t>
      </w:r>
      <w:r w:rsidRPr="004A31DF">
        <w:rPr>
          <w:rFonts w:ascii="Arial" w:hAnsi="Arial" w:cs="Arial"/>
          <w:b/>
          <w:noProof/>
          <w:sz w:val="24"/>
          <w:szCs w:val="24"/>
          <w:lang w:val="ro-RO"/>
        </w:rPr>
        <w:t xml:space="preserve"> sunt următoarele:</w:t>
      </w:r>
    </w:p>
    <w:p w:rsidR="00325254" w:rsidRPr="004A31DF"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4A31DF">
        <w:rPr>
          <w:rFonts w:ascii="Arial" w:hAnsi="Arial" w:cs="Arial"/>
          <w:sz w:val="24"/>
          <w:szCs w:val="24"/>
          <w:lang w:val="ro-RO"/>
        </w:rPr>
        <w:t xml:space="preserve">- proiectul propus </w:t>
      </w:r>
      <w:r w:rsidRPr="004A31DF">
        <w:rPr>
          <w:rFonts w:ascii="Arial" w:hAnsi="Arial" w:cs="Arial"/>
          <w:sz w:val="24"/>
          <w:szCs w:val="24"/>
          <w:u w:val="single"/>
          <w:lang w:val="ro-RO"/>
        </w:rPr>
        <w:t xml:space="preserve"> </w:t>
      </w:r>
      <w:r w:rsidRPr="004A31DF">
        <w:rPr>
          <w:rFonts w:ascii="Arial" w:hAnsi="Arial" w:cs="Arial"/>
          <w:b/>
          <w:sz w:val="24"/>
          <w:szCs w:val="24"/>
          <w:u w:val="single"/>
          <w:lang w:val="ro-RO"/>
        </w:rPr>
        <w:t>intră</w:t>
      </w:r>
      <w:r w:rsidRPr="004A31DF">
        <w:rPr>
          <w:rFonts w:ascii="Arial" w:hAnsi="Arial" w:cs="Arial"/>
          <w:b/>
          <w:sz w:val="24"/>
          <w:szCs w:val="24"/>
          <w:lang w:val="ro-RO"/>
        </w:rPr>
        <w:t xml:space="preserve"> </w:t>
      </w:r>
      <w:r w:rsidRPr="004A31DF">
        <w:rPr>
          <w:rFonts w:ascii="Arial" w:hAnsi="Arial" w:cs="Arial"/>
          <w:sz w:val="24"/>
          <w:szCs w:val="24"/>
          <w:lang w:val="ro-RO"/>
        </w:rPr>
        <w:t>sub incidenţa prevederilor art. 48 şi 54 din Legea apelor nr. 107/1996, cu modificările şi completările ulterioare ;</w:t>
      </w:r>
    </w:p>
    <w:p w:rsidR="00325254" w:rsidRPr="004A31DF" w:rsidRDefault="00325254" w:rsidP="00325254">
      <w:pPr>
        <w:spacing w:after="0" w:line="240" w:lineRule="auto"/>
        <w:jc w:val="both"/>
        <w:rPr>
          <w:rFonts w:ascii="Arial" w:eastAsia="Times New Roman" w:hAnsi="Arial" w:cs="Arial"/>
          <w:bCs/>
          <w:color w:val="000000"/>
          <w:sz w:val="24"/>
          <w:szCs w:val="24"/>
          <w:lang w:val="ro-RO"/>
        </w:rPr>
      </w:pPr>
      <w:r w:rsidRPr="004A31DF">
        <w:rPr>
          <w:rFonts w:ascii="Arial" w:eastAsia="Times New Roman" w:hAnsi="Arial" w:cs="Arial"/>
          <w:bCs/>
          <w:color w:val="000000"/>
          <w:sz w:val="24"/>
          <w:szCs w:val="24"/>
          <w:lang w:val="ro-RO"/>
        </w:rPr>
        <w:t xml:space="preserve">          - în conformitate cu decizia: pentru proiectul propus  </w:t>
      </w:r>
      <w:r w:rsidRPr="004A31DF">
        <w:rPr>
          <w:rFonts w:ascii="Arial" w:eastAsia="Times New Roman" w:hAnsi="Arial" w:cs="Arial"/>
          <w:bCs/>
          <w:color w:val="000000"/>
          <w:sz w:val="24"/>
          <w:szCs w:val="24"/>
          <w:u w:val="single"/>
          <w:lang w:val="ro-RO"/>
        </w:rPr>
        <w:t>nu este necesara elaborarea SEICA</w:t>
      </w:r>
      <w:r w:rsidRPr="004A31DF">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0E58DA" w:rsidRPr="004A31DF">
        <w:rPr>
          <w:rFonts w:ascii="Arial" w:eastAsia="Times New Roman" w:hAnsi="Arial" w:cs="Arial"/>
          <w:bCs/>
          <w:color w:val="000000"/>
          <w:sz w:val="24"/>
          <w:szCs w:val="24"/>
          <w:lang w:val="ro-RO"/>
        </w:rPr>
        <w:t xml:space="preserve"> Nr. </w:t>
      </w:r>
      <w:r w:rsidR="00406803">
        <w:rPr>
          <w:rFonts w:ascii="Arial" w:eastAsia="Times New Roman" w:hAnsi="Arial" w:cs="Arial"/>
          <w:bCs/>
          <w:color w:val="000000"/>
          <w:sz w:val="24"/>
          <w:szCs w:val="24"/>
          <w:lang w:val="ro-RO"/>
        </w:rPr>
        <w:t>Sj - 4/10.01.2022</w:t>
      </w:r>
      <w:r w:rsidRPr="004A31DF">
        <w:rPr>
          <w:rFonts w:ascii="Arial" w:eastAsia="Times New Roman" w:hAnsi="Arial" w:cs="Arial"/>
          <w:bCs/>
          <w:color w:val="000000"/>
          <w:sz w:val="24"/>
          <w:szCs w:val="24"/>
          <w:lang w:val="ro-RO"/>
        </w:rPr>
        <w:t>, înregistrata la APM S</w:t>
      </w:r>
      <w:r w:rsidR="00676709" w:rsidRPr="004A31DF">
        <w:rPr>
          <w:rFonts w:ascii="Arial" w:eastAsia="Times New Roman" w:hAnsi="Arial" w:cs="Arial"/>
          <w:bCs/>
          <w:color w:val="000000"/>
          <w:sz w:val="24"/>
          <w:szCs w:val="24"/>
          <w:lang w:val="ro-RO"/>
        </w:rPr>
        <w:t xml:space="preserve">alaj cu </w:t>
      </w:r>
      <w:r w:rsidR="00406803">
        <w:rPr>
          <w:rFonts w:ascii="Arial" w:eastAsia="Times New Roman" w:hAnsi="Arial" w:cs="Arial"/>
          <w:bCs/>
          <w:color w:val="000000"/>
          <w:sz w:val="24"/>
          <w:szCs w:val="24"/>
          <w:lang w:val="ro-RO"/>
        </w:rPr>
        <w:t>nr. 181</w:t>
      </w:r>
      <w:r w:rsidR="007A478E">
        <w:rPr>
          <w:rFonts w:ascii="Arial" w:eastAsia="Times New Roman" w:hAnsi="Arial" w:cs="Arial"/>
          <w:bCs/>
          <w:color w:val="000000"/>
          <w:sz w:val="24"/>
          <w:szCs w:val="24"/>
          <w:lang w:val="ro-RO"/>
        </w:rPr>
        <w:t>/10.01</w:t>
      </w:r>
      <w:r w:rsidR="000F613A" w:rsidRPr="004A31DF">
        <w:rPr>
          <w:rFonts w:ascii="Arial" w:eastAsia="Times New Roman" w:hAnsi="Arial" w:cs="Arial"/>
          <w:bCs/>
          <w:color w:val="000000"/>
          <w:sz w:val="24"/>
          <w:szCs w:val="24"/>
          <w:lang w:val="ro-RO"/>
        </w:rPr>
        <w:t>.2022</w:t>
      </w:r>
      <w:r w:rsidRPr="004A31DF">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7C0EBF" w:rsidRPr="004A31DF"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4A31DF">
        <w:rPr>
          <w:rFonts w:ascii="Arial" w:hAnsi="Arial" w:cs="Arial"/>
          <w:b/>
          <w:noProof/>
          <w:sz w:val="24"/>
          <w:szCs w:val="24"/>
          <w:lang w:val="ro-RO" w:eastAsia="x-none"/>
        </w:rPr>
        <w:t xml:space="preserve">-  Respectarea masurilor si conditiilor de realizare a proiectului în conformitate cu  </w:t>
      </w:r>
      <w:r w:rsidR="002E7A77" w:rsidRPr="004A31DF">
        <w:rPr>
          <w:rFonts w:ascii="Arial" w:hAnsi="Arial" w:cs="Arial"/>
          <w:b/>
          <w:noProof/>
          <w:sz w:val="24"/>
          <w:szCs w:val="24"/>
          <w:lang w:val="ro-RO" w:eastAsia="x-none"/>
        </w:rPr>
        <w:t>Avizul de Gospodarire</w:t>
      </w:r>
      <w:r w:rsidR="006643C4" w:rsidRPr="004A31DF">
        <w:rPr>
          <w:rFonts w:ascii="Arial" w:hAnsi="Arial" w:cs="Arial"/>
          <w:b/>
          <w:noProof/>
          <w:sz w:val="24"/>
          <w:szCs w:val="24"/>
          <w:lang w:val="ro-RO" w:eastAsia="x-none"/>
        </w:rPr>
        <w:t xml:space="preserve"> </w:t>
      </w:r>
      <w:r w:rsidR="002E7A77" w:rsidRPr="004A31DF">
        <w:rPr>
          <w:rFonts w:ascii="Arial" w:hAnsi="Arial" w:cs="Arial"/>
          <w:b/>
          <w:noProof/>
          <w:sz w:val="24"/>
          <w:szCs w:val="24"/>
          <w:lang w:val="ro-RO" w:eastAsia="x-none"/>
        </w:rPr>
        <w:t xml:space="preserve"> a </w:t>
      </w:r>
      <w:r w:rsidR="006643C4" w:rsidRPr="004A31DF">
        <w:rPr>
          <w:rFonts w:ascii="Arial" w:hAnsi="Arial" w:cs="Arial"/>
          <w:b/>
          <w:noProof/>
          <w:sz w:val="24"/>
          <w:szCs w:val="24"/>
          <w:lang w:val="ro-RO" w:eastAsia="x-none"/>
        </w:rPr>
        <w:t xml:space="preserve"> </w:t>
      </w:r>
      <w:r w:rsidR="002E7A77" w:rsidRPr="004A31DF">
        <w:rPr>
          <w:rFonts w:ascii="Arial" w:hAnsi="Arial" w:cs="Arial"/>
          <w:b/>
          <w:noProof/>
          <w:sz w:val="24"/>
          <w:szCs w:val="24"/>
          <w:lang w:val="ro-RO" w:eastAsia="x-none"/>
        </w:rPr>
        <w:t>Apelor N</w:t>
      </w:r>
      <w:r w:rsidR="00B47A21" w:rsidRPr="004A31DF">
        <w:rPr>
          <w:rFonts w:ascii="Arial" w:hAnsi="Arial" w:cs="Arial"/>
          <w:b/>
          <w:noProof/>
          <w:sz w:val="24"/>
          <w:szCs w:val="24"/>
          <w:lang w:val="ro-RO" w:eastAsia="x-none"/>
        </w:rPr>
        <w:t xml:space="preserve">r. </w:t>
      </w:r>
      <w:r w:rsidR="006829D5" w:rsidRPr="004A31DF">
        <w:rPr>
          <w:rFonts w:ascii="Arial" w:hAnsi="Arial" w:cs="Arial"/>
          <w:b/>
          <w:noProof/>
          <w:color w:val="000000" w:themeColor="text1"/>
          <w:sz w:val="24"/>
          <w:szCs w:val="24"/>
          <w:lang w:val="ro-RO" w:eastAsia="x-none"/>
        </w:rPr>
        <w:t xml:space="preserve">Sj </w:t>
      </w:r>
      <w:r w:rsidR="006829D5" w:rsidRPr="004A31DF">
        <w:rPr>
          <w:rFonts w:ascii="Arial" w:hAnsi="Arial" w:cs="Arial"/>
          <w:b/>
          <w:noProof/>
          <w:color w:val="FF0000"/>
          <w:sz w:val="24"/>
          <w:szCs w:val="24"/>
          <w:lang w:val="ro-RO" w:eastAsia="x-none"/>
        </w:rPr>
        <w:t>-  9 din 07.03</w:t>
      </w:r>
      <w:r w:rsidR="002E7A77" w:rsidRPr="004A31DF">
        <w:rPr>
          <w:rFonts w:ascii="Arial" w:hAnsi="Arial" w:cs="Arial"/>
          <w:b/>
          <w:noProof/>
          <w:color w:val="FF0000"/>
          <w:sz w:val="24"/>
          <w:szCs w:val="24"/>
          <w:lang w:val="ro-RO" w:eastAsia="x-none"/>
        </w:rPr>
        <w:t>.2022</w:t>
      </w:r>
      <w:r w:rsidRPr="004A31DF">
        <w:rPr>
          <w:rFonts w:ascii="Arial" w:hAnsi="Arial" w:cs="Arial"/>
          <w:b/>
          <w:noProof/>
          <w:sz w:val="24"/>
          <w:szCs w:val="24"/>
          <w:lang w:val="ro-RO" w:eastAsia="x-none"/>
        </w:rPr>
        <w:t xml:space="preserve">, eliberat </w:t>
      </w:r>
      <w:r w:rsidR="006643C4" w:rsidRPr="004A31DF">
        <w:rPr>
          <w:rFonts w:ascii="Arial" w:hAnsi="Arial" w:cs="Arial"/>
          <w:b/>
          <w:noProof/>
          <w:sz w:val="24"/>
          <w:szCs w:val="24"/>
          <w:lang w:val="ro-RO" w:eastAsia="x-none"/>
        </w:rPr>
        <w:t xml:space="preserve"> </w:t>
      </w:r>
      <w:r w:rsidRPr="004A31DF">
        <w:rPr>
          <w:rFonts w:ascii="Arial" w:hAnsi="Arial" w:cs="Arial"/>
          <w:b/>
          <w:noProof/>
          <w:sz w:val="24"/>
          <w:szCs w:val="24"/>
          <w:lang w:val="ro-RO" w:eastAsia="x-none"/>
        </w:rPr>
        <w:t xml:space="preserve">de Administratia  Nationala </w:t>
      </w:r>
    </w:p>
    <w:p w:rsidR="00325254" w:rsidRPr="004A31DF"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4A31DF">
        <w:rPr>
          <w:rFonts w:ascii="Arial" w:hAnsi="Arial" w:cs="Arial"/>
          <w:b/>
          <w:noProof/>
          <w:sz w:val="24"/>
          <w:szCs w:val="24"/>
          <w:lang w:val="ro-RO" w:eastAsia="x-none"/>
        </w:rPr>
        <w:t>„ Apele Române „ Administratia Bazinala de Apa Somes Tisa  - Sistemul de Gospodarire a Apelor Sălaj, astfel:</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A31DF">
        <w:rPr>
          <w:rFonts w:ascii="Arial" w:hAnsi="Arial" w:cs="Arial"/>
          <w:sz w:val="24"/>
          <w:szCs w:val="24"/>
          <w:lang w:val="es-ES"/>
        </w:rPr>
        <w:t>Începerea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execuţiei</w:t>
      </w:r>
      <w:proofErr w:type="spellEnd"/>
      <w:r w:rsidRPr="004A31DF">
        <w:rPr>
          <w:rFonts w:ascii="Arial" w:hAnsi="Arial" w:cs="Arial"/>
          <w:sz w:val="24"/>
          <w:szCs w:val="24"/>
          <w:lang w:val="es-ES"/>
        </w:rPr>
        <w:t xml:space="preserve"> se va </w:t>
      </w:r>
      <w:proofErr w:type="spellStart"/>
      <w:r w:rsidRPr="004A31DF">
        <w:rPr>
          <w:rFonts w:ascii="Arial" w:hAnsi="Arial" w:cs="Arial"/>
          <w:sz w:val="24"/>
          <w:szCs w:val="24"/>
          <w:lang w:val="es-ES"/>
        </w:rPr>
        <w:t>anunţa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10 </w:t>
      </w:r>
      <w:proofErr w:type="spellStart"/>
      <w:r w:rsidRPr="004A31DF">
        <w:rPr>
          <w:rFonts w:ascii="Arial" w:hAnsi="Arial" w:cs="Arial"/>
          <w:sz w:val="24"/>
          <w:szCs w:val="24"/>
          <w:lang w:val="es-ES"/>
        </w:rPr>
        <w:t>zile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înainte</w:t>
      </w:r>
      <w:proofErr w:type="spellEnd"/>
      <w:r w:rsidRPr="004A31DF">
        <w:rPr>
          <w:rFonts w:ascii="Arial" w:hAnsi="Arial" w:cs="Arial"/>
          <w:sz w:val="24"/>
          <w:szCs w:val="24"/>
          <w:lang w:val="es-ES"/>
        </w:rPr>
        <w:t xml:space="preserve"> la </w:t>
      </w:r>
      <w:proofErr w:type="spellStart"/>
      <w:r w:rsidRPr="004A31DF">
        <w:rPr>
          <w:rFonts w:ascii="Arial" w:hAnsi="Arial" w:cs="Arial"/>
          <w:sz w:val="24"/>
          <w:szCs w:val="24"/>
          <w:lang w:val="es-ES"/>
        </w:rPr>
        <w:t>Sistemu</w:t>
      </w:r>
      <w:r w:rsidR="000A73FC" w:rsidRPr="004A31DF">
        <w:rPr>
          <w:rFonts w:ascii="Arial" w:hAnsi="Arial" w:cs="Arial"/>
          <w:sz w:val="24"/>
          <w:szCs w:val="24"/>
          <w:lang w:val="es-ES"/>
        </w:rPr>
        <w:t>l</w:t>
      </w:r>
      <w:proofErr w:type="spellEnd"/>
      <w:r w:rsidR="000A73FC" w:rsidRPr="004A31DF">
        <w:rPr>
          <w:rFonts w:ascii="Arial" w:hAnsi="Arial" w:cs="Arial"/>
          <w:sz w:val="24"/>
          <w:szCs w:val="24"/>
          <w:lang w:val="es-ES"/>
        </w:rPr>
        <w:t xml:space="preserve"> de </w:t>
      </w:r>
      <w:proofErr w:type="spellStart"/>
      <w:r w:rsidR="000A73FC" w:rsidRPr="004A31DF">
        <w:rPr>
          <w:rFonts w:ascii="Arial" w:hAnsi="Arial" w:cs="Arial"/>
          <w:sz w:val="24"/>
          <w:szCs w:val="24"/>
          <w:lang w:val="es-ES"/>
        </w:rPr>
        <w:t>Gospodărire</w:t>
      </w:r>
      <w:proofErr w:type="spellEnd"/>
      <w:r w:rsidR="000A73FC" w:rsidRPr="004A31DF">
        <w:rPr>
          <w:rFonts w:ascii="Arial" w:hAnsi="Arial" w:cs="Arial"/>
          <w:sz w:val="24"/>
          <w:szCs w:val="24"/>
          <w:lang w:val="es-ES"/>
        </w:rPr>
        <w:t xml:space="preserve"> a </w:t>
      </w:r>
      <w:proofErr w:type="spellStart"/>
      <w:r w:rsidR="000A73FC" w:rsidRPr="004A31DF">
        <w:rPr>
          <w:rFonts w:ascii="Arial" w:hAnsi="Arial" w:cs="Arial"/>
          <w:sz w:val="24"/>
          <w:szCs w:val="24"/>
          <w:lang w:val="es-ES"/>
        </w:rPr>
        <w:t>Apelor</w:t>
      </w:r>
      <w:proofErr w:type="spellEnd"/>
      <w:r w:rsidR="000A73FC" w:rsidRPr="004A31DF">
        <w:rPr>
          <w:rFonts w:ascii="Arial" w:hAnsi="Arial" w:cs="Arial"/>
          <w:sz w:val="24"/>
          <w:szCs w:val="24"/>
          <w:lang w:val="es-ES"/>
        </w:rPr>
        <w:t xml:space="preserve"> Sălaj;</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4A31DF">
        <w:rPr>
          <w:rFonts w:ascii="Arial" w:hAnsi="Arial" w:cs="Arial"/>
          <w:sz w:val="24"/>
          <w:szCs w:val="24"/>
          <w:lang w:val="es-ES"/>
        </w:rPr>
        <w:t xml:space="preserve">Pe </w:t>
      </w:r>
      <w:proofErr w:type="spellStart"/>
      <w:r w:rsidRPr="004A31DF">
        <w:rPr>
          <w:rFonts w:ascii="Arial" w:hAnsi="Arial" w:cs="Arial"/>
          <w:sz w:val="24"/>
          <w:szCs w:val="24"/>
          <w:lang w:val="es-ES"/>
        </w:rPr>
        <w:t>parcursul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execuției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lucrărilor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constructorul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beneficiarul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obligația</w:t>
      </w:r>
      <w:proofErr w:type="spellEnd"/>
      <w:r w:rsidRPr="004A31DF">
        <w:rPr>
          <w:rFonts w:ascii="Arial" w:hAnsi="Arial" w:cs="Arial"/>
          <w:sz w:val="24"/>
          <w:szCs w:val="24"/>
          <w:lang w:val="es-ES"/>
        </w:rPr>
        <w:t xml:space="preserve"> de a </w:t>
      </w:r>
      <w:proofErr w:type="spellStart"/>
      <w:r w:rsidRPr="004A31DF">
        <w:rPr>
          <w:rFonts w:ascii="Arial" w:hAnsi="Arial" w:cs="Arial"/>
          <w:sz w:val="24"/>
          <w:szCs w:val="24"/>
          <w:lang w:val="es-ES"/>
        </w:rPr>
        <w:t>asigura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scurgerea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liberă</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apelor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depozitarea</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materiale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sau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staționarea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utilajelor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albie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fiind</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interzisă</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asemenea</w:t>
      </w:r>
      <w:proofErr w:type="spellEnd"/>
      <w:r w:rsidRPr="004A31DF">
        <w:rPr>
          <w:rFonts w:ascii="Arial" w:hAnsi="Arial" w:cs="Arial"/>
          <w:sz w:val="24"/>
          <w:szCs w:val="24"/>
          <w:lang w:val="es-ES"/>
        </w:rPr>
        <w:t xml:space="preserve"> se </w:t>
      </w:r>
      <w:proofErr w:type="spellStart"/>
      <w:r w:rsidRPr="004A31DF">
        <w:rPr>
          <w:rFonts w:ascii="Arial" w:hAnsi="Arial" w:cs="Arial"/>
          <w:sz w:val="24"/>
          <w:szCs w:val="24"/>
          <w:lang w:val="es-ES"/>
        </w:rPr>
        <w:t>vor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măsuri</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prevenire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combatere</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poluărilor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accidentale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special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produse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petroliere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ca</w:t>
      </w:r>
      <w:proofErr w:type="spellEnd"/>
      <w:r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urmare</w:t>
      </w:r>
      <w:proofErr w:type="spellEnd"/>
      <w:r w:rsidR="000A73FC" w:rsidRPr="004A31DF">
        <w:rPr>
          <w:rFonts w:ascii="Arial" w:hAnsi="Arial" w:cs="Arial"/>
          <w:sz w:val="24"/>
          <w:szCs w:val="24"/>
          <w:lang w:val="es-ES"/>
        </w:rPr>
        <w:t xml:space="preserve"> a </w:t>
      </w:r>
      <w:proofErr w:type="spellStart"/>
      <w:r w:rsidR="000A73FC" w:rsidRPr="004A31DF">
        <w:rPr>
          <w:rFonts w:ascii="Arial" w:hAnsi="Arial" w:cs="Arial"/>
          <w:sz w:val="24"/>
          <w:szCs w:val="24"/>
          <w:lang w:val="es-ES"/>
        </w:rPr>
        <w:t>exploatării</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utilajelor</w:t>
      </w:r>
      <w:proofErr w:type="spellEnd"/>
      <w:r w:rsidR="000A73FC" w:rsidRPr="004A31DF">
        <w:rPr>
          <w:rFonts w:ascii="Arial" w:hAnsi="Arial" w:cs="Arial"/>
          <w:sz w:val="24"/>
          <w:szCs w:val="24"/>
          <w:lang w:val="es-ES"/>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4A31DF">
        <w:rPr>
          <w:rFonts w:ascii="Arial" w:hAnsi="Arial" w:cs="Arial"/>
          <w:sz w:val="24"/>
          <w:szCs w:val="24"/>
          <w:lang w:val="es-ES"/>
        </w:rPr>
        <w:t xml:space="preserve">Este </w:t>
      </w:r>
      <w:proofErr w:type="spellStart"/>
      <w:r w:rsidRPr="004A31DF">
        <w:rPr>
          <w:rFonts w:ascii="Arial" w:hAnsi="Arial" w:cs="Arial"/>
          <w:sz w:val="24"/>
          <w:szCs w:val="24"/>
          <w:lang w:val="es-ES"/>
        </w:rPr>
        <w:t>interzisă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degradarea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albiei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malurilor</w:t>
      </w:r>
      <w:proofErr w:type="spellEnd"/>
      <w:r w:rsidRPr="004A31DF">
        <w:rPr>
          <w:rFonts w:ascii="Arial" w:hAnsi="Arial" w:cs="Arial"/>
          <w:sz w:val="24"/>
          <w:szCs w:val="24"/>
          <w:lang w:val="es-ES"/>
        </w:rPr>
        <w:t xml:space="preserve"> pe </w:t>
      </w:r>
      <w:proofErr w:type="spellStart"/>
      <w:r w:rsidRPr="004A31DF">
        <w:rPr>
          <w:rFonts w:ascii="Arial" w:hAnsi="Arial" w:cs="Arial"/>
          <w:sz w:val="24"/>
          <w:szCs w:val="24"/>
          <w:lang w:val="es-ES"/>
        </w:rPr>
        <w:t>parcursul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execuției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lucrărilor</w:t>
      </w:r>
      <w:proofErr w:type="spellEnd"/>
      <w:r w:rsidRPr="004A31DF">
        <w:rPr>
          <w:rFonts w:ascii="Arial" w:hAnsi="Arial" w:cs="Arial"/>
          <w:sz w:val="24"/>
          <w:szCs w:val="24"/>
          <w:lang w:val="es-ES"/>
        </w:rPr>
        <w:t xml:space="preserve">. Se </w:t>
      </w:r>
      <w:proofErr w:type="spellStart"/>
      <w:r w:rsidRPr="004A31DF">
        <w:rPr>
          <w:rFonts w:ascii="Arial" w:hAnsi="Arial" w:cs="Arial"/>
          <w:sz w:val="24"/>
          <w:szCs w:val="24"/>
          <w:lang w:val="es-ES"/>
        </w:rPr>
        <w:t>vor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toate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măsurile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necesare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pentru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apărarea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obiectivelor</w:t>
      </w:r>
      <w:proofErr w:type="spellEnd"/>
      <w:r w:rsidRPr="004A31DF">
        <w:rPr>
          <w:rFonts w:ascii="Arial" w:hAnsi="Arial" w:cs="Arial"/>
          <w:sz w:val="24"/>
          <w:szCs w:val="24"/>
          <w:lang w:val="es-ES"/>
        </w:rPr>
        <w:t xml:space="preserve"> socio-economice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terenurilor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riverane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împotriva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inundațiilor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atât</w:t>
      </w:r>
      <w:proofErr w:type="spellEnd"/>
      <w:r w:rsidRPr="004A31DF">
        <w:rPr>
          <w:rFonts w:ascii="Arial" w:hAnsi="Arial" w:cs="Arial"/>
          <w:sz w:val="24"/>
          <w:szCs w:val="24"/>
          <w:lang w:val="es-ES"/>
        </w:rPr>
        <w:t xml:space="preserve"> pe </w:t>
      </w:r>
      <w:proofErr w:type="spellStart"/>
      <w:r w:rsidRPr="004A31DF">
        <w:rPr>
          <w:rFonts w:ascii="Arial" w:hAnsi="Arial" w:cs="Arial"/>
          <w:sz w:val="24"/>
          <w:szCs w:val="24"/>
          <w:lang w:val="es-ES"/>
        </w:rPr>
        <w:t>parcursul</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execuției</w:t>
      </w:r>
      <w:proofErr w:type="spellEnd"/>
      <w:r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cât</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și</w:t>
      </w:r>
      <w:proofErr w:type="spellEnd"/>
      <w:r w:rsidR="000A73FC" w:rsidRPr="004A31DF">
        <w:rPr>
          <w:rFonts w:ascii="Arial" w:hAnsi="Arial" w:cs="Arial"/>
          <w:sz w:val="24"/>
          <w:szCs w:val="24"/>
          <w:lang w:val="es-ES"/>
        </w:rPr>
        <w:t xml:space="preserve"> pe </w:t>
      </w:r>
      <w:proofErr w:type="spellStart"/>
      <w:r w:rsidR="000A73FC" w:rsidRPr="004A31DF">
        <w:rPr>
          <w:rFonts w:ascii="Arial" w:hAnsi="Arial" w:cs="Arial"/>
          <w:sz w:val="24"/>
          <w:szCs w:val="24"/>
          <w:lang w:val="es-ES"/>
        </w:rPr>
        <w:t>parcursul</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exploatării</w:t>
      </w:r>
      <w:proofErr w:type="spellEnd"/>
      <w:r w:rsidR="000A73FC" w:rsidRPr="004A31DF">
        <w:rPr>
          <w:rFonts w:ascii="Arial" w:hAnsi="Arial" w:cs="Arial"/>
          <w:sz w:val="24"/>
          <w:szCs w:val="24"/>
          <w:lang w:val="es-ES"/>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A31DF">
        <w:rPr>
          <w:rFonts w:ascii="Arial" w:hAnsi="Arial" w:cs="Arial"/>
          <w:sz w:val="24"/>
          <w:szCs w:val="24"/>
          <w:lang w:val="es-ES"/>
        </w:rPr>
        <w:t>Beneficiarul</w:t>
      </w:r>
      <w:proofErr w:type="spellEnd"/>
      <w:r w:rsidRPr="004A31DF">
        <w:rPr>
          <w:rFonts w:ascii="Arial" w:hAnsi="Arial" w:cs="Arial"/>
          <w:sz w:val="24"/>
          <w:szCs w:val="24"/>
          <w:lang w:val="es-ES"/>
        </w:rPr>
        <w:t xml:space="preserve"> va fi </w:t>
      </w:r>
      <w:proofErr w:type="spellStart"/>
      <w:r w:rsidRPr="004A31DF">
        <w:rPr>
          <w:rFonts w:ascii="Arial" w:hAnsi="Arial" w:cs="Arial"/>
          <w:sz w:val="24"/>
          <w:szCs w:val="24"/>
          <w:lang w:val="es-ES"/>
        </w:rPr>
        <w:t>pregătit</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permanent</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pentru</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lua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măsuri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face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lucrări</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apărare</w:t>
      </w:r>
      <w:proofErr w:type="spellEnd"/>
      <w:r w:rsidRPr="004A31DF">
        <w:rPr>
          <w:rFonts w:ascii="Arial" w:hAnsi="Arial" w:cs="Arial"/>
          <w:sz w:val="24"/>
          <w:szCs w:val="24"/>
          <w:lang w:val="es-ES"/>
        </w:rPr>
        <w:t xml:space="preserve"> la </w:t>
      </w:r>
      <w:proofErr w:type="spellStart"/>
      <w:r w:rsidRPr="004A31DF">
        <w:rPr>
          <w:rFonts w:ascii="Arial" w:hAnsi="Arial" w:cs="Arial"/>
          <w:sz w:val="24"/>
          <w:szCs w:val="24"/>
          <w:lang w:val="es-ES"/>
        </w:rPr>
        <w:t>viituri</w:t>
      </w:r>
      <w:proofErr w:type="spellEnd"/>
      <w:r w:rsidRPr="004A31DF">
        <w:rPr>
          <w:rFonts w:ascii="Arial" w:hAnsi="Arial" w:cs="Arial"/>
          <w:sz w:val="24"/>
          <w:szCs w:val="24"/>
          <w:lang w:val="es-ES"/>
        </w:rPr>
        <w:t xml:space="preserve"> a</w:t>
      </w:r>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obiectivului</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aflat</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în</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execuție</w:t>
      </w:r>
      <w:proofErr w:type="spellEnd"/>
      <w:r w:rsidR="000A73FC" w:rsidRPr="004A31DF">
        <w:rPr>
          <w:rFonts w:ascii="Arial" w:hAnsi="Arial" w:cs="Arial"/>
          <w:sz w:val="24"/>
          <w:szCs w:val="24"/>
          <w:lang w:val="es-ES"/>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A31DF">
        <w:rPr>
          <w:rFonts w:ascii="Arial" w:hAnsi="Arial" w:cs="Arial"/>
          <w:sz w:val="24"/>
          <w:szCs w:val="24"/>
          <w:lang w:val="es-ES"/>
        </w:rPr>
        <w:lastRenderedPageBreak/>
        <w:t>Pentru</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punerea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în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siguranță</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lucrărilor</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artă</w:t>
      </w:r>
      <w:proofErr w:type="spellEnd"/>
      <w:r w:rsidRPr="004A31DF">
        <w:rPr>
          <w:rFonts w:ascii="Arial" w:hAnsi="Arial" w:cs="Arial"/>
          <w:sz w:val="24"/>
          <w:szCs w:val="24"/>
          <w:lang w:val="es-ES"/>
        </w:rPr>
        <w:t xml:space="preserve"> se </w:t>
      </w:r>
      <w:proofErr w:type="spellStart"/>
      <w:r w:rsidRPr="004A31DF">
        <w:rPr>
          <w:rFonts w:ascii="Arial" w:hAnsi="Arial" w:cs="Arial"/>
          <w:sz w:val="24"/>
          <w:szCs w:val="24"/>
          <w:lang w:val="es-ES"/>
        </w:rPr>
        <w:t>vor</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măsuri</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asigurare</w:t>
      </w:r>
      <w:proofErr w:type="spellEnd"/>
      <w:r w:rsidRPr="004A31DF">
        <w:rPr>
          <w:rFonts w:ascii="Arial" w:hAnsi="Arial" w:cs="Arial"/>
          <w:sz w:val="24"/>
          <w:szCs w:val="24"/>
          <w:lang w:val="es-ES"/>
        </w:rPr>
        <w:t xml:space="preserve"> a </w:t>
      </w:r>
      <w:proofErr w:type="spellStart"/>
      <w:r w:rsidRPr="004A31DF">
        <w:rPr>
          <w:rFonts w:ascii="Arial" w:hAnsi="Arial" w:cs="Arial"/>
          <w:sz w:val="24"/>
          <w:szCs w:val="24"/>
          <w:lang w:val="es-ES"/>
        </w:rPr>
        <w:t>stabilității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albie</w:t>
      </w:r>
      <w:r w:rsidR="000A73FC" w:rsidRPr="004A31DF">
        <w:rPr>
          <w:rFonts w:ascii="Arial" w:hAnsi="Arial" w:cs="Arial"/>
          <w:sz w:val="24"/>
          <w:szCs w:val="24"/>
          <w:lang w:val="es-ES"/>
        </w:rPr>
        <w:t>i</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și</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malurilor</w:t>
      </w:r>
      <w:proofErr w:type="spellEnd"/>
      <w:r w:rsidR="000A73FC" w:rsidRPr="004A31DF">
        <w:rPr>
          <w:rFonts w:ascii="Arial" w:hAnsi="Arial" w:cs="Arial"/>
          <w:sz w:val="24"/>
          <w:szCs w:val="24"/>
          <w:lang w:val="es-ES"/>
        </w:rPr>
        <w:t xml:space="preserve"> </w:t>
      </w:r>
      <w:proofErr w:type="spellStart"/>
      <w:r w:rsidR="000A73FC" w:rsidRPr="004A31DF">
        <w:rPr>
          <w:rFonts w:ascii="Arial" w:hAnsi="Arial" w:cs="Arial"/>
          <w:sz w:val="24"/>
          <w:szCs w:val="24"/>
          <w:lang w:val="es-ES"/>
        </w:rPr>
        <w:t>în</w:t>
      </w:r>
      <w:proofErr w:type="spellEnd"/>
      <w:r w:rsidR="000A73FC" w:rsidRPr="004A31DF">
        <w:rPr>
          <w:rFonts w:ascii="Arial" w:hAnsi="Arial" w:cs="Arial"/>
          <w:sz w:val="24"/>
          <w:szCs w:val="24"/>
          <w:lang w:val="es-ES"/>
        </w:rPr>
        <w:t xml:space="preserve"> zona </w:t>
      </w:r>
      <w:proofErr w:type="spellStart"/>
      <w:r w:rsidR="000A73FC" w:rsidRPr="004A31DF">
        <w:rPr>
          <w:rFonts w:ascii="Arial" w:hAnsi="Arial" w:cs="Arial"/>
          <w:sz w:val="24"/>
          <w:szCs w:val="24"/>
          <w:lang w:val="es-ES"/>
        </w:rPr>
        <w:t>acestora</w:t>
      </w:r>
      <w:proofErr w:type="spellEnd"/>
      <w:r w:rsidR="000A73FC" w:rsidRPr="004A31DF">
        <w:rPr>
          <w:rFonts w:ascii="Arial" w:hAnsi="Arial" w:cs="Arial"/>
          <w:sz w:val="24"/>
          <w:szCs w:val="24"/>
          <w:lang w:val="es-ES"/>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4A31DF">
        <w:rPr>
          <w:rFonts w:ascii="Arial" w:hAnsi="Arial" w:cs="Arial"/>
          <w:sz w:val="24"/>
          <w:szCs w:val="24"/>
          <w:lang w:val="es-ES"/>
        </w:rPr>
        <w:t xml:space="preserve">Pe </w:t>
      </w:r>
      <w:proofErr w:type="spellStart"/>
      <w:r w:rsidRPr="004A31DF">
        <w:rPr>
          <w:rFonts w:ascii="Arial" w:hAnsi="Arial" w:cs="Arial"/>
          <w:sz w:val="24"/>
          <w:szCs w:val="24"/>
          <w:lang w:val="es-ES"/>
        </w:rPr>
        <w:t>perioada</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execuției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lucrărilor</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investiții</w:t>
      </w:r>
      <w:proofErr w:type="spellEnd"/>
      <w:r w:rsidRPr="004A31DF">
        <w:rPr>
          <w:rFonts w:ascii="Arial" w:hAnsi="Arial" w:cs="Arial"/>
          <w:sz w:val="24"/>
          <w:szCs w:val="24"/>
          <w:lang w:val="es-ES"/>
        </w:rPr>
        <w:t xml:space="preserve"> se </w:t>
      </w:r>
      <w:proofErr w:type="spellStart"/>
      <w:r w:rsidRPr="004A31DF">
        <w:rPr>
          <w:rFonts w:ascii="Arial" w:hAnsi="Arial" w:cs="Arial"/>
          <w:sz w:val="24"/>
          <w:szCs w:val="24"/>
          <w:lang w:val="es-ES"/>
        </w:rPr>
        <w:t>interzice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extracția</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nisipuri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pietrișuri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din</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albiile</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cursurilor</w:t>
      </w:r>
      <w:proofErr w:type="spellEnd"/>
      <w:r w:rsidRPr="004A31DF">
        <w:rPr>
          <w:rFonts w:ascii="Arial" w:hAnsi="Arial" w:cs="Arial"/>
          <w:sz w:val="24"/>
          <w:szCs w:val="24"/>
          <w:lang w:val="es-ES"/>
        </w:rPr>
        <w:t xml:space="preserve"> de </w:t>
      </w:r>
      <w:proofErr w:type="spellStart"/>
      <w:r w:rsidRPr="004A31DF">
        <w:rPr>
          <w:rFonts w:ascii="Arial" w:hAnsi="Arial" w:cs="Arial"/>
          <w:sz w:val="24"/>
          <w:szCs w:val="24"/>
          <w:lang w:val="es-ES"/>
        </w:rPr>
        <w:t>apă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fără</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aviz</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și</w:t>
      </w:r>
      <w:proofErr w:type="spellEnd"/>
      <w:r w:rsidRPr="004A31DF">
        <w:rPr>
          <w:rFonts w:ascii="Arial" w:hAnsi="Arial" w:cs="Arial"/>
          <w:sz w:val="24"/>
          <w:szCs w:val="24"/>
          <w:lang w:val="es-ES"/>
        </w:rPr>
        <w:t xml:space="preserve"> </w:t>
      </w:r>
      <w:proofErr w:type="spellStart"/>
      <w:r w:rsidRPr="004A31DF">
        <w:rPr>
          <w:rFonts w:ascii="Arial" w:hAnsi="Arial" w:cs="Arial"/>
          <w:sz w:val="24"/>
          <w:szCs w:val="24"/>
          <w:lang w:val="es-ES"/>
        </w:rPr>
        <w:t>aut</w:t>
      </w:r>
      <w:r w:rsidR="000A73FC" w:rsidRPr="004A31DF">
        <w:rPr>
          <w:rFonts w:ascii="Arial" w:hAnsi="Arial" w:cs="Arial"/>
          <w:sz w:val="24"/>
          <w:szCs w:val="24"/>
          <w:lang w:val="es-ES"/>
        </w:rPr>
        <w:t>orizație</w:t>
      </w:r>
      <w:proofErr w:type="spellEnd"/>
      <w:r w:rsidR="000A73FC" w:rsidRPr="004A31DF">
        <w:rPr>
          <w:rFonts w:ascii="Arial" w:hAnsi="Arial" w:cs="Arial"/>
          <w:sz w:val="24"/>
          <w:szCs w:val="24"/>
          <w:lang w:val="es-ES"/>
        </w:rPr>
        <w:t xml:space="preserve"> de </w:t>
      </w:r>
      <w:proofErr w:type="spellStart"/>
      <w:r w:rsidR="000A73FC" w:rsidRPr="004A31DF">
        <w:rPr>
          <w:rFonts w:ascii="Arial" w:hAnsi="Arial" w:cs="Arial"/>
          <w:sz w:val="24"/>
          <w:szCs w:val="24"/>
          <w:lang w:val="es-ES"/>
        </w:rPr>
        <w:t>gospodărire</w:t>
      </w:r>
      <w:proofErr w:type="spellEnd"/>
      <w:r w:rsidR="000A73FC" w:rsidRPr="004A31DF">
        <w:rPr>
          <w:rFonts w:ascii="Arial" w:hAnsi="Arial" w:cs="Arial"/>
          <w:sz w:val="24"/>
          <w:szCs w:val="24"/>
          <w:lang w:val="es-ES"/>
        </w:rPr>
        <w:t xml:space="preserve"> a </w:t>
      </w:r>
      <w:proofErr w:type="spellStart"/>
      <w:proofErr w:type="gramStart"/>
      <w:r w:rsidR="000A73FC" w:rsidRPr="004A31DF">
        <w:rPr>
          <w:rFonts w:ascii="Arial" w:hAnsi="Arial" w:cs="Arial"/>
          <w:sz w:val="24"/>
          <w:szCs w:val="24"/>
          <w:lang w:val="es-ES"/>
        </w:rPr>
        <w:t>apelo</w:t>
      </w:r>
      <w:r w:rsidR="005E1F30">
        <w:rPr>
          <w:rFonts w:ascii="Arial" w:hAnsi="Arial" w:cs="Arial"/>
          <w:sz w:val="24"/>
          <w:szCs w:val="24"/>
          <w:lang w:val="es-ES"/>
        </w:rPr>
        <w:t>r</w:t>
      </w:r>
      <w:proofErr w:type="spellEnd"/>
      <w:r w:rsidR="000A73FC" w:rsidRPr="004A31DF">
        <w:rPr>
          <w:rFonts w:ascii="Arial" w:hAnsi="Arial" w:cs="Arial"/>
          <w:sz w:val="24"/>
          <w:szCs w:val="24"/>
          <w:lang w:val="es-ES"/>
        </w:rPr>
        <w:t>;</w:t>
      </w:r>
      <w:r w:rsidRPr="004A31DF">
        <w:rPr>
          <w:rFonts w:ascii="Arial" w:hAnsi="Arial" w:cs="Arial"/>
          <w:sz w:val="24"/>
          <w:szCs w:val="24"/>
          <w:lang w:val="es-ES"/>
        </w:rPr>
        <w:t>.</w:t>
      </w:r>
      <w:proofErr w:type="gramEnd"/>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4A31DF">
        <w:rPr>
          <w:rFonts w:ascii="Arial" w:hAnsi="Arial" w:cs="Arial"/>
          <w:sz w:val="24"/>
          <w:szCs w:val="24"/>
        </w:rPr>
        <w:t>Orice</w:t>
      </w:r>
      <w:proofErr w:type="spellEnd"/>
      <w:r w:rsidRPr="004A31DF">
        <w:rPr>
          <w:rFonts w:ascii="Arial" w:hAnsi="Arial" w:cs="Arial"/>
          <w:sz w:val="24"/>
          <w:szCs w:val="24"/>
        </w:rPr>
        <w:t xml:space="preserve"> </w:t>
      </w:r>
      <w:proofErr w:type="spellStart"/>
      <w:r w:rsidRPr="004A31DF">
        <w:rPr>
          <w:rFonts w:ascii="Arial" w:hAnsi="Arial" w:cs="Arial"/>
          <w:sz w:val="24"/>
          <w:szCs w:val="24"/>
        </w:rPr>
        <w:t>avarie</w:t>
      </w:r>
      <w:proofErr w:type="spellEnd"/>
      <w:r w:rsidRPr="004A31DF">
        <w:rPr>
          <w:rFonts w:ascii="Arial" w:hAnsi="Arial" w:cs="Arial"/>
          <w:sz w:val="24"/>
          <w:szCs w:val="24"/>
        </w:rPr>
        <w:t xml:space="preserve"> </w:t>
      </w:r>
      <w:proofErr w:type="spellStart"/>
      <w:r w:rsidRPr="004A31DF">
        <w:rPr>
          <w:rFonts w:ascii="Arial" w:hAnsi="Arial" w:cs="Arial"/>
          <w:sz w:val="24"/>
          <w:szCs w:val="24"/>
        </w:rPr>
        <w:t>survenită</w:t>
      </w:r>
      <w:proofErr w:type="spellEnd"/>
      <w:r w:rsidRPr="004A31DF">
        <w:rPr>
          <w:rFonts w:ascii="Arial" w:hAnsi="Arial" w:cs="Arial"/>
          <w:sz w:val="24"/>
          <w:szCs w:val="24"/>
        </w:rPr>
        <w:t xml:space="preserve"> la </w:t>
      </w:r>
      <w:proofErr w:type="spellStart"/>
      <w:r w:rsidRPr="004A31DF">
        <w:rPr>
          <w:rFonts w:ascii="Arial" w:hAnsi="Arial" w:cs="Arial"/>
          <w:sz w:val="24"/>
          <w:szCs w:val="24"/>
        </w:rPr>
        <w:t>lucrări</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timpul</w:t>
      </w:r>
      <w:proofErr w:type="spellEnd"/>
      <w:r w:rsidRPr="004A31DF">
        <w:rPr>
          <w:rFonts w:ascii="Arial" w:hAnsi="Arial" w:cs="Arial"/>
          <w:sz w:val="24"/>
          <w:szCs w:val="24"/>
        </w:rPr>
        <w:t xml:space="preserve"> </w:t>
      </w:r>
      <w:proofErr w:type="spellStart"/>
      <w:r w:rsidRPr="004A31DF">
        <w:rPr>
          <w:rFonts w:ascii="Arial" w:hAnsi="Arial" w:cs="Arial"/>
          <w:sz w:val="24"/>
          <w:szCs w:val="24"/>
        </w:rPr>
        <w:t>execuției</w:t>
      </w:r>
      <w:proofErr w:type="spellEnd"/>
      <w:r w:rsidRPr="004A31DF">
        <w:rPr>
          <w:rFonts w:ascii="Arial" w:hAnsi="Arial" w:cs="Arial"/>
          <w:sz w:val="24"/>
          <w:szCs w:val="24"/>
        </w:rPr>
        <w:t xml:space="preserve"> </w:t>
      </w:r>
      <w:proofErr w:type="spellStart"/>
      <w:r w:rsidRPr="004A31DF">
        <w:rPr>
          <w:rFonts w:ascii="Arial" w:hAnsi="Arial" w:cs="Arial"/>
          <w:sz w:val="24"/>
          <w:szCs w:val="24"/>
        </w:rPr>
        <w:t>sau</w:t>
      </w:r>
      <w:proofErr w:type="spellEnd"/>
      <w:r w:rsidRPr="004A31DF">
        <w:rPr>
          <w:rFonts w:ascii="Arial" w:hAnsi="Arial" w:cs="Arial"/>
          <w:sz w:val="24"/>
          <w:szCs w:val="24"/>
        </w:rPr>
        <w:t xml:space="preserve"> </w:t>
      </w:r>
      <w:proofErr w:type="spellStart"/>
      <w:r w:rsidRPr="004A31DF">
        <w:rPr>
          <w:rFonts w:ascii="Arial" w:hAnsi="Arial" w:cs="Arial"/>
          <w:sz w:val="24"/>
          <w:szCs w:val="24"/>
        </w:rPr>
        <w:t>exploatării</w:t>
      </w:r>
      <w:proofErr w:type="spellEnd"/>
      <w:r w:rsidRPr="004A31DF">
        <w:rPr>
          <w:rFonts w:ascii="Arial" w:hAnsi="Arial" w:cs="Arial"/>
          <w:sz w:val="24"/>
          <w:szCs w:val="24"/>
        </w:rPr>
        <w:t xml:space="preserve"> </w:t>
      </w:r>
      <w:proofErr w:type="spellStart"/>
      <w:r w:rsidRPr="004A31DF">
        <w:rPr>
          <w:rFonts w:ascii="Arial" w:hAnsi="Arial" w:cs="Arial"/>
          <w:sz w:val="24"/>
          <w:szCs w:val="24"/>
        </w:rPr>
        <w:t>acestora</w:t>
      </w:r>
      <w:proofErr w:type="spellEnd"/>
      <w:r w:rsidRPr="004A31DF">
        <w:rPr>
          <w:rFonts w:ascii="Arial" w:hAnsi="Arial" w:cs="Arial"/>
          <w:sz w:val="24"/>
          <w:szCs w:val="24"/>
        </w:rPr>
        <w:t xml:space="preserve">, </w:t>
      </w:r>
      <w:proofErr w:type="spellStart"/>
      <w:r w:rsidRPr="004A31DF">
        <w:rPr>
          <w:rFonts w:ascii="Arial" w:hAnsi="Arial" w:cs="Arial"/>
          <w:sz w:val="24"/>
          <w:szCs w:val="24"/>
        </w:rPr>
        <w:t>datorită</w:t>
      </w:r>
      <w:proofErr w:type="spellEnd"/>
      <w:r w:rsidRPr="004A31DF">
        <w:rPr>
          <w:rFonts w:ascii="Arial" w:hAnsi="Arial" w:cs="Arial"/>
          <w:sz w:val="24"/>
          <w:szCs w:val="24"/>
        </w:rPr>
        <w:t xml:space="preserve"> </w:t>
      </w:r>
      <w:proofErr w:type="spellStart"/>
      <w:r w:rsidRPr="004A31DF">
        <w:rPr>
          <w:rFonts w:ascii="Arial" w:hAnsi="Arial" w:cs="Arial"/>
          <w:sz w:val="24"/>
          <w:szCs w:val="24"/>
        </w:rPr>
        <w:t>fenomenelor</w:t>
      </w:r>
      <w:proofErr w:type="spellEnd"/>
      <w:r w:rsidRPr="004A31DF">
        <w:rPr>
          <w:rFonts w:ascii="Arial" w:hAnsi="Arial" w:cs="Arial"/>
          <w:sz w:val="24"/>
          <w:szCs w:val="24"/>
        </w:rPr>
        <w:t xml:space="preserve"> </w:t>
      </w:r>
      <w:proofErr w:type="spellStart"/>
      <w:r w:rsidRPr="004A31DF">
        <w:rPr>
          <w:rFonts w:ascii="Arial" w:hAnsi="Arial" w:cs="Arial"/>
          <w:sz w:val="24"/>
          <w:szCs w:val="24"/>
        </w:rPr>
        <w:t>hidro-meteorologice</w:t>
      </w:r>
      <w:proofErr w:type="spellEnd"/>
      <w:r w:rsidRPr="004A31DF">
        <w:rPr>
          <w:rFonts w:ascii="Arial" w:hAnsi="Arial" w:cs="Arial"/>
          <w:sz w:val="24"/>
          <w:szCs w:val="24"/>
        </w:rPr>
        <w:t xml:space="preserve"> </w:t>
      </w:r>
      <w:proofErr w:type="spellStart"/>
      <w:r w:rsidRPr="004A31DF">
        <w:rPr>
          <w:rFonts w:ascii="Arial" w:hAnsi="Arial" w:cs="Arial"/>
          <w:sz w:val="24"/>
          <w:szCs w:val="24"/>
        </w:rPr>
        <w:t>periculoase</w:t>
      </w:r>
      <w:proofErr w:type="spellEnd"/>
      <w:r w:rsidRPr="004A31DF">
        <w:rPr>
          <w:rFonts w:ascii="Arial" w:hAnsi="Arial" w:cs="Arial"/>
          <w:sz w:val="24"/>
          <w:szCs w:val="24"/>
        </w:rPr>
        <w:t xml:space="preserve"> </w:t>
      </w:r>
      <w:proofErr w:type="spellStart"/>
      <w:r w:rsidRPr="004A31DF">
        <w:rPr>
          <w:rFonts w:ascii="Arial" w:hAnsi="Arial" w:cs="Arial"/>
          <w:sz w:val="24"/>
          <w:szCs w:val="24"/>
        </w:rPr>
        <w:t>independente</w:t>
      </w:r>
      <w:proofErr w:type="spellEnd"/>
      <w:r w:rsidRPr="004A31DF">
        <w:rPr>
          <w:rFonts w:ascii="Arial" w:hAnsi="Arial" w:cs="Arial"/>
          <w:sz w:val="24"/>
          <w:szCs w:val="24"/>
        </w:rPr>
        <w:t xml:space="preserve"> de </w:t>
      </w:r>
      <w:proofErr w:type="spellStart"/>
      <w:r w:rsidRPr="004A31DF">
        <w:rPr>
          <w:rFonts w:ascii="Arial" w:hAnsi="Arial" w:cs="Arial"/>
          <w:sz w:val="24"/>
          <w:szCs w:val="24"/>
        </w:rPr>
        <w:t>activitatea</w:t>
      </w:r>
      <w:proofErr w:type="spellEnd"/>
      <w:r w:rsidRPr="004A31DF">
        <w:rPr>
          <w:rFonts w:ascii="Arial" w:hAnsi="Arial" w:cs="Arial"/>
          <w:sz w:val="24"/>
          <w:szCs w:val="24"/>
        </w:rPr>
        <w:t xml:space="preserve"> de </w:t>
      </w:r>
      <w:proofErr w:type="spellStart"/>
      <w:r w:rsidRPr="004A31DF">
        <w:rPr>
          <w:rFonts w:ascii="Arial" w:hAnsi="Arial" w:cs="Arial"/>
          <w:sz w:val="24"/>
          <w:szCs w:val="24"/>
        </w:rPr>
        <w:t>întreținere</w:t>
      </w:r>
      <w:proofErr w:type="spellEnd"/>
      <w:r w:rsidRPr="004A31DF">
        <w:rPr>
          <w:rFonts w:ascii="Arial" w:hAnsi="Arial" w:cs="Arial"/>
          <w:sz w:val="24"/>
          <w:szCs w:val="24"/>
        </w:rPr>
        <w:t xml:space="preserve"> </w:t>
      </w:r>
      <w:proofErr w:type="spellStart"/>
      <w:r w:rsidRPr="004A31DF">
        <w:rPr>
          <w:rFonts w:ascii="Arial" w:hAnsi="Arial" w:cs="Arial"/>
          <w:sz w:val="24"/>
          <w:szCs w:val="24"/>
        </w:rPr>
        <w:t>și</w:t>
      </w:r>
      <w:proofErr w:type="spellEnd"/>
      <w:r w:rsidRPr="004A31DF">
        <w:rPr>
          <w:rFonts w:ascii="Arial" w:hAnsi="Arial" w:cs="Arial"/>
          <w:sz w:val="24"/>
          <w:szCs w:val="24"/>
        </w:rPr>
        <w:t xml:space="preserve"> </w:t>
      </w:r>
      <w:proofErr w:type="spellStart"/>
      <w:r w:rsidRPr="004A31DF">
        <w:rPr>
          <w:rFonts w:ascii="Arial" w:hAnsi="Arial" w:cs="Arial"/>
          <w:sz w:val="24"/>
          <w:szCs w:val="24"/>
        </w:rPr>
        <w:t>exploatare</w:t>
      </w:r>
      <w:proofErr w:type="spellEnd"/>
      <w:r w:rsidRPr="004A31DF">
        <w:rPr>
          <w:rFonts w:ascii="Arial" w:hAnsi="Arial" w:cs="Arial"/>
          <w:sz w:val="24"/>
          <w:szCs w:val="24"/>
        </w:rPr>
        <w:t xml:space="preserve"> a </w:t>
      </w:r>
      <w:proofErr w:type="spellStart"/>
      <w:r w:rsidRPr="004A31DF">
        <w:rPr>
          <w:rFonts w:ascii="Arial" w:hAnsi="Arial" w:cs="Arial"/>
          <w:sz w:val="24"/>
          <w:szCs w:val="24"/>
        </w:rPr>
        <w:t>lucrărilor</w:t>
      </w:r>
      <w:proofErr w:type="spellEnd"/>
      <w:r w:rsidRPr="004A31DF">
        <w:rPr>
          <w:rFonts w:ascii="Arial" w:hAnsi="Arial" w:cs="Arial"/>
          <w:sz w:val="24"/>
          <w:szCs w:val="24"/>
        </w:rPr>
        <w:t xml:space="preserve"> </w:t>
      </w:r>
      <w:proofErr w:type="spellStart"/>
      <w:r w:rsidRPr="004A31DF">
        <w:rPr>
          <w:rFonts w:ascii="Arial" w:hAnsi="Arial" w:cs="Arial"/>
          <w:sz w:val="24"/>
          <w:szCs w:val="24"/>
        </w:rPr>
        <w:t>hidrotehnice</w:t>
      </w:r>
      <w:proofErr w:type="spellEnd"/>
      <w:r w:rsidRPr="004A31DF">
        <w:rPr>
          <w:rFonts w:ascii="Arial" w:hAnsi="Arial" w:cs="Arial"/>
          <w:sz w:val="24"/>
          <w:szCs w:val="24"/>
        </w:rPr>
        <w:t xml:space="preserve">, </w:t>
      </w:r>
      <w:proofErr w:type="spellStart"/>
      <w:r w:rsidR="000A73FC" w:rsidRPr="004A31DF">
        <w:rPr>
          <w:rFonts w:ascii="Arial" w:hAnsi="Arial" w:cs="Arial"/>
          <w:sz w:val="24"/>
          <w:szCs w:val="24"/>
        </w:rPr>
        <w:t>intră</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în</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sarcina</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beneficiarului</w:t>
      </w:r>
      <w:proofErr w:type="spellEnd"/>
      <w:r w:rsidR="000A73FC" w:rsidRPr="004A31DF">
        <w:rPr>
          <w:rFonts w:ascii="Arial" w:hAnsi="Arial" w:cs="Arial"/>
          <w:sz w:val="24"/>
          <w:szCs w:val="24"/>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4A31DF">
        <w:rPr>
          <w:rFonts w:ascii="Arial" w:hAnsi="Arial" w:cs="Arial"/>
          <w:sz w:val="24"/>
          <w:szCs w:val="24"/>
        </w:rPr>
        <w:t xml:space="preserve">La </w:t>
      </w:r>
      <w:proofErr w:type="spellStart"/>
      <w:r w:rsidRPr="004A31DF">
        <w:rPr>
          <w:rFonts w:ascii="Arial" w:hAnsi="Arial" w:cs="Arial"/>
          <w:sz w:val="24"/>
          <w:szCs w:val="24"/>
        </w:rPr>
        <w:t>terminarea</w:t>
      </w:r>
      <w:proofErr w:type="spellEnd"/>
      <w:r w:rsidRPr="004A31DF">
        <w:rPr>
          <w:rFonts w:ascii="Arial" w:hAnsi="Arial" w:cs="Arial"/>
          <w:sz w:val="24"/>
          <w:szCs w:val="24"/>
        </w:rPr>
        <w:t xml:space="preserve"> </w:t>
      </w:r>
      <w:proofErr w:type="spellStart"/>
      <w:r w:rsidRPr="004A31DF">
        <w:rPr>
          <w:rFonts w:ascii="Arial" w:hAnsi="Arial" w:cs="Arial"/>
          <w:sz w:val="24"/>
          <w:szCs w:val="24"/>
        </w:rPr>
        <w:t>lucrărilor</w:t>
      </w:r>
      <w:proofErr w:type="spellEnd"/>
      <w:r w:rsidRPr="004A31DF">
        <w:rPr>
          <w:rFonts w:ascii="Arial" w:hAnsi="Arial" w:cs="Arial"/>
          <w:sz w:val="24"/>
          <w:szCs w:val="24"/>
        </w:rPr>
        <w:t xml:space="preserve"> se </w:t>
      </w:r>
      <w:proofErr w:type="spellStart"/>
      <w:r w:rsidRPr="004A31DF">
        <w:rPr>
          <w:rFonts w:ascii="Arial" w:hAnsi="Arial" w:cs="Arial"/>
          <w:sz w:val="24"/>
          <w:szCs w:val="24"/>
        </w:rPr>
        <w:t>vor</w:t>
      </w:r>
      <w:proofErr w:type="spellEnd"/>
      <w:r w:rsidRPr="004A31DF">
        <w:rPr>
          <w:rFonts w:ascii="Arial" w:hAnsi="Arial" w:cs="Arial"/>
          <w:sz w:val="24"/>
          <w:szCs w:val="24"/>
        </w:rPr>
        <w:t xml:space="preserve"> </w:t>
      </w:r>
      <w:proofErr w:type="spellStart"/>
      <w:r w:rsidRPr="004A31DF">
        <w:rPr>
          <w:rFonts w:ascii="Arial" w:hAnsi="Arial" w:cs="Arial"/>
          <w:sz w:val="24"/>
          <w:szCs w:val="24"/>
        </w:rPr>
        <w:t>dezafecta</w:t>
      </w:r>
      <w:proofErr w:type="spellEnd"/>
      <w:r w:rsidRPr="004A31DF">
        <w:rPr>
          <w:rFonts w:ascii="Arial" w:hAnsi="Arial" w:cs="Arial"/>
          <w:sz w:val="24"/>
          <w:szCs w:val="24"/>
        </w:rPr>
        <w:t xml:space="preserve"> </w:t>
      </w:r>
      <w:proofErr w:type="spellStart"/>
      <w:r w:rsidRPr="004A31DF">
        <w:rPr>
          <w:rFonts w:ascii="Arial" w:hAnsi="Arial" w:cs="Arial"/>
          <w:sz w:val="24"/>
          <w:szCs w:val="24"/>
        </w:rPr>
        <w:t>și</w:t>
      </w:r>
      <w:proofErr w:type="spellEnd"/>
      <w:r w:rsidRPr="004A31DF">
        <w:rPr>
          <w:rFonts w:ascii="Arial" w:hAnsi="Arial" w:cs="Arial"/>
          <w:sz w:val="24"/>
          <w:szCs w:val="24"/>
        </w:rPr>
        <w:t xml:space="preserve"> </w:t>
      </w:r>
      <w:proofErr w:type="spellStart"/>
      <w:r w:rsidRPr="004A31DF">
        <w:rPr>
          <w:rFonts w:ascii="Arial" w:hAnsi="Arial" w:cs="Arial"/>
          <w:sz w:val="24"/>
          <w:szCs w:val="24"/>
        </w:rPr>
        <w:t>reda</w:t>
      </w:r>
      <w:proofErr w:type="spellEnd"/>
      <w:r w:rsidRPr="004A31DF">
        <w:rPr>
          <w:rFonts w:ascii="Arial" w:hAnsi="Arial" w:cs="Arial"/>
          <w:sz w:val="24"/>
          <w:szCs w:val="24"/>
        </w:rPr>
        <w:t xml:space="preserve"> </w:t>
      </w:r>
      <w:proofErr w:type="spellStart"/>
      <w:r w:rsidRPr="004A31DF">
        <w:rPr>
          <w:rFonts w:ascii="Arial" w:hAnsi="Arial" w:cs="Arial"/>
          <w:sz w:val="24"/>
          <w:szCs w:val="24"/>
        </w:rPr>
        <w:t>folosinței</w:t>
      </w:r>
      <w:proofErr w:type="spellEnd"/>
      <w:r w:rsidRPr="004A31DF">
        <w:rPr>
          <w:rFonts w:ascii="Arial" w:hAnsi="Arial" w:cs="Arial"/>
          <w:sz w:val="24"/>
          <w:szCs w:val="24"/>
        </w:rPr>
        <w:t xml:space="preserve"> </w:t>
      </w:r>
      <w:proofErr w:type="spellStart"/>
      <w:r w:rsidRPr="004A31DF">
        <w:rPr>
          <w:rFonts w:ascii="Arial" w:hAnsi="Arial" w:cs="Arial"/>
          <w:sz w:val="24"/>
          <w:szCs w:val="24"/>
        </w:rPr>
        <w:t>inițiale</w:t>
      </w:r>
      <w:proofErr w:type="spellEnd"/>
      <w:r w:rsidRPr="004A31DF">
        <w:rPr>
          <w:rFonts w:ascii="Arial" w:hAnsi="Arial" w:cs="Arial"/>
          <w:sz w:val="24"/>
          <w:szCs w:val="24"/>
        </w:rPr>
        <w:t xml:space="preserve"> </w:t>
      </w:r>
      <w:proofErr w:type="spellStart"/>
      <w:r w:rsidRPr="004A31DF">
        <w:rPr>
          <w:rFonts w:ascii="Arial" w:hAnsi="Arial" w:cs="Arial"/>
          <w:sz w:val="24"/>
          <w:szCs w:val="24"/>
        </w:rPr>
        <w:t>terenurile</w:t>
      </w:r>
      <w:proofErr w:type="spellEnd"/>
      <w:r w:rsidRPr="004A31DF">
        <w:rPr>
          <w:rFonts w:ascii="Arial" w:hAnsi="Arial" w:cs="Arial"/>
          <w:sz w:val="24"/>
          <w:szCs w:val="24"/>
        </w:rPr>
        <w:t xml:space="preserve"> </w:t>
      </w:r>
      <w:proofErr w:type="spellStart"/>
      <w:r w:rsidRPr="004A31DF">
        <w:rPr>
          <w:rFonts w:ascii="Arial" w:hAnsi="Arial" w:cs="Arial"/>
          <w:sz w:val="24"/>
          <w:szCs w:val="24"/>
        </w:rPr>
        <w:t>ocupate</w:t>
      </w:r>
      <w:proofErr w:type="spellEnd"/>
      <w:r w:rsidRPr="004A31DF">
        <w:rPr>
          <w:rFonts w:ascii="Arial" w:hAnsi="Arial" w:cs="Arial"/>
          <w:sz w:val="24"/>
          <w:szCs w:val="24"/>
        </w:rPr>
        <w:t xml:space="preserve"> </w:t>
      </w:r>
      <w:proofErr w:type="spellStart"/>
      <w:r w:rsidRPr="004A31DF">
        <w:rPr>
          <w:rFonts w:ascii="Arial" w:hAnsi="Arial" w:cs="Arial"/>
          <w:sz w:val="24"/>
          <w:szCs w:val="24"/>
        </w:rPr>
        <w:t>provizoriu</w:t>
      </w:r>
      <w:proofErr w:type="spellEnd"/>
      <w:r w:rsidRPr="004A31DF">
        <w:rPr>
          <w:rFonts w:ascii="Arial" w:hAnsi="Arial" w:cs="Arial"/>
          <w:sz w:val="24"/>
          <w:szCs w:val="24"/>
        </w:rPr>
        <w:t xml:space="preserve"> cu </w:t>
      </w:r>
      <w:proofErr w:type="spellStart"/>
      <w:r w:rsidRPr="004A31DF">
        <w:rPr>
          <w:rFonts w:ascii="Arial" w:hAnsi="Arial" w:cs="Arial"/>
          <w:sz w:val="24"/>
          <w:szCs w:val="24"/>
        </w:rPr>
        <w:t>drumuri</w:t>
      </w:r>
      <w:proofErr w:type="spellEnd"/>
      <w:r w:rsidR="000A73FC" w:rsidRPr="004A31DF">
        <w:rPr>
          <w:rFonts w:ascii="Arial" w:hAnsi="Arial" w:cs="Arial"/>
          <w:sz w:val="24"/>
          <w:szCs w:val="24"/>
        </w:rPr>
        <w:t xml:space="preserve"> de </w:t>
      </w:r>
      <w:proofErr w:type="spellStart"/>
      <w:r w:rsidR="000A73FC" w:rsidRPr="004A31DF">
        <w:rPr>
          <w:rFonts w:ascii="Arial" w:hAnsi="Arial" w:cs="Arial"/>
          <w:sz w:val="24"/>
          <w:szCs w:val="24"/>
        </w:rPr>
        <w:t>acces</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și</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platforme</w:t>
      </w:r>
      <w:proofErr w:type="spellEnd"/>
      <w:r w:rsidR="000A73FC" w:rsidRPr="004A31DF">
        <w:rPr>
          <w:rFonts w:ascii="Arial" w:hAnsi="Arial" w:cs="Arial"/>
          <w:sz w:val="24"/>
          <w:szCs w:val="24"/>
        </w:rPr>
        <w:t xml:space="preserve"> de </w:t>
      </w:r>
      <w:proofErr w:type="spellStart"/>
      <w:r w:rsidR="000A73FC" w:rsidRPr="004A31DF">
        <w:rPr>
          <w:rFonts w:ascii="Arial" w:hAnsi="Arial" w:cs="Arial"/>
          <w:sz w:val="24"/>
          <w:szCs w:val="24"/>
        </w:rPr>
        <w:t>lucru</w:t>
      </w:r>
      <w:proofErr w:type="spellEnd"/>
      <w:r w:rsidR="000A73FC" w:rsidRPr="004A31DF">
        <w:rPr>
          <w:rFonts w:ascii="Arial" w:hAnsi="Arial" w:cs="Arial"/>
          <w:sz w:val="24"/>
          <w:szCs w:val="24"/>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cazul</w:t>
      </w:r>
      <w:proofErr w:type="spellEnd"/>
      <w:r w:rsidRPr="004A31DF">
        <w:rPr>
          <w:rFonts w:ascii="Arial" w:hAnsi="Arial" w:cs="Arial"/>
          <w:sz w:val="24"/>
          <w:szCs w:val="24"/>
        </w:rPr>
        <w:t xml:space="preserve"> </w:t>
      </w:r>
      <w:proofErr w:type="spellStart"/>
      <w:r w:rsidRPr="004A31DF">
        <w:rPr>
          <w:rFonts w:ascii="Arial" w:hAnsi="Arial" w:cs="Arial"/>
          <w:sz w:val="24"/>
          <w:szCs w:val="24"/>
        </w:rPr>
        <w:t>producerii</w:t>
      </w:r>
      <w:proofErr w:type="spellEnd"/>
      <w:r w:rsidRPr="004A31DF">
        <w:rPr>
          <w:rFonts w:ascii="Arial" w:hAnsi="Arial" w:cs="Arial"/>
          <w:sz w:val="24"/>
          <w:szCs w:val="24"/>
        </w:rPr>
        <w:t xml:space="preserve"> </w:t>
      </w:r>
      <w:proofErr w:type="spellStart"/>
      <w:r w:rsidRPr="004A31DF">
        <w:rPr>
          <w:rFonts w:ascii="Arial" w:hAnsi="Arial" w:cs="Arial"/>
          <w:sz w:val="24"/>
          <w:szCs w:val="24"/>
        </w:rPr>
        <w:t>unor</w:t>
      </w:r>
      <w:proofErr w:type="spellEnd"/>
      <w:r w:rsidRPr="004A31DF">
        <w:rPr>
          <w:rFonts w:ascii="Arial" w:hAnsi="Arial" w:cs="Arial"/>
          <w:sz w:val="24"/>
          <w:szCs w:val="24"/>
        </w:rPr>
        <w:t xml:space="preserve"> </w:t>
      </w:r>
      <w:proofErr w:type="spellStart"/>
      <w:r w:rsidRPr="004A31DF">
        <w:rPr>
          <w:rFonts w:ascii="Arial" w:hAnsi="Arial" w:cs="Arial"/>
          <w:sz w:val="24"/>
          <w:szCs w:val="24"/>
        </w:rPr>
        <w:t>daune</w:t>
      </w:r>
      <w:proofErr w:type="spellEnd"/>
      <w:r w:rsidRPr="004A31DF">
        <w:rPr>
          <w:rFonts w:ascii="Arial" w:hAnsi="Arial" w:cs="Arial"/>
          <w:sz w:val="24"/>
          <w:szCs w:val="24"/>
        </w:rPr>
        <w:t xml:space="preserve"> de </w:t>
      </w:r>
      <w:proofErr w:type="spellStart"/>
      <w:r w:rsidRPr="004A31DF">
        <w:rPr>
          <w:rFonts w:ascii="Arial" w:hAnsi="Arial" w:cs="Arial"/>
          <w:sz w:val="24"/>
          <w:szCs w:val="24"/>
        </w:rPr>
        <w:t>orice</w:t>
      </w:r>
      <w:proofErr w:type="spellEnd"/>
      <w:r w:rsidRPr="004A31DF">
        <w:rPr>
          <w:rFonts w:ascii="Arial" w:hAnsi="Arial" w:cs="Arial"/>
          <w:sz w:val="24"/>
          <w:szCs w:val="24"/>
        </w:rPr>
        <w:t xml:space="preserve"> </w:t>
      </w:r>
      <w:proofErr w:type="spellStart"/>
      <w:r w:rsidRPr="004A31DF">
        <w:rPr>
          <w:rFonts w:ascii="Arial" w:hAnsi="Arial" w:cs="Arial"/>
          <w:sz w:val="24"/>
          <w:szCs w:val="24"/>
        </w:rPr>
        <w:t>fel</w:t>
      </w:r>
      <w:proofErr w:type="spellEnd"/>
      <w:r w:rsidRPr="004A31DF">
        <w:rPr>
          <w:rFonts w:ascii="Arial" w:hAnsi="Arial" w:cs="Arial"/>
          <w:sz w:val="24"/>
          <w:szCs w:val="24"/>
        </w:rPr>
        <w:t xml:space="preserve"> </w:t>
      </w:r>
      <w:proofErr w:type="spellStart"/>
      <w:r w:rsidRPr="004A31DF">
        <w:rPr>
          <w:rFonts w:ascii="Arial" w:hAnsi="Arial" w:cs="Arial"/>
          <w:sz w:val="24"/>
          <w:szCs w:val="24"/>
        </w:rPr>
        <w:t>riveranilor</w:t>
      </w:r>
      <w:proofErr w:type="spellEnd"/>
      <w:r w:rsidRPr="004A31DF">
        <w:rPr>
          <w:rFonts w:ascii="Arial" w:hAnsi="Arial" w:cs="Arial"/>
          <w:sz w:val="24"/>
          <w:szCs w:val="24"/>
        </w:rPr>
        <w:t xml:space="preserve">, </w:t>
      </w:r>
      <w:proofErr w:type="spellStart"/>
      <w:r w:rsidRPr="004A31DF">
        <w:rPr>
          <w:rFonts w:ascii="Arial" w:hAnsi="Arial" w:cs="Arial"/>
          <w:sz w:val="24"/>
          <w:szCs w:val="24"/>
        </w:rPr>
        <w:t>beneficiarul</w:t>
      </w:r>
      <w:proofErr w:type="spellEnd"/>
      <w:r w:rsidRPr="004A31DF">
        <w:rPr>
          <w:rFonts w:ascii="Arial" w:hAnsi="Arial" w:cs="Arial"/>
          <w:sz w:val="24"/>
          <w:szCs w:val="24"/>
        </w:rPr>
        <w:t xml:space="preserve"> </w:t>
      </w:r>
      <w:proofErr w:type="spellStart"/>
      <w:r w:rsidRPr="004A31DF">
        <w:rPr>
          <w:rFonts w:ascii="Arial" w:hAnsi="Arial" w:cs="Arial"/>
          <w:sz w:val="24"/>
          <w:szCs w:val="24"/>
        </w:rPr>
        <w:t>va</w:t>
      </w:r>
      <w:proofErr w:type="spellEnd"/>
      <w:r w:rsidRPr="004A31DF">
        <w:rPr>
          <w:rFonts w:ascii="Arial" w:hAnsi="Arial" w:cs="Arial"/>
          <w:sz w:val="24"/>
          <w:szCs w:val="24"/>
        </w:rPr>
        <w:t xml:space="preserve"> </w:t>
      </w:r>
      <w:proofErr w:type="spellStart"/>
      <w:r w:rsidRPr="004A31DF">
        <w:rPr>
          <w:rFonts w:ascii="Arial" w:hAnsi="Arial" w:cs="Arial"/>
          <w:sz w:val="24"/>
          <w:szCs w:val="24"/>
        </w:rPr>
        <w:t>suporta</w:t>
      </w:r>
      <w:proofErr w:type="spellEnd"/>
      <w:r w:rsidRPr="004A31DF">
        <w:rPr>
          <w:rFonts w:ascii="Arial" w:hAnsi="Arial" w:cs="Arial"/>
          <w:sz w:val="24"/>
          <w:szCs w:val="24"/>
        </w:rPr>
        <w:t xml:space="preserve"> integral </w:t>
      </w:r>
      <w:proofErr w:type="spellStart"/>
      <w:r w:rsidRPr="004A31DF">
        <w:rPr>
          <w:rFonts w:ascii="Arial" w:hAnsi="Arial" w:cs="Arial"/>
          <w:sz w:val="24"/>
          <w:szCs w:val="24"/>
        </w:rPr>
        <w:t>cheltuielile</w:t>
      </w:r>
      <w:proofErr w:type="spellEnd"/>
      <w:r w:rsidRPr="004A31DF">
        <w:rPr>
          <w:rFonts w:ascii="Arial" w:hAnsi="Arial" w:cs="Arial"/>
          <w:sz w:val="24"/>
          <w:szCs w:val="24"/>
        </w:rPr>
        <w:t xml:space="preserve"> </w:t>
      </w:r>
      <w:r w:rsidR="000A73FC" w:rsidRPr="004A31DF">
        <w:rPr>
          <w:rFonts w:ascii="Arial" w:hAnsi="Arial" w:cs="Arial"/>
          <w:sz w:val="24"/>
          <w:szCs w:val="24"/>
        </w:rPr>
        <w:t xml:space="preserve">generate de </w:t>
      </w:r>
      <w:proofErr w:type="spellStart"/>
      <w:r w:rsidR="000A73FC" w:rsidRPr="004A31DF">
        <w:rPr>
          <w:rFonts w:ascii="Arial" w:hAnsi="Arial" w:cs="Arial"/>
          <w:sz w:val="24"/>
          <w:szCs w:val="24"/>
        </w:rPr>
        <w:t>remedierea</w:t>
      </w:r>
      <w:proofErr w:type="spellEnd"/>
      <w:r w:rsidR="000A73FC" w:rsidRPr="004A31DF">
        <w:rPr>
          <w:rFonts w:ascii="Arial" w:hAnsi="Arial" w:cs="Arial"/>
          <w:sz w:val="24"/>
          <w:szCs w:val="24"/>
        </w:rPr>
        <w:t xml:space="preserve"> </w:t>
      </w:r>
      <w:proofErr w:type="spellStart"/>
      <w:r w:rsidR="000A73FC" w:rsidRPr="004A31DF">
        <w:rPr>
          <w:rFonts w:ascii="Arial" w:hAnsi="Arial" w:cs="Arial"/>
          <w:sz w:val="24"/>
          <w:szCs w:val="24"/>
        </w:rPr>
        <w:t>acestora</w:t>
      </w:r>
      <w:proofErr w:type="spellEnd"/>
      <w:r w:rsidR="000A73FC" w:rsidRPr="004A31DF">
        <w:rPr>
          <w:rFonts w:ascii="Arial" w:hAnsi="Arial" w:cs="Arial"/>
          <w:sz w:val="24"/>
          <w:szCs w:val="24"/>
        </w:rPr>
        <w:t>;</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4A31DF">
        <w:rPr>
          <w:rFonts w:ascii="Arial" w:hAnsi="Arial" w:cs="Arial"/>
          <w:sz w:val="24"/>
          <w:szCs w:val="24"/>
          <w:lang w:val="it-IT"/>
        </w:rPr>
        <w:t xml:space="preserve">Dacă </w:t>
      </w:r>
      <w:proofErr w:type="spellStart"/>
      <w:r w:rsidRPr="004A31DF">
        <w:rPr>
          <w:rFonts w:ascii="Arial" w:hAnsi="Arial" w:cs="Arial"/>
          <w:color w:val="000000"/>
          <w:sz w:val="24"/>
          <w:szCs w:val="24"/>
        </w:rPr>
        <w:t>înainte</w:t>
      </w:r>
      <w:proofErr w:type="spellEnd"/>
      <w:r w:rsidRPr="004A31DF">
        <w:rPr>
          <w:rFonts w:ascii="Arial" w:hAnsi="Arial" w:cs="Arial"/>
          <w:color w:val="000000"/>
          <w:sz w:val="24"/>
          <w:szCs w:val="24"/>
        </w:rPr>
        <w:t xml:space="preserve"> de data </w:t>
      </w:r>
      <w:proofErr w:type="spellStart"/>
      <w:r w:rsidRPr="004A31DF">
        <w:rPr>
          <w:rFonts w:ascii="Arial" w:hAnsi="Arial" w:cs="Arial"/>
          <w:color w:val="000000"/>
          <w:sz w:val="24"/>
          <w:szCs w:val="24"/>
        </w:rPr>
        <w:t>începerii</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execuției</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lucrărilor</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sau</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pe</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parcursul</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execuției</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acestora</w:t>
      </w:r>
      <w:proofErr w:type="spellEnd"/>
      <w:r w:rsidRPr="004A31DF">
        <w:rPr>
          <w:rFonts w:ascii="Arial" w:hAnsi="Arial" w:cs="Arial"/>
          <w:color w:val="000000"/>
          <w:sz w:val="24"/>
          <w:szCs w:val="24"/>
        </w:rPr>
        <w:t xml:space="preserve"> </w:t>
      </w:r>
      <w:proofErr w:type="spellStart"/>
      <w:r w:rsidRPr="004A31DF">
        <w:rPr>
          <w:rFonts w:ascii="Arial" w:hAnsi="Arial" w:cs="Arial"/>
          <w:color w:val="000000"/>
          <w:sz w:val="24"/>
          <w:szCs w:val="24"/>
        </w:rPr>
        <w:t>apare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orice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situație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în</w:t>
      </w:r>
      <w:proofErr w:type="spellEnd"/>
      <w:r w:rsidRPr="004A31DF">
        <w:rPr>
          <w:rFonts w:ascii="Arial" w:hAnsi="Arial" w:cs="Arial"/>
          <w:bCs/>
          <w:sz w:val="24"/>
          <w:szCs w:val="24"/>
        </w:rPr>
        <w:t xml:space="preserve"> care </w:t>
      </w:r>
      <w:proofErr w:type="spellStart"/>
      <w:r w:rsidRPr="004A31DF">
        <w:rPr>
          <w:rFonts w:ascii="Arial" w:hAnsi="Arial" w:cs="Arial"/>
          <w:bCs/>
          <w:sz w:val="24"/>
          <w:szCs w:val="24"/>
        </w:rPr>
        <w:t>este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necesară</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modificarea</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avizului</w:t>
      </w:r>
      <w:proofErr w:type="spellEnd"/>
      <w:r w:rsidRPr="004A31DF">
        <w:rPr>
          <w:rFonts w:ascii="Arial" w:hAnsi="Arial" w:cs="Arial"/>
          <w:bCs/>
          <w:sz w:val="24"/>
          <w:szCs w:val="24"/>
        </w:rPr>
        <w:t xml:space="preserve"> de </w:t>
      </w:r>
      <w:proofErr w:type="spellStart"/>
      <w:r w:rsidRPr="004A31DF">
        <w:rPr>
          <w:rFonts w:ascii="Arial" w:hAnsi="Arial" w:cs="Arial"/>
          <w:bCs/>
          <w:sz w:val="24"/>
          <w:szCs w:val="24"/>
        </w:rPr>
        <w:t>gospodărire</w:t>
      </w:r>
      <w:proofErr w:type="spellEnd"/>
      <w:r w:rsidRPr="004A31DF">
        <w:rPr>
          <w:rFonts w:ascii="Arial" w:hAnsi="Arial" w:cs="Arial"/>
          <w:bCs/>
          <w:sz w:val="24"/>
          <w:szCs w:val="24"/>
        </w:rPr>
        <w:t xml:space="preserve"> a </w:t>
      </w:r>
      <w:proofErr w:type="spellStart"/>
      <w:r w:rsidRPr="004A31DF">
        <w:rPr>
          <w:rFonts w:ascii="Arial" w:hAnsi="Arial" w:cs="Arial"/>
          <w:bCs/>
          <w:sz w:val="24"/>
          <w:szCs w:val="24"/>
        </w:rPr>
        <w:t>apelor</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titularul</w:t>
      </w:r>
      <w:proofErr w:type="spellEnd"/>
      <w:r w:rsidRPr="004A31DF">
        <w:rPr>
          <w:rFonts w:ascii="Arial" w:hAnsi="Arial" w:cs="Arial"/>
          <w:bCs/>
          <w:sz w:val="24"/>
          <w:szCs w:val="24"/>
        </w:rPr>
        <w:t xml:space="preserve"> de </w:t>
      </w:r>
      <w:proofErr w:type="spellStart"/>
      <w:r w:rsidRPr="004A31DF">
        <w:rPr>
          <w:rFonts w:ascii="Arial" w:hAnsi="Arial" w:cs="Arial"/>
          <w:bCs/>
          <w:sz w:val="24"/>
          <w:szCs w:val="24"/>
        </w:rPr>
        <w:t>investiție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va</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solicita</w:t>
      </w:r>
      <w:proofErr w:type="spellEnd"/>
      <w:r w:rsidRPr="004A31DF">
        <w:rPr>
          <w:rFonts w:ascii="Arial" w:hAnsi="Arial" w:cs="Arial"/>
          <w:bCs/>
          <w:sz w:val="24"/>
          <w:szCs w:val="24"/>
        </w:rPr>
        <w:t xml:space="preserve"> </w:t>
      </w:r>
      <w:proofErr w:type="spellStart"/>
      <w:r w:rsidRPr="004A31DF">
        <w:rPr>
          <w:rFonts w:ascii="Arial" w:hAnsi="Arial" w:cs="Arial"/>
          <w:sz w:val="24"/>
          <w:szCs w:val="24"/>
        </w:rPr>
        <w:t>Aviz</w:t>
      </w:r>
      <w:proofErr w:type="spellEnd"/>
      <w:r w:rsidRPr="004A31DF">
        <w:rPr>
          <w:rFonts w:ascii="Arial" w:hAnsi="Arial" w:cs="Arial"/>
          <w:sz w:val="24"/>
          <w:szCs w:val="24"/>
        </w:rPr>
        <w:t xml:space="preserve"> de </w:t>
      </w:r>
      <w:proofErr w:type="spellStart"/>
      <w:r w:rsidRPr="004A31DF">
        <w:rPr>
          <w:rFonts w:ascii="Arial" w:hAnsi="Arial" w:cs="Arial"/>
          <w:sz w:val="24"/>
          <w:szCs w:val="24"/>
        </w:rPr>
        <w:t>gospodărire</w:t>
      </w:r>
      <w:proofErr w:type="spellEnd"/>
      <w:r w:rsidRPr="004A31DF">
        <w:rPr>
          <w:rFonts w:ascii="Arial" w:hAnsi="Arial" w:cs="Arial"/>
          <w:sz w:val="24"/>
          <w:szCs w:val="24"/>
        </w:rPr>
        <w:t xml:space="preserve"> a </w:t>
      </w:r>
      <w:proofErr w:type="spellStart"/>
      <w:r w:rsidRPr="004A31DF">
        <w:rPr>
          <w:rFonts w:ascii="Arial" w:hAnsi="Arial" w:cs="Arial"/>
          <w:sz w:val="24"/>
          <w:szCs w:val="24"/>
        </w:rPr>
        <w:t>apelor</w:t>
      </w:r>
      <w:proofErr w:type="spellEnd"/>
      <w:r w:rsidRPr="004A31DF">
        <w:rPr>
          <w:rFonts w:ascii="Arial" w:hAnsi="Arial" w:cs="Arial"/>
          <w:sz w:val="24"/>
          <w:szCs w:val="24"/>
        </w:rPr>
        <w:t xml:space="preserve"> </w:t>
      </w:r>
      <w:proofErr w:type="spellStart"/>
      <w:r w:rsidRPr="004A31DF">
        <w:rPr>
          <w:rFonts w:ascii="Arial" w:hAnsi="Arial" w:cs="Arial"/>
          <w:sz w:val="24"/>
          <w:szCs w:val="24"/>
        </w:rPr>
        <w:t>modificator</w:t>
      </w:r>
      <w:proofErr w:type="spellEnd"/>
      <w:r w:rsidRPr="004A31DF">
        <w:rPr>
          <w:rFonts w:ascii="Arial" w:hAnsi="Arial" w:cs="Arial"/>
          <w:sz w:val="24"/>
          <w:szCs w:val="24"/>
        </w:rPr>
        <w:t xml:space="preserve">, conform </w:t>
      </w:r>
      <w:r w:rsidRPr="004A31DF">
        <w:rPr>
          <w:rFonts w:ascii="Arial" w:hAnsi="Arial" w:cs="Arial"/>
          <w:sz w:val="24"/>
          <w:szCs w:val="24"/>
          <w:lang w:val="it-IT"/>
        </w:rPr>
        <w:t>O</w:t>
      </w:r>
      <w:r w:rsidR="006E327B" w:rsidRPr="004A31DF">
        <w:rPr>
          <w:rFonts w:ascii="Arial" w:hAnsi="Arial" w:cs="Arial"/>
          <w:sz w:val="24"/>
          <w:szCs w:val="24"/>
          <w:lang w:val="it-IT"/>
        </w:rPr>
        <w:t>rdinului MAP nr. 828/04.07.2019;</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4A31DF">
        <w:rPr>
          <w:rFonts w:ascii="Arial" w:hAnsi="Arial" w:cs="Arial"/>
          <w:sz w:val="24"/>
          <w:szCs w:val="24"/>
          <w:lang w:val="it-IT"/>
        </w:rPr>
        <w:t>Recepția lucrărilor se va face în prezența delegatului Sistemulu</w:t>
      </w:r>
      <w:r w:rsidR="006E327B" w:rsidRPr="004A31DF">
        <w:rPr>
          <w:rFonts w:ascii="Arial" w:hAnsi="Arial" w:cs="Arial"/>
          <w:sz w:val="24"/>
          <w:szCs w:val="24"/>
          <w:lang w:val="it-IT"/>
        </w:rPr>
        <w:t>i de Gospodărire a Apelor Sălaj;</w:t>
      </w:r>
    </w:p>
    <w:p w:rsidR="001A2BAC" w:rsidRPr="004A31DF"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4A31DF">
        <w:rPr>
          <w:rFonts w:ascii="Arial" w:hAnsi="Arial" w:cs="Arial"/>
          <w:sz w:val="24"/>
          <w:szCs w:val="24"/>
        </w:rPr>
        <w:t xml:space="preserve">La </w:t>
      </w:r>
      <w:proofErr w:type="spellStart"/>
      <w:r w:rsidRPr="004A31DF">
        <w:rPr>
          <w:rFonts w:ascii="Arial" w:hAnsi="Arial" w:cs="Arial"/>
          <w:sz w:val="24"/>
          <w:szCs w:val="24"/>
        </w:rPr>
        <w:t>punerea</w:t>
      </w:r>
      <w:proofErr w:type="spellEnd"/>
      <w:r w:rsidRPr="004A31DF">
        <w:rPr>
          <w:rFonts w:ascii="Arial" w:hAnsi="Arial" w:cs="Arial"/>
          <w:sz w:val="24"/>
          <w:szCs w:val="24"/>
        </w:rPr>
        <w:t xml:space="preserve"> </w:t>
      </w:r>
      <w:proofErr w:type="spellStart"/>
      <w:r w:rsidRPr="004A31DF">
        <w:rPr>
          <w:rFonts w:ascii="Arial" w:hAnsi="Arial" w:cs="Arial"/>
          <w:sz w:val="24"/>
          <w:szCs w:val="24"/>
        </w:rPr>
        <w:t>în</w:t>
      </w:r>
      <w:proofErr w:type="spellEnd"/>
      <w:r w:rsidRPr="004A31DF">
        <w:rPr>
          <w:rFonts w:ascii="Arial" w:hAnsi="Arial" w:cs="Arial"/>
          <w:sz w:val="24"/>
          <w:szCs w:val="24"/>
        </w:rPr>
        <w:t xml:space="preserve"> </w:t>
      </w:r>
      <w:proofErr w:type="spellStart"/>
      <w:r w:rsidRPr="004A31DF">
        <w:rPr>
          <w:rFonts w:ascii="Arial" w:hAnsi="Arial" w:cs="Arial"/>
          <w:sz w:val="24"/>
          <w:szCs w:val="24"/>
        </w:rPr>
        <w:t>funcţiune</w:t>
      </w:r>
      <w:proofErr w:type="spellEnd"/>
      <w:r w:rsidRPr="004A31DF">
        <w:rPr>
          <w:rFonts w:ascii="Arial" w:hAnsi="Arial" w:cs="Arial"/>
          <w:sz w:val="24"/>
          <w:szCs w:val="24"/>
        </w:rPr>
        <w:t xml:space="preserve"> a </w:t>
      </w:r>
      <w:proofErr w:type="spellStart"/>
      <w:r w:rsidRPr="004A31DF">
        <w:rPr>
          <w:rFonts w:ascii="Arial" w:hAnsi="Arial" w:cs="Arial"/>
          <w:sz w:val="24"/>
          <w:szCs w:val="24"/>
        </w:rPr>
        <w:t>lucrărilor</w:t>
      </w:r>
      <w:proofErr w:type="spellEnd"/>
      <w:r w:rsidRPr="004A31DF">
        <w:rPr>
          <w:rFonts w:ascii="Arial" w:hAnsi="Arial" w:cs="Arial"/>
          <w:sz w:val="24"/>
          <w:szCs w:val="24"/>
        </w:rPr>
        <w:t xml:space="preserve"> </w:t>
      </w:r>
      <w:proofErr w:type="spellStart"/>
      <w:r w:rsidRPr="004A31DF">
        <w:rPr>
          <w:rFonts w:ascii="Arial" w:hAnsi="Arial" w:cs="Arial"/>
          <w:sz w:val="24"/>
          <w:szCs w:val="24"/>
        </w:rPr>
        <w:t>avizate</w:t>
      </w:r>
      <w:proofErr w:type="spellEnd"/>
      <w:r w:rsidRPr="004A31DF">
        <w:rPr>
          <w:rFonts w:ascii="Arial" w:hAnsi="Arial" w:cs="Arial"/>
          <w:sz w:val="24"/>
          <w:szCs w:val="24"/>
        </w:rPr>
        <w:t xml:space="preserve"> </w:t>
      </w:r>
      <w:proofErr w:type="spellStart"/>
      <w:r w:rsidRPr="004A31DF">
        <w:rPr>
          <w:rFonts w:ascii="Arial" w:hAnsi="Arial" w:cs="Arial"/>
          <w:sz w:val="24"/>
          <w:szCs w:val="24"/>
        </w:rPr>
        <w:t>beneficiarul</w:t>
      </w:r>
      <w:proofErr w:type="spellEnd"/>
      <w:r w:rsidRPr="004A31DF">
        <w:rPr>
          <w:rFonts w:ascii="Arial" w:hAnsi="Arial" w:cs="Arial"/>
          <w:sz w:val="24"/>
          <w:szCs w:val="24"/>
        </w:rPr>
        <w:t xml:space="preserve"> </w:t>
      </w:r>
      <w:proofErr w:type="spellStart"/>
      <w:proofErr w:type="gramStart"/>
      <w:r w:rsidRPr="004A31DF">
        <w:rPr>
          <w:rFonts w:ascii="Arial" w:hAnsi="Arial" w:cs="Arial"/>
          <w:sz w:val="24"/>
          <w:szCs w:val="24"/>
        </w:rPr>
        <w:t>va</w:t>
      </w:r>
      <w:proofErr w:type="spellEnd"/>
      <w:proofErr w:type="gramEnd"/>
      <w:r w:rsidRPr="004A31DF">
        <w:rPr>
          <w:rFonts w:ascii="Arial" w:hAnsi="Arial" w:cs="Arial"/>
          <w:sz w:val="24"/>
          <w:szCs w:val="24"/>
        </w:rPr>
        <w:t xml:space="preserve"> </w:t>
      </w:r>
      <w:proofErr w:type="spellStart"/>
      <w:r w:rsidRPr="004A31DF">
        <w:rPr>
          <w:rFonts w:ascii="Arial" w:hAnsi="Arial" w:cs="Arial"/>
          <w:sz w:val="24"/>
          <w:szCs w:val="24"/>
        </w:rPr>
        <w:t>solicita</w:t>
      </w:r>
      <w:proofErr w:type="spellEnd"/>
      <w:r w:rsidRPr="004A31DF">
        <w:rPr>
          <w:rFonts w:ascii="Arial" w:hAnsi="Arial" w:cs="Arial"/>
          <w:sz w:val="24"/>
          <w:szCs w:val="24"/>
        </w:rPr>
        <w:t xml:space="preserve"> </w:t>
      </w:r>
      <w:proofErr w:type="spellStart"/>
      <w:r w:rsidRPr="004A31DF">
        <w:rPr>
          <w:rFonts w:ascii="Arial" w:hAnsi="Arial" w:cs="Arial"/>
          <w:sz w:val="24"/>
          <w:szCs w:val="24"/>
        </w:rPr>
        <w:t>și</w:t>
      </w:r>
      <w:proofErr w:type="spellEnd"/>
      <w:r w:rsidRPr="004A31DF">
        <w:rPr>
          <w:rFonts w:ascii="Arial" w:hAnsi="Arial" w:cs="Arial"/>
          <w:sz w:val="24"/>
          <w:szCs w:val="24"/>
        </w:rPr>
        <w:t xml:space="preserve"> </w:t>
      </w:r>
      <w:proofErr w:type="spellStart"/>
      <w:r w:rsidRPr="004A31DF">
        <w:rPr>
          <w:rFonts w:ascii="Arial" w:hAnsi="Arial" w:cs="Arial"/>
          <w:sz w:val="24"/>
          <w:szCs w:val="24"/>
        </w:rPr>
        <w:t>va</w:t>
      </w:r>
      <w:proofErr w:type="spellEnd"/>
      <w:r w:rsidRPr="004A31DF">
        <w:rPr>
          <w:rFonts w:ascii="Arial" w:hAnsi="Arial" w:cs="Arial"/>
          <w:sz w:val="24"/>
          <w:szCs w:val="24"/>
        </w:rPr>
        <w:t xml:space="preserve"> </w:t>
      </w:r>
      <w:proofErr w:type="spellStart"/>
      <w:r w:rsidRPr="004A31DF">
        <w:rPr>
          <w:rFonts w:ascii="Arial" w:hAnsi="Arial" w:cs="Arial"/>
          <w:sz w:val="24"/>
          <w:szCs w:val="24"/>
        </w:rPr>
        <w:t>obţine</w:t>
      </w:r>
      <w:proofErr w:type="spellEnd"/>
      <w:r w:rsidRPr="004A31DF">
        <w:rPr>
          <w:rFonts w:ascii="Arial" w:hAnsi="Arial" w:cs="Arial"/>
          <w:sz w:val="24"/>
          <w:szCs w:val="24"/>
        </w:rPr>
        <w:t xml:space="preserve"> </w:t>
      </w:r>
      <w:proofErr w:type="spellStart"/>
      <w:r w:rsidRPr="004A31DF">
        <w:rPr>
          <w:rFonts w:ascii="Arial" w:hAnsi="Arial" w:cs="Arial"/>
          <w:sz w:val="24"/>
          <w:szCs w:val="24"/>
        </w:rPr>
        <w:t>autorizaţia</w:t>
      </w:r>
      <w:proofErr w:type="spellEnd"/>
      <w:r w:rsidRPr="004A31DF">
        <w:rPr>
          <w:rFonts w:ascii="Arial" w:hAnsi="Arial" w:cs="Arial"/>
          <w:sz w:val="24"/>
          <w:szCs w:val="24"/>
        </w:rPr>
        <w:t xml:space="preserve"> de </w:t>
      </w:r>
      <w:proofErr w:type="spellStart"/>
      <w:r w:rsidRPr="004A31DF">
        <w:rPr>
          <w:rFonts w:ascii="Arial" w:hAnsi="Arial" w:cs="Arial"/>
          <w:sz w:val="24"/>
          <w:szCs w:val="24"/>
        </w:rPr>
        <w:t>gospodărire</w:t>
      </w:r>
      <w:proofErr w:type="spellEnd"/>
      <w:r w:rsidRPr="004A31DF">
        <w:rPr>
          <w:rFonts w:ascii="Arial" w:hAnsi="Arial" w:cs="Arial"/>
          <w:sz w:val="24"/>
          <w:szCs w:val="24"/>
        </w:rPr>
        <w:t xml:space="preserve"> a </w:t>
      </w:r>
      <w:proofErr w:type="spellStart"/>
      <w:r w:rsidRPr="004A31DF">
        <w:rPr>
          <w:rFonts w:ascii="Arial" w:hAnsi="Arial" w:cs="Arial"/>
          <w:sz w:val="24"/>
          <w:szCs w:val="24"/>
        </w:rPr>
        <w:t>apelor</w:t>
      </w:r>
      <w:proofErr w:type="spellEnd"/>
      <w:r w:rsidRPr="004A31DF">
        <w:rPr>
          <w:rFonts w:ascii="Arial" w:hAnsi="Arial" w:cs="Arial"/>
          <w:sz w:val="24"/>
          <w:szCs w:val="24"/>
        </w:rPr>
        <w:t xml:space="preserve">, conform </w:t>
      </w:r>
      <w:proofErr w:type="spellStart"/>
      <w:r w:rsidRPr="004A31DF">
        <w:rPr>
          <w:rFonts w:ascii="Arial" w:hAnsi="Arial" w:cs="Arial"/>
          <w:sz w:val="24"/>
          <w:szCs w:val="24"/>
        </w:rPr>
        <w:t>prevederilor</w:t>
      </w:r>
      <w:proofErr w:type="spellEnd"/>
      <w:r w:rsidRPr="004A31DF">
        <w:rPr>
          <w:rFonts w:ascii="Arial" w:hAnsi="Arial" w:cs="Arial"/>
          <w:sz w:val="24"/>
          <w:szCs w:val="24"/>
        </w:rPr>
        <w:t xml:space="preserve"> </w:t>
      </w:r>
      <w:proofErr w:type="spellStart"/>
      <w:r w:rsidRPr="004A31DF">
        <w:rPr>
          <w:rFonts w:ascii="Arial" w:hAnsi="Arial" w:cs="Arial"/>
          <w:sz w:val="24"/>
          <w:szCs w:val="24"/>
        </w:rPr>
        <w:t>Legii</w:t>
      </w:r>
      <w:proofErr w:type="spellEnd"/>
      <w:r w:rsidRPr="004A31DF">
        <w:rPr>
          <w:rFonts w:ascii="Arial" w:hAnsi="Arial" w:cs="Arial"/>
          <w:sz w:val="24"/>
          <w:szCs w:val="24"/>
        </w:rPr>
        <w:t xml:space="preserve"> </w:t>
      </w:r>
      <w:proofErr w:type="spellStart"/>
      <w:r w:rsidRPr="004A31DF">
        <w:rPr>
          <w:rFonts w:ascii="Arial" w:hAnsi="Arial" w:cs="Arial"/>
          <w:sz w:val="24"/>
          <w:szCs w:val="24"/>
        </w:rPr>
        <w:t>Apelor</w:t>
      </w:r>
      <w:proofErr w:type="spellEnd"/>
      <w:r w:rsidRPr="004A31DF">
        <w:rPr>
          <w:rFonts w:ascii="Arial" w:hAnsi="Arial" w:cs="Arial"/>
          <w:sz w:val="24"/>
          <w:szCs w:val="24"/>
        </w:rPr>
        <w:t xml:space="preserve"> </w:t>
      </w:r>
      <w:proofErr w:type="spellStart"/>
      <w:r w:rsidRPr="004A31DF">
        <w:rPr>
          <w:rFonts w:ascii="Arial" w:hAnsi="Arial" w:cs="Arial"/>
          <w:sz w:val="24"/>
          <w:szCs w:val="24"/>
        </w:rPr>
        <w:t>nr</w:t>
      </w:r>
      <w:proofErr w:type="spellEnd"/>
      <w:r w:rsidRPr="004A31DF">
        <w:rPr>
          <w:rFonts w:ascii="Arial" w:hAnsi="Arial" w:cs="Arial"/>
          <w:sz w:val="24"/>
          <w:szCs w:val="24"/>
        </w:rPr>
        <w:t xml:space="preserve">. 107/1996 cu </w:t>
      </w:r>
      <w:proofErr w:type="spellStart"/>
      <w:r w:rsidRPr="004A31DF">
        <w:rPr>
          <w:rFonts w:ascii="Arial" w:hAnsi="Arial" w:cs="Arial"/>
          <w:sz w:val="24"/>
          <w:szCs w:val="24"/>
        </w:rPr>
        <w:t>modificările</w:t>
      </w:r>
      <w:proofErr w:type="spellEnd"/>
      <w:r w:rsidRPr="004A31DF">
        <w:rPr>
          <w:rFonts w:ascii="Arial" w:hAnsi="Arial" w:cs="Arial"/>
          <w:sz w:val="24"/>
          <w:szCs w:val="24"/>
        </w:rPr>
        <w:t xml:space="preserve"> </w:t>
      </w:r>
      <w:proofErr w:type="spellStart"/>
      <w:r w:rsidRPr="004A31DF">
        <w:rPr>
          <w:rFonts w:ascii="Arial" w:hAnsi="Arial" w:cs="Arial"/>
          <w:sz w:val="24"/>
          <w:szCs w:val="24"/>
        </w:rPr>
        <w:t>ș</w:t>
      </w:r>
      <w:r w:rsidR="006E327B" w:rsidRPr="004A31DF">
        <w:rPr>
          <w:rFonts w:ascii="Arial" w:hAnsi="Arial" w:cs="Arial"/>
          <w:sz w:val="24"/>
          <w:szCs w:val="24"/>
        </w:rPr>
        <w:t>i</w:t>
      </w:r>
      <w:proofErr w:type="spellEnd"/>
      <w:r w:rsidR="006E327B" w:rsidRPr="004A31DF">
        <w:rPr>
          <w:rFonts w:ascii="Arial" w:hAnsi="Arial" w:cs="Arial"/>
          <w:sz w:val="24"/>
          <w:szCs w:val="24"/>
        </w:rPr>
        <w:t xml:space="preserve"> </w:t>
      </w:r>
      <w:proofErr w:type="spellStart"/>
      <w:r w:rsidR="006E327B" w:rsidRPr="004A31DF">
        <w:rPr>
          <w:rFonts w:ascii="Arial" w:hAnsi="Arial" w:cs="Arial"/>
          <w:sz w:val="24"/>
          <w:szCs w:val="24"/>
        </w:rPr>
        <w:t>completările</w:t>
      </w:r>
      <w:proofErr w:type="spellEnd"/>
      <w:r w:rsidR="006E327B" w:rsidRPr="004A31DF">
        <w:rPr>
          <w:rFonts w:ascii="Arial" w:hAnsi="Arial" w:cs="Arial"/>
          <w:sz w:val="24"/>
          <w:szCs w:val="24"/>
        </w:rPr>
        <w:t xml:space="preserve"> </w:t>
      </w:r>
      <w:proofErr w:type="spellStart"/>
      <w:r w:rsidR="006E327B" w:rsidRPr="004A31DF">
        <w:rPr>
          <w:rFonts w:ascii="Arial" w:hAnsi="Arial" w:cs="Arial"/>
          <w:sz w:val="24"/>
          <w:szCs w:val="24"/>
        </w:rPr>
        <w:t>ulterioare</w:t>
      </w:r>
      <w:proofErr w:type="spellEnd"/>
      <w:r w:rsidR="006E327B" w:rsidRPr="004A31DF">
        <w:rPr>
          <w:rFonts w:ascii="Arial" w:hAnsi="Arial" w:cs="Arial"/>
          <w:sz w:val="24"/>
          <w:szCs w:val="24"/>
        </w:rPr>
        <w:t>;</w:t>
      </w:r>
    </w:p>
    <w:p w:rsidR="001A2BAC" w:rsidRPr="004A31DF" w:rsidRDefault="001A2BAC" w:rsidP="001A2BAC">
      <w:pPr>
        <w:spacing w:after="0" w:line="240" w:lineRule="auto"/>
        <w:ind w:firstLine="706"/>
        <w:jc w:val="both"/>
        <w:rPr>
          <w:rFonts w:ascii="Arial" w:hAnsi="Arial" w:cs="Arial"/>
          <w:sz w:val="24"/>
          <w:szCs w:val="24"/>
          <w:lang w:val="it-IT"/>
        </w:rPr>
      </w:pPr>
      <w:r w:rsidRPr="004A31DF">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4A31DF" w:rsidRDefault="001A2BAC" w:rsidP="001A2BAC">
      <w:pPr>
        <w:spacing w:after="0" w:line="240" w:lineRule="auto"/>
        <w:ind w:firstLine="706"/>
        <w:jc w:val="both"/>
        <w:rPr>
          <w:rFonts w:ascii="Arial" w:hAnsi="Arial" w:cs="Arial"/>
          <w:sz w:val="24"/>
          <w:szCs w:val="24"/>
          <w:lang w:val="it-IT"/>
        </w:rPr>
      </w:pPr>
      <w:proofErr w:type="spellStart"/>
      <w:r w:rsidRPr="004A31DF">
        <w:rPr>
          <w:rFonts w:ascii="Arial" w:hAnsi="Arial" w:cs="Arial"/>
          <w:sz w:val="24"/>
          <w:szCs w:val="24"/>
        </w:rPr>
        <w:t>Avizul</w:t>
      </w:r>
      <w:proofErr w:type="spellEnd"/>
      <w:r w:rsidRPr="004A31DF">
        <w:rPr>
          <w:rFonts w:ascii="Arial" w:hAnsi="Arial" w:cs="Arial"/>
          <w:sz w:val="24"/>
          <w:szCs w:val="24"/>
        </w:rPr>
        <w:t xml:space="preserve"> de </w:t>
      </w:r>
      <w:proofErr w:type="spellStart"/>
      <w:r w:rsidRPr="004A31DF">
        <w:rPr>
          <w:rFonts w:ascii="Arial" w:hAnsi="Arial" w:cs="Arial"/>
          <w:bCs/>
          <w:sz w:val="24"/>
          <w:szCs w:val="24"/>
        </w:rPr>
        <w:t>gospodărire</w:t>
      </w:r>
      <w:proofErr w:type="spellEnd"/>
      <w:r w:rsidRPr="004A31DF">
        <w:rPr>
          <w:rFonts w:ascii="Arial" w:hAnsi="Arial" w:cs="Arial"/>
          <w:bCs/>
          <w:sz w:val="24"/>
          <w:szCs w:val="24"/>
        </w:rPr>
        <w:t xml:space="preserve"> a </w:t>
      </w:r>
      <w:proofErr w:type="spellStart"/>
      <w:r w:rsidRPr="004A31DF">
        <w:rPr>
          <w:rFonts w:ascii="Arial" w:hAnsi="Arial" w:cs="Arial"/>
          <w:bCs/>
          <w:sz w:val="24"/>
          <w:szCs w:val="24"/>
        </w:rPr>
        <w:t>apelor</w:t>
      </w:r>
      <w:proofErr w:type="spellEnd"/>
      <w:r w:rsidRPr="004A31DF">
        <w:rPr>
          <w:rFonts w:ascii="Arial" w:hAnsi="Arial" w:cs="Arial"/>
          <w:bCs/>
          <w:sz w:val="24"/>
          <w:szCs w:val="24"/>
        </w:rPr>
        <w:t xml:space="preserve"> </w:t>
      </w:r>
      <w:proofErr w:type="spellStart"/>
      <w:proofErr w:type="gramStart"/>
      <w:r w:rsidRPr="004A31DF">
        <w:rPr>
          <w:rFonts w:ascii="Arial" w:hAnsi="Arial" w:cs="Arial"/>
          <w:bCs/>
          <w:sz w:val="24"/>
          <w:szCs w:val="24"/>
        </w:rPr>
        <w:t>este</w:t>
      </w:r>
      <w:proofErr w:type="spellEnd"/>
      <w:proofErr w:type="gramEnd"/>
      <w:r w:rsidRPr="004A31DF">
        <w:rPr>
          <w:rFonts w:ascii="Arial" w:hAnsi="Arial" w:cs="Arial"/>
          <w:bCs/>
          <w:sz w:val="24"/>
          <w:szCs w:val="24"/>
        </w:rPr>
        <w:t xml:space="preserve"> </w:t>
      </w:r>
      <w:proofErr w:type="spellStart"/>
      <w:r w:rsidRPr="004A31DF">
        <w:rPr>
          <w:rFonts w:ascii="Arial" w:hAnsi="Arial" w:cs="Arial"/>
          <w:bCs/>
          <w:sz w:val="24"/>
          <w:szCs w:val="24"/>
        </w:rPr>
        <w:t>aviz</w:t>
      </w:r>
      <w:proofErr w:type="spellEnd"/>
      <w:r w:rsidRPr="004A31DF">
        <w:rPr>
          <w:rFonts w:ascii="Arial" w:hAnsi="Arial" w:cs="Arial"/>
          <w:bCs/>
          <w:sz w:val="24"/>
          <w:szCs w:val="24"/>
        </w:rPr>
        <w:t xml:space="preserve"> conform </w:t>
      </w:r>
      <w:proofErr w:type="spellStart"/>
      <w:r w:rsidRPr="004A31DF">
        <w:rPr>
          <w:rFonts w:ascii="Arial" w:hAnsi="Arial" w:cs="Arial"/>
          <w:bCs/>
          <w:sz w:val="24"/>
          <w:szCs w:val="24"/>
        </w:rPr>
        <w:t>şi</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trebuie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respectat</w:t>
      </w:r>
      <w:proofErr w:type="spellEnd"/>
      <w:r w:rsidRPr="004A31DF">
        <w:rPr>
          <w:rFonts w:ascii="Arial" w:hAnsi="Arial" w:cs="Arial"/>
          <w:bCs/>
          <w:sz w:val="24"/>
          <w:szCs w:val="24"/>
        </w:rPr>
        <w:t xml:space="preserve"> ca </w:t>
      </w:r>
      <w:proofErr w:type="spellStart"/>
      <w:r w:rsidRPr="004A31DF">
        <w:rPr>
          <w:rFonts w:ascii="Arial" w:hAnsi="Arial" w:cs="Arial"/>
          <w:bCs/>
          <w:sz w:val="24"/>
          <w:szCs w:val="24"/>
        </w:rPr>
        <w:t>atare</w:t>
      </w:r>
      <w:proofErr w:type="spellEnd"/>
      <w:r w:rsidRPr="004A31DF">
        <w:rPr>
          <w:rFonts w:ascii="Arial" w:hAnsi="Arial" w:cs="Arial"/>
          <w:bCs/>
          <w:sz w:val="24"/>
          <w:szCs w:val="24"/>
        </w:rPr>
        <w:t xml:space="preserve"> de </w:t>
      </w:r>
      <w:proofErr w:type="spellStart"/>
      <w:r w:rsidRPr="004A31DF">
        <w:rPr>
          <w:rFonts w:ascii="Arial" w:hAnsi="Arial" w:cs="Arial"/>
          <w:bCs/>
          <w:sz w:val="24"/>
          <w:szCs w:val="24"/>
        </w:rPr>
        <w:t>către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titularul</w:t>
      </w:r>
      <w:proofErr w:type="spellEnd"/>
      <w:r w:rsidRPr="004A31DF">
        <w:rPr>
          <w:rFonts w:ascii="Arial" w:hAnsi="Arial" w:cs="Arial"/>
          <w:bCs/>
          <w:sz w:val="24"/>
          <w:szCs w:val="24"/>
        </w:rPr>
        <w:t xml:space="preserve"> de </w:t>
      </w:r>
      <w:proofErr w:type="spellStart"/>
      <w:r w:rsidRPr="004A31DF">
        <w:rPr>
          <w:rFonts w:ascii="Arial" w:hAnsi="Arial" w:cs="Arial"/>
          <w:bCs/>
          <w:sz w:val="24"/>
          <w:szCs w:val="24"/>
        </w:rPr>
        <w:t>proiect</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proiectant</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şi</w:t>
      </w:r>
      <w:proofErr w:type="spellEnd"/>
      <w:r w:rsidRPr="004A31DF">
        <w:rPr>
          <w:rFonts w:ascii="Arial" w:hAnsi="Arial" w:cs="Arial"/>
          <w:bCs/>
          <w:sz w:val="24"/>
          <w:szCs w:val="24"/>
        </w:rPr>
        <w:t xml:space="preserve"> constructor, la </w:t>
      </w:r>
      <w:proofErr w:type="spellStart"/>
      <w:r w:rsidRPr="004A31DF">
        <w:rPr>
          <w:rFonts w:ascii="Arial" w:hAnsi="Arial" w:cs="Arial"/>
          <w:bCs/>
          <w:sz w:val="24"/>
          <w:szCs w:val="24"/>
        </w:rPr>
        <w:t>contractarea</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şi</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execuţia</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lucrărilor</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aferente</w:t>
      </w:r>
      <w:proofErr w:type="spellEnd"/>
      <w:r w:rsidRPr="004A31DF">
        <w:rPr>
          <w:rFonts w:ascii="Arial" w:hAnsi="Arial" w:cs="Arial"/>
          <w:bCs/>
          <w:sz w:val="24"/>
          <w:szCs w:val="24"/>
        </w:rPr>
        <w:t xml:space="preserve"> </w:t>
      </w:r>
      <w:proofErr w:type="spellStart"/>
      <w:r w:rsidRPr="004A31DF">
        <w:rPr>
          <w:rFonts w:ascii="Arial" w:hAnsi="Arial" w:cs="Arial"/>
          <w:bCs/>
          <w:sz w:val="24"/>
          <w:szCs w:val="24"/>
        </w:rPr>
        <w:t>proiectul</w:t>
      </w:r>
      <w:r w:rsidR="006E327B" w:rsidRPr="004A31DF">
        <w:rPr>
          <w:rFonts w:ascii="Arial" w:hAnsi="Arial" w:cs="Arial"/>
          <w:bCs/>
          <w:sz w:val="24"/>
          <w:szCs w:val="24"/>
        </w:rPr>
        <w:t>ui</w:t>
      </w:r>
      <w:proofErr w:type="spellEnd"/>
      <w:r w:rsidR="006E327B" w:rsidRPr="004A31DF">
        <w:rPr>
          <w:rFonts w:ascii="Arial" w:hAnsi="Arial" w:cs="Arial"/>
          <w:bCs/>
          <w:sz w:val="24"/>
          <w:szCs w:val="24"/>
        </w:rPr>
        <w:t>;</w:t>
      </w:r>
    </w:p>
    <w:p w:rsidR="001A2BAC" w:rsidRPr="004A31DF" w:rsidRDefault="001A2BAC" w:rsidP="001A2BAC">
      <w:pPr>
        <w:pStyle w:val="BodyText"/>
        <w:tabs>
          <w:tab w:val="left" w:pos="709"/>
        </w:tabs>
        <w:spacing w:after="0"/>
        <w:ind w:firstLine="706"/>
        <w:jc w:val="both"/>
        <w:rPr>
          <w:rFonts w:ascii="Arial" w:hAnsi="Arial" w:cs="Arial"/>
          <w:sz w:val="24"/>
          <w:szCs w:val="24"/>
          <w:lang w:val="it-IT"/>
        </w:rPr>
      </w:pPr>
      <w:r w:rsidRPr="004A31DF">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w:t>
      </w:r>
      <w:r w:rsidR="006E327B" w:rsidRPr="004A31DF">
        <w:rPr>
          <w:rFonts w:ascii="Arial" w:hAnsi="Arial" w:cs="Arial"/>
          <w:sz w:val="24"/>
          <w:szCs w:val="24"/>
          <w:lang w:val="it-IT"/>
        </w:rPr>
        <w:t>soanelor fizice și/sau juridice;</w:t>
      </w:r>
      <w:r w:rsidRPr="004A31DF">
        <w:rPr>
          <w:rFonts w:ascii="Arial" w:hAnsi="Arial" w:cs="Arial"/>
          <w:sz w:val="24"/>
          <w:szCs w:val="24"/>
          <w:lang w:val="it-IT"/>
        </w:rPr>
        <w:t xml:space="preserve"> </w:t>
      </w:r>
    </w:p>
    <w:p w:rsidR="001A2BAC" w:rsidRPr="004A31DF" w:rsidRDefault="001A2BAC" w:rsidP="001A2BAC">
      <w:pPr>
        <w:suppressAutoHyphens/>
        <w:spacing w:before="120" w:after="0" w:line="240" w:lineRule="auto"/>
        <w:ind w:firstLine="720"/>
        <w:jc w:val="both"/>
        <w:rPr>
          <w:rFonts w:ascii="Arial" w:hAnsi="Arial" w:cs="Arial"/>
          <w:sz w:val="24"/>
          <w:szCs w:val="24"/>
          <w:lang w:val="it-IT"/>
        </w:rPr>
      </w:pPr>
    </w:p>
    <w:p w:rsidR="00B51BCE" w:rsidRPr="004A31DF"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4A31DF" w:rsidRDefault="00A63D32" w:rsidP="00A63D32">
      <w:pPr>
        <w:autoSpaceDE w:val="0"/>
        <w:autoSpaceDN w:val="0"/>
        <w:adjustRightInd w:val="0"/>
        <w:spacing w:after="0" w:line="240" w:lineRule="auto"/>
        <w:jc w:val="both"/>
        <w:rPr>
          <w:rFonts w:ascii="Arial" w:hAnsi="Arial" w:cs="Arial"/>
          <w:b/>
          <w:noProof/>
          <w:sz w:val="24"/>
          <w:szCs w:val="24"/>
          <w:lang w:val="ro-RO"/>
        </w:rPr>
      </w:pPr>
      <w:r w:rsidRPr="004A31DF">
        <w:rPr>
          <w:rFonts w:ascii="Arial" w:eastAsia="Times New Roman" w:hAnsi="Arial" w:cs="Arial"/>
          <w:b/>
          <w:noProof/>
          <w:sz w:val="24"/>
          <w:szCs w:val="24"/>
          <w:lang w:val="ro-RO" w:eastAsia="en-GB"/>
        </w:rPr>
        <w:t>Caracteristicile proiectului şi/sau condiţiile de realizare a proiectului</w:t>
      </w:r>
      <w:r w:rsidRPr="004A31DF">
        <w:rPr>
          <w:rFonts w:ascii="Arial" w:hAnsi="Arial" w:cs="Arial"/>
          <w:b/>
          <w:noProof/>
          <w:sz w:val="24"/>
          <w:szCs w:val="24"/>
          <w:lang w:val="ro-RO"/>
        </w:rPr>
        <w:t>:</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Respectarea prevederilor art. 20 alin</w:t>
      </w:r>
      <w:r w:rsidRPr="004A31DF">
        <w:rPr>
          <w:rFonts w:ascii="Arial" w:hAnsi="Arial" w:cs="Arial"/>
          <w:sz w:val="24"/>
          <w:szCs w:val="24"/>
          <w:lang w:val="ro-RO"/>
        </w:rPr>
        <w:t xml:space="preserve">. (1) din </w:t>
      </w:r>
      <w:r w:rsidRPr="004A31DF">
        <w:rPr>
          <w:rFonts w:ascii="Arial" w:hAnsi="Arial" w:cs="Arial"/>
          <w:sz w:val="24"/>
          <w:szCs w:val="24"/>
          <w:lang w:val="ro-RO" w:eastAsia="ro-RO"/>
        </w:rPr>
        <w:t>Legea nr. 292/2018</w:t>
      </w:r>
      <w:r w:rsidRPr="004A31DF">
        <w:rPr>
          <w:rFonts w:ascii="Arial" w:hAnsi="Arial" w:cs="Arial"/>
          <w:sz w:val="24"/>
          <w:szCs w:val="24"/>
          <w:lang w:val="ro-RO"/>
        </w:rPr>
        <w:t>: "</w:t>
      </w:r>
      <w:r w:rsidRPr="004A31DF">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4A31DF">
        <w:rPr>
          <w:rFonts w:ascii="Arial" w:hAnsi="Arial" w:cs="Arial"/>
          <w:sz w:val="24"/>
          <w:szCs w:val="24"/>
          <w:lang w:val="ro-RO"/>
        </w:rPr>
        <w:t>."</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E327B" w:rsidRPr="004A31DF" w:rsidRDefault="00A63D32" w:rsidP="006E327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 xml:space="preserve">Colectarea </w:t>
      </w:r>
      <w:r w:rsidR="003D49DF" w:rsidRPr="004A31DF">
        <w:rPr>
          <w:rFonts w:ascii="Arial" w:hAnsi="Arial" w:cs="Arial"/>
          <w:sz w:val="24"/>
          <w:szCs w:val="24"/>
          <w:lang w:val="ro-RO"/>
        </w:rPr>
        <w:t>selectiva și controlată a deș</w:t>
      </w:r>
      <w:r w:rsidRPr="004A31DF">
        <w:rPr>
          <w:rFonts w:ascii="Arial" w:hAnsi="Arial" w:cs="Arial"/>
          <w:sz w:val="24"/>
          <w:szCs w:val="24"/>
          <w:lang w:val="ro-RO"/>
        </w:rPr>
        <w:t>eurilor pe categorii, v</w:t>
      </w:r>
      <w:r w:rsidR="003D49DF" w:rsidRPr="004A31DF">
        <w:rPr>
          <w:rFonts w:ascii="Arial" w:hAnsi="Arial" w:cs="Arial"/>
          <w:sz w:val="24"/>
          <w:szCs w:val="24"/>
          <w:lang w:val="ro-RO"/>
        </w:rPr>
        <w:t>alorificarea celor reciclabile ș</w:t>
      </w:r>
      <w:r w:rsidRPr="004A31DF">
        <w:rPr>
          <w:rFonts w:ascii="Arial" w:hAnsi="Arial" w:cs="Arial"/>
          <w:sz w:val="24"/>
          <w:szCs w:val="24"/>
          <w:lang w:val="ro-RO"/>
        </w:rPr>
        <w:t>i eliminarea celor nerecupe</w:t>
      </w:r>
      <w:r w:rsidR="003D49DF" w:rsidRPr="004A31DF">
        <w:rPr>
          <w:rFonts w:ascii="Arial" w:hAnsi="Arial" w:cs="Arial"/>
          <w:sz w:val="24"/>
          <w:szCs w:val="24"/>
          <w:lang w:val="ro-RO"/>
        </w:rPr>
        <w:t>rabile prin firme specializate ș</w:t>
      </w:r>
      <w:r w:rsidRPr="004A31DF">
        <w:rPr>
          <w:rFonts w:ascii="Arial" w:hAnsi="Arial" w:cs="Arial"/>
          <w:sz w:val="24"/>
          <w:szCs w:val="24"/>
          <w:lang w:val="ro-RO"/>
        </w:rPr>
        <w:t>i autorizate, conform  OUG nr. 92/2021, privind regimu</w:t>
      </w:r>
      <w:r w:rsidR="006E327B" w:rsidRPr="004A31DF">
        <w:rPr>
          <w:rFonts w:ascii="Arial" w:hAnsi="Arial" w:cs="Arial"/>
          <w:sz w:val="24"/>
          <w:szCs w:val="24"/>
          <w:lang w:val="ro-RO"/>
        </w:rPr>
        <w:t>l deseurilor;</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Respectarea prevederilor actelor/avizelor emise de alte auto</w:t>
      </w:r>
      <w:r w:rsidR="006E327B" w:rsidRPr="004A31DF">
        <w:rPr>
          <w:rFonts w:ascii="Arial" w:hAnsi="Arial" w:cs="Arial"/>
          <w:sz w:val="24"/>
          <w:szCs w:val="24"/>
          <w:lang w:val="ro-RO"/>
        </w:rPr>
        <w:t>rităţi pentru prezentul proiect;</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Respectarea prevederilor Ord. 119/2014, cu modificările ulteri</w:t>
      </w:r>
      <w:r w:rsidR="006E327B" w:rsidRPr="004A31DF">
        <w:rPr>
          <w:rFonts w:ascii="Arial" w:hAnsi="Arial" w:cs="Arial"/>
          <w:sz w:val="24"/>
          <w:szCs w:val="24"/>
          <w:lang w:val="ro-RO"/>
        </w:rPr>
        <w:t>oare, privind nivelul de zgomot;</w:t>
      </w:r>
    </w:p>
    <w:p w:rsidR="00B51BCE" w:rsidRPr="004A31DF"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Înterzicerea depozitării direct pe sol a deşeurilor sau a materialelor cu pericol de poluare.</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lastRenderedPageBreak/>
        <w:t>Luarea tuturor măsurilor de prevenire eficientă a poluării, care să asigure că nicio polu</w:t>
      </w:r>
      <w:r w:rsidR="006E327B" w:rsidRPr="004A31DF">
        <w:rPr>
          <w:rFonts w:ascii="Arial" w:hAnsi="Arial" w:cs="Arial"/>
          <w:noProof/>
          <w:sz w:val="24"/>
          <w:szCs w:val="24"/>
          <w:lang w:val="ro-RO"/>
        </w:rPr>
        <w:t>are importantă nu va fi cauzată;</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E327B" w:rsidRPr="004A31DF">
        <w:rPr>
          <w:rFonts w:ascii="Arial" w:hAnsi="Arial" w:cs="Arial"/>
          <w:noProof/>
          <w:sz w:val="24"/>
          <w:szCs w:val="24"/>
          <w:lang w:val="ro-RO"/>
        </w:rPr>
        <w:t>ndu-se impactul asupra mediului;</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 xml:space="preserve">Prevenirea accidentelor și </w:t>
      </w:r>
      <w:r w:rsidR="006E327B" w:rsidRPr="004A31DF">
        <w:rPr>
          <w:rFonts w:ascii="Arial" w:hAnsi="Arial" w:cs="Arial"/>
          <w:noProof/>
          <w:sz w:val="24"/>
          <w:szCs w:val="24"/>
          <w:lang w:val="ro-RO"/>
        </w:rPr>
        <w:t>limitarea consecințelor acesora;</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Se vor lua toate măsurile necesare pentru a preveni producerea de pulberi (pr</w:t>
      </w:r>
      <w:r w:rsidR="006E327B" w:rsidRPr="004A31DF">
        <w:rPr>
          <w:rFonts w:ascii="Arial" w:hAnsi="Arial" w:cs="Arial"/>
          <w:noProof/>
          <w:sz w:val="24"/>
          <w:szCs w:val="24"/>
          <w:lang w:val="ro-RO"/>
        </w:rPr>
        <w:t>af) în toate fazele proiectului;</w:t>
      </w:r>
    </w:p>
    <w:p w:rsidR="00DF6293" w:rsidRPr="004A31DF"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Să supravegheze desfășurarea activității, astfel încât să nu</w:t>
      </w:r>
      <w:r w:rsidR="006E327B" w:rsidRPr="004A31DF">
        <w:rPr>
          <w:rFonts w:ascii="Arial" w:hAnsi="Arial" w:cs="Arial"/>
          <w:noProof/>
          <w:sz w:val="24"/>
          <w:szCs w:val="24"/>
          <w:lang w:val="ro-RO"/>
        </w:rPr>
        <w:t xml:space="preserve"> se producă fenomene de poluare;</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 xml:space="preserve">Se interzice depozitarea pe amplasament de substanțe și preparate </w:t>
      </w:r>
      <w:r w:rsidR="006E327B" w:rsidRPr="004A31DF">
        <w:rPr>
          <w:rFonts w:ascii="Arial" w:hAnsi="Arial" w:cs="Arial"/>
          <w:noProof/>
          <w:sz w:val="24"/>
          <w:szCs w:val="24"/>
          <w:lang w:val="ro-RO"/>
        </w:rPr>
        <w:t>periculoase;</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Menținerea în stare de curățenie a spațiului destinat implementării proiectului, fără dep</w:t>
      </w:r>
      <w:r w:rsidR="006E327B" w:rsidRPr="004A31DF">
        <w:rPr>
          <w:rFonts w:ascii="Arial" w:hAnsi="Arial" w:cs="Arial"/>
          <w:noProof/>
          <w:sz w:val="24"/>
          <w:szCs w:val="24"/>
          <w:lang w:val="ro-RO"/>
        </w:rPr>
        <w:t>ozitări necontrolate de deșeuri;</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Asigurarea refacerii mediului în toată zon</w:t>
      </w:r>
      <w:r w:rsidR="006E327B" w:rsidRPr="004A31DF">
        <w:rPr>
          <w:rFonts w:ascii="Arial" w:hAnsi="Arial" w:cs="Arial"/>
          <w:noProof/>
          <w:sz w:val="24"/>
          <w:szCs w:val="24"/>
          <w:lang w:val="ro-RO"/>
        </w:rPr>
        <w:t>a de implementare a proiectului;</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Se impune respectarea cu strictețe a amplasamentului, fără exti</w:t>
      </w:r>
      <w:r w:rsidR="006E327B" w:rsidRPr="004A31DF">
        <w:rPr>
          <w:rFonts w:ascii="Arial" w:hAnsi="Arial" w:cs="Arial"/>
          <w:noProof/>
          <w:sz w:val="24"/>
          <w:szCs w:val="24"/>
          <w:lang w:val="ro-RO"/>
        </w:rPr>
        <w:t>nderi sau modificări ulterioare;</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sidR="006E327B" w:rsidRPr="004A31DF">
        <w:rPr>
          <w:rFonts w:ascii="Arial" w:hAnsi="Arial" w:cs="Arial"/>
          <w:noProof/>
          <w:sz w:val="24"/>
          <w:szCs w:val="24"/>
          <w:lang w:val="ro-RO"/>
        </w:rPr>
        <w:t>ncipiului ”poluatorul plătește”;</w:t>
      </w:r>
    </w:p>
    <w:p w:rsidR="00A63D32" w:rsidRPr="004A31DF"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A31DF">
        <w:rPr>
          <w:rFonts w:ascii="Arial" w:hAnsi="Arial" w:cs="Arial"/>
          <w:sz w:val="24"/>
          <w:szCs w:val="24"/>
          <w:lang w:val="ro-RO"/>
        </w:rPr>
        <w:t xml:space="preserve">Conform art. 43, alin. 3-4 din anexa. nr. 5 la procedură, din </w:t>
      </w:r>
      <w:r w:rsidRPr="004A31DF">
        <w:rPr>
          <w:rFonts w:ascii="Arial" w:hAnsi="Arial" w:cs="Arial"/>
          <w:sz w:val="24"/>
          <w:szCs w:val="24"/>
          <w:lang w:val="ro-RO" w:eastAsia="ro-RO"/>
        </w:rPr>
        <w:t xml:space="preserve">Legea nr. 292/2018 </w:t>
      </w:r>
      <w:r w:rsidRPr="004A31DF">
        <w:rPr>
          <w:rFonts w:ascii="Arial" w:hAnsi="Arial" w:cs="Arial"/>
          <w:sz w:val="24"/>
          <w:szCs w:val="24"/>
          <w:lang w:val="ro-RO"/>
        </w:rPr>
        <w:t xml:space="preserve">privind evaluarea impactului anumitor proiecte publice şi private asupra mediului: </w:t>
      </w:r>
      <w:r w:rsidRPr="004A31DF">
        <w:rPr>
          <w:rFonts w:ascii="Arial" w:hAnsi="Arial" w:cs="Arial"/>
          <w:bCs/>
          <w:sz w:val="24"/>
          <w:szCs w:val="24"/>
          <w:lang w:val="ro-RO"/>
        </w:rPr>
        <w:t>(3)</w:t>
      </w:r>
      <w:r w:rsidRPr="004A31D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A31DF">
        <w:rPr>
          <w:rFonts w:ascii="Arial" w:hAnsi="Arial" w:cs="Arial"/>
          <w:bCs/>
          <w:sz w:val="24"/>
          <w:szCs w:val="24"/>
          <w:lang w:val="ro-RO"/>
        </w:rPr>
        <w:t>(4)</w:t>
      </w:r>
      <w:r w:rsidRPr="004A31DF">
        <w:rPr>
          <w:rFonts w:ascii="Arial" w:hAnsi="Arial" w:cs="Arial"/>
          <w:sz w:val="24"/>
          <w:szCs w:val="24"/>
          <w:lang w:val="ro-RO"/>
        </w:rPr>
        <w:t xml:space="preserve"> Procesul-verbal întocmit în situaţia prevăzută la alin. (3) se </w:t>
      </w:r>
      <w:r w:rsidRPr="004A31DF">
        <w:rPr>
          <w:rFonts w:ascii="Arial" w:hAnsi="Arial" w:cs="Arial"/>
          <w:noProof/>
          <w:sz w:val="24"/>
          <w:szCs w:val="24"/>
          <w:lang w:val="ro-RO"/>
        </w:rPr>
        <w:t>anexează şi face parte integrantă din procesul-verbal de re</w:t>
      </w:r>
      <w:r w:rsidR="006E327B" w:rsidRPr="004A31DF">
        <w:rPr>
          <w:rFonts w:ascii="Arial" w:hAnsi="Arial" w:cs="Arial"/>
          <w:noProof/>
          <w:sz w:val="24"/>
          <w:szCs w:val="24"/>
          <w:lang w:val="ro-RO"/>
        </w:rPr>
        <w:t>cepţie la terminarea lucrărilor;</w:t>
      </w:r>
    </w:p>
    <w:p w:rsidR="00A63D32" w:rsidRPr="004A31DF" w:rsidRDefault="00A63D32" w:rsidP="00A63D32">
      <w:pPr>
        <w:spacing w:after="0" w:line="240" w:lineRule="auto"/>
        <w:ind w:firstLine="360"/>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E327B" w:rsidRPr="004A31DF">
        <w:rPr>
          <w:rFonts w:ascii="Arial" w:eastAsia="Times New Roman" w:hAnsi="Arial" w:cs="Arial"/>
          <w:noProof/>
          <w:sz w:val="24"/>
          <w:szCs w:val="24"/>
          <w:lang w:val="ro-RO" w:eastAsia="en-GB"/>
        </w:rPr>
        <w:t>autoritatea competentă emitentă;</w:t>
      </w:r>
    </w:p>
    <w:p w:rsidR="00A63D32"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E327B" w:rsidRPr="004A31DF">
        <w:rPr>
          <w:rFonts w:ascii="Arial" w:eastAsia="Times New Roman" w:hAnsi="Arial" w:cs="Arial"/>
          <w:noProof/>
          <w:sz w:val="24"/>
          <w:szCs w:val="24"/>
          <w:lang w:val="ro-RO" w:eastAsia="en-GB"/>
        </w:rPr>
        <w:t>rile şi completările ulterioare;</w:t>
      </w:r>
    </w:p>
    <w:p w:rsidR="00A63D32"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w:t>
      </w:r>
      <w:r w:rsidR="000C3AD6" w:rsidRPr="004A31DF">
        <w:rPr>
          <w:rFonts w:ascii="Arial" w:eastAsia="Times New Roman" w:hAnsi="Arial" w:cs="Arial"/>
          <w:noProof/>
          <w:sz w:val="24"/>
          <w:szCs w:val="24"/>
          <w:lang w:val="ro-RO" w:eastAsia="en-GB"/>
        </w:rPr>
        <w:t xml:space="preserve">    </w:t>
      </w:r>
      <w:r w:rsidRPr="004A31D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4A31DF">
        <w:rPr>
          <w:rFonts w:ascii="Arial" w:hAnsi="Arial" w:cs="Arial"/>
          <w:sz w:val="24"/>
          <w:szCs w:val="24"/>
          <w:lang w:val="ro-RO" w:eastAsia="ro-RO"/>
        </w:rPr>
        <w:t>Legea nr. 292/2018</w:t>
      </w:r>
      <w:r w:rsidRPr="004A31D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E327B" w:rsidRPr="004A31DF">
        <w:rPr>
          <w:rFonts w:ascii="Arial" w:eastAsia="Times New Roman" w:hAnsi="Arial" w:cs="Arial"/>
          <w:noProof/>
          <w:sz w:val="24"/>
          <w:szCs w:val="24"/>
          <w:lang w:val="ro-RO" w:eastAsia="en-GB"/>
        </w:rPr>
        <w:t>lor sau într-un interes legitim;</w:t>
      </w:r>
    </w:p>
    <w:p w:rsidR="006E327B"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xml:space="preserve">        </w:t>
      </w:r>
      <w:r w:rsidR="003F6E0B" w:rsidRPr="004A31DF">
        <w:rPr>
          <w:rFonts w:ascii="Arial" w:eastAsia="Times New Roman" w:hAnsi="Arial" w:cs="Arial"/>
          <w:noProof/>
          <w:sz w:val="24"/>
          <w:szCs w:val="24"/>
          <w:lang w:val="ro-RO" w:eastAsia="en-GB"/>
        </w:rPr>
        <w:t xml:space="preserve">  </w:t>
      </w:r>
      <w:r w:rsidR="000C3AD6" w:rsidRPr="004A31DF">
        <w:rPr>
          <w:rFonts w:ascii="Arial" w:eastAsia="Times New Roman" w:hAnsi="Arial" w:cs="Arial"/>
          <w:noProof/>
          <w:sz w:val="24"/>
          <w:szCs w:val="24"/>
          <w:lang w:val="ro-RO" w:eastAsia="en-GB"/>
        </w:rPr>
        <w:t xml:space="preserve"> </w:t>
      </w:r>
      <w:r w:rsidRPr="004A31DF">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p>
    <w:p w:rsidR="00025173"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cu decizia de respingere a solicitării de emitere a acordului de mediu, respectiv cu aprobarea de dezvoltare sau, după caz, cu decizia de respingere a soli</w:t>
      </w:r>
      <w:r w:rsidR="006E327B" w:rsidRPr="004A31DF">
        <w:rPr>
          <w:rFonts w:ascii="Arial" w:eastAsia="Times New Roman" w:hAnsi="Arial" w:cs="Arial"/>
          <w:noProof/>
          <w:sz w:val="24"/>
          <w:szCs w:val="24"/>
          <w:lang w:val="ro-RO" w:eastAsia="en-GB"/>
        </w:rPr>
        <w:t>citării aprobării de dezvoltare;</w:t>
      </w:r>
    </w:p>
    <w:p w:rsidR="00231E03"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w:t>
      </w:r>
      <w:r w:rsidR="000C3AD6" w:rsidRPr="004A31DF">
        <w:rPr>
          <w:rFonts w:ascii="Arial" w:eastAsia="Times New Roman" w:hAnsi="Arial" w:cs="Arial"/>
          <w:noProof/>
          <w:sz w:val="24"/>
          <w:szCs w:val="24"/>
          <w:lang w:val="ro-RO" w:eastAsia="en-GB"/>
        </w:rPr>
        <w:t xml:space="preserve">    </w:t>
      </w:r>
      <w:r w:rsidRPr="004A31DF">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4A31DF">
        <w:rPr>
          <w:rFonts w:ascii="Arial" w:hAnsi="Arial" w:cs="Arial"/>
          <w:sz w:val="24"/>
          <w:szCs w:val="24"/>
          <w:lang w:val="ro-RO" w:eastAsia="ro-RO"/>
        </w:rPr>
        <w:t>Legea nr. 292/2018</w:t>
      </w:r>
      <w:r w:rsidRPr="004A31D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E327B" w:rsidRPr="004A31DF">
        <w:rPr>
          <w:rFonts w:ascii="Arial" w:eastAsia="Times New Roman" w:hAnsi="Arial" w:cs="Arial"/>
          <w:noProof/>
          <w:sz w:val="24"/>
          <w:szCs w:val="24"/>
          <w:lang w:val="ro-RO" w:eastAsia="en-GB"/>
        </w:rPr>
        <w:t>unoştinţa publicului a deciziei;</w:t>
      </w:r>
    </w:p>
    <w:p w:rsidR="00A63D32"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lastRenderedPageBreak/>
        <w:t xml:space="preserve">        </w:t>
      </w:r>
      <w:r w:rsidR="00B80E0C" w:rsidRPr="004A31DF">
        <w:rPr>
          <w:rFonts w:ascii="Arial" w:eastAsia="Times New Roman" w:hAnsi="Arial" w:cs="Arial"/>
          <w:noProof/>
          <w:sz w:val="24"/>
          <w:szCs w:val="24"/>
          <w:lang w:val="ro-RO" w:eastAsia="en-GB"/>
        </w:rPr>
        <w:t xml:space="preserve">  </w:t>
      </w:r>
      <w:r w:rsidRPr="004A31DF">
        <w:rPr>
          <w:rFonts w:ascii="Arial" w:eastAsia="Times New Roman" w:hAnsi="Arial" w:cs="Arial"/>
          <w:noProof/>
          <w:sz w:val="24"/>
          <w:szCs w:val="24"/>
          <w:lang w:val="ro-RO" w:eastAsia="en-GB"/>
        </w:rPr>
        <w:t xml:space="preserve">Autoritatea publică emitentă are obligaţia de a răspunde la plângerea prealabilă prevăzută la art. 22 alin. (1) în termen de 30 de zile de la data înregistrării acesteia </w:t>
      </w:r>
      <w:r w:rsidR="006E327B" w:rsidRPr="004A31DF">
        <w:rPr>
          <w:rFonts w:ascii="Arial" w:eastAsia="Times New Roman" w:hAnsi="Arial" w:cs="Arial"/>
          <w:noProof/>
          <w:sz w:val="24"/>
          <w:szCs w:val="24"/>
          <w:lang w:val="ro-RO" w:eastAsia="en-GB"/>
        </w:rPr>
        <w:t>la acea autoritate;</w:t>
      </w:r>
    </w:p>
    <w:p w:rsidR="00A63D32" w:rsidRPr="004A31DF" w:rsidRDefault="00A63D32" w:rsidP="00A63D32">
      <w:pPr>
        <w:spacing w:after="0" w:line="240" w:lineRule="auto"/>
        <w:jc w:val="both"/>
        <w:rPr>
          <w:rFonts w:ascii="Arial" w:eastAsia="Times New Roman" w:hAnsi="Arial" w:cs="Arial"/>
          <w:noProof/>
          <w:sz w:val="24"/>
          <w:szCs w:val="24"/>
          <w:lang w:val="ro-RO" w:eastAsia="en-GB"/>
        </w:rPr>
      </w:pPr>
      <w:r w:rsidRPr="004A31DF">
        <w:rPr>
          <w:rFonts w:ascii="Arial" w:eastAsia="Times New Roman" w:hAnsi="Arial" w:cs="Arial"/>
          <w:noProof/>
          <w:sz w:val="24"/>
          <w:szCs w:val="24"/>
          <w:lang w:val="ro-RO" w:eastAsia="en-GB"/>
        </w:rPr>
        <w:t>    </w:t>
      </w:r>
      <w:r w:rsidR="00B80E0C" w:rsidRPr="004A31DF">
        <w:rPr>
          <w:rFonts w:ascii="Arial" w:eastAsia="Times New Roman" w:hAnsi="Arial" w:cs="Arial"/>
          <w:noProof/>
          <w:sz w:val="24"/>
          <w:szCs w:val="24"/>
          <w:lang w:val="ro-RO" w:eastAsia="en-GB"/>
        </w:rPr>
        <w:t xml:space="preserve">     </w:t>
      </w:r>
      <w:r w:rsidRPr="004A31DF">
        <w:rPr>
          <w:rFonts w:ascii="Arial" w:eastAsia="Times New Roman" w:hAnsi="Arial" w:cs="Arial"/>
          <w:noProof/>
          <w:sz w:val="24"/>
          <w:szCs w:val="24"/>
          <w:lang w:val="ro-RO" w:eastAsia="en-GB"/>
        </w:rPr>
        <w:t>Procedura de soluţionare a plângerii prealabile prevăzută la art. 22 alin. (1) este gratuită şi trebuie să fi</w:t>
      </w:r>
      <w:r w:rsidR="006E327B" w:rsidRPr="004A31DF">
        <w:rPr>
          <w:rFonts w:ascii="Arial" w:eastAsia="Times New Roman" w:hAnsi="Arial" w:cs="Arial"/>
          <w:noProof/>
          <w:sz w:val="24"/>
          <w:szCs w:val="24"/>
          <w:lang w:val="ro-RO" w:eastAsia="en-GB"/>
        </w:rPr>
        <w:t>e echitabilă, rapidă şi corectă;</w:t>
      </w:r>
    </w:p>
    <w:p w:rsidR="00A63D32" w:rsidRPr="004A31DF" w:rsidRDefault="00B80E0C" w:rsidP="00A63D32">
      <w:pPr>
        <w:autoSpaceDE w:val="0"/>
        <w:autoSpaceDN w:val="0"/>
        <w:adjustRightInd w:val="0"/>
        <w:spacing w:after="0" w:line="240" w:lineRule="auto"/>
        <w:jc w:val="both"/>
        <w:rPr>
          <w:rFonts w:ascii="Arial" w:hAnsi="Arial" w:cs="Arial"/>
          <w:noProof/>
          <w:sz w:val="24"/>
          <w:szCs w:val="24"/>
          <w:lang w:val="ro-RO"/>
        </w:rPr>
      </w:pPr>
      <w:r w:rsidRPr="004A31DF">
        <w:rPr>
          <w:rFonts w:ascii="Arial" w:hAnsi="Arial" w:cs="Arial"/>
          <w:noProof/>
          <w:sz w:val="24"/>
          <w:szCs w:val="24"/>
          <w:lang w:val="ro-RO"/>
        </w:rPr>
        <w:t xml:space="preserve">          </w:t>
      </w:r>
      <w:r w:rsidR="00A63D32" w:rsidRPr="004A31DF">
        <w:rPr>
          <w:rFonts w:ascii="Arial" w:hAnsi="Arial" w:cs="Arial"/>
          <w:noProof/>
          <w:sz w:val="24"/>
          <w:szCs w:val="24"/>
          <w:lang w:val="ro-RO"/>
        </w:rPr>
        <w:t xml:space="preserve">Prezenta decizie poate fi contestată în conformitate cu prevederile </w:t>
      </w:r>
      <w:r w:rsidR="00A63D32" w:rsidRPr="004A31DF">
        <w:rPr>
          <w:rFonts w:ascii="Arial" w:hAnsi="Arial" w:cs="Arial"/>
          <w:sz w:val="24"/>
          <w:szCs w:val="24"/>
          <w:lang w:val="ro-RO" w:eastAsia="ro-RO"/>
        </w:rPr>
        <w:t>Legii nr. 292/2018</w:t>
      </w:r>
      <w:r w:rsidR="00A63D32" w:rsidRPr="004A31DF">
        <w:rPr>
          <w:rFonts w:ascii="Arial" w:eastAsia="Times New Roman" w:hAnsi="Arial" w:cs="Arial"/>
          <w:noProof/>
          <w:sz w:val="24"/>
          <w:szCs w:val="24"/>
          <w:lang w:val="ro-RO" w:eastAsia="en-GB"/>
        </w:rPr>
        <w:t xml:space="preserve"> privind evaluarea impactului anumitor proiecte publice şi private asupra mediului</w:t>
      </w:r>
      <w:r w:rsidR="00A63D32" w:rsidRPr="004A31DF">
        <w:rPr>
          <w:rFonts w:ascii="Arial" w:hAnsi="Arial" w:cs="Arial"/>
          <w:b/>
          <w:sz w:val="24"/>
          <w:szCs w:val="24"/>
          <w:lang w:val="ro-RO" w:eastAsia="ro-RO"/>
        </w:rPr>
        <w:t xml:space="preserve"> </w:t>
      </w:r>
      <w:r w:rsidR="00A63D32" w:rsidRPr="004A31DF">
        <w:rPr>
          <w:rFonts w:ascii="Arial" w:hAnsi="Arial" w:cs="Arial"/>
          <w:noProof/>
          <w:sz w:val="24"/>
          <w:szCs w:val="24"/>
          <w:lang w:val="ro-RO"/>
        </w:rPr>
        <w:t>şi ale Legii contenciosului administrativ nr. 554/2004, cu modifică</w:t>
      </w:r>
      <w:r w:rsidR="006E327B" w:rsidRPr="004A31DF">
        <w:rPr>
          <w:rFonts w:ascii="Arial" w:hAnsi="Arial" w:cs="Arial"/>
          <w:noProof/>
          <w:sz w:val="24"/>
          <w:szCs w:val="24"/>
          <w:lang w:val="ro-RO"/>
        </w:rPr>
        <w:t>rile şi completările ulterioare;</w:t>
      </w:r>
    </w:p>
    <w:p w:rsidR="00A63D32" w:rsidRPr="004A31DF" w:rsidRDefault="00A63D32" w:rsidP="00A63D32">
      <w:pPr>
        <w:autoSpaceDE w:val="0"/>
        <w:autoSpaceDN w:val="0"/>
        <w:adjustRightInd w:val="0"/>
        <w:spacing w:after="0" w:line="240" w:lineRule="auto"/>
        <w:jc w:val="both"/>
        <w:rPr>
          <w:rFonts w:ascii="Arial" w:hAnsi="Arial" w:cs="Arial"/>
          <w:sz w:val="24"/>
          <w:szCs w:val="24"/>
          <w:lang w:val="ro-RO"/>
        </w:rPr>
      </w:pPr>
      <w:r w:rsidRPr="004A31DF">
        <w:rPr>
          <w:rFonts w:ascii="Arial" w:hAnsi="Arial" w:cs="Arial"/>
          <w:sz w:val="24"/>
          <w:szCs w:val="24"/>
          <w:lang w:val="ro-RO"/>
        </w:rPr>
        <w:t xml:space="preserve">    </w:t>
      </w:r>
      <w:r w:rsidR="004B2F6B" w:rsidRPr="004A31DF">
        <w:rPr>
          <w:rFonts w:ascii="Arial" w:hAnsi="Arial" w:cs="Arial"/>
          <w:sz w:val="24"/>
          <w:szCs w:val="24"/>
          <w:lang w:val="ro-RO"/>
        </w:rPr>
        <w:t xml:space="preserve">      </w:t>
      </w:r>
      <w:r w:rsidRPr="004A31DF">
        <w:rPr>
          <w:rFonts w:ascii="Arial" w:hAnsi="Arial" w:cs="Arial"/>
          <w:sz w:val="24"/>
          <w:szCs w:val="24"/>
          <w:lang w:val="ro-RO"/>
        </w:rPr>
        <w:t>Prezentul act nu exonerează de răspundere titularul, proiectantul si/sau constructorul în cazul producerii unor accidente în timpul execuţiei lucr</w:t>
      </w:r>
      <w:r w:rsidR="006E327B" w:rsidRPr="004A31DF">
        <w:rPr>
          <w:rFonts w:ascii="Arial" w:hAnsi="Arial" w:cs="Arial"/>
          <w:sz w:val="24"/>
          <w:szCs w:val="24"/>
          <w:lang w:val="ro-RO"/>
        </w:rPr>
        <w:t>ărilor sau exploatării acestora;</w:t>
      </w:r>
    </w:p>
    <w:p w:rsidR="00A63D32" w:rsidRPr="004A31DF"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4A31DF" w:rsidRDefault="00A63D32" w:rsidP="00A63D32">
      <w:pPr>
        <w:spacing w:after="0" w:line="240" w:lineRule="auto"/>
        <w:jc w:val="center"/>
        <w:rPr>
          <w:rFonts w:ascii="Arial" w:hAnsi="Arial" w:cs="Arial"/>
          <w:b/>
          <w:bCs/>
          <w:sz w:val="24"/>
          <w:szCs w:val="24"/>
          <w:lang w:val="ro-RO"/>
        </w:rPr>
      </w:pPr>
    </w:p>
    <w:p w:rsidR="00A63D32" w:rsidRPr="004A31DF"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r w:rsidRPr="006829D5">
        <w:rPr>
          <w:rFonts w:ascii="Arial" w:hAnsi="Arial" w:cs="Arial"/>
          <w:b/>
          <w:bCs/>
          <w:sz w:val="24"/>
          <w:szCs w:val="24"/>
          <w:lang w:val="ro-RO"/>
        </w:rPr>
        <w:t>DIRECTOR  EXECUTIV,</w:t>
      </w:r>
    </w:p>
    <w:p w:rsidR="00A63D32" w:rsidRPr="006829D5" w:rsidRDefault="00A63D32" w:rsidP="00A63D32">
      <w:pPr>
        <w:spacing w:after="0" w:line="240" w:lineRule="auto"/>
        <w:rPr>
          <w:rFonts w:ascii="Arial" w:hAnsi="Arial" w:cs="Arial"/>
          <w:b/>
          <w:bCs/>
          <w:sz w:val="24"/>
          <w:szCs w:val="24"/>
          <w:lang w:val="ro-RO"/>
        </w:rPr>
      </w:pPr>
      <w:r w:rsidRPr="006829D5">
        <w:rPr>
          <w:rFonts w:ascii="Arial" w:hAnsi="Arial" w:cs="Arial"/>
          <w:b/>
          <w:bCs/>
          <w:sz w:val="24"/>
          <w:szCs w:val="24"/>
          <w:lang w:val="ro-RO"/>
        </w:rPr>
        <w:t xml:space="preserve">                                             </w:t>
      </w:r>
      <w:r w:rsidR="0035562E">
        <w:rPr>
          <w:rFonts w:ascii="Arial" w:hAnsi="Arial" w:cs="Arial"/>
          <w:b/>
          <w:bCs/>
          <w:sz w:val="24"/>
          <w:szCs w:val="24"/>
          <w:lang w:val="ro-RO"/>
        </w:rPr>
        <w:t xml:space="preserve">           </w:t>
      </w:r>
      <w:r w:rsidRPr="006829D5">
        <w:rPr>
          <w:rFonts w:ascii="Arial" w:hAnsi="Arial" w:cs="Arial"/>
          <w:b/>
          <w:bCs/>
          <w:sz w:val="24"/>
          <w:szCs w:val="24"/>
          <w:lang w:val="ro-RO"/>
        </w:rPr>
        <w:t xml:space="preserve"> dr. ing. Aurica GREC</w:t>
      </w:r>
    </w:p>
    <w:p w:rsidR="00A63D32" w:rsidRPr="006829D5" w:rsidRDefault="00A63D32" w:rsidP="00A63D32">
      <w:pPr>
        <w:spacing w:after="0" w:line="360" w:lineRule="auto"/>
        <w:jc w:val="both"/>
        <w:rPr>
          <w:rFonts w:ascii="Arial" w:hAnsi="Arial" w:cs="Arial"/>
          <w:b/>
          <w:bCs/>
          <w:sz w:val="24"/>
          <w:szCs w:val="24"/>
          <w:lang w:val="ro-RO"/>
        </w:rPr>
      </w:pPr>
      <w:r w:rsidRPr="006829D5">
        <w:rPr>
          <w:rFonts w:ascii="Arial" w:hAnsi="Arial" w:cs="Arial"/>
          <w:b/>
          <w:bCs/>
          <w:sz w:val="24"/>
          <w:szCs w:val="24"/>
          <w:lang w:val="ro-RO"/>
        </w:rPr>
        <w:t xml:space="preserve">         </w:t>
      </w:r>
    </w:p>
    <w:p w:rsidR="00A63D32" w:rsidRPr="006829D5" w:rsidRDefault="00A63D32" w:rsidP="00A63D32">
      <w:pPr>
        <w:spacing w:after="0" w:line="240" w:lineRule="auto"/>
        <w:jc w:val="both"/>
        <w:rPr>
          <w:rFonts w:ascii="Arial" w:hAnsi="Arial" w:cs="Arial"/>
          <w:bCs/>
          <w:sz w:val="24"/>
          <w:szCs w:val="24"/>
          <w:lang w:val="ro-RO"/>
        </w:rPr>
      </w:pPr>
    </w:p>
    <w:p w:rsidR="00A63D32" w:rsidRDefault="00A63D32" w:rsidP="00A63D32">
      <w:pPr>
        <w:spacing w:after="0" w:line="240" w:lineRule="auto"/>
        <w:jc w:val="both"/>
        <w:rPr>
          <w:rFonts w:ascii="Arial" w:hAnsi="Arial" w:cs="Arial"/>
          <w:bCs/>
          <w:sz w:val="24"/>
          <w:szCs w:val="24"/>
          <w:lang w:val="ro-RO"/>
        </w:rPr>
      </w:pPr>
    </w:p>
    <w:p w:rsidR="000907E1" w:rsidRDefault="000907E1" w:rsidP="00A63D32">
      <w:pPr>
        <w:spacing w:after="0" w:line="240" w:lineRule="auto"/>
        <w:jc w:val="both"/>
        <w:rPr>
          <w:rFonts w:ascii="Arial" w:hAnsi="Arial" w:cs="Arial"/>
          <w:bCs/>
          <w:sz w:val="24"/>
          <w:szCs w:val="24"/>
          <w:lang w:val="ro-RO"/>
        </w:rPr>
      </w:pPr>
    </w:p>
    <w:p w:rsidR="000907E1" w:rsidRDefault="000907E1" w:rsidP="00A63D32">
      <w:pPr>
        <w:spacing w:after="0" w:line="240" w:lineRule="auto"/>
        <w:jc w:val="both"/>
        <w:rPr>
          <w:rFonts w:ascii="Arial" w:hAnsi="Arial" w:cs="Arial"/>
          <w:bCs/>
          <w:sz w:val="24"/>
          <w:szCs w:val="24"/>
          <w:lang w:val="ro-RO"/>
        </w:rPr>
      </w:pPr>
    </w:p>
    <w:p w:rsidR="000907E1" w:rsidRDefault="000907E1" w:rsidP="00A63D32">
      <w:pPr>
        <w:spacing w:after="0" w:line="240" w:lineRule="auto"/>
        <w:jc w:val="both"/>
        <w:rPr>
          <w:rFonts w:ascii="Arial" w:hAnsi="Arial" w:cs="Arial"/>
          <w:bCs/>
          <w:sz w:val="24"/>
          <w:szCs w:val="24"/>
          <w:lang w:val="ro-RO"/>
        </w:rPr>
      </w:pPr>
    </w:p>
    <w:p w:rsidR="000907E1" w:rsidRDefault="000907E1" w:rsidP="00A63D32">
      <w:pPr>
        <w:spacing w:after="0" w:line="240" w:lineRule="auto"/>
        <w:jc w:val="both"/>
        <w:rPr>
          <w:rFonts w:ascii="Arial" w:hAnsi="Arial" w:cs="Arial"/>
          <w:bCs/>
          <w:sz w:val="24"/>
          <w:szCs w:val="24"/>
          <w:lang w:val="ro-RO"/>
        </w:rPr>
      </w:pPr>
    </w:p>
    <w:p w:rsidR="000907E1" w:rsidRDefault="000907E1" w:rsidP="00A63D32">
      <w:pPr>
        <w:spacing w:after="0" w:line="240" w:lineRule="auto"/>
        <w:jc w:val="both"/>
        <w:rPr>
          <w:rFonts w:ascii="Arial" w:hAnsi="Arial" w:cs="Arial"/>
          <w:bCs/>
          <w:sz w:val="24"/>
          <w:szCs w:val="24"/>
          <w:lang w:val="ro-RO"/>
        </w:rPr>
      </w:pPr>
    </w:p>
    <w:p w:rsidR="000907E1" w:rsidRPr="006829D5" w:rsidRDefault="000907E1"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
          <w:bCs/>
          <w:sz w:val="24"/>
          <w:szCs w:val="24"/>
          <w:lang w:val="ro-RO"/>
        </w:rPr>
      </w:pPr>
      <w:r w:rsidRPr="006829D5">
        <w:rPr>
          <w:rFonts w:ascii="Arial" w:hAnsi="Arial" w:cs="Arial"/>
          <w:b/>
          <w:bCs/>
          <w:sz w:val="24"/>
          <w:szCs w:val="24"/>
          <w:lang w:val="ro-RO"/>
        </w:rPr>
        <w:t xml:space="preserve">Şef </w:t>
      </w:r>
      <w:r w:rsidR="00DC41BD" w:rsidRPr="006829D5">
        <w:rPr>
          <w:rFonts w:ascii="Arial" w:hAnsi="Arial" w:cs="Arial"/>
          <w:b/>
          <w:bCs/>
          <w:sz w:val="24"/>
          <w:szCs w:val="24"/>
          <w:lang w:val="ro-RO"/>
        </w:rPr>
        <w:t xml:space="preserve"> </w:t>
      </w:r>
      <w:r w:rsidRPr="006829D5">
        <w:rPr>
          <w:rFonts w:ascii="Arial" w:hAnsi="Arial" w:cs="Arial"/>
          <w:b/>
          <w:bCs/>
          <w:sz w:val="24"/>
          <w:szCs w:val="24"/>
          <w:lang w:val="ro-RO"/>
        </w:rPr>
        <w:t xml:space="preserve">Serviciu Avize, Acorduri, Autorizații, </w:t>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t xml:space="preserve">                       </w:t>
      </w:r>
    </w:p>
    <w:p w:rsidR="00A63D32" w:rsidRPr="006829D5" w:rsidRDefault="00A63D32" w:rsidP="00A63D32">
      <w:pPr>
        <w:spacing w:after="0" w:line="240" w:lineRule="auto"/>
        <w:jc w:val="both"/>
        <w:outlineLvl w:val="0"/>
        <w:rPr>
          <w:rFonts w:ascii="Arial" w:hAnsi="Arial" w:cs="Arial"/>
          <w:bCs/>
          <w:sz w:val="24"/>
          <w:szCs w:val="24"/>
          <w:lang w:val="ro-RO"/>
        </w:rPr>
      </w:pPr>
      <w:r w:rsidRPr="006829D5">
        <w:rPr>
          <w:rFonts w:ascii="Arial" w:hAnsi="Arial" w:cs="Arial"/>
          <w:bCs/>
          <w:sz w:val="24"/>
          <w:szCs w:val="24"/>
          <w:lang w:val="ro-RO"/>
        </w:rPr>
        <w:t>ing. Gizella Balint</w:t>
      </w:r>
    </w:p>
    <w:p w:rsidR="00A63D32" w:rsidRPr="006829D5" w:rsidRDefault="00A63D32"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0907E1" w:rsidRPr="006829D5" w:rsidRDefault="000907E1" w:rsidP="00A63D32">
      <w:pPr>
        <w:spacing w:after="0" w:line="240" w:lineRule="auto"/>
        <w:jc w:val="both"/>
        <w:outlineLvl w:val="0"/>
        <w:rPr>
          <w:rFonts w:ascii="Arial" w:hAnsi="Arial" w:cs="Arial"/>
          <w:b/>
          <w:bCs/>
          <w:sz w:val="24"/>
          <w:szCs w:val="24"/>
          <w:lang w:val="ro-RO"/>
        </w:rPr>
      </w:pPr>
      <w:bookmarkStart w:id="0" w:name="_GoBack"/>
      <w:bookmarkEnd w:id="0"/>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rPr>
          <w:rFonts w:ascii="Arial" w:hAnsi="Arial" w:cs="Arial"/>
          <w:b/>
          <w:bCs/>
          <w:color w:val="000000" w:themeColor="text1"/>
          <w:sz w:val="24"/>
          <w:szCs w:val="24"/>
          <w:lang w:val="ro-RO"/>
        </w:rPr>
      </w:pPr>
      <w:r w:rsidRPr="006829D5">
        <w:rPr>
          <w:rFonts w:ascii="Arial" w:hAnsi="Arial" w:cs="Arial"/>
          <w:b/>
          <w:bCs/>
          <w:color w:val="000000" w:themeColor="text1"/>
          <w:sz w:val="24"/>
          <w:szCs w:val="24"/>
          <w:lang w:val="ro-RO"/>
        </w:rPr>
        <w:t xml:space="preserve">Întocmit, </w:t>
      </w:r>
    </w:p>
    <w:p w:rsidR="00A63D32" w:rsidRPr="006829D5" w:rsidRDefault="00A63D32" w:rsidP="00A63D32">
      <w:pPr>
        <w:spacing w:after="0" w:line="360" w:lineRule="auto"/>
        <w:jc w:val="both"/>
        <w:rPr>
          <w:rFonts w:ascii="Arial" w:hAnsi="Arial" w:cs="Arial"/>
          <w:color w:val="000000" w:themeColor="text1"/>
          <w:sz w:val="24"/>
          <w:szCs w:val="24"/>
          <w:lang w:val="ro-RO"/>
        </w:rPr>
      </w:pPr>
      <w:r w:rsidRPr="006829D5">
        <w:rPr>
          <w:rFonts w:ascii="Arial" w:hAnsi="Arial" w:cs="Arial"/>
          <w:bCs/>
          <w:color w:val="000000" w:themeColor="text1"/>
          <w:sz w:val="24"/>
          <w:szCs w:val="24"/>
          <w:lang w:val="ro-RO"/>
        </w:rPr>
        <w:t xml:space="preserve">ing. </w:t>
      </w:r>
      <w:r w:rsidR="000E58DA" w:rsidRPr="006829D5">
        <w:rPr>
          <w:rFonts w:ascii="Arial" w:hAnsi="Arial" w:cs="Arial"/>
          <w:bCs/>
          <w:color w:val="000000" w:themeColor="text1"/>
          <w:sz w:val="24"/>
          <w:szCs w:val="24"/>
          <w:lang w:val="ro-RO"/>
        </w:rPr>
        <w:t xml:space="preserve">Filomela Pop </w:t>
      </w:r>
    </w:p>
    <w:p w:rsidR="000519AC" w:rsidRPr="006829D5" w:rsidRDefault="000519AC">
      <w:pPr>
        <w:rPr>
          <w:rFonts w:ascii="Arial" w:hAnsi="Arial" w:cs="Arial"/>
          <w:sz w:val="24"/>
          <w:szCs w:val="24"/>
        </w:rPr>
      </w:pPr>
    </w:p>
    <w:sectPr w:rsidR="000519AC" w:rsidRPr="006829D5"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CD" w:rsidRDefault="002135CD">
      <w:pPr>
        <w:spacing w:after="0" w:line="240" w:lineRule="auto"/>
      </w:pPr>
      <w:r>
        <w:separator/>
      </w:r>
    </w:p>
  </w:endnote>
  <w:endnote w:type="continuationSeparator" w:id="0">
    <w:p w:rsidR="002135CD" w:rsidRDefault="002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0907E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907E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7218800"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907E1">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907E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7218802"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0907E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CD" w:rsidRDefault="002135CD">
      <w:pPr>
        <w:spacing w:after="0" w:line="240" w:lineRule="auto"/>
      </w:pPr>
      <w:r>
        <w:separator/>
      </w:r>
    </w:p>
  </w:footnote>
  <w:footnote w:type="continuationSeparator" w:id="0">
    <w:p w:rsidR="002135CD" w:rsidRDefault="0021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907E1"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7218801"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0907E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9"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5"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15:restartNumberingAfterBreak="0">
    <w:nsid w:val="3AF93403"/>
    <w:multiLevelType w:val="hybridMultilevel"/>
    <w:tmpl w:val="605ACAF4"/>
    <w:lvl w:ilvl="0" w:tplc="25CC5264">
      <w:start w:val="2"/>
      <w:numFmt w:val="bullet"/>
      <w:lvlText w:val="-"/>
      <w:lvlJc w:val="left"/>
      <w:pPr>
        <w:ind w:left="2745" w:hanging="360"/>
      </w:pPr>
      <w:rPr>
        <w:rFonts w:ascii="Arial" w:eastAsiaTheme="minorHAnsi"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7" w15:restartNumberingAfterBreak="0">
    <w:nsid w:val="3BCF3EB1"/>
    <w:multiLevelType w:val="hybridMultilevel"/>
    <w:tmpl w:val="62780AB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060178"/>
    <w:multiLevelType w:val="hybridMultilevel"/>
    <w:tmpl w:val="399EC536"/>
    <w:lvl w:ilvl="0" w:tplc="7E342484">
      <w:start w:val="2"/>
      <w:numFmt w:val="bullet"/>
      <w:lvlText w:val="-"/>
      <w:lvlJc w:val="left"/>
      <w:pPr>
        <w:ind w:left="2730" w:hanging="360"/>
      </w:pPr>
      <w:rPr>
        <w:rFonts w:ascii="Arial" w:eastAsiaTheme="minorHAnsi"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6"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742A5"/>
    <w:multiLevelType w:val="hybridMultilevel"/>
    <w:tmpl w:val="A558C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DB24733"/>
    <w:multiLevelType w:val="hybridMultilevel"/>
    <w:tmpl w:val="67FE0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EC2DAF"/>
    <w:multiLevelType w:val="hybridMultilevel"/>
    <w:tmpl w:val="5D84256A"/>
    <w:lvl w:ilvl="0" w:tplc="A6BCE310">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7F554AE"/>
    <w:multiLevelType w:val="hybridMultilevel"/>
    <w:tmpl w:val="46C085D0"/>
    <w:lvl w:ilvl="0" w:tplc="5B309832">
      <w:start w:val="2"/>
      <w:numFmt w:val="bullet"/>
      <w:lvlText w:val="-"/>
      <w:lvlJc w:val="left"/>
      <w:pPr>
        <w:ind w:left="2745" w:hanging="360"/>
      </w:pPr>
      <w:rPr>
        <w:rFonts w:ascii="Arial" w:eastAsiaTheme="minorHAnsi"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3"/>
  </w:num>
  <w:num w:numId="5">
    <w:abstractNumId w:val="28"/>
  </w:num>
  <w:num w:numId="6">
    <w:abstractNumId w:val="2"/>
  </w:num>
  <w:num w:numId="7">
    <w:abstractNumId w:val="30"/>
  </w:num>
  <w:num w:numId="8">
    <w:abstractNumId w:val="23"/>
  </w:num>
  <w:num w:numId="9">
    <w:abstractNumId w:val="1"/>
  </w:num>
  <w:num w:numId="10">
    <w:abstractNumId w:val="18"/>
  </w:num>
  <w:num w:numId="11">
    <w:abstractNumId w:val="12"/>
  </w:num>
  <w:num w:numId="12">
    <w:abstractNumId w:val="9"/>
  </w:num>
  <w:num w:numId="13">
    <w:abstractNumId w:val="0"/>
  </w:num>
  <w:num w:numId="14">
    <w:abstractNumId w:val="34"/>
  </w:num>
  <w:num w:numId="15">
    <w:abstractNumId w:val="24"/>
  </w:num>
  <w:num w:numId="16">
    <w:abstractNumId w:val="6"/>
  </w:num>
  <w:num w:numId="17">
    <w:abstractNumId w:val="20"/>
  </w:num>
  <w:num w:numId="18">
    <w:abstractNumId w:val="3"/>
  </w:num>
  <w:num w:numId="19">
    <w:abstractNumId w:val="5"/>
  </w:num>
  <w:num w:numId="20">
    <w:abstractNumId w:val="26"/>
  </w:num>
  <w:num w:numId="21">
    <w:abstractNumId w:val="36"/>
  </w:num>
  <w:num w:numId="22">
    <w:abstractNumId w:val="22"/>
  </w:num>
  <w:num w:numId="23">
    <w:abstractNumId w:val="31"/>
  </w:num>
  <w:num w:numId="24">
    <w:abstractNumId w:val="8"/>
  </w:num>
  <w:num w:numId="25">
    <w:abstractNumId w:val="21"/>
  </w:num>
  <w:num w:numId="26">
    <w:abstractNumId w:val="14"/>
  </w:num>
  <w:num w:numId="27">
    <w:abstractNumId w:val="4"/>
  </w:num>
  <w:num w:numId="28">
    <w:abstractNumId w:val="32"/>
  </w:num>
  <w:num w:numId="29">
    <w:abstractNumId w:val="15"/>
  </w:num>
  <w:num w:numId="30">
    <w:abstractNumId w:val="10"/>
  </w:num>
  <w:num w:numId="31">
    <w:abstractNumId w:val="16"/>
  </w:num>
  <w:num w:numId="32">
    <w:abstractNumId w:val="35"/>
  </w:num>
  <w:num w:numId="33">
    <w:abstractNumId w:val="33"/>
  </w:num>
  <w:num w:numId="34">
    <w:abstractNumId w:val="25"/>
  </w:num>
  <w:num w:numId="35">
    <w:abstractNumId w:val="27"/>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35EDE"/>
    <w:rsid w:val="00046DAA"/>
    <w:rsid w:val="000519AC"/>
    <w:rsid w:val="0006253A"/>
    <w:rsid w:val="00062F02"/>
    <w:rsid w:val="000672FC"/>
    <w:rsid w:val="000907E1"/>
    <w:rsid w:val="00092717"/>
    <w:rsid w:val="00092FBB"/>
    <w:rsid w:val="00094060"/>
    <w:rsid w:val="0009649A"/>
    <w:rsid w:val="00096D1B"/>
    <w:rsid w:val="000A0372"/>
    <w:rsid w:val="000A12EB"/>
    <w:rsid w:val="000A4BF1"/>
    <w:rsid w:val="000A70DC"/>
    <w:rsid w:val="000A73FC"/>
    <w:rsid w:val="000B2730"/>
    <w:rsid w:val="000B3D18"/>
    <w:rsid w:val="000B70E9"/>
    <w:rsid w:val="000C2F6D"/>
    <w:rsid w:val="000C37A9"/>
    <w:rsid w:val="000C3AD6"/>
    <w:rsid w:val="000C6688"/>
    <w:rsid w:val="000E4D86"/>
    <w:rsid w:val="000E58DA"/>
    <w:rsid w:val="000F0681"/>
    <w:rsid w:val="000F2BEB"/>
    <w:rsid w:val="000F613A"/>
    <w:rsid w:val="00100009"/>
    <w:rsid w:val="001077D2"/>
    <w:rsid w:val="00111F73"/>
    <w:rsid w:val="00114F38"/>
    <w:rsid w:val="00116B27"/>
    <w:rsid w:val="00121A9F"/>
    <w:rsid w:val="00124C50"/>
    <w:rsid w:val="00133C0B"/>
    <w:rsid w:val="0014237F"/>
    <w:rsid w:val="00143557"/>
    <w:rsid w:val="00150069"/>
    <w:rsid w:val="00150968"/>
    <w:rsid w:val="001532A4"/>
    <w:rsid w:val="0015365C"/>
    <w:rsid w:val="001615EB"/>
    <w:rsid w:val="00163E9B"/>
    <w:rsid w:val="00164CCB"/>
    <w:rsid w:val="00164D11"/>
    <w:rsid w:val="00183209"/>
    <w:rsid w:val="00184678"/>
    <w:rsid w:val="001A1F62"/>
    <w:rsid w:val="001A2BAC"/>
    <w:rsid w:val="001A77D5"/>
    <w:rsid w:val="001A7892"/>
    <w:rsid w:val="001C6585"/>
    <w:rsid w:val="001D082D"/>
    <w:rsid w:val="001D3473"/>
    <w:rsid w:val="001D5221"/>
    <w:rsid w:val="001D6890"/>
    <w:rsid w:val="001E448A"/>
    <w:rsid w:val="001F00AA"/>
    <w:rsid w:val="001F1F60"/>
    <w:rsid w:val="001F6674"/>
    <w:rsid w:val="001F6DCB"/>
    <w:rsid w:val="00201949"/>
    <w:rsid w:val="00210630"/>
    <w:rsid w:val="002135CD"/>
    <w:rsid w:val="00215B0F"/>
    <w:rsid w:val="002173A2"/>
    <w:rsid w:val="00220BEA"/>
    <w:rsid w:val="00222CE8"/>
    <w:rsid w:val="00231E03"/>
    <w:rsid w:val="00243533"/>
    <w:rsid w:val="002447E0"/>
    <w:rsid w:val="0025056C"/>
    <w:rsid w:val="002545FF"/>
    <w:rsid w:val="00255AFD"/>
    <w:rsid w:val="00256B04"/>
    <w:rsid w:val="00262E79"/>
    <w:rsid w:val="0027567E"/>
    <w:rsid w:val="00296203"/>
    <w:rsid w:val="00297C3B"/>
    <w:rsid w:val="002A1094"/>
    <w:rsid w:val="002A4AC8"/>
    <w:rsid w:val="002C416A"/>
    <w:rsid w:val="002D05AB"/>
    <w:rsid w:val="002D20FF"/>
    <w:rsid w:val="002D6E31"/>
    <w:rsid w:val="002E7A77"/>
    <w:rsid w:val="002F3970"/>
    <w:rsid w:val="002F5BDE"/>
    <w:rsid w:val="002F5CC0"/>
    <w:rsid w:val="00313914"/>
    <w:rsid w:val="00317385"/>
    <w:rsid w:val="00325254"/>
    <w:rsid w:val="00327ED4"/>
    <w:rsid w:val="00340C2F"/>
    <w:rsid w:val="003469E1"/>
    <w:rsid w:val="0035562E"/>
    <w:rsid w:val="003716F6"/>
    <w:rsid w:val="00380920"/>
    <w:rsid w:val="0038100D"/>
    <w:rsid w:val="0039401E"/>
    <w:rsid w:val="003A42BD"/>
    <w:rsid w:val="003B64E3"/>
    <w:rsid w:val="003B6FD5"/>
    <w:rsid w:val="003D359D"/>
    <w:rsid w:val="003D49DF"/>
    <w:rsid w:val="003D58AB"/>
    <w:rsid w:val="003D7BB2"/>
    <w:rsid w:val="003F076B"/>
    <w:rsid w:val="003F13BF"/>
    <w:rsid w:val="003F32F2"/>
    <w:rsid w:val="003F6E0B"/>
    <w:rsid w:val="00406803"/>
    <w:rsid w:val="004070C3"/>
    <w:rsid w:val="004135AE"/>
    <w:rsid w:val="0041517D"/>
    <w:rsid w:val="004213E3"/>
    <w:rsid w:val="00433F94"/>
    <w:rsid w:val="004406DA"/>
    <w:rsid w:val="00440B25"/>
    <w:rsid w:val="0044647E"/>
    <w:rsid w:val="0045600D"/>
    <w:rsid w:val="00460967"/>
    <w:rsid w:val="00461C72"/>
    <w:rsid w:val="00462A9C"/>
    <w:rsid w:val="004636DE"/>
    <w:rsid w:val="00466DB6"/>
    <w:rsid w:val="004855E9"/>
    <w:rsid w:val="0048594A"/>
    <w:rsid w:val="004919E2"/>
    <w:rsid w:val="004922F9"/>
    <w:rsid w:val="00493AA9"/>
    <w:rsid w:val="00494647"/>
    <w:rsid w:val="00495254"/>
    <w:rsid w:val="004A2F1E"/>
    <w:rsid w:val="004A31DF"/>
    <w:rsid w:val="004B2F6B"/>
    <w:rsid w:val="004B7448"/>
    <w:rsid w:val="004C7A7E"/>
    <w:rsid w:val="00504948"/>
    <w:rsid w:val="005137BD"/>
    <w:rsid w:val="005334EB"/>
    <w:rsid w:val="00533692"/>
    <w:rsid w:val="00537551"/>
    <w:rsid w:val="00546E11"/>
    <w:rsid w:val="005528E6"/>
    <w:rsid w:val="00567A52"/>
    <w:rsid w:val="005756EE"/>
    <w:rsid w:val="005849AE"/>
    <w:rsid w:val="00585785"/>
    <w:rsid w:val="005940A3"/>
    <w:rsid w:val="005A0A32"/>
    <w:rsid w:val="005A21D4"/>
    <w:rsid w:val="005A48EC"/>
    <w:rsid w:val="005A61FD"/>
    <w:rsid w:val="005A7A36"/>
    <w:rsid w:val="005B4A37"/>
    <w:rsid w:val="005C0557"/>
    <w:rsid w:val="005C576D"/>
    <w:rsid w:val="005D1C78"/>
    <w:rsid w:val="005E1F30"/>
    <w:rsid w:val="005F4C78"/>
    <w:rsid w:val="005F58EA"/>
    <w:rsid w:val="0061081B"/>
    <w:rsid w:val="00613750"/>
    <w:rsid w:val="00613D68"/>
    <w:rsid w:val="00617B1C"/>
    <w:rsid w:val="00624DEC"/>
    <w:rsid w:val="0062515B"/>
    <w:rsid w:val="00645057"/>
    <w:rsid w:val="006452DF"/>
    <w:rsid w:val="006512D5"/>
    <w:rsid w:val="006523BA"/>
    <w:rsid w:val="0065392F"/>
    <w:rsid w:val="00656459"/>
    <w:rsid w:val="006639AD"/>
    <w:rsid w:val="006643C4"/>
    <w:rsid w:val="00670474"/>
    <w:rsid w:val="00676709"/>
    <w:rsid w:val="00677171"/>
    <w:rsid w:val="00681881"/>
    <w:rsid w:val="006829D5"/>
    <w:rsid w:val="006836C0"/>
    <w:rsid w:val="006A6735"/>
    <w:rsid w:val="006B6F43"/>
    <w:rsid w:val="006C033F"/>
    <w:rsid w:val="006C0E72"/>
    <w:rsid w:val="006C2934"/>
    <w:rsid w:val="006C384C"/>
    <w:rsid w:val="006D106A"/>
    <w:rsid w:val="006D14F3"/>
    <w:rsid w:val="006D1F20"/>
    <w:rsid w:val="006E1F08"/>
    <w:rsid w:val="006E2010"/>
    <w:rsid w:val="006E327B"/>
    <w:rsid w:val="006E4324"/>
    <w:rsid w:val="006F2033"/>
    <w:rsid w:val="00701809"/>
    <w:rsid w:val="00704B38"/>
    <w:rsid w:val="00710177"/>
    <w:rsid w:val="007133F8"/>
    <w:rsid w:val="00731C67"/>
    <w:rsid w:val="0073466C"/>
    <w:rsid w:val="0073542B"/>
    <w:rsid w:val="00742A2C"/>
    <w:rsid w:val="00745305"/>
    <w:rsid w:val="00750753"/>
    <w:rsid w:val="007563FB"/>
    <w:rsid w:val="0076182E"/>
    <w:rsid w:val="007640C8"/>
    <w:rsid w:val="00767737"/>
    <w:rsid w:val="007679B3"/>
    <w:rsid w:val="007731BB"/>
    <w:rsid w:val="0077624A"/>
    <w:rsid w:val="007769A3"/>
    <w:rsid w:val="0078226B"/>
    <w:rsid w:val="00784893"/>
    <w:rsid w:val="00795287"/>
    <w:rsid w:val="007A478E"/>
    <w:rsid w:val="007A66F1"/>
    <w:rsid w:val="007B0B78"/>
    <w:rsid w:val="007B341A"/>
    <w:rsid w:val="007B39F0"/>
    <w:rsid w:val="007B5E2C"/>
    <w:rsid w:val="007C0EBF"/>
    <w:rsid w:val="007C5063"/>
    <w:rsid w:val="007D0992"/>
    <w:rsid w:val="007E49E8"/>
    <w:rsid w:val="007E56A5"/>
    <w:rsid w:val="008302D6"/>
    <w:rsid w:val="00830895"/>
    <w:rsid w:val="00834BB5"/>
    <w:rsid w:val="00840510"/>
    <w:rsid w:val="008431C0"/>
    <w:rsid w:val="008516D7"/>
    <w:rsid w:val="00855DAD"/>
    <w:rsid w:val="008672DF"/>
    <w:rsid w:val="008715F7"/>
    <w:rsid w:val="0087632B"/>
    <w:rsid w:val="0088109F"/>
    <w:rsid w:val="0088198D"/>
    <w:rsid w:val="008930F1"/>
    <w:rsid w:val="00896210"/>
    <w:rsid w:val="008A1F24"/>
    <w:rsid w:val="008A790D"/>
    <w:rsid w:val="008A7BAC"/>
    <w:rsid w:val="008B159E"/>
    <w:rsid w:val="008B3769"/>
    <w:rsid w:val="008B6202"/>
    <w:rsid w:val="008B6AA9"/>
    <w:rsid w:val="008C5D39"/>
    <w:rsid w:val="008C7754"/>
    <w:rsid w:val="008D4934"/>
    <w:rsid w:val="008E1E9A"/>
    <w:rsid w:val="008F04E2"/>
    <w:rsid w:val="008F120B"/>
    <w:rsid w:val="009146B0"/>
    <w:rsid w:val="00914B9C"/>
    <w:rsid w:val="0093127C"/>
    <w:rsid w:val="0093409E"/>
    <w:rsid w:val="00943F68"/>
    <w:rsid w:val="0094641A"/>
    <w:rsid w:val="00951D45"/>
    <w:rsid w:val="00955FD3"/>
    <w:rsid w:val="009579B1"/>
    <w:rsid w:val="00962561"/>
    <w:rsid w:val="00964D49"/>
    <w:rsid w:val="00981443"/>
    <w:rsid w:val="0098434D"/>
    <w:rsid w:val="0099171D"/>
    <w:rsid w:val="00992D14"/>
    <w:rsid w:val="009A55D7"/>
    <w:rsid w:val="009A58FD"/>
    <w:rsid w:val="009A5BE4"/>
    <w:rsid w:val="009B0149"/>
    <w:rsid w:val="009C3D45"/>
    <w:rsid w:val="009E6403"/>
    <w:rsid w:val="009E7277"/>
    <w:rsid w:val="00A07F9F"/>
    <w:rsid w:val="00A14A55"/>
    <w:rsid w:val="00A14E11"/>
    <w:rsid w:val="00A21283"/>
    <w:rsid w:val="00A21675"/>
    <w:rsid w:val="00A2740B"/>
    <w:rsid w:val="00A30B25"/>
    <w:rsid w:val="00A30F48"/>
    <w:rsid w:val="00A3121E"/>
    <w:rsid w:val="00A31886"/>
    <w:rsid w:val="00A57B28"/>
    <w:rsid w:val="00A61F0E"/>
    <w:rsid w:val="00A63D32"/>
    <w:rsid w:val="00A647A4"/>
    <w:rsid w:val="00A75406"/>
    <w:rsid w:val="00A758AC"/>
    <w:rsid w:val="00A813E8"/>
    <w:rsid w:val="00A82A1D"/>
    <w:rsid w:val="00A86472"/>
    <w:rsid w:val="00A868C9"/>
    <w:rsid w:val="00A92DB8"/>
    <w:rsid w:val="00AB7458"/>
    <w:rsid w:val="00AE1B2B"/>
    <w:rsid w:val="00AE4E43"/>
    <w:rsid w:val="00AF605C"/>
    <w:rsid w:val="00AF6DA3"/>
    <w:rsid w:val="00B006C1"/>
    <w:rsid w:val="00B03E9E"/>
    <w:rsid w:val="00B11AD2"/>
    <w:rsid w:val="00B126EA"/>
    <w:rsid w:val="00B13E97"/>
    <w:rsid w:val="00B17A49"/>
    <w:rsid w:val="00B23D4E"/>
    <w:rsid w:val="00B31C28"/>
    <w:rsid w:val="00B32318"/>
    <w:rsid w:val="00B3353F"/>
    <w:rsid w:val="00B34010"/>
    <w:rsid w:val="00B40C7E"/>
    <w:rsid w:val="00B44C7E"/>
    <w:rsid w:val="00B47A21"/>
    <w:rsid w:val="00B51BCE"/>
    <w:rsid w:val="00B7386D"/>
    <w:rsid w:val="00B76C43"/>
    <w:rsid w:val="00B80E0C"/>
    <w:rsid w:val="00BB16D0"/>
    <w:rsid w:val="00BC03FB"/>
    <w:rsid w:val="00BC13B5"/>
    <w:rsid w:val="00BC1E91"/>
    <w:rsid w:val="00BC42C4"/>
    <w:rsid w:val="00BC5ABF"/>
    <w:rsid w:val="00BD2641"/>
    <w:rsid w:val="00BD2E65"/>
    <w:rsid w:val="00BD2F13"/>
    <w:rsid w:val="00BD46A6"/>
    <w:rsid w:val="00BE37B4"/>
    <w:rsid w:val="00BE5179"/>
    <w:rsid w:val="00BF2211"/>
    <w:rsid w:val="00BF3C77"/>
    <w:rsid w:val="00C006C5"/>
    <w:rsid w:val="00C210C7"/>
    <w:rsid w:val="00C232BA"/>
    <w:rsid w:val="00C2362D"/>
    <w:rsid w:val="00C23876"/>
    <w:rsid w:val="00C27FFA"/>
    <w:rsid w:val="00C420E5"/>
    <w:rsid w:val="00C42B48"/>
    <w:rsid w:val="00C56A19"/>
    <w:rsid w:val="00C67517"/>
    <w:rsid w:val="00C827C4"/>
    <w:rsid w:val="00C87F6E"/>
    <w:rsid w:val="00C90681"/>
    <w:rsid w:val="00C924AF"/>
    <w:rsid w:val="00C935D5"/>
    <w:rsid w:val="00C95686"/>
    <w:rsid w:val="00C95F42"/>
    <w:rsid w:val="00C963AF"/>
    <w:rsid w:val="00C965C1"/>
    <w:rsid w:val="00CB5A75"/>
    <w:rsid w:val="00CB6DAB"/>
    <w:rsid w:val="00CC634B"/>
    <w:rsid w:val="00CD0408"/>
    <w:rsid w:val="00CD15BB"/>
    <w:rsid w:val="00CD2F0B"/>
    <w:rsid w:val="00CD6D18"/>
    <w:rsid w:val="00CE2AEC"/>
    <w:rsid w:val="00CE54CB"/>
    <w:rsid w:val="00D00C41"/>
    <w:rsid w:val="00D11A98"/>
    <w:rsid w:val="00D11CE2"/>
    <w:rsid w:val="00D151B3"/>
    <w:rsid w:val="00D1614F"/>
    <w:rsid w:val="00D16499"/>
    <w:rsid w:val="00D23B4B"/>
    <w:rsid w:val="00D259EB"/>
    <w:rsid w:val="00D32DC2"/>
    <w:rsid w:val="00D40A33"/>
    <w:rsid w:val="00D42BB1"/>
    <w:rsid w:val="00D70DE0"/>
    <w:rsid w:val="00D75CE8"/>
    <w:rsid w:val="00D81AAE"/>
    <w:rsid w:val="00DA254A"/>
    <w:rsid w:val="00DA3B6F"/>
    <w:rsid w:val="00DA4437"/>
    <w:rsid w:val="00DA4E34"/>
    <w:rsid w:val="00DB14F4"/>
    <w:rsid w:val="00DB76EF"/>
    <w:rsid w:val="00DC41BD"/>
    <w:rsid w:val="00DD12D9"/>
    <w:rsid w:val="00DD288C"/>
    <w:rsid w:val="00DD48CA"/>
    <w:rsid w:val="00DD79EF"/>
    <w:rsid w:val="00DD7D88"/>
    <w:rsid w:val="00DE5C25"/>
    <w:rsid w:val="00DF2E3C"/>
    <w:rsid w:val="00DF586A"/>
    <w:rsid w:val="00DF5E48"/>
    <w:rsid w:val="00DF6293"/>
    <w:rsid w:val="00E02585"/>
    <w:rsid w:val="00E13FC9"/>
    <w:rsid w:val="00E162FC"/>
    <w:rsid w:val="00E169A5"/>
    <w:rsid w:val="00E16DF4"/>
    <w:rsid w:val="00E202AC"/>
    <w:rsid w:val="00E21350"/>
    <w:rsid w:val="00E21827"/>
    <w:rsid w:val="00E269BF"/>
    <w:rsid w:val="00E302F4"/>
    <w:rsid w:val="00E55BBC"/>
    <w:rsid w:val="00E6142C"/>
    <w:rsid w:val="00E61A9D"/>
    <w:rsid w:val="00E7148D"/>
    <w:rsid w:val="00E77577"/>
    <w:rsid w:val="00E7768C"/>
    <w:rsid w:val="00E84BF9"/>
    <w:rsid w:val="00E87D03"/>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201"/>
    <w:rsid w:val="00F11622"/>
    <w:rsid w:val="00F12735"/>
    <w:rsid w:val="00F16181"/>
    <w:rsid w:val="00F165FB"/>
    <w:rsid w:val="00F23B15"/>
    <w:rsid w:val="00F24A18"/>
    <w:rsid w:val="00F2676D"/>
    <w:rsid w:val="00F31FA5"/>
    <w:rsid w:val="00F356F2"/>
    <w:rsid w:val="00F3674F"/>
    <w:rsid w:val="00F36E70"/>
    <w:rsid w:val="00F400E4"/>
    <w:rsid w:val="00F42D17"/>
    <w:rsid w:val="00F45E81"/>
    <w:rsid w:val="00F5273F"/>
    <w:rsid w:val="00F6363C"/>
    <w:rsid w:val="00F71CDC"/>
    <w:rsid w:val="00F81DF8"/>
    <w:rsid w:val="00F83D89"/>
    <w:rsid w:val="00F843CD"/>
    <w:rsid w:val="00FA0AA7"/>
    <w:rsid w:val="00FA1B5B"/>
    <w:rsid w:val="00FB408B"/>
    <w:rsid w:val="00FC6EB3"/>
    <w:rsid w:val="00FD0492"/>
    <w:rsid w:val="00FD5971"/>
    <w:rsid w:val="00FE14AC"/>
    <w:rsid w:val="00FE1576"/>
    <w:rsid w:val="00FE5A1C"/>
    <w:rsid w:val="00FE711E"/>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E2B4D"/>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5528E6"/>
    <w:pPr>
      <w:spacing w:after="0" w:line="240" w:lineRule="auto"/>
    </w:pPr>
    <w:rPr>
      <w:lang w:val="ro-RO"/>
    </w:rPr>
  </w:style>
  <w:style w:type="character" w:customStyle="1" w:styleId="UnresolvedMention">
    <w:name w:val="Unresolved Mention"/>
    <w:basedOn w:val="DefaultParagraphFont"/>
    <w:uiPriority w:val="99"/>
    <w:semiHidden/>
    <w:unhideWhenUsed/>
    <w:rsid w:val="0055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11</cp:revision>
  <cp:lastPrinted>2021-11-18T08:38:00Z</cp:lastPrinted>
  <dcterms:created xsi:type="dcterms:W3CDTF">2022-06-08T09:12:00Z</dcterms:created>
  <dcterms:modified xsi:type="dcterms:W3CDTF">2022-06-20T05:27:00Z</dcterms:modified>
</cp:coreProperties>
</file>