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620C" w:rsidRDefault="002D620C" w:rsidP="000C0B3F">
      <w:pPr>
        <w:pStyle w:val="Heading1"/>
        <w:spacing w:after="120"/>
        <w:ind w:firstLine="0"/>
        <w:rPr>
          <w:rFonts w:ascii="Arial" w:hAnsi="Arial" w:cs="Arial"/>
          <w:b/>
        </w:rPr>
      </w:pPr>
    </w:p>
    <w:p w:rsidR="000C0B3F" w:rsidRDefault="000C0B3F" w:rsidP="00A63D32">
      <w:pPr>
        <w:pStyle w:val="Heading1"/>
        <w:spacing w:after="120"/>
        <w:jc w:val="center"/>
        <w:rPr>
          <w:rFonts w:ascii="Arial" w:hAnsi="Arial" w:cs="Arial"/>
          <w:b/>
        </w:rPr>
      </w:pPr>
    </w:p>
    <w:p w:rsidR="006B34AE" w:rsidRDefault="006B34AE" w:rsidP="00A63D32">
      <w:pPr>
        <w:pStyle w:val="Heading1"/>
        <w:spacing w:after="120"/>
        <w:jc w:val="center"/>
        <w:rPr>
          <w:rFonts w:ascii="Arial" w:hAnsi="Arial" w:cs="Arial"/>
          <w:b/>
        </w:rPr>
      </w:pPr>
    </w:p>
    <w:p w:rsidR="006B34AE" w:rsidRDefault="00A71220" w:rsidP="00A63D32">
      <w:pPr>
        <w:pStyle w:val="Heading1"/>
        <w:spacing w:after="120"/>
        <w:jc w:val="center"/>
        <w:rPr>
          <w:rFonts w:ascii="Arial" w:hAnsi="Arial" w:cs="Arial"/>
          <w:b/>
        </w:rPr>
      </w:pPr>
      <w:r>
        <w:rPr>
          <w:rFonts w:ascii="Arial" w:hAnsi="Arial" w:cs="Arial"/>
          <w:b/>
        </w:rPr>
        <w:t xml:space="preserve"> </w:t>
      </w:r>
    </w:p>
    <w:p w:rsidR="00A63D32" w:rsidRPr="00813173" w:rsidRDefault="00A63D32" w:rsidP="00A63D32">
      <w:pPr>
        <w:pStyle w:val="Heading1"/>
        <w:spacing w:after="120"/>
        <w:jc w:val="center"/>
        <w:rPr>
          <w:rFonts w:ascii="Arial" w:hAnsi="Arial" w:cs="Arial"/>
          <w:b/>
          <w:bCs/>
        </w:rPr>
      </w:pPr>
      <w:r w:rsidRPr="00813173">
        <w:rPr>
          <w:rFonts w:ascii="Arial" w:hAnsi="Arial" w:cs="Arial"/>
          <w:b/>
        </w:rPr>
        <w:t xml:space="preserve">DECIZIA  </w:t>
      </w:r>
      <w:r w:rsidR="00214CA9">
        <w:rPr>
          <w:rFonts w:ascii="Arial" w:hAnsi="Arial" w:cs="Arial"/>
          <w:b/>
        </w:rPr>
        <w:t xml:space="preserve"> </w:t>
      </w:r>
      <w:r w:rsidRPr="00813173">
        <w:rPr>
          <w:rFonts w:ascii="Arial" w:hAnsi="Arial" w:cs="Arial"/>
          <w:b/>
        </w:rPr>
        <w:t xml:space="preserve">ETAPEI </w:t>
      </w:r>
      <w:r w:rsidR="00214CA9">
        <w:rPr>
          <w:rFonts w:ascii="Arial" w:hAnsi="Arial" w:cs="Arial"/>
          <w:b/>
        </w:rPr>
        <w:t xml:space="preserve"> </w:t>
      </w:r>
      <w:r w:rsidRPr="00813173">
        <w:rPr>
          <w:rFonts w:ascii="Arial" w:hAnsi="Arial" w:cs="Arial"/>
          <w:b/>
        </w:rPr>
        <w:t xml:space="preserve"> DE  </w:t>
      </w:r>
      <w:r w:rsidR="00214CA9">
        <w:rPr>
          <w:rFonts w:ascii="Arial" w:hAnsi="Arial" w:cs="Arial"/>
          <w:b/>
        </w:rPr>
        <w:t xml:space="preserve"> </w:t>
      </w:r>
      <w:r w:rsidRPr="00813173">
        <w:rPr>
          <w:rFonts w:ascii="Arial" w:hAnsi="Arial" w:cs="Arial"/>
          <w:b/>
        </w:rPr>
        <w:t>ÎNCADRARE</w:t>
      </w:r>
      <w:r>
        <w:rPr>
          <w:rFonts w:ascii="Arial" w:hAnsi="Arial" w:cs="Arial"/>
          <w:b/>
        </w:rPr>
        <w:t xml:space="preserve"> </w:t>
      </w:r>
      <w:r w:rsidR="003632B5">
        <w:rPr>
          <w:rFonts w:ascii="Arial" w:hAnsi="Arial" w:cs="Arial"/>
          <w:b/>
        </w:rPr>
        <w:t xml:space="preserve"> </w:t>
      </w:r>
    </w:p>
    <w:p w:rsidR="00A63D32" w:rsidRPr="0077724B" w:rsidRDefault="00A63D32" w:rsidP="00A63D32">
      <w:pPr>
        <w:autoSpaceDE w:val="0"/>
        <w:spacing w:after="0" w:line="240" w:lineRule="auto"/>
        <w:rPr>
          <w:rFonts w:ascii="Arial" w:hAnsi="Arial" w:cs="Arial"/>
          <w:b/>
          <w:color w:val="FF0000"/>
          <w:sz w:val="28"/>
          <w:szCs w:val="28"/>
          <w:lang w:val="ro-RO"/>
        </w:rPr>
      </w:pPr>
      <w:r w:rsidRPr="0077724B">
        <w:rPr>
          <w:rFonts w:ascii="Arial" w:hAnsi="Arial" w:cs="Arial"/>
          <w:color w:val="FF0000"/>
          <w:sz w:val="28"/>
          <w:szCs w:val="28"/>
          <w:lang w:val="ro-RO"/>
        </w:rPr>
        <w:t xml:space="preserve">            </w:t>
      </w:r>
      <w:r w:rsidR="00DA2409" w:rsidRPr="0077724B">
        <w:rPr>
          <w:rFonts w:ascii="Arial" w:hAnsi="Arial" w:cs="Arial"/>
          <w:color w:val="FF0000"/>
          <w:sz w:val="28"/>
          <w:szCs w:val="28"/>
          <w:lang w:val="ro-RO"/>
        </w:rPr>
        <w:t xml:space="preserve">                       </w:t>
      </w:r>
      <w:r w:rsidR="00477FCB">
        <w:rPr>
          <w:rFonts w:ascii="Arial" w:hAnsi="Arial" w:cs="Arial"/>
          <w:color w:val="FF0000"/>
          <w:sz w:val="28"/>
          <w:szCs w:val="28"/>
          <w:lang w:val="ro-RO"/>
        </w:rPr>
        <w:t xml:space="preserve"> </w:t>
      </w:r>
      <w:r w:rsidR="009106D2">
        <w:rPr>
          <w:rFonts w:ascii="Arial" w:hAnsi="Arial" w:cs="Arial"/>
          <w:color w:val="FF0000"/>
          <w:sz w:val="28"/>
          <w:szCs w:val="28"/>
          <w:lang w:val="ro-RO"/>
        </w:rPr>
        <w:t xml:space="preserve">   </w:t>
      </w:r>
      <w:r w:rsidRPr="0077724B">
        <w:rPr>
          <w:rFonts w:ascii="Arial" w:hAnsi="Arial" w:cs="Arial"/>
          <w:b/>
          <w:color w:val="FF0000"/>
          <w:sz w:val="28"/>
          <w:szCs w:val="28"/>
          <w:lang w:val="ro-RO"/>
        </w:rPr>
        <w:t xml:space="preserve">Nr.  </w:t>
      </w:r>
      <w:r w:rsidR="00F3763B" w:rsidRPr="0077724B">
        <w:rPr>
          <w:rFonts w:ascii="Arial" w:hAnsi="Arial" w:cs="Arial"/>
          <w:b/>
          <w:color w:val="FF0000"/>
          <w:sz w:val="28"/>
          <w:szCs w:val="28"/>
          <w:lang w:val="ro-RO"/>
        </w:rPr>
        <w:t xml:space="preserve"> </w:t>
      </w:r>
      <w:r w:rsidR="00477FCB">
        <w:rPr>
          <w:rFonts w:ascii="Arial" w:hAnsi="Arial" w:cs="Arial"/>
          <w:b/>
          <w:color w:val="FF0000"/>
          <w:sz w:val="28"/>
          <w:szCs w:val="28"/>
          <w:lang w:val="ro-RO"/>
        </w:rPr>
        <w:t xml:space="preserve"> </w:t>
      </w:r>
      <w:r w:rsidRPr="0077724B">
        <w:rPr>
          <w:rFonts w:ascii="Arial" w:hAnsi="Arial" w:cs="Arial"/>
          <w:b/>
          <w:color w:val="FF0000"/>
          <w:sz w:val="28"/>
          <w:szCs w:val="28"/>
          <w:lang w:val="ro-RO"/>
        </w:rPr>
        <w:t xml:space="preserve">din   </w:t>
      </w:r>
      <w:r w:rsidR="00B37F22">
        <w:rPr>
          <w:rFonts w:ascii="Arial" w:hAnsi="Arial" w:cs="Arial"/>
          <w:b/>
          <w:color w:val="FF0000"/>
          <w:sz w:val="28"/>
          <w:szCs w:val="28"/>
          <w:lang w:val="ro-RO"/>
        </w:rPr>
        <w:t>22</w:t>
      </w:r>
      <w:bookmarkStart w:id="0" w:name="_GoBack"/>
      <w:bookmarkEnd w:id="0"/>
      <w:r w:rsidR="00CC0B62" w:rsidRPr="0077724B">
        <w:rPr>
          <w:rFonts w:ascii="Arial" w:hAnsi="Arial" w:cs="Arial"/>
          <w:b/>
          <w:color w:val="FF0000"/>
          <w:sz w:val="28"/>
          <w:szCs w:val="28"/>
          <w:lang w:val="ro-RO"/>
        </w:rPr>
        <w:t>.</w:t>
      </w:r>
      <w:r w:rsidR="00DA2409" w:rsidRPr="0077724B">
        <w:rPr>
          <w:rFonts w:ascii="Arial" w:hAnsi="Arial" w:cs="Arial"/>
          <w:b/>
          <w:color w:val="FF0000"/>
          <w:sz w:val="28"/>
          <w:szCs w:val="28"/>
          <w:lang w:val="ro-RO"/>
        </w:rPr>
        <w:t>11</w:t>
      </w:r>
      <w:r w:rsidR="006A6735" w:rsidRPr="0077724B">
        <w:rPr>
          <w:rFonts w:ascii="Arial" w:hAnsi="Arial" w:cs="Arial"/>
          <w:b/>
          <w:color w:val="FF0000"/>
          <w:sz w:val="28"/>
          <w:szCs w:val="28"/>
          <w:lang w:val="ro-RO"/>
        </w:rPr>
        <w:t xml:space="preserve">.2022 </w:t>
      </w:r>
      <w:r w:rsidR="00D877B3">
        <w:rPr>
          <w:rFonts w:ascii="Arial" w:hAnsi="Arial" w:cs="Arial"/>
          <w:b/>
          <w:color w:val="FF0000"/>
          <w:sz w:val="28"/>
          <w:szCs w:val="28"/>
          <w:lang w:val="ro-RO"/>
        </w:rPr>
        <w:t xml:space="preserve">  </w:t>
      </w:r>
      <w:r w:rsidR="00DA2409" w:rsidRPr="0077724B">
        <w:rPr>
          <w:rFonts w:ascii="Arial" w:hAnsi="Arial" w:cs="Arial"/>
          <w:b/>
          <w:color w:val="FF0000"/>
          <w:sz w:val="28"/>
          <w:szCs w:val="28"/>
          <w:lang w:val="ro-RO"/>
        </w:rPr>
        <w:t>( Proiect )</w:t>
      </w:r>
    </w:p>
    <w:p w:rsidR="002D620C" w:rsidRDefault="002D620C" w:rsidP="00A63D32">
      <w:pPr>
        <w:autoSpaceDE w:val="0"/>
        <w:spacing w:after="0" w:line="240" w:lineRule="auto"/>
        <w:rPr>
          <w:rFonts w:ascii="Arial" w:hAnsi="Arial" w:cs="Arial"/>
          <w:b/>
          <w:color w:val="FF0000"/>
          <w:sz w:val="28"/>
          <w:szCs w:val="28"/>
          <w:lang w:val="ro-RO"/>
        </w:rPr>
      </w:pPr>
    </w:p>
    <w:p w:rsidR="00A63D32" w:rsidRDefault="00A63D32" w:rsidP="00A63D32">
      <w:pPr>
        <w:autoSpaceDE w:val="0"/>
        <w:spacing w:after="0" w:line="240" w:lineRule="auto"/>
        <w:rPr>
          <w:rFonts w:ascii="Arial" w:hAnsi="Arial" w:cs="Arial"/>
          <w:b/>
          <w:sz w:val="24"/>
          <w:szCs w:val="24"/>
          <w:lang w:val="ro-RO"/>
        </w:rPr>
      </w:pPr>
    </w:p>
    <w:p w:rsidR="006B34AE" w:rsidRPr="00B564C0" w:rsidRDefault="006B34AE" w:rsidP="00A63D32">
      <w:pPr>
        <w:autoSpaceDE w:val="0"/>
        <w:spacing w:after="0" w:line="240" w:lineRule="auto"/>
        <w:jc w:val="both"/>
        <w:rPr>
          <w:rFonts w:ascii="Arial" w:hAnsi="Arial" w:cs="Arial"/>
          <w:color w:val="FF0000"/>
          <w:sz w:val="24"/>
          <w:szCs w:val="24"/>
          <w:lang w:val="ro-RO"/>
        </w:rPr>
      </w:pPr>
    </w:p>
    <w:p w:rsidR="00A63D32" w:rsidRPr="00C37A29" w:rsidRDefault="00A63D32" w:rsidP="00A63D32">
      <w:pPr>
        <w:autoSpaceDE w:val="0"/>
        <w:spacing w:after="0" w:line="240" w:lineRule="auto"/>
        <w:ind w:firstLine="540"/>
        <w:jc w:val="both"/>
        <w:rPr>
          <w:rFonts w:ascii="Arial" w:hAnsi="Arial" w:cs="Arial"/>
          <w:sz w:val="24"/>
          <w:szCs w:val="24"/>
          <w:lang w:val="ro-RO"/>
        </w:rPr>
      </w:pPr>
      <w:r>
        <w:rPr>
          <w:rFonts w:ascii="Arial" w:hAnsi="Arial" w:cs="Arial"/>
          <w:sz w:val="24"/>
          <w:szCs w:val="24"/>
          <w:lang w:val="ro-RO"/>
        </w:rPr>
        <w:t xml:space="preserve"> </w:t>
      </w:r>
      <w:r w:rsidR="00A84E6C">
        <w:rPr>
          <w:rFonts w:ascii="Arial" w:hAnsi="Arial" w:cs="Arial"/>
          <w:sz w:val="24"/>
          <w:szCs w:val="24"/>
          <w:lang w:val="ro-RO"/>
        </w:rPr>
        <w:t xml:space="preserve">  </w:t>
      </w:r>
      <w:r w:rsidRPr="007B47A4">
        <w:rPr>
          <w:rFonts w:ascii="Arial" w:hAnsi="Arial" w:cs="Arial"/>
          <w:sz w:val="24"/>
          <w:szCs w:val="24"/>
          <w:lang w:val="ro-RO"/>
        </w:rPr>
        <w:t xml:space="preserve">Ca urmare a solicitării de emitere </w:t>
      </w:r>
      <w:r w:rsidR="006A6735">
        <w:rPr>
          <w:rFonts w:ascii="Arial" w:hAnsi="Arial" w:cs="Arial"/>
          <w:sz w:val="24"/>
          <w:szCs w:val="24"/>
          <w:lang w:val="ro-RO"/>
        </w:rPr>
        <w:t xml:space="preserve">a acordului de mediu adresate </w:t>
      </w:r>
      <w:r w:rsidR="000E0404">
        <w:rPr>
          <w:rFonts w:ascii="Arial" w:hAnsi="Arial" w:cs="Arial"/>
          <w:b/>
          <w:sz w:val="24"/>
          <w:szCs w:val="24"/>
          <w:lang w:val="ro-RO"/>
        </w:rPr>
        <w:t>DISTRIBUTIE</w:t>
      </w:r>
      <w:r w:rsidR="00A444FB">
        <w:rPr>
          <w:rFonts w:ascii="Arial" w:hAnsi="Arial" w:cs="Arial"/>
          <w:b/>
          <w:sz w:val="24"/>
          <w:szCs w:val="24"/>
          <w:lang w:val="ro-RO"/>
        </w:rPr>
        <w:t xml:space="preserve"> </w:t>
      </w:r>
      <w:r w:rsidR="000E0404">
        <w:rPr>
          <w:rFonts w:ascii="Arial" w:hAnsi="Arial" w:cs="Arial"/>
          <w:b/>
          <w:sz w:val="24"/>
          <w:szCs w:val="24"/>
          <w:lang w:val="ro-RO"/>
        </w:rPr>
        <w:t xml:space="preserve"> ENERGIE</w:t>
      </w:r>
      <w:r w:rsidR="00A444FB">
        <w:rPr>
          <w:rFonts w:ascii="Arial" w:hAnsi="Arial" w:cs="Arial"/>
          <w:b/>
          <w:sz w:val="24"/>
          <w:szCs w:val="24"/>
          <w:lang w:val="ro-RO"/>
        </w:rPr>
        <w:t xml:space="preserve"> </w:t>
      </w:r>
      <w:r w:rsidR="000E0404">
        <w:rPr>
          <w:rFonts w:ascii="Arial" w:hAnsi="Arial" w:cs="Arial"/>
          <w:b/>
          <w:sz w:val="24"/>
          <w:szCs w:val="24"/>
          <w:lang w:val="ro-RO"/>
        </w:rPr>
        <w:t xml:space="preserve"> ELECTRICA</w:t>
      </w:r>
      <w:r w:rsidR="00A444FB">
        <w:rPr>
          <w:rFonts w:ascii="Arial" w:hAnsi="Arial" w:cs="Arial"/>
          <w:b/>
          <w:sz w:val="24"/>
          <w:szCs w:val="24"/>
          <w:lang w:val="ro-RO"/>
        </w:rPr>
        <w:t xml:space="preserve"> </w:t>
      </w:r>
      <w:r w:rsidR="000E0404">
        <w:rPr>
          <w:rFonts w:ascii="Arial" w:hAnsi="Arial" w:cs="Arial"/>
          <w:b/>
          <w:sz w:val="24"/>
          <w:szCs w:val="24"/>
          <w:lang w:val="ro-RO"/>
        </w:rPr>
        <w:t xml:space="preserve"> A </w:t>
      </w:r>
      <w:r w:rsidR="00A444FB">
        <w:rPr>
          <w:rFonts w:ascii="Arial" w:hAnsi="Arial" w:cs="Arial"/>
          <w:b/>
          <w:sz w:val="24"/>
          <w:szCs w:val="24"/>
          <w:lang w:val="ro-RO"/>
        </w:rPr>
        <w:t xml:space="preserve"> </w:t>
      </w:r>
      <w:r w:rsidR="000E0404">
        <w:rPr>
          <w:rFonts w:ascii="Arial" w:hAnsi="Arial" w:cs="Arial"/>
          <w:b/>
          <w:sz w:val="24"/>
          <w:szCs w:val="24"/>
          <w:lang w:val="ro-RO"/>
        </w:rPr>
        <w:t xml:space="preserve">ROMANIEI </w:t>
      </w:r>
      <w:r w:rsidR="00A444FB">
        <w:rPr>
          <w:rFonts w:ascii="Arial" w:hAnsi="Arial" w:cs="Arial"/>
          <w:b/>
          <w:sz w:val="24"/>
          <w:szCs w:val="24"/>
          <w:lang w:val="ro-RO"/>
        </w:rPr>
        <w:t xml:space="preserve"> </w:t>
      </w:r>
      <w:r w:rsidR="000E0404">
        <w:rPr>
          <w:rFonts w:ascii="Arial" w:hAnsi="Arial" w:cs="Arial"/>
          <w:b/>
          <w:sz w:val="24"/>
          <w:szCs w:val="24"/>
          <w:lang w:val="ro-RO"/>
        </w:rPr>
        <w:t>S.A</w:t>
      </w:r>
      <w:r w:rsidR="00B07063">
        <w:rPr>
          <w:rFonts w:ascii="Arial" w:hAnsi="Arial" w:cs="Arial"/>
          <w:b/>
          <w:sz w:val="24"/>
          <w:szCs w:val="24"/>
          <w:lang w:val="ro-RO"/>
        </w:rPr>
        <w:t>,</w:t>
      </w:r>
      <w:r w:rsidR="002464D5">
        <w:rPr>
          <w:rFonts w:ascii="Arial" w:hAnsi="Arial" w:cs="Arial"/>
          <w:sz w:val="24"/>
          <w:szCs w:val="24"/>
          <w:lang w:val="ro-RO"/>
        </w:rPr>
        <w:t xml:space="preserve"> cu sediul în jud. Cluj, loc. Cluj Napoca, str. Ilie Macelaru, nr. 28/A</w:t>
      </w:r>
      <w:r>
        <w:rPr>
          <w:rFonts w:ascii="Arial" w:hAnsi="Arial" w:cs="Arial"/>
          <w:sz w:val="24"/>
          <w:szCs w:val="24"/>
          <w:lang w:val="ro-RO"/>
        </w:rPr>
        <w:t xml:space="preserve">, </w:t>
      </w:r>
      <w:r w:rsidRPr="007B47A4">
        <w:rPr>
          <w:rFonts w:ascii="Arial" w:hAnsi="Arial" w:cs="Arial"/>
          <w:sz w:val="24"/>
          <w:szCs w:val="24"/>
          <w:lang w:val="ro-RO"/>
        </w:rPr>
        <w:t>înregistrată la A</w:t>
      </w:r>
      <w:r>
        <w:rPr>
          <w:rFonts w:ascii="Arial" w:hAnsi="Arial" w:cs="Arial"/>
          <w:sz w:val="24"/>
          <w:szCs w:val="24"/>
          <w:lang w:val="ro-RO"/>
        </w:rPr>
        <w:t>.</w:t>
      </w:r>
      <w:r w:rsidRPr="007B47A4">
        <w:rPr>
          <w:rFonts w:ascii="Arial" w:hAnsi="Arial" w:cs="Arial"/>
          <w:sz w:val="24"/>
          <w:szCs w:val="24"/>
          <w:lang w:val="ro-RO"/>
        </w:rPr>
        <w:t>P</w:t>
      </w:r>
      <w:r>
        <w:rPr>
          <w:rFonts w:ascii="Arial" w:hAnsi="Arial" w:cs="Arial"/>
          <w:sz w:val="24"/>
          <w:szCs w:val="24"/>
          <w:lang w:val="ro-RO"/>
        </w:rPr>
        <w:t>.</w:t>
      </w:r>
      <w:r w:rsidRPr="007B47A4">
        <w:rPr>
          <w:rFonts w:ascii="Arial" w:hAnsi="Arial" w:cs="Arial"/>
          <w:sz w:val="24"/>
          <w:szCs w:val="24"/>
          <w:lang w:val="ro-RO"/>
        </w:rPr>
        <w:t>M</w:t>
      </w:r>
      <w:r>
        <w:rPr>
          <w:rFonts w:ascii="Arial" w:hAnsi="Arial" w:cs="Arial"/>
          <w:sz w:val="24"/>
          <w:szCs w:val="24"/>
          <w:lang w:val="ro-RO"/>
        </w:rPr>
        <w:t>.</w:t>
      </w:r>
      <w:r w:rsidRPr="007B47A4">
        <w:rPr>
          <w:rFonts w:ascii="Arial" w:hAnsi="Arial" w:cs="Arial"/>
          <w:sz w:val="24"/>
          <w:szCs w:val="24"/>
          <w:lang w:val="ro-RO"/>
        </w:rPr>
        <w:t xml:space="preserve"> Sălaj cu</w:t>
      </w:r>
      <w:r w:rsidRPr="0075582E">
        <w:rPr>
          <w:rFonts w:ascii="Arial" w:hAnsi="Arial" w:cs="Arial"/>
          <w:color w:val="FF0000"/>
          <w:sz w:val="24"/>
          <w:szCs w:val="24"/>
          <w:lang w:val="ro-RO"/>
        </w:rPr>
        <w:t xml:space="preserve"> </w:t>
      </w:r>
      <w:r w:rsidRPr="00C37A29">
        <w:rPr>
          <w:rFonts w:ascii="Arial" w:hAnsi="Arial" w:cs="Arial"/>
          <w:sz w:val="24"/>
          <w:szCs w:val="24"/>
          <w:lang w:val="ro-RO"/>
        </w:rPr>
        <w:t xml:space="preserve">nr. </w:t>
      </w:r>
      <w:r w:rsidR="002464D5">
        <w:rPr>
          <w:rFonts w:ascii="Arial" w:hAnsi="Arial" w:cs="Arial"/>
          <w:sz w:val="24"/>
          <w:szCs w:val="24"/>
          <w:lang w:val="ro-RO"/>
        </w:rPr>
        <w:t>5617/18</w:t>
      </w:r>
      <w:r w:rsidR="00813E91">
        <w:rPr>
          <w:rFonts w:ascii="Arial" w:hAnsi="Arial" w:cs="Arial"/>
          <w:sz w:val="24"/>
          <w:szCs w:val="24"/>
          <w:lang w:val="ro-RO"/>
        </w:rPr>
        <w:t>.08</w:t>
      </w:r>
      <w:r w:rsidR="0085461A">
        <w:rPr>
          <w:rFonts w:ascii="Arial" w:hAnsi="Arial" w:cs="Arial"/>
          <w:sz w:val="24"/>
          <w:szCs w:val="24"/>
          <w:lang w:val="ro-RO"/>
        </w:rPr>
        <w:t>.2021</w:t>
      </w:r>
      <w:r w:rsidRPr="00C37A29">
        <w:rPr>
          <w:rFonts w:ascii="Arial" w:hAnsi="Arial" w:cs="Arial"/>
          <w:spacing w:val="-6"/>
          <w:sz w:val="24"/>
          <w:szCs w:val="24"/>
          <w:lang w:val="ro-RO"/>
        </w:rPr>
        <w:t>,</w:t>
      </w:r>
      <w:r w:rsidRPr="00C37A29">
        <w:rPr>
          <w:rFonts w:ascii="Arial" w:hAnsi="Arial" w:cs="Arial"/>
          <w:sz w:val="24"/>
          <w:szCs w:val="24"/>
          <w:lang w:val="ro-RO"/>
        </w:rPr>
        <w:t xml:space="preserve">  în baza:</w:t>
      </w:r>
    </w:p>
    <w:p w:rsidR="00A63D32" w:rsidRPr="00C37A29" w:rsidRDefault="00A63D32" w:rsidP="00A63D32">
      <w:pPr>
        <w:pStyle w:val="ListParagraph"/>
        <w:numPr>
          <w:ilvl w:val="0"/>
          <w:numId w:val="1"/>
        </w:numPr>
        <w:autoSpaceDE w:val="0"/>
        <w:spacing w:after="0" w:line="240" w:lineRule="auto"/>
        <w:ind w:left="0" w:firstLine="540"/>
        <w:jc w:val="both"/>
        <w:rPr>
          <w:rFonts w:ascii="Arial" w:hAnsi="Arial" w:cs="Arial"/>
          <w:sz w:val="24"/>
          <w:szCs w:val="24"/>
          <w:lang w:val="ro-RO" w:eastAsia="ro-RO"/>
        </w:rPr>
      </w:pPr>
      <w:r w:rsidRPr="00C37A29">
        <w:rPr>
          <w:rFonts w:ascii="Arial" w:hAnsi="Arial" w:cs="Arial"/>
          <w:b/>
          <w:sz w:val="24"/>
          <w:szCs w:val="24"/>
          <w:lang w:val="ro-RO" w:eastAsia="ro-RO"/>
        </w:rPr>
        <w:t xml:space="preserve">Legii nr. 292/2018 </w:t>
      </w:r>
      <w:r w:rsidRPr="00C37A29">
        <w:rPr>
          <w:rFonts w:ascii="Arial" w:hAnsi="Arial" w:cs="Arial"/>
          <w:sz w:val="24"/>
          <w:szCs w:val="24"/>
          <w:lang w:val="ro-RO" w:eastAsia="ro-RO"/>
        </w:rPr>
        <w:t>privind evaluarea impactului anumitor proiecte publice şi private asupra mediului, și a</w:t>
      </w:r>
    </w:p>
    <w:p w:rsidR="00A63D32" w:rsidRPr="00C37A29" w:rsidRDefault="00A63D32" w:rsidP="00A63D32">
      <w:pPr>
        <w:pStyle w:val="ListParagraph"/>
        <w:numPr>
          <w:ilvl w:val="0"/>
          <w:numId w:val="1"/>
        </w:numPr>
        <w:autoSpaceDE w:val="0"/>
        <w:spacing w:after="0" w:line="240" w:lineRule="auto"/>
        <w:ind w:left="0" w:firstLine="540"/>
        <w:jc w:val="both"/>
        <w:rPr>
          <w:rFonts w:ascii="Arial" w:hAnsi="Arial" w:cs="Arial"/>
          <w:sz w:val="24"/>
          <w:szCs w:val="24"/>
          <w:lang w:val="ro-RO" w:eastAsia="ro-RO"/>
        </w:rPr>
      </w:pPr>
      <w:r w:rsidRPr="00C37A29">
        <w:rPr>
          <w:rFonts w:ascii="Arial" w:hAnsi="Arial" w:cs="Arial"/>
          <w:b/>
          <w:sz w:val="24"/>
          <w:szCs w:val="24"/>
          <w:lang w:val="ro-RO"/>
        </w:rPr>
        <w:t>Ordonanţei de Urgenţă a Guvernului nr. 57/2007</w:t>
      </w:r>
      <w:r w:rsidRPr="00C37A29">
        <w:rPr>
          <w:rFonts w:ascii="Arial" w:hAnsi="Arial" w:cs="Arial"/>
          <w:sz w:val="24"/>
          <w:szCs w:val="24"/>
          <w:lang w:val="ro-RO"/>
        </w:rPr>
        <w:t xml:space="preserve"> privind regimul ariilor naturale protejate, conservarea habitatelor naturale, a florei şi faunei sǎlbatice, aprobată cu modificǎri şi completǎri prin </w:t>
      </w:r>
      <w:r w:rsidRPr="00C37A29">
        <w:rPr>
          <w:rFonts w:ascii="Arial" w:hAnsi="Arial" w:cs="Arial"/>
          <w:b/>
          <w:sz w:val="24"/>
          <w:szCs w:val="24"/>
          <w:lang w:val="ro-RO"/>
        </w:rPr>
        <w:t>Legea nr. 49/2011</w:t>
      </w:r>
      <w:r w:rsidRPr="00C37A29">
        <w:rPr>
          <w:rFonts w:ascii="Arial" w:hAnsi="Arial" w:cs="Arial"/>
          <w:sz w:val="24"/>
          <w:szCs w:val="24"/>
          <w:lang w:val="ro-RO"/>
        </w:rPr>
        <w:t>, cu modificările și completările ulterioare,</w:t>
      </w:r>
    </w:p>
    <w:p w:rsidR="00A63D32" w:rsidRPr="005F4F3B" w:rsidRDefault="00E302F4" w:rsidP="00A63D32">
      <w:pPr>
        <w:autoSpaceDE w:val="0"/>
        <w:autoSpaceDN w:val="0"/>
        <w:adjustRightInd w:val="0"/>
        <w:spacing w:after="0" w:line="240" w:lineRule="auto"/>
        <w:ind w:firstLine="540"/>
        <w:jc w:val="both"/>
        <w:rPr>
          <w:rFonts w:ascii="Arial" w:hAnsi="Arial" w:cs="Arial"/>
          <w:sz w:val="24"/>
          <w:szCs w:val="24"/>
          <w:lang w:val="ro-RO"/>
        </w:rPr>
      </w:pPr>
      <w:r>
        <w:rPr>
          <w:rFonts w:ascii="Arial" w:hAnsi="Arial" w:cs="Arial"/>
          <w:sz w:val="24"/>
          <w:szCs w:val="24"/>
          <w:lang w:val="ro-RO"/>
        </w:rPr>
        <w:t xml:space="preserve"> </w:t>
      </w:r>
      <w:r w:rsidR="007237A7">
        <w:rPr>
          <w:rFonts w:ascii="Arial" w:hAnsi="Arial" w:cs="Arial"/>
          <w:sz w:val="24"/>
          <w:szCs w:val="24"/>
          <w:lang w:val="ro-RO"/>
        </w:rPr>
        <w:t xml:space="preserve"> </w:t>
      </w:r>
      <w:r w:rsidR="004A1586">
        <w:rPr>
          <w:rFonts w:ascii="Arial" w:hAnsi="Arial" w:cs="Arial"/>
          <w:sz w:val="24"/>
          <w:szCs w:val="24"/>
          <w:lang w:val="ro-RO"/>
        </w:rPr>
        <w:t xml:space="preserve"> </w:t>
      </w:r>
      <w:r w:rsidR="00A63D32" w:rsidRPr="00B06B6B">
        <w:rPr>
          <w:rFonts w:ascii="Arial" w:hAnsi="Arial" w:cs="Arial"/>
          <w:sz w:val="24"/>
          <w:szCs w:val="24"/>
          <w:lang w:val="ro-RO"/>
        </w:rPr>
        <w:t>autoritatea competentă pentru protecţia mediului A</w:t>
      </w:r>
      <w:r w:rsidR="00A63D32">
        <w:rPr>
          <w:rFonts w:ascii="Arial" w:hAnsi="Arial" w:cs="Arial"/>
          <w:sz w:val="24"/>
          <w:szCs w:val="24"/>
          <w:lang w:val="ro-RO"/>
        </w:rPr>
        <w:t>.</w:t>
      </w:r>
      <w:r w:rsidR="00A63D32" w:rsidRPr="00B06B6B">
        <w:rPr>
          <w:rFonts w:ascii="Arial" w:hAnsi="Arial" w:cs="Arial"/>
          <w:sz w:val="24"/>
          <w:szCs w:val="24"/>
          <w:lang w:val="ro-RO"/>
        </w:rPr>
        <w:t>P</w:t>
      </w:r>
      <w:r w:rsidR="00A63D32">
        <w:rPr>
          <w:rFonts w:ascii="Arial" w:hAnsi="Arial" w:cs="Arial"/>
          <w:sz w:val="24"/>
          <w:szCs w:val="24"/>
          <w:lang w:val="ro-RO"/>
        </w:rPr>
        <w:t>.</w:t>
      </w:r>
      <w:r w:rsidR="00A63D32" w:rsidRPr="00B06B6B">
        <w:rPr>
          <w:rFonts w:ascii="Arial" w:hAnsi="Arial" w:cs="Arial"/>
          <w:sz w:val="24"/>
          <w:szCs w:val="24"/>
          <w:lang w:val="ro-RO"/>
        </w:rPr>
        <w:t xml:space="preserve">M Sălaj decide, ca urmare a consultărilor desfăşurate în cadrul şedinţei Comisiei de Analiză Tehnică din data de </w:t>
      </w:r>
      <w:r w:rsidR="003B2E82">
        <w:rPr>
          <w:rFonts w:ascii="Arial" w:hAnsi="Arial" w:cs="Arial"/>
          <w:sz w:val="24"/>
          <w:szCs w:val="24"/>
          <w:lang w:val="ro-RO"/>
        </w:rPr>
        <w:t>13.10</w:t>
      </w:r>
      <w:r w:rsidR="004213E3">
        <w:rPr>
          <w:rFonts w:ascii="Arial" w:hAnsi="Arial" w:cs="Arial"/>
          <w:sz w:val="24"/>
          <w:szCs w:val="24"/>
          <w:lang w:val="ro-RO"/>
        </w:rPr>
        <w:t>.2022</w:t>
      </w:r>
      <w:r w:rsidR="00A63D32" w:rsidRPr="00D70C32">
        <w:rPr>
          <w:rFonts w:ascii="Arial" w:hAnsi="Arial" w:cs="Arial"/>
          <w:sz w:val="24"/>
          <w:szCs w:val="24"/>
          <w:lang w:val="ro-RO"/>
        </w:rPr>
        <w:t>,</w:t>
      </w:r>
      <w:r w:rsidR="00A63D32" w:rsidRPr="00B06B6B">
        <w:rPr>
          <w:rFonts w:ascii="Arial" w:hAnsi="Arial" w:cs="Arial"/>
          <w:sz w:val="24"/>
          <w:szCs w:val="24"/>
          <w:lang w:val="ro-RO"/>
        </w:rPr>
        <w:t xml:space="preserve"> că proiectul:</w:t>
      </w:r>
      <w:r w:rsidR="00A63D32" w:rsidRPr="0075582E">
        <w:rPr>
          <w:rFonts w:ascii="Arial" w:hAnsi="Arial" w:cs="Arial"/>
          <w:color w:val="FF0000"/>
          <w:sz w:val="24"/>
          <w:szCs w:val="24"/>
          <w:lang w:val="ro-RO"/>
        </w:rPr>
        <w:t xml:space="preserve"> </w:t>
      </w:r>
      <w:r w:rsidR="00EB58C3">
        <w:rPr>
          <w:rFonts w:ascii="Arial" w:hAnsi="Arial" w:cs="Arial"/>
          <w:b/>
          <w:sz w:val="24"/>
          <w:szCs w:val="24"/>
          <w:lang w:val="ro-RO"/>
        </w:rPr>
        <w:t>MODERNIZARE S – AXA 20 KV ALMAS</w:t>
      </w:r>
      <w:r w:rsidR="001952AB">
        <w:rPr>
          <w:rFonts w:ascii="Arial" w:hAnsi="Arial" w:cs="Arial"/>
          <w:b/>
          <w:sz w:val="24"/>
          <w:szCs w:val="24"/>
          <w:lang w:val="ro-RO"/>
        </w:rPr>
        <w:t>,</w:t>
      </w:r>
      <w:r w:rsidR="00A63D32">
        <w:rPr>
          <w:rFonts w:ascii="Arial" w:hAnsi="Arial" w:cs="Arial"/>
          <w:sz w:val="24"/>
          <w:szCs w:val="24"/>
          <w:lang w:val="ro-RO"/>
        </w:rPr>
        <w:t xml:space="preserve"> </w:t>
      </w:r>
      <w:r w:rsidR="00A63D32" w:rsidRPr="00B06B6B">
        <w:rPr>
          <w:rFonts w:ascii="Arial" w:hAnsi="Arial" w:cs="Arial"/>
          <w:sz w:val="24"/>
          <w:szCs w:val="24"/>
          <w:lang w:val="ro-RO"/>
        </w:rPr>
        <w:t xml:space="preserve"> </w:t>
      </w:r>
      <w:r w:rsidR="00A63D32" w:rsidRPr="005F4F3B">
        <w:rPr>
          <w:rFonts w:ascii="Arial" w:hAnsi="Arial" w:cs="Arial"/>
          <w:sz w:val="24"/>
          <w:szCs w:val="24"/>
          <w:lang w:val="ro-RO"/>
        </w:rPr>
        <w:t>pr</w:t>
      </w:r>
      <w:r w:rsidR="00DB14F4" w:rsidRPr="005F4F3B">
        <w:rPr>
          <w:rFonts w:ascii="Arial" w:hAnsi="Arial" w:cs="Arial"/>
          <w:sz w:val="24"/>
          <w:szCs w:val="24"/>
          <w:lang w:val="ro-RO"/>
        </w:rPr>
        <w:t>opus a fi a</w:t>
      </w:r>
      <w:r w:rsidR="00C353EE" w:rsidRPr="005F4F3B">
        <w:rPr>
          <w:rFonts w:ascii="Arial" w:hAnsi="Arial" w:cs="Arial"/>
          <w:sz w:val="24"/>
          <w:szCs w:val="24"/>
          <w:lang w:val="ro-RO"/>
        </w:rPr>
        <w:t>mplasat în</w:t>
      </w:r>
      <w:r w:rsidR="00DB14F4" w:rsidRPr="005F4F3B">
        <w:rPr>
          <w:rFonts w:ascii="Arial" w:hAnsi="Arial" w:cs="Arial"/>
          <w:sz w:val="24"/>
          <w:szCs w:val="24"/>
          <w:lang w:val="ro-RO"/>
        </w:rPr>
        <w:t xml:space="preserve"> </w:t>
      </w:r>
      <w:r w:rsidR="00814B5C">
        <w:rPr>
          <w:rFonts w:ascii="Arial" w:hAnsi="Arial" w:cs="Arial"/>
          <w:sz w:val="24"/>
          <w:szCs w:val="24"/>
          <w:lang w:val="ro-RO"/>
        </w:rPr>
        <w:t xml:space="preserve"> comuna</w:t>
      </w:r>
      <w:r w:rsidR="00E13D7E">
        <w:rPr>
          <w:rFonts w:ascii="Arial" w:hAnsi="Arial" w:cs="Arial"/>
          <w:sz w:val="24"/>
          <w:szCs w:val="24"/>
          <w:lang w:val="ro-RO"/>
        </w:rPr>
        <w:t xml:space="preserve"> Almasu </w:t>
      </w:r>
      <w:r w:rsidR="00814B5C">
        <w:rPr>
          <w:rFonts w:ascii="Arial" w:hAnsi="Arial" w:cs="Arial"/>
          <w:sz w:val="24"/>
          <w:szCs w:val="24"/>
          <w:lang w:val="ro-RO"/>
        </w:rPr>
        <w:t>si Cuzaplac</w:t>
      </w:r>
      <w:r w:rsidR="00FE317F" w:rsidRPr="005F4F3B">
        <w:rPr>
          <w:rFonts w:ascii="Arial" w:hAnsi="Arial" w:cs="Arial"/>
          <w:sz w:val="24"/>
          <w:szCs w:val="24"/>
          <w:lang w:val="ro-RO"/>
        </w:rPr>
        <w:t>,</w:t>
      </w:r>
      <w:r w:rsidR="002D45A0" w:rsidRPr="005F4F3B">
        <w:rPr>
          <w:rFonts w:ascii="Arial" w:hAnsi="Arial" w:cs="Arial"/>
          <w:sz w:val="24"/>
          <w:szCs w:val="24"/>
          <w:lang w:val="ro-RO"/>
        </w:rPr>
        <w:t xml:space="preserve"> </w:t>
      </w:r>
      <w:r w:rsidR="00C353EE" w:rsidRPr="005F4F3B">
        <w:rPr>
          <w:rFonts w:ascii="Arial" w:hAnsi="Arial" w:cs="Arial"/>
          <w:sz w:val="24"/>
          <w:szCs w:val="24"/>
          <w:lang w:val="ro-RO"/>
        </w:rPr>
        <w:t xml:space="preserve"> </w:t>
      </w:r>
      <w:r w:rsidR="00A63D32" w:rsidRPr="005F4F3B">
        <w:rPr>
          <w:rFonts w:ascii="Arial" w:hAnsi="Arial" w:cs="Arial"/>
          <w:sz w:val="24"/>
          <w:szCs w:val="24"/>
          <w:lang w:val="ro-RO"/>
        </w:rPr>
        <w:t xml:space="preserve">jud. Sălaj, </w:t>
      </w:r>
    </w:p>
    <w:p w:rsidR="00A63D32" w:rsidRPr="00B06B6B" w:rsidRDefault="00A63D32" w:rsidP="00A63D32">
      <w:pPr>
        <w:autoSpaceDE w:val="0"/>
        <w:autoSpaceDN w:val="0"/>
        <w:adjustRightInd w:val="0"/>
        <w:spacing w:after="0" w:line="240" w:lineRule="auto"/>
        <w:ind w:firstLine="540"/>
        <w:jc w:val="both"/>
        <w:rPr>
          <w:rFonts w:ascii="Arial" w:hAnsi="Arial" w:cs="Arial"/>
          <w:sz w:val="24"/>
          <w:szCs w:val="24"/>
          <w:lang w:val="ro-RO"/>
        </w:rPr>
      </w:pPr>
    </w:p>
    <w:p w:rsidR="002A1094" w:rsidRDefault="002A1094" w:rsidP="00A63D32">
      <w:pPr>
        <w:autoSpaceDE w:val="0"/>
        <w:autoSpaceDN w:val="0"/>
        <w:adjustRightInd w:val="0"/>
        <w:spacing w:after="0" w:line="240" w:lineRule="auto"/>
        <w:ind w:firstLine="540"/>
        <w:jc w:val="center"/>
        <w:rPr>
          <w:rFonts w:ascii="Arial" w:hAnsi="Arial" w:cs="Arial"/>
          <w:b/>
          <w:i/>
          <w:sz w:val="24"/>
          <w:szCs w:val="24"/>
          <w:lang w:val="ro-RO"/>
        </w:rPr>
      </w:pPr>
    </w:p>
    <w:p w:rsidR="002A1094" w:rsidRDefault="002A1094" w:rsidP="00A63D32">
      <w:pPr>
        <w:autoSpaceDE w:val="0"/>
        <w:autoSpaceDN w:val="0"/>
        <w:adjustRightInd w:val="0"/>
        <w:spacing w:after="0" w:line="240" w:lineRule="auto"/>
        <w:ind w:firstLine="540"/>
        <w:jc w:val="center"/>
        <w:rPr>
          <w:rFonts w:ascii="Arial" w:hAnsi="Arial" w:cs="Arial"/>
          <w:b/>
          <w:i/>
          <w:sz w:val="24"/>
          <w:szCs w:val="24"/>
          <w:lang w:val="ro-RO"/>
        </w:rPr>
      </w:pPr>
    </w:p>
    <w:p w:rsidR="00A63D32" w:rsidRPr="00B06B6B" w:rsidRDefault="00A63D32" w:rsidP="00A63D32">
      <w:pPr>
        <w:autoSpaceDE w:val="0"/>
        <w:autoSpaceDN w:val="0"/>
        <w:adjustRightInd w:val="0"/>
        <w:spacing w:after="0" w:line="240" w:lineRule="auto"/>
        <w:ind w:firstLine="540"/>
        <w:jc w:val="center"/>
        <w:rPr>
          <w:rFonts w:ascii="Arial" w:hAnsi="Arial" w:cs="Arial"/>
          <w:b/>
          <w:i/>
          <w:sz w:val="24"/>
          <w:szCs w:val="24"/>
          <w:lang w:val="ro-RO"/>
        </w:rPr>
      </w:pPr>
      <w:r w:rsidRPr="00B06B6B">
        <w:rPr>
          <w:rFonts w:ascii="Arial" w:hAnsi="Arial" w:cs="Arial"/>
          <w:b/>
          <w:i/>
          <w:sz w:val="24"/>
          <w:szCs w:val="24"/>
          <w:lang w:val="ro-RO"/>
        </w:rPr>
        <w:t>nu se supune evaluării impactului asupra mediului</w:t>
      </w:r>
      <w:r w:rsidR="003032A3">
        <w:rPr>
          <w:rFonts w:ascii="Arial" w:hAnsi="Arial" w:cs="Arial"/>
          <w:b/>
          <w:i/>
          <w:sz w:val="24"/>
          <w:szCs w:val="24"/>
          <w:lang w:val="ro-RO"/>
        </w:rPr>
        <w:t xml:space="preserve"> si nu se supune evaluarii impactului asupra corpurilor de apa</w:t>
      </w:r>
      <w:r w:rsidRPr="00B06B6B">
        <w:rPr>
          <w:rFonts w:ascii="Arial" w:hAnsi="Arial" w:cs="Arial"/>
          <w:b/>
          <w:i/>
          <w:sz w:val="24"/>
          <w:szCs w:val="24"/>
          <w:lang w:val="ro-RO"/>
        </w:rPr>
        <w:t>.</w:t>
      </w:r>
    </w:p>
    <w:p w:rsidR="00A63D32" w:rsidRPr="00B06B6B" w:rsidRDefault="00A63D32" w:rsidP="00A63D32">
      <w:pPr>
        <w:autoSpaceDE w:val="0"/>
        <w:autoSpaceDN w:val="0"/>
        <w:adjustRightInd w:val="0"/>
        <w:spacing w:after="0" w:line="240" w:lineRule="auto"/>
        <w:jc w:val="both"/>
        <w:rPr>
          <w:rFonts w:ascii="Arial" w:hAnsi="Arial" w:cs="Arial"/>
          <w:sz w:val="24"/>
          <w:szCs w:val="24"/>
          <w:lang w:val="ro-RO"/>
        </w:rPr>
      </w:pPr>
      <w:r w:rsidRPr="00B06B6B">
        <w:rPr>
          <w:rFonts w:ascii="Arial" w:hAnsi="Arial" w:cs="Arial"/>
          <w:sz w:val="24"/>
          <w:szCs w:val="24"/>
          <w:lang w:val="ro-RO"/>
        </w:rPr>
        <w:t xml:space="preserve">    </w:t>
      </w:r>
    </w:p>
    <w:p w:rsidR="002A1094" w:rsidRDefault="002A1094" w:rsidP="00A63D32">
      <w:pPr>
        <w:autoSpaceDE w:val="0"/>
        <w:autoSpaceDN w:val="0"/>
        <w:adjustRightInd w:val="0"/>
        <w:spacing w:after="0" w:line="240" w:lineRule="auto"/>
        <w:jc w:val="both"/>
        <w:rPr>
          <w:rFonts w:ascii="Arial" w:hAnsi="Arial" w:cs="Arial"/>
          <w:sz w:val="24"/>
          <w:szCs w:val="24"/>
          <w:lang w:val="ro-RO"/>
        </w:rPr>
      </w:pPr>
    </w:p>
    <w:p w:rsidR="002A1094" w:rsidRDefault="002A1094" w:rsidP="00A63D32">
      <w:pPr>
        <w:autoSpaceDE w:val="0"/>
        <w:autoSpaceDN w:val="0"/>
        <w:adjustRightInd w:val="0"/>
        <w:spacing w:after="0" w:line="240" w:lineRule="auto"/>
        <w:jc w:val="both"/>
        <w:rPr>
          <w:rFonts w:ascii="Arial" w:hAnsi="Arial" w:cs="Arial"/>
          <w:sz w:val="24"/>
          <w:szCs w:val="24"/>
          <w:lang w:val="ro-RO"/>
        </w:rPr>
      </w:pPr>
    </w:p>
    <w:p w:rsidR="00A63D32" w:rsidRPr="00842809" w:rsidRDefault="00A63D32" w:rsidP="00A63D32">
      <w:pPr>
        <w:autoSpaceDE w:val="0"/>
        <w:autoSpaceDN w:val="0"/>
        <w:adjustRightInd w:val="0"/>
        <w:spacing w:after="0" w:line="240" w:lineRule="auto"/>
        <w:jc w:val="both"/>
        <w:rPr>
          <w:rFonts w:ascii="Arial" w:hAnsi="Arial" w:cs="Arial"/>
          <w:sz w:val="24"/>
          <w:szCs w:val="24"/>
          <w:lang w:val="ro-RO"/>
        </w:rPr>
      </w:pPr>
      <w:r w:rsidRPr="00842809">
        <w:rPr>
          <w:rFonts w:ascii="Arial" w:hAnsi="Arial" w:cs="Arial"/>
          <w:sz w:val="24"/>
          <w:szCs w:val="24"/>
          <w:lang w:val="ro-RO"/>
        </w:rPr>
        <w:t>Justificarea prezentei decizii:</w:t>
      </w:r>
    </w:p>
    <w:p w:rsidR="00A63D32" w:rsidRPr="00842809" w:rsidRDefault="00A63D32" w:rsidP="00A63D32">
      <w:pPr>
        <w:autoSpaceDE w:val="0"/>
        <w:autoSpaceDN w:val="0"/>
        <w:adjustRightInd w:val="0"/>
        <w:spacing w:after="0" w:line="240" w:lineRule="auto"/>
        <w:jc w:val="both"/>
        <w:rPr>
          <w:rFonts w:ascii="Arial" w:hAnsi="Arial" w:cs="Arial"/>
          <w:b/>
          <w:sz w:val="24"/>
          <w:szCs w:val="24"/>
          <w:lang w:val="ro-RO"/>
        </w:rPr>
      </w:pPr>
      <w:r w:rsidRPr="00842809">
        <w:rPr>
          <w:rFonts w:ascii="Arial" w:hAnsi="Arial" w:cs="Arial"/>
          <w:b/>
          <w:noProof/>
          <w:sz w:val="24"/>
          <w:szCs w:val="24"/>
          <w:lang w:val="ro-RO"/>
        </w:rPr>
        <w:t xml:space="preserve">   I. Motivele pe baza cărora s-a stabilit necesitatea neefectuării </w:t>
      </w:r>
      <w:r w:rsidRPr="00842809">
        <w:rPr>
          <w:rFonts w:ascii="Arial" w:hAnsi="Arial" w:cs="Arial"/>
          <w:b/>
          <w:i/>
          <w:noProof/>
          <w:sz w:val="24"/>
          <w:szCs w:val="24"/>
          <w:lang w:val="ro-RO"/>
        </w:rPr>
        <w:t>evaluării impactului asupra mediului</w:t>
      </w:r>
      <w:r w:rsidRPr="00842809">
        <w:rPr>
          <w:rFonts w:ascii="Arial" w:hAnsi="Arial" w:cs="Arial"/>
          <w:b/>
          <w:noProof/>
          <w:sz w:val="24"/>
          <w:szCs w:val="24"/>
          <w:lang w:val="ro-RO"/>
        </w:rPr>
        <w:t xml:space="preserve"> sunt următoarele:</w:t>
      </w:r>
    </w:p>
    <w:p w:rsidR="00A63D32" w:rsidRPr="00842809" w:rsidRDefault="00A63D32" w:rsidP="00A63D32">
      <w:pPr>
        <w:autoSpaceDE w:val="0"/>
        <w:autoSpaceDN w:val="0"/>
        <w:adjustRightInd w:val="0"/>
        <w:spacing w:after="0" w:line="240" w:lineRule="auto"/>
        <w:jc w:val="both"/>
        <w:rPr>
          <w:rFonts w:ascii="Arial" w:hAnsi="Arial" w:cs="Arial"/>
          <w:sz w:val="24"/>
          <w:szCs w:val="24"/>
          <w:lang w:val="ro-RO"/>
        </w:rPr>
      </w:pPr>
      <w:r w:rsidRPr="00842809">
        <w:rPr>
          <w:rFonts w:ascii="Arial" w:hAnsi="Arial" w:cs="Arial"/>
          <w:b/>
          <w:sz w:val="24"/>
          <w:szCs w:val="24"/>
          <w:lang w:val="ro-RO"/>
        </w:rPr>
        <w:t>a)</w:t>
      </w:r>
      <w:r w:rsidRPr="00842809">
        <w:rPr>
          <w:rFonts w:ascii="Arial" w:hAnsi="Arial" w:cs="Arial"/>
          <w:sz w:val="24"/>
          <w:szCs w:val="24"/>
          <w:lang w:val="ro-RO"/>
        </w:rPr>
        <w:t xml:space="preserve"> Proiectul se încadrează sub incidenţa Legii nr. 292/2018 privind evaluarea impactului anumitor proiecte publice şi private asupra mediului, fiind încadrat în </w:t>
      </w:r>
      <w:r w:rsidRPr="00842809">
        <w:rPr>
          <w:rFonts w:ascii="Arial" w:hAnsi="Arial" w:cs="Arial"/>
          <w:b/>
          <w:sz w:val="24"/>
          <w:szCs w:val="24"/>
          <w:lang w:val="ro-RO"/>
        </w:rPr>
        <w:t>anexa nr. 2, la</w:t>
      </w:r>
      <w:r w:rsidR="000A0372" w:rsidRPr="00842809">
        <w:rPr>
          <w:rFonts w:ascii="Arial" w:hAnsi="Arial" w:cs="Arial"/>
          <w:b/>
          <w:sz w:val="24"/>
          <w:szCs w:val="24"/>
          <w:lang w:val="ro-RO"/>
        </w:rPr>
        <w:t xml:space="preserve"> </w:t>
      </w:r>
      <w:r w:rsidR="005B3129">
        <w:rPr>
          <w:rFonts w:ascii="Arial" w:hAnsi="Arial" w:cs="Arial"/>
          <w:b/>
          <w:sz w:val="24"/>
          <w:szCs w:val="24"/>
          <w:lang w:val="ro-RO"/>
        </w:rPr>
        <w:t xml:space="preserve">pct. 13, </w:t>
      </w:r>
      <w:r w:rsidR="002A698D">
        <w:rPr>
          <w:rFonts w:ascii="Arial" w:hAnsi="Arial" w:cs="Arial"/>
          <w:b/>
          <w:sz w:val="24"/>
          <w:szCs w:val="24"/>
          <w:lang w:val="ro-RO"/>
        </w:rPr>
        <w:t xml:space="preserve"> lit. a ) </w:t>
      </w:r>
      <w:r w:rsidRPr="00842809">
        <w:rPr>
          <w:rFonts w:ascii="Arial" w:hAnsi="Arial" w:cs="Arial"/>
          <w:sz w:val="24"/>
          <w:szCs w:val="24"/>
          <w:lang w:val="ro-RO"/>
        </w:rPr>
        <w:t>;</w:t>
      </w:r>
    </w:p>
    <w:p w:rsidR="00A63D32" w:rsidRPr="00842809" w:rsidRDefault="00A63D32" w:rsidP="00A63D32">
      <w:pPr>
        <w:autoSpaceDE w:val="0"/>
        <w:autoSpaceDN w:val="0"/>
        <w:adjustRightInd w:val="0"/>
        <w:spacing w:after="0" w:line="240" w:lineRule="auto"/>
        <w:jc w:val="both"/>
        <w:rPr>
          <w:rFonts w:ascii="Arial" w:hAnsi="Arial" w:cs="Arial"/>
          <w:sz w:val="24"/>
          <w:szCs w:val="24"/>
          <w:lang w:val="ro-RO"/>
        </w:rPr>
      </w:pPr>
      <w:r w:rsidRPr="00842809">
        <w:rPr>
          <w:rFonts w:ascii="Arial" w:hAnsi="Arial" w:cs="Arial"/>
          <w:sz w:val="24"/>
          <w:szCs w:val="24"/>
          <w:lang w:val="ro-RO"/>
        </w:rPr>
        <w:t>- autorităţile reprezentate în comisia de analiză tehnică nu au avut obiecţii/observaţii în ceea ce priveşte proiectul în cauză în urma transmiterii punctelor de vedere</w:t>
      </w:r>
      <w:r w:rsidR="001E0EDF">
        <w:rPr>
          <w:rFonts w:ascii="Arial" w:hAnsi="Arial" w:cs="Arial"/>
          <w:sz w:val="24"/>
          <w:szCs w:val="24"/>
          <w:lang w:val="ro-RO"/>
        </w:rPr>
        <w:t xml:space="preserve"> </w:t>
      </w:r>
      <w:r w:rsidRPr="00842809">
        <w:rPr>
          <w:rFonts w:ascii="Arial" w:hAnsi="Arial" w:cs="Arial"/>
          <w:sz w:val="24"/>
          <w:szCs w:val="24"/>
          <w:lang w:val="ro-RO"/>
        </w:rPr>
        <w:t>;</w:t>
      </w:r>
    </w:p>
    <w:p w:rsidR="00507266" w:rsidRPr="00842809" w:rsidRDefault="00A63D32" w:rsidP="00A63D32">
      <w:pPr>
        <w:autoSpaceDE w:val="0"/>
        <w:autoSpaceDN w:val="0"/>
        <w:adjustRightInd w:val="0"/>
        <w:spacing w:after="0" w:line="240" w:lineRule="auto"/>
        <w:jc w:val="both"/>
        <w:rPr>
          <w:rFonts w:ascii="Arial" w:hAnsi="Arial" w:cs="Arial"/>
          <w:sz w:val="24"/>
          <w:szCs w:val="24"/>
          <w:lang w:val="ro-RO"/>
        </w:rPr>
      </w:pPr>
      <w:r w:rsidRPr="00842809">
        <w:rPr>
          <w:rFonts w:ascii="Arial" w:hAnsi="Arial" w:cs="Arial"/>
          <w:sz w:val="24"/>
          <w:szCs w:val="24"/>
          <w:lang w:val="ro-RO"/>
        </w:rPr>
        <w:t xml:space="preserve">- prezenta solicitare a fost mediatizată prin publicare anunţ în ziarul </w:t>
      </w:r>
      <w:r w:rsidR="00147AF2">
        <w:rPr>
          <w:rFonts w:ascii="Arial" w:hAnsi="Arial" w:cs="Arial"/>
          <w:sz w:val="24"/>
          <w:szCs w:val="24"/>
          <w:lang w:val="ro-RO"/>
        </w:rPr>
        <w:t>Magazin Salajean</w:t>
      </w:r>
      <w:r w:rsidR="008B6618" w:rsidRPr="00842809">
        <w:rPr>
          <w:rFonts w:ascii="Arial" w:hAnsi="Arial" w:cs="Arial"/>
          <w:sz w:val="24"/>
          <w:szCs w:val="24"/>
          <w:lang w:val="ro-RO"/>
        </w:rPr>
        <w:t>,</w:t>
      </w:r>
      <w:r w:rsidRPr="00842809">
        <w:rPr>
          <w:rFonts w:ascii="Arial" w:hAnsi="Arial" w:cs="Arial"/>
          <w:sz w:val="24"/>
          <w:szCs w:val="24"/>
          <w:lang w:val="ro-RO"/>
        </w:rPr>
        <w:t xml:space="preserve"> afişare şi înregi</w:t>
      </w:r>
      <w:r w:rsidR="008431C0" w:rsidRPr="00842809">
        <w:rPr>
          <w:rFonts w:ascii="Arial" w:hAnsi="Arial" w:cs="Arial"/>
          <w:sz w:val="24"/>
          <w:szCs w:val="24"/>
          <w:lang w:val="ro-RO"/>
        </w:rPr>
        <w:t>str</w:t>
      </w:r>
      <w:r w:rsidR="00D22F68" w:rsidRPr="00842809">
        <w:rPr>
          <w:rFonts w:ascii="Arial" w:hAnsi="Arial" w:cs="Arial"/>
          <w:sz w:val="24"/>
          <w:szCs w:val="24"/>
          <w:lang w:val="ro-RO"/>
        </w:rPr>
        <w:t xml:space="preserve">are anunţ la </w:t>
      </w:r>
      <w:r w:rsidR="00CA6C6D">
        <w:rPr>
          <w:rFonts w:ascii="Arial" w:hAnsi="Arial" w:cs="Arial"/>
          <w:sz w:val="24"/>
          <w:szCs w:val="24"/>
          <w:lang w:val="ro-RO"/>
        </w:rPr>
        <w:t xml:space="preserve">sediul Primăriei </w:t>
      </w:r>
      <w:r w:rsidR="00E95204">
        <w:rPr>
          <w:rFonts w:ascii="Arial" w:hAnsi="Arial" w:cs="Arial"/>
          <w:sz w:val="24"/>
          <w:szCs w:val="24"/>
          <w:lang w:val="ro-RO"/>
        </w:rPr>
        <w:t>Almasu</w:t>
      </w:r>
      <w:r w:rsidR="00E86322">
        <w:rPr>
          <w:rFonts w:ascii="Arial" w:hAnsi="Arial" w:cs="Arial"/>
          <w:sz w:val="24"/>
          <w:szCs w:val="24"/>
          <w:lang w:val="ro-RO"/>
        </w:rPr>
        <w:t xml:space="preserve"> si Cuzaplac</w:t>
      </w:r>
      <w:r w:rsidR="00D712EC" w:rsidRPr="00842809">
        <w:rPr>
          <w:rFonts w:ascii="Arial" w:hAnsi="Arial" w:cs="Arial"/>
          <w:sz w:val="24"/>
          <w:szCs w:val="24"/>
          <w:lang w:val="ro-RO"/>
        </w:rPr>
        <w:t xml:space="preserve">, </w:t>
      </w:r>
      <w:r w:rsidRPr="00842809">
        <w:rPr>
          <w:rFonts w:ascii="Arial" w:hAnsi="Arial" w:cs="Arial"/>
          <w:sz w:val="24"/>
          <w:szCs w:val="24"/>
          <w:lang w:val="ro-RO"/>
        </w:rPr>
        <w:t>precum şi la sediul şi pe pagina de internet a APM Sălaj, iar proiectul de Decizie etapă de încadrare a fost postat pe pagina de internet a APM Sălaj ;</w:t>
      </w:r>
    </w:p>
    <w:p w:rsidR="00440B25" w:rsidRPr="00842809" w:rsidRDefault="00A63D32" w:rsidP="00A63D32">
      <w:pPr>
        <w:autoSpaceDE w:val="0"/>
        <w:autoSpaceDN w:val="0"/>
        <w:adjustRightInd w:val="0"/>
        <w:spacing w:after="0" w:line="240" w:lineRule="auto"/>
        <w:jc w:val="both"/>
        <w:rPr>
          <w:rFonts w:ascii="Arial" w:hAnsi="Arial" w:cs="Arial"/>
          <w:sz w:val="24"/>
          <w:szCs w:val="24"/>
          <w:lang w:val="ro-RO"/>
        </w:rPr>
      </w:pPr>
      <w:r w:rsidRPr="00842809">
        <w:rPr>
          <w:rFonts w:ascii="Arial" w:hAnsi="Arial" w:cs="Arial"/>
          <w:sz w:val="24"/>
          <w:szCs w:val="24"/>
          <w:lang w:val="ro-RO"/>
        </w:rPr>
        <w:lastRenderedPageBreak/>
        <w:t>- în urma mediatizării nu au fost înregistrate observaţii/obiecţii din partea publicului privind proiectul în cauză ;</w:t>
      </w:r>
    </w:p>
    <w:p w:rsidR="00BA262D" w:rsidRDefault="00A63D32" w:rsidP="00A63D32">
      <w:pPr>
        <w:autoSpaceDE w:val="0"/>
        <w:autoSpaceDN w:val="0"/>
        <w:adjustRightInd w:val="0"/>
        <w:spacing w:after="0" w:line="240" w:lineRule="auto"/>
        <w:jc w:val="both"/>
        <w:rPr>
          <w:rFonts w:ascii="Arial" w:hAnsi="Arial" w:cs="Arial"/>
          <w:sz w:val="24"/>
          <w:szCs w:val="24"/>
          <w:lang w:val="ro-RO"/>
        </w:rPr>
      </w:pPr>
      <w:r w:rsidRPr="00842809">
        <w:rPr>
          <w:rFonts w:ascii="Arial" w:hAnsi="Arial" w:cs="Arial"/>
          <w:sz w:val="24"/>
          <w:szCs w:val="24"/>
          <w:lang w:val="ro-RO"/>
        </w:rPr>
        <w:t>- în urma analizării caracteristicilor proiectului ( mărime, producţia de deşeuri, emisii poluante, riscul de accidente ), a localizării şi caracteristicilor impactului potenţial, s-a stabilit că realizarea acestuia nu va  avea  un impact semnificativ asupra calităţii factorilor de mediu ;</w:t>
      </w:r>
    </w:p>
    <w:p w:rsidR="00281593" w:rsidRDefault="00281593" w:rsidP="00A63D32">
      <w:pPr>
        <w:autoSpaceDE w:val="0"/>
        <w:autoSpaceDN w:val="0"/>
        <w:adjustRightInd w:val="0"/>
        <w:spacing w:after="0" w:line="240" w:lineRule="auto"/>
        <w:jc w:val="both"/>
        <w:rPr>
          <w:rFonts w:ascii="Arial" w:hAnsi="Arial" w:cs="Arial"/>
          <w:sz w:val="24"/>
          <w:szCs w:val="24"/>
          <w:lang w:val="ro-RO"/>
        </w:rPr>
      </w:pPr>
    </w:p>
    <w:p w:rsidR="00281593" w:rsidRPr="00842809" w:rsidRDefault="00281593" w:rsidP="00A63D32">
      <w:pPr>
        <w:autoSpaceDE w:val="0"/>
        <w:autoSpaceDN w:val="0"/>
        <w:adjustRightInd w:val="0"/>
        <w:spacing w:after="0" w:line="240" w:lineRule="auto"/>
        <w:jc w:val="both"/>
        <w:rPr>
          <w:rFonts w:ascii="Arial" w:hAnsi="Arial" w:cs="Arial"/>
          <w:sz w:val="24"/>
          <w:szCs w:val="24"/>
          <w:lang w:val="ro-RO"/>
        </w:rPr>
      </w:pPr>
    </w:p>
    <w:p w:rsidR="007131AA" w:rsidRDefault="00A63D32" w:rsidP="00E04E9A">
      <w:pPr>
        <w:spacing w:after="0" w:line="240" w:lineRule="auto"/>
        <w:jc w:val="both"/>
        <w:rPr>
          <w:rFonts w:ascii="Arial" w:hAnsi="Arial" w:cs="Arial"/>
          <w:b/>
          <w:sz w:val="24"/>
          <w:szCs w:val="24"/>
          <w:lang w:val="ro-RO"/>
        </w:rPr>
      </w:pPr>
      <w:r w:rsidRPr="00842809">
        <w:rPr>
          <w:rFonts w:ascii="Arial" w:hAnsi="Arial" w:cs="Arial"/>
          <w:b/>
          <w:sz w:val="24"/>
          <w:szCs w:val="24"/>
          <w:lang w:val="ro-RO"/>
        </w:rPr>
        <w:t>b) Caracteristicile proiectului:</w:t>
      </w:r>
    </w:p>
    <w:p w:rsidR="00F00AC7" w:rsidRPr="0054549D" w:rsidRDefault="00F00AC7" w:rsidP="00E04E9A">
      <w:pPr>
        <w:spacing w:after="0" w:line="240" w:lineRule="auto"/>
        <w:jc w:val="both"/>
        <w:rPr>
          <w:rFonts w:ascii="Arial" w:hAnsi="Arial" w:cs="Arial"/>
          <w:b/>
          <w:sz w:val="24"/>
          <w:szCs w:val="24"/>
          <w:lang w:val="ro-RO"/>
        </w:rPr>
      </w:pPr>
    </w:p>
    <w:p w:rsidR="00F00AC7" w:rsidRPr="0054549D" w:rsidRDefault="00F00AC7" w:rsidP="00F00AC7">
      <w:pPr>
        <w:spacing w:after="0" w:line="240" w:lineRule="auto"/>
        <w:jc w:val="both"/>
        <w:rPr>
          <w:rFonts w:ascii="Arial" w:hAnsi="Arial" w:cs="Arial"/>
          <w:b/>
          <w:sz w:val="24"/>
          <w:szCs w:val="24"/>
          <w:lang w:val="ro-RO"/>
        </w:rPr>
      </w:pPr>
      <w:r w:rsidRPr="0054549D">
        <w:rPr>
          <w:rFonts w:ascii="Arial" w:hAnsi="Arial" w:cs="Arial"/>
          <w:b/>
          <w:sz w:val="24"/>
          <w:szCs w:val="24"/>
          <w:lang w:val="ro-RO"/>
        </w:rPr>
        <w:t>Prin proiect se propune:</w:t>
      </w:r>
    </w:p>
    <w:p w:rsidR="006512E0" w:rsidRPr="00932CC9" w:rsidRDefault="006512E0" w:rsidP="00F00AC7">
      <w:pPr>
        <w:spacing w:after="0" w:line="240" w:lineRule="auto"/>
        <w:jc w:val="both"/>
        <w:rPr>
          <w:rFonts w:ascii="Arial" w:hAnsi="Arial" w:cs="Arial"/>
          <w:b/>
          <w:sz w:val="24"/>
          <w:szCs w:val="24"/>
          <w:lang w:val="ro-RO"/>
        </w:rPr>
      </w:pPr>
    </w:p>
    <w:p w:rsidR="00932CC9" w:rsidRPr="00932CC9" w:rsidRDefault="00932CC9" w:rsidP="00733735">
      <w:pPr>
        <w:spacing w:after="0" w:line="240" w:lineRule="auto"/>
        <w:jc w:val="both"/>
        <w:rPr>
          <w:rFonts w:ascii="Arial" w:eastAsiaTheme="minorHAnsi" w:hAnsi="Arial" w:cs="Arial"/>
          <w:b/>
          <w:sz w:val="24"/>
          <w:szCs w:val="24"/>
          <w:lang w:val="ro-RO"/>
        </w:rPr>
      </w:pPr>
      <w:r w:rsidRPr="00932CC9">
        <w:rPr>
          <w:rFonts w:ascii="Arial" w:eastAsiaTheme="minorHAnsi" w:hAnsi="Arial" w:cs="Arial"/>
          <w:b/>
          <w:sz w:val="24"/>
          <w:szCs w:val="24"/>
          <w:lang w:val="es-ES"/>
        </w:rPr>
        <w:t>~ m</w:t>
      </w:r>
      <w:r w:rsidRPr="00932CC9">
        <w:rPr>
          <w:rFonts w:ascii="Arial" w:eastAsiaTheme="minorHAnsi" w:hAnsi="Arial" w:cs="Arial"/>
          <w:b/>
          <w:sz w:val="24"/>
          <w:szCs w:val="24"/>
          <w:lang w:val="ro-RO"/>
        </w:rPr>
        <w:t>odernizare semiaxă 20 KV Almaș</w:t>
      </w:r>
      <w:r w:rsidRPr="00932CC9">
        <w:rPr>
          <w:rFonts w:ascii="Arial" w:eastAsiaTheme="minorHAnsi" w:hAnsi="Arial" w:cs="Arial"/>
          <w:sz w:val="24"/>
          <w:szCs w:val="24"/>
          <w:lang w:val="es-ES"/>
        </w:rPr>
        <w:t xml:space="preserve"> </w:t>
      </w:r>
      <w:proofErr w:type="spellStart"/>
      <w:r w:rsidRPr="00932CC9">
        <w:rPr>
          <w:rFonts w:ascii="Arial" w:eastAsiaTheme="minorHAnsi" w:hAnsi="Arial" w:cs="Arial"/>
          <w:sz w:val="24"/>
          <w:szCs w:val="24"/>
          <w:lang w:val="es-ES"/>
        </w:rPr>
        <w:t>existent</w:t>
      </w:r>
      <w:proofErr w:type="spellEnd"/>
      <w:r w:rsidRPr="00932CC9">
        <w:rPr>
          <w:rFonts w:ascii="Arial" w:eastAsiaTheme="minorHAnsi" w:hAnsi="Arial" w:cs="Arial"/>
          <w:sz w:val="24"/>
          <w:szCs w:val="24"/>
          <w:lang w:val="es-ES"/>
        </w:rPr>
        <w:t xml:space="preserve">, pe </w:t>
      </w:r>
      <w:proofErr w:type="spellStart"/>
      <w:r w:rsidRPr="00932CC9">
        <w:rPr>
          <w:rFonts w:ascii="Arial" w:eastAsiaTheme="minorHAnsi" w:hAnsi="Arial" w:cs="Arial"/>
          <w:sz w:val="24"/>
          <w:szCs w:val="24"/>
          <w:lang w:val="es-ES"/>
        </w:rPr>
        <w:t>teritoriul</w:t>
      </w:r>
      <w:proofErr w:type="spellEnd"/>
      <w:r w:rsidRPr="00932CC9">
        <w:rPr>
          <w:rFonts w:ascii="Arial" w:eastAsiaTheme="minorHAnsi" w:hAnsi="Arial" w:cs="Arial"/>
          <w:sz w:val="24"/>
          <w:szCs w:val="24"/>
          <w:lang w:val="es-ES"/>
        </w:rPr>
        <w:t xml:space="preserve"> </w:t>
      </w:r>
      <w:proofErr w:type="spellStart"/>
      <w:r w:rsidRPr="00932CC9">
        <w:rPr>
          <w:rFonts w:ascii="Arial" w:eastAsiaTheme="minorHAnsi" w:hAnsi="Arial" w:cs="Arial"/>
          <w:sz w:val="24"/>
          <w:szCs w:val="24"/>
          <w:lang w:val="es-ES"/>
        </w:rPr>
        <w:t>comunelor</w:t>
      </w:r>
      <w:proofErr w:type="spellEnd"/>
      <w:r w:rsidRPr="00932CC9">
        <w:rPr>
          <w:rFonts w:ascii="Arial" w:eastAsiaTheme="minorHAnsi" w:hAnsi="Arial" w:cs="Arial"/>
          <w:sz w:val="24"/>
          <w:szCs w:val="24"/>
          <w:lang w:val="es-ES"/>
        </w:rPr>
        <w:t xml:space="preserve"> </w:t>
      </w:r>
      <w:r w:rsidRPr="00932CC9">
        <w:rPr>
          <w:rFonts w:ascii="Arial" w:eastAsiaTheme="minorHAnsi" w:hAnsi="Arial" w:cs="Arial"/>
          <w:sz w:val="24"/>
          <w:szCs w:val="24"/>
          <w:lang w:val="ro-RO"/>
        </w:rPr>
        <w:t>Almașu și Cuzăplac</w:t>
      </w:r>
      <w:r w:rsidRPr="00932CC9">
        <w:rPr>
          <w:rFonts w:ascii="Arial" w:eastAsiaTheme="minorHAnsi" w:hAnsi="Arial" w:cs="Arial"/>
          <w:sz w:val="24"/>
          <w:szCs w:val="24"/>
          <w:lang w:val="es-ES"/>
        </w:rPr>
        <w:t xml:space="preserve">, </w:t>
      </w:r>
      <w:proofErr w:type="spellStart"/>
      <w:r w:rsidRPr="00932CC9">
        <w:rPr>
          <w:rFonts w:ascii="Arial" w:eastAsiaTheme="minorHAnsi" w:hAnsi="Arial" w:cs="Arial"/>
          <w:sz w:val="24"/>
          <w:szCs w:val="24"/>
          <w:lang w:val="es-ES"/>
        </w:rPr>
        <w:t>astfel</w:t>
      </w:r>
      <w:proofErr w:type="spellEnd"/>
      <w:r w:rsidRPr="00932CC9">
        <w:rPr>
          <w:rFonts w:ascii="Arial" w:eastAsiaTheme="minorHAnsi" w:hAnsi="Arial" w:cs="Arial"/>
          <w:sz w:val="24"/>
          <w:szCs w:val="24"/>
          <w:lang w:val="ro-RO"/>
        </w:rPr>
        <w:t>:</w:t>
      </w:r>
    </w:p>
    <w:p w:rsidR="00932CC9" w:rsidRPr="00932CC9" w:rsidRDefault="00932CC9" w:rsidP="00733735">
      <w:pPr>
        <w:spacing w:after="0" w:line="240" w:lineRule="auto"/>
        <w:ind w:firstLine="720"/>
        <w:jc w:val="both"/>
        <w:rPr>
          <w:rFonts w:ascii="Arial" w:eastAsiaTheme="minorHAnsi" w:hAnsi="Arial" w:cs="Arial"/>
          <w:sz w:val="24"/>
          <w:szCs w:val="24"/>
        </w:rPr>
      </w:pPr>
      <w:r w:rsidRPr="00932CC9">
        <w:rPr>
          <w:rFonts w:ascii="Arial" w:eastAsiaTheme="minorHAnsi" w:hAnsi="Arial" w:cs="Arial"/>
          <w:sz w:val="24"/>
          <w:szCs w:val="24"/>
          <w:lang w:val="es-ES"/>
        </w:rPr>
        <w:t xml:space="preserve">- </w:t>
      </w:r>
      <w:proofErr w:type="spellStart"/>
      <w:r w:rsidRPr="00932CC9">
        <w:rPr>
          <w:rFonts w:ascii="Arial" w:eastAsiaTheme="minorHAnsi" w:hAnsi="Arial" w:cs="Arial"/>
          <w:sz w:val="24"/>
          <w:szCs w:val="24"/>
          <w:lang w:val="es-ES"/>
        </w:rPr>
        <w:t>înlocuire</w:t>
      </w:r>
      <w:proofErr w:type="spellEnd"/>
      <w:r w:rsidRPr="00932CC9">
        <w:rPr>
          <w:rFonts w:ascii="Arial" w:eastAsiaTheme="minorHAnsi" w:hAnsi="Arial" w:cs="Arial"/>
          <w:sz w:val="24"/>
          <w:szCs w:val="24"/>
          <w:lang w:val="es-ES"/>
        </w:rPr>
        <w:t xml:space="preserve"> conductor </w:t>
      </w:r>
      <w:proofErr w:type="spellStart"/>
      <w:r w:rsidRPr="00932CC9">
        <w:rPr>
          <w:rFonts w:ascii="Arial" w:eastAsiaTheme="minorHAnsi" w:hAnsi="Arial" w:cs="Arial"/>
          <w:sz w:val="24"/>
          <w:szCs w:val="24"/>
          <w:lang w:val="es-ES"/>
        </w:rPr>
        <w:t>existent</w:t>
      </w:r>
      <w:proofErr w:type="spellEnd"/>
      <w:r w:rsidRPr="00932CC9">
        <w:rPr>
          <w:rFonts w:ascii="Arial" w:eastAsiaTheme="minorHAnsi" w:hAnsi="Arial" w:cs="Arial"/>
          <w:sz w:val="24"/>
          <w:szCs w:val="24"/>
          <w:lang w:val="es-ES"/>
        </w:rPr>
        <w:t xml:space="preserve"> OL-Al 35/6 mm</w:t>
      </w:r>
      <w:r w:rsidRPr="00932CC9">
        <w:rPr>
          <w:rFonts w:ascii="Arial" w:eastAsiaTheme="minorHAnsi" w:hAnsi="Arial" w:cs="Arial"/>
          <w:sz w:val="24"/>
          <w:szCs w:val="24"/>
          <w:vertAlign w:val="superscript"/>
          <w:lang w:val="es-ES"/>
        </w:rPr>
        <w:t>2</w:t>
      </w:r>
      <w:r w:rsidRPr="00932CC9">
        <w:rPr>
          <w:rFonts w:ascii="Arial" w:eastAsiaTheme="minorHAnsi" w:hAnsi="Arial" w:cs="Arial"/>
          <w:b/>
          <w:sz w:val="24"/>
          <w:szCs w:val="24"/>
          <w:lang w:val="es-ES"/>
        </w:rPr>
        <w:t xml:space="preserve"> </w:t>
      </w:r>
      <w:proofErr w:type="spellStart"/>
      <w:r w:rsidRPr="00932CC9">
        <w:rPr>
          <w:rFonts w:ascii="Arial" w:eastAsiaTheme="minorHAnsi" w:hAnsi="Arial" w:cs="Arial"/>
          <w:sz w:val="24"/>
          <w:szCs w:val="24"/>
          <w:lang w:val="es-ES"/>
        </w:rPr>
        <w:t>cu</w:t>
      </w:r>
      <w:proofErr w:type="spellEnd"/>
      <w:r w:rsidRPr="00932CC9">
        <w:rPr>
          <w:rFonts w:ascii="Arial" w:eastAsiaTheme="minorHAnsi" w:hAnsi="Arial" w:cs="Arial"/>
          <w:sz w:val="24"/>
          <w:szCs w:val="24"/>
          <w:lang w:val="es-ES"/>
        </w:rPr>
        <w:t xml:space="preserve"> conductor OL-Al 50/8</w:t>
      </w:r>
      <w:r w:rsidRPr="00932CC9">
        <w:rPr>
          <w:rFonts w:ascii="Arial" w:eastAsiaTheme="minorHAnsi" w:hAnsi="Arial" w:cs="Arial"/>
          <w:b/>
          <w:sz w:val="24"/>
          <w:szCs w:val="24"/>
          <w:lang w:val="es-ES"/>
        </w:rPr>
        <w:t xml:space="preserve"> </w:t>
      </w:r>
      <w:r w:rsidRPr="00932CC9">
        <w:rPr>
          <w:rFonts w:ascii="Arial" w:eastAsiaTheme="minorHAnsi" w:hAnsi="Arial" w:cs="Arial"/>
          <w:sz w:val="24"/>
          <w:szCs w:val="24"/>
          <w:lang w:val="es-ES"/>
        </w:rPr>
        <w:t>mm</w:t>
      </w:r>
      <w:proofErr w:type="gramStart"/>
      <w:r w:rsidRPr="00932CC9">
        <w:rPr>
          <w:rFonts w:ascii="Arial" w:eastAsiaTheme="minorHAnsi" w:hAnsi="Arial" w:cs="Arial"/>
          <w:sz w:val="24"/>
          <w:szCs w:val="24"/>
          <w:vertAlign w:val="superscript"/>
          <w:lang w:val="es-ES"/>
        </w:rPr>
        <w:t>2</w:t>
      </w:r>
      <w:r w:rsidRPr="00932CC9">
        <w:rPr>
          <w:rFonts w:ascii="Arial" w:eastAsiaTheme="minorHAnsi" w:hAnsi="Arial" w:cs="Arial"/>
          <w:b/>
          <w:sz w:val="24"/>
          <w:szCs w:val="24"/>
          <w:lang w:val="es-ES"/>
        </w:rPr>
        <w:t xml:space="preserve"> </w:t>
      </w:r>
      <w:r w:rsidRPr="00932CC9">
        <w:rPr>
          <w:rFonts w:ascii="Arial" w:eastAsiaTheme="minorHAnsi" w:hAnsi="Arial" w:cs="Arial"/>
          <w:sz w:val="24"/>
          <w:szCs w:val="24"/>
          <w:lang w:val="es-ES"/>
        </w:rPr>
        <w:t>,</w:t>
      </w:r>
      <w:proofErr w:type="gramEnd"/>
      <w:r w:rsidRPr="00932CC9">
        <w:rPr>
          <w:rFonts w:ascii="Arial" w:eastAsiaTheme="minorHAnsi" w:hAnsi="Arial" w:cs="Arial"/>
          <w:b/>
          <w:sz w:val="24"/>
          <w:szCs w:val="24"/>
          <w:lang w:val="es-ES"/>
        </w:rPr>
        <w:t xml:space="preserve"> </w:t>
      </w:r>
      <w:r w:rsidRPr="00932CC9">
        <w:rPr>
          <w:rFonts w:ascii="Arial" w:eastAsiaTheme="minorHAnsi" w:hAnsi="Arial" w:cs="Arial"/>
          <w:sz w:val="24"/>
          <w:szCs w:val="24"/>
          <w:lang w:val="es-ES"/>
        </w:rPr>
        <w:t xml:space="preserve">pe o </w:t>
      </w:r>
      <w:proofErr w:type="spellStart"/>
      <w:r w:rsidRPr="00932CC9">
        <w:rPr>
          <w:rFonts w:ascii="Arial" w:eastAsiaTheme="minorHAnsi" w:hAnsi="Arial" w:cs="Arial"/>
          <w:sz w:val="24"/>
          <w:szCs w:val="24"/>
          <w:lang w:val="es-ES"/>
        </w:rPr>
        <w:t>lungime</w:t>
      </w:r>
      <w:proofErr w:type="spellEnd"/>
      <w:r w:rsidRPr="00932CC9">
        <w:rPr>
          <w:rFonts w:ascii="Arial" w:eastAsiaTheme="minorHAnsi" w:hAnsi="Arial" w:cs="Arial"/>
          <w:b/>
          <w:sz w:val="24"/>
          <w:szCs w:val="24"/>
          <w:lang w:val="es-ES"/>
        </w:rPr>
        <w:t xml:space="preserve"> </w:t>
      </w:r>
      <w:r w:rsidRPr="00932CC9">
        <w:rPr>
          <w:rFonts w:ascii="Arial" w:eastAsiaTheme="minorHAnsi" w:hAnsi="Arial" w:cs="Arial"/>
          <w:sz w:val="24"/>
          <w:szCs w:val="24"/>
          <w:lang w:val="es-ES"/>
        </w:rPr>
        <w:t xml:space="preserve">L=7069 m, pe </w:t>
      </w:r>
      <w:proofErr w:type="spellStart"/>
      <w:r w:rsidRPr="00932CC9">
        <w:rPr>
          <w:rFonts w:ascii="Arial" w:eastAsiaTheme="minorHAnsi" w:hAnsi="Arial" w:cs="Arial"/>
          <w:sz w:val="24"/>
          <w:szCs w:val="24"/>
          <w:lang w:val="es-ES"/>
        </w:rPr>
        <w:t>tronsoanele</w:t>
      </w:r>
      <w:proofErr w:type="spellEnd"/>
      <w:r w:rsidRPr="00932CC9">
        <w:rPr>
          <w:rFonts w:ascii="Arial" w:eastAsiaTheme="minorHAnsi" w:hAnsi="Arial" w:cs="Arial"/>
          <w:sz w:val="24"/>
          <w:szCs w:val="24"/>
          <w:lang w:val="es-ES"/>
        </w:rPr>
        <w:t xml:space="preserve"> ( </w:t>
      </w:r>
      <w:proofErr w:type="spellStart"/>
      <w:r w:rsidRPr="00932CC9">
        <w:rPr>
          <w:rFonts w:ascii="Arial" w:eastAsiaTheme="minorHAnsi" w:hAnsi="Arial" w:cs="Arial"/>
          <w:sz w:val="24"/>
          <w:szCs w:val="24"/>
          <w:lang w:val="es-ES"/>
        </w:rPr>
        <w:t>Ai</w:t>
      </w:r>
      <w:proofErr w:type="spellEnd"/>
      <w:r w:rsidRPr="00932CC9">
        <w:rPr>
          <w:rFonts w:ascii="Arial" w:eastAsiaTheme="minorHAnsi" w:hAnsi="Arial" w:cs="Arial"/>
          <w:sz w:val="24"/>
          <w:szCs w:val="24"/>
          <w:lang w:val="es-ES"/>
        </w:rPr>
        <w:t xml:space="preserve"> –</w:t>
      </w:r>
      <w:proofErr w:type="spellStart"/>
      <w:r w:rsidRPr="00932CC9">
        <w:rPr>
          <w:rFonts w:ascii="Arial" w:eastAsiaTheme="minorHAnsi" w:hAnsi="Arial" w:cs="Arial"/>
          <w:sz w:val="24"/>
          <w:szCs w:val="24"/>
          <w:lang w:val="es-ES"/>
        </w:rPr>
        <w:t>ky</w:t>
      </w:r>
      <w:proofErr w:type="spellEnd"/>
      <w:r w:rsidRPr="00932CC9">
        <w:rPr>
          <w:rFonts w:ascii="Arial" w:eastAsiaTheme="minorHAnsi" w:hAnsi="Arial" w:cs="Arial"/>
          <w:sz w:val="24"/>
          <w:szCs w:val="24"/>
          <w:lang w:val="es-ES"/>
        </w:rPr>
        <w:t xml:space="preserve">) As-A9 </w:t>
      </w:r>
      <w:proofErr w:type="spellStart"/>
      <w:r w:rsidRPr="00932CC9">
        <w:rPr>
          <w:rFonts w:ascii="Arial" w:eastAsiaTheme="minorHAnsi" w:hAnsi="Arial" w:cs="Arial"/>
          <w:sz w:val="24"/>
          <w:szCs w:val="24"/>
          <w:lang w:val="es-ES"/>
        </w:rPr>
        <w:t>și</w:t>
      </w:r>
      <w:proofErr w:type="spellEnd"/>
      <w:r w:rsidRPr="00932CC9">
        <w:rPr>
          <w:rFonts w:ascii="Arial" w:eastAsiaTheme="minorHAnsi" w:hAnsi="Arial" w:cs="Arial"/>
          <w:sz w:val="24"/>
          <w:szCs w:val="24"/>
          <w:lang w:val="es-ES"/>
        </w:rPr>
        <w:t xml:space="preserve"> A10 – A15, </w:t>
      </w:r>
      <w:proofErr w:type="spellStart"/>
      <w:r w:rsidRPr="00932CC9">
        <w:rPr>
          <w:rFonts w:ascii="Arial" w:eastAsiaTheme="minorHAnsi" w:hAnsi="Arial" w:cs="Arial"/>
          <w:sz w:val="24"/>
          <w:szCs w:val="24"/>
          <w:lang w:val="es-ES"/>
        </w:rPr>
        <w:t>în</w:t>
      </w:r>
      <w:proofErr w:type="spellEnd"/>
      <w:r w:rsidRPr="00932CC9">
        <w:rPr>
          <w:rFonts w:ascii="Arial" w:eastAsiaTheme="minorHAnsi" w:hAnsi="Arial" w:cs="Arial"/>
          <w:sz w:val="24"/>
          <w:szCs w:val="24"/>
          <w:lang w:val="es-ES"/>
        </w:rPr>
        <w:t xml:space="preserve"> </w:t>
      </w:r>
      <w:proofErr w:type="spellStart"/>
      <w:r w:rsidRPr="00932CC9">
        <w:rPr>
          <w:rFonts w:ascii="Arial" w:eastAsiaTheme="minorHAnsi" w:hAnsi="Arial" w:cs="Arial"/>
          <w:sz w:val="24"/>
          <w:szCs w:val="24"/>
          <w:lang w:val="es-ES"/>
        </w:rPr>
        <w:t>intravilanul</w:t>
      </w:r>
      <w:proofErr w:type="spellEnd"/>
      <w:r w:rsidRPr="00932CC9">
        <w:rPr>
          <w:rFonts w:ascii="Arial" w:eastAsiaTheme="minorHAnsi" w:hAnsi="Arial" w:cs="Arial"/>
          <w:sz w:val="24"/>
          <w:szCs w:val="24"/>
          <w:lang w:val="es-ES"/>
        </w:rPr>
        <w:t xml:space="preserve"> loc. </w:t>
      </w:r>
      <w:r w:rsidRPr="00932CC9">
        <w:rPr>
          <w:rFonts w:ascii="Arial" w:eastAsiaTheme="minorHAnsi" w:hAnsi="Arial" w:cs="Arial"/>
          <w:sz w:val="24"/>
          <w:szCs w:val="24"/>
          <w:lang w:val="ro-RO"/>
        </w:rPr>
        <w:t>Almașu</w:t>
      </w:r>
      <w:r w:rsidRPr="00932CC9">
        <w:rPr>
          <w:rFonts w:ascii="Arial" w:eastAsiaTheme="minorHAnsi" w:hAnsi="Arial" w:cs="Arial"/>
          <w:sz w:val="24"/>
          <w:szCs w:val="24"/>
        </w:rPr>
        <w:t>;</w:t>
      </w:r>
    </w:p>
    <w:p w:rsidR="00932CC9" w:rsidRPr="00932CC9" w:rsidRDefault="00932CC9" w:rsidP="00733735">
      <w:pPr>
        <w:spacing w:after="0" w:line="240" w:lineRule="auto"/>
        <w:ind w:firstLine="720"/>
        <w:jc w:val="both"/>
        <w:rPr>
          <w:rFonts w:ascii="Arial" w:eastAsiaTheme="minorHAnsi" w:hAnsi="Arial" w:cs="Arial"/>
          <w:sz w:val="24"/>
          <w:szCs w:val="24"/>
          <w:lang w:val="es-ES"/>
        </w:rPr>
      </w:pPr>
      <w:r w:rsidRPr="00932CC9">
        <w:rPr>
          <w:rFonts w:ascii="Arial" w:eastAsiaTheme="minorHAnsi" w:hAnsi="Arial" w:cs="Arial"/>
          <w:sz w:val="24"/>
          <w:szCs w:val="24"/>
          <w:lang w:val="es-ES"/>
        </w:rPr>
        <w:t xml:space="preserve">- </w:t>
      </w:r>
      <w:proofErr w:type="spellStart"/>
      <w:r w:rsidRPr="00932CC9">
        <w:rPr>
          <w:rFonts w:ascii="Arial" w:eastAsiaTheme="minorHAnsi" w:hAnsi="Arial" w:cs="Arial"/>
          <w:sz w:val="24"/>
          <w:szCs w:val="24"/>
          <w:lang w:val="es-ES"/>
        </w:rPr>
        <w:t>înlocuire</w:t>
      </w:r>
      <w:proofErr w:type="spellEnd"/>
      <w:r w:rsidRPr="00932CC9">
        <w:rPr>
          <w:rFonts w:ascii="Arial" w:eastAsiaTheme="minorHAnsi" w:hAnsi="Arial" w:cs="Arial"/>
          <w:sz w:val="24"/>
          <w:szCs w:val="24"/>
          <w:lang w:val="es-ES"/>
        </w:rPr>
        <w:t xml:space="preserve"> </w:t>
      </w:r>
      <w:proofErr w:type="spellStart"/>
      <w:r w:rsidRPr="00932CC9">
        <w:rPr>
          <w:rFonts w:ascii="Arial" w:eastAsiaTheme="minorHAnsi" w:hAnsi="Arial" w:cs="Arial"/>
          <w:sz w:val="24"/>
          <w:szCs w:val="24"/>
          <w:lang w:val="es-ES"/>
        </w:rPr>
        <w:t>izolație</w:t>
      </w:r>
      <w:proofErr w:type="spellEnd"/>
      <w:r w:rsidRPr="00932CC9">
        <w:rPr>
          <w:rFonts w:ascii="Arial" w:eastAsiaTheme="minorHAnsi" w:hAnsi="Arial" w:cs="Arial"/>
          <w:sz w:val="24"/>
          <w:szCs w:val="24"/>
          <w:lang w:val="es-ES"/>
        </w:rPr>
        <w:t xml:space="preserve"> </w:t>
      </w:r>
      <w:proofErr w:type="spellStart"/>
      <w:r w:rsidRPr="00932CC9">
        <w:rPr>
          <w:rFonts w:ascii="Arial" w:eastAsiaTheme="minorHAnsi" w:hAnsi="Arial" w:cs="Arial"/>
          <w:sz w:val="24"/>
          <w:szCs w:val="24"/>
          <w:lang w:val="es-ES"/>
        </w:rPr>
        <w:t>ceramică</w:t>
      </w:r>
      <w:proofErr w:type="spellEnd"/>
      <w:r w:rsidRPr="00932CC9">
        <w:rPr>
          <w:rFonts w:ascii="Arial" w:eastAsiaTheme="minorHAnsi" w:hAnsi="Arial" w:cs="Arial"/>
          <w:sz w:val="24"/>
          <w:szCs w:val="24"/>
          <w:lang w:val="es-ES"/>
        </w:rPr>
        <w:t xml:space="preserve"> </w:t>
      </w:r>
      <w:proofErr w:type="spellStart"/>
      <w:r w:rsidRPr="00932CC9">
        <w:rPr>
          <w:rFonts w:ascii="Arial" w:eastAsiaTheme="minorHAnsi" w:hAnsi="Arial" w:cs="Arial"/>
          <w:sz w:val="24"/>
          <w:szCs w:val="24"/>
          <w:lang w:val="es-ES"/>
        </w:rPr>
        <w:t>cu</w:t>
      </w:r>
      <w:proofErr w:type="spellEnd"/>
      <w:r w:rsidRPr="00932CC9">
        <w:rPr>
          <w:rFonts w:ascii="Arial" w:eastAsiaTheme="minorHAnsi" w:hAnsi="Arial" w:cs="Arial"/>
          <w:sz w:val="24"/>
          <w:szCs w:val="24"/>
          <w:lang w:val="es-ES"/>
        </w:rPr>
        <w:t xml:space="preserve"> </w:t>
      </w:r>
      <w:proofErr w:type="spellStart"/>
      <w:r w:rsidRPr="00932CC9">
        <w:rPr>
          <w:rFonts w:ascii="Arial" w:eastAsiaTheme="minorHAnsi" w:hAnsi="Arial" w:cs="Arial"/>
          <w:sz w:val="24"/>
          <w:szCs w:val="24"/>
          <w:lang w:val="es-ES"/>
        </w:rPr>
        <w:t>izolație</w:t>
      </w:r>
      <w:proofErr w:type="spellEnd"/>
      <w:r w:rsidRPr="00932CC9">
        <w:rPr>
          <w:rFonts w:ascii="Arial" w:eastAsiaTheme="minorHAnsi" w:hAnsi="Arial" w:cs="Arial"/>
          <w:sz w:val="24"/>
          <w:szCs w:val="24"/>
          <w:lang w:val="es-ES"/>
        </w:rPr>
        <w:t xml:space="preserve"> </w:t>
      </w:r>
      <w:proofErr w:type="spellStart"/>
      <w:r w:rsidRPr="00932CC9">
        <w:rPr>
          <w:rFonts w:ascii="Arial" w:eastAsiaTheme="minorHAnsi" w:hAnsi="Arial" w:cs="Arial"/>
          <w:sz w:val="24"/>
          <w:szCs w:val="24"/>
          <w:lang w:val="es-ES"/>
        </w:rPr>
        <w:t>compozit</w:t>
      </w:r>
      <w:proofErr w:type="spellEnd"/>
      <w:r w:rsidRPr="00932CC9">
        <w:rPr>
          <w:rFonts w:ascii="Arial" w:eastAsiaTheme="minorHAnsi" w:hAnsi="Arial" w:cs="Arial"/>
          <w:sz w:val="24"/>
          <w:szCs w:val="24"/>
          <w:lang w:val="es-ES"/>
        </w:rPr>
        <w:t xml:space="preserve"> pe </w:t>
      </w:r>
      <w:proofErr w:type="spellStart"/>
      <w:r w:rsidRPr="00932CC9">
        <w:rPr>
          <w:rFonts w:ascii="Arial" w:eastAsiaTheme="minorHAnsi" w:hAnsi="Arial" w:cs="Arial"/>
          <w:sz w:val="24"/>
          <w:szCs w:val="24"/>
          <w:lang w:val="es-ES"/>
        </w:rPr>
        <w:t>tronsoanele</w:t>
      </w:r>
      <w:proofErr w:type="spellEnd"/>
      <w:r w:rsidRPr="00932CC9">
        <w:rPr>
          <w:rFonts w:ascii="Arial" w:eastAsiaTheme="minorHAnsi" w:hAnsi="Arial" w:cs="Arial"/>
          <w:sz w:val="24"/>
          <w:szCs w:val="24"/>
          <w:lang w:val="es-ES"/>
        </w:rPr>
        <w:t xml:space="preserve"> </w:t>
      </w:r>
      <w:proofErr w:type="spellStart"/>
      <w:r w:rsidRPr="00932CC9">
        <w:rPr>
          <w:rFonts w:ascii="Arial" w:eastAsiaTheme="minorHAnsi" w:hAnsi="Arial" w:cs="Arial"/>
          <w:sz w:val="24"/>
          <w:szCs w:val="24"/>
          <w:lang w:val="es-ES"/>
        </w:rPr>
        <w:t>Ai</w:t>
      </w:r>
      <w:proofErr w:type="spellEnd"/>
      <w:r w:rsidRPr="00932CC9">
        <w:rPr>
          <w:rFonts w:ascii="Arial" w:eastAsiaTheme="minorHAnsi" w:hAnsi="Arial" w:cs="Arial"/>
          <w:sz w:val="24"/>
          <w:szCs w:val="24"/>
          <w:lang w:val="es-ES"/>
        </w:rPr>
        <w:t xml:space="preserve"> –A7</w:t>
      </w:r>
      <w:r w:rsidRPr="00932CC9">
        <w:rPr>
          <w:rFonts w:ascii="Arial" w:eastAsiaTheme="minorHAnsi" w:hAnsi="Arial" w:cs="Arial"/>
          <w:sz w:val="24"/>
          <w:szCs w:val="24"/>
        </w:rPr>
        <w:t xml:space="preserve">; As –Ag </w:t>
      </w:r>
      <w:proofErr w:type="spellStart"/>
      <w:r w:rsidRPr="00932CC9">
        <w:rPr>
          <w:rFonts w:ascii="Arial" w:eastAsiaTheme="minorHAnsi" w:hAnsi="Arial" w:cs="Arial"/>
          <w:sz w:val="24"/>
          <w:szCs w:val="24"/>
        </w:rPr>
        <w:t>și</w:t>
      </w:r>
      <w:proofErr w:type="spellEnd"/>
      <w:r w:rsidRPr="00932CC9">
        <w:rPr>
          <w:rFonts w:ascii="Arial" w:eastAsiaTheme="minorHAnsi" w:hAnsi="Arial" w:cs="Arial"/>
          <w:sz w:val="24"/>
          <w:szCs w:val="24"/>
        </w:rPr>
        <w:t xml:space="preserve"> A10 7Ais);</w:t>
      </w:r>
    </w:p>
    <w:p w:rsidR="00932CC9" w:rsidRPr="00932CC9" w:rsidRDefault="00932CC9" w:rsidP="00733735">
      <w:pPr>
        <w:spacing w:after="0" w:line="240" w:lineRule="auto"/>
        <w:ind w:firstLine="720"/>
        <w:jc w:val="both"/>
        <w:rPr>
          <w:rFonts w:ascii="Arial" w:eastAsiaTheme="minorHAnsi" w:hAnsi="Arial" w:cs="Arial"/>
          <w:sz w:val="24"/>
          <w:szCs w:val="24"/>
        </w:rPr>
      </w:pPr>
      <w:r w:rsidRPr="00932CC9">
        <w:rPr>
          <w:rFonts w:ascii="Arial" w:eastAsiaTheme="minorHAnsi" w:hAnsi="Arial" w:cs="Arial"/>
          <w:sz w:val="24"/>
          <w:szCs w:val="24"/>
          <w:lang w:val="es-ES"/>
        </w:rPr>
        <w:t xml:space="preserve">- </w:t>
      </w:r>
      <w:proofErr w:type="spellStart"/>
      <w:r w:rsidRPr="00932CC9">
        <w:rPr>
          <w:rFonts w:ascii="Arial" w:eastAsiaTheme="minorHAnsi" w:hAnsi="Arial" w:cs="Arial"/>
          <w:sz w:val="24"/>
          <w:szCs w:val="24"/>
          <w:lang w:val="es-ES"/>
        </w:rPr>
        <w:t>înlocuire</w:t>
      </w:r>
      <w:proofErr w:type="spellEnd"/>
      <w:r w:rsidRPr="00932CC9">
        <w:rPr>
          <w:rFonts w:ascii="Arial" w:eastAsiaTheme="minorHAnsi" w:hAnsi="Arial" w:cs="Arial"/>
          <w:b/>
          <w:sz w:val="24"/>
          <w:szCs w:val="24"/>
          <w:lang w:val="es-ES"/>
        </w:rPr>
        <w:t xml:space="preserve"> </w:t>
      </w:r>
      <w:proofErr w:type="spellStart"/>
      <w:r w:rsidRPr="00932CC9">
        <w:rPr>
          <w:rFonts w:ascii="Arial" w:eastAsiaTheme="minorHAnsi" w:hAnsi="Arial" w:cs="Arial"/>
          <w:sz w:val="24"/>
          <w:szCs w:val="24"/>
          <w:lang w:val="es-ES"/>
        </w:rPr>
        <w:t>stâlpi</w:t>
      </w:r>
      <w:proofErr w:type="spellEnd"/>
      <w:r w:rsidRPr="00932CC9">
        <w:rPr>
          <w:rFonts w:ascii="Arial" w:eastAsiaTheme="minorHAnsi" w:hAnsi="Arial" w:cs="Arial"/>
          <w:sz w:val="24"/>
          <w:szCs w:val="24"/>
          <w:lang w:val="es-ES"/>
        </w:rPr>
        <w:t xml:space="preserve"> de </w:t>
      </w:r>
      <w:proofErr w:type="spellStart"/>
      <w:r w:rsidRPr="00932CC9">
        <w:rPr>
          <w:rFonts w:ascii="Arial" w:eastAsiaTheme="minorHAnsi" w:hAnsi="Arial" w:cs="Arial"/>
          <w:sz w:val="24"/>
          <w:szCs w:val="24"/>
          <w:lang w:val="es-ES"/>
        </w:rPr>
        <w:t>susținere</w:t>
      </w:r>
      <w:proofErr w:type="spellEnd"/>
      <w:r w:rsidRPr="00932CC9">
        <w:rPr>
          <w:rFonts w:ascii="Arial" w:eastAsiaTheme="minorHAnsi" w:hAnsi="Arial" w:cs="Arial"/>
          <w:sz w:val="24"/>
          <w:szCs w:val="24"/>
          <w:lang w:val="es-ES"/>
        </w:rPr>
        <w:t xml:space="preserve"> </w:t>
      </w:r>
      <w:proofErr w:type="spellStart"/>
      <w:r w:rsidRPr="00932CC9">
        <w:rPr>
          <w:rFonts w:ascii="Arial" w:eastAsiaTheme="minorHAnsi" w:hAnsi="Arial" w:cs="Arial"/>
          <w:sz w:val="24"/>
          <w:szCs w:val="24"/>
          <w:lang w:val="es-ES"/>
        </w:rPr>
        <w:t>tip</w:t>
      </w:r>
      <w:proofErr w:type="spellEnd"/>
      <w:r w:rsidRPr="00932CC9">
        <w:rPr>
          <w:rFonts w:ascii="Arial" w:eastAsiaTheme="minorHAnsi" w:hAnsi="Arial" w:cs="Arial"/>
          <w:b/>
          <w:sz w:val="24"/>
          <w:szCs w:val="24"/>
          <w:lang w:val="es-ES"/>
        </w:rPr>
        <w:t xml:space="preserve"> </w:t>
      </w:r>
      <w:r w:rsidRPr="00932CC9">
        <w:rPr>
          <w:rFonts w:ascii="Arial" w:eastAsiaTheme="minorHAnsi" w:hAnsi="Arial" w:cs="Arial"/>
          <w:sz w:val="24"/>
          <w:szCs w:val="24"/>
          <w:lang w:val="es-ES"/>
        </w:rPr>
        <w:t xml:space="preserve">SE 1 </w:t>
      </w:r>
      <w:proofErr w:type="spellStart"/>
      <w:proofErr w:type="gramStart"/>
      <w:r w:rsidRPr="00932CC9">
        <w:rPr>
          <w:rFonts w:ascii="Arial" w:eastAsiaTheme="minorHAnsi" w:hAnsi="Arial" w:cs="Arial"/>
          <w:sz w:val="24"/>
          <w:szCs w:val="24"/>
          <w:lang w:val="es-ES"/>
        </w:rPr>
        <w:t>și</w:t>
      </w:r>
      <w:proofErr w:type="spellEnd"/>
      <w:r w:rsidRPr="00932CC9">
        <w:rPr>
          <w:rFonts w:ascii="Arial" w:eastAsiaTheme="minorHAnsi" w:hAnsi="Arial" w:cs="Arial"/>
          <w:sz w:val="24"/>
          <w:szCs w:val="24"/>
          <w:lang w:val="es-ES"/>
        </w:rPr>
        <w:t xml:space="preserve">  SV</w:t>
      </w:r>
      <w:proofErr w:type="gramEnd"/>
      <w:r w:rsidRPr="00932CC9">
        <w:rPr>
          <w:rFonts w:ascii="Arial" w:eastAsiaTheme="minorHAnsi" w:hAnsi="Arial" w:cs="Arial"/>
          <w:sz w:val="24"/>
          <w:szCs w:val="24"/>
          <w:lang w:val="es-ES"/>
        </w:rPr>
        <w:t xml:space="preserve"> 15004 </w:t>
      </w:r>
      <w:proofErr w:type="spellStart"/>
      <w:r w:rsidRPr="00932CC9">
        <w:rPr>
          <w:rFonts w:ascii="Arial" w:eastAsiaTheme="minorHAnsi" w:hAnsi="Arial" w:cs="Arial"/>
          <w:sz w:val="24"/>
          <w:szCs w:val="24"/>
          <w:lang w:val="es-ES"/>
        </w:rPr>
        <w:t>în</w:t>
      </w:r>
      <w:proofErr w:type="spellEnd"/>
      <w:r w:rsidRPr="00932CC9">
        <w:rPr>
          <w:rFonts w:ascii="Arial" w:eastAsiaTheme="minorHAnsi" w:hAnsi="Arial" w:cs="Arial"/>
          <w:sz w:val="24"/>
          <w:szCs w:val="24"/>
          <w:lang w:val="es-ES"/>
        </w:rPr>
        <w:t xml:space="preserve"> </w:t>
      </w:r>
      <w:proofErr w:type="spellStart"/>
      <w:r w:rsidRPr="00932CC9">
        <w:rPr>
          <w:rFonts w:ascii="Arial" w:eastAsiaTheme="minorHAnsi" w:hAnsi="Arial" w:cs="Arial"/>
          <w:sz w:val="24"/>
          <w:szCs w:val="24"/>
          <w:lang w:val="es-ES"/>
        </w:rPr>
        <w:t>fundație</w:t>
      </w:r>
      <w:proofErr w:type="spellEnd"/>
      <w:r w:rsidRPr="00932CC9">
        <w:rPr>
          <w:rFonts w:ascii="Arial" w:eastAsiaTheme="minorHAnsi" w:hAnsi="Arial" w:cs="Arial"/>
          <w:sz w:val="24"/>
          <w:szCs w:val="24"/>
          <w:lang w:val="es-ES"/>
        </w:rPr>
        <w:t xml:space="preserve"> </w:t>
      </w:r>
      <w:proofErr w:type="spellStart"/>
      <w:r w:rsidRPr="00932CC9">
        <w:rPr>
          <w:rFonts w:ascii="Arial" w:eastAsiaTheme="minorHAnsi" w:hAnsi="Arial" w:cs="Arial"/>
          <w:sz w:val="24"/>
          <w:szCs w:val="24"/>
          <w:lang w:val="es-ES"/>
        </w:rPr>
        <w:t>burată</w:t>
      </w:r>
      <w:proofErr w:type="spellEnd"/>
      <w:r w:rsidRPr="00932CC9">
        <w:rPr>
          <w:rFonts w:ascii="Arial" w:eastAsiaTheme="minorHAnsi" w:hAnsi="Arial" w:cs="Arial"/>
          <w:sz w:val="24"/>
          <w:szCs w:val="24"/>
          <w:lang w:val="es-ES"/>
        </w:rPr>
        <w:t xml:space="preserve"> </w:t>
      </w:r>
      <w:proofErr w:type="spellStart"/>
      <w:r w:rsidRPr="00932CC9">
        <w:rPr>
          <w:rFonts w:ascii="Arial" w:eastAsiaTheme="minorHAnsi" w:hAnsi="Arial" w:cs="Arial"/>
          <w:sz w:val="24"/>
          <w:szCs w:val="24"/>
          <w:lang w:val="es-ES"/>
        </w:rPr>
        <w:t>cu</w:t>
      </w:r>
      <w:proofErr w:type="spellEnd"/>
      <w:r w:rsidRPr="00932CC9">
        <w:rPr>
          <w:rFonts w:ascii="Arial" w:eastAsiaTheme="minorHAnsi" w:hAnsi="Arial" w:cs="Arial"/>
          <w:sz w:val="24"/>
          <w:szCs w:val="24"/>
          <w:lang w:val="es-ES"/>
        </w:rPr>
        <w:t xml:space="preserve"> </w:t>
      </w:r>
      <w:proofErr w:type="spellStart"/>
      <w:r w:rsidRPr="00932CC9">
        <w:rPr>
          <w:rFonts w:ascii="Arial" w:eastAsiaTheme="minorHAnsi" w:hAnsi="Arial" w:cs="Arial"/>
          <w:sz w:val="24"/>
          <w:szCs w:val="24"/>
          <w:lang w:val="es-ES"/>
        </w:rPr>
        <w:t>stâlpi</w:t>
      </w:r>
      <w:proofErr w:type="spellEnd"/>
      <w:r w:rsidRPr="00932CC9">
        <w:rPr>
          <w:rFonts w:ascii="Arial" w:eastAsiaTheme="minorHAnsi" w:hAnsi="Arial" w:cs="Arial"/>
          <w:sz w:val="24"/>
          <w:szCs w:val="24"/>
          <w:lang w:val="es-ES"/>
        </w:rPr>
        <w:t xml:space="preserve"> </w:t>
      </w:r>
      <w:proofErr w:type="spellStart"/>
      <w:r w:rsidRPr="00932CC9">
        <w:rPr>
          <w:rFonts w:ascii="Arial" w:eastAsiaTheme="minorHAnsi" w:hAnsi="Arial" w:cs="Arial"/>
          <w:sz w:val="24"/>
          <w:szCs w:val="24"/>
          <w:lang w:val="es-ES"/>
        </w:rPr>
        <w:t>noi</w:t>
      </w:r>
      <w:proofErr w:type="spellEnd"/>
      <w:r w:rsidRPr="00932CC9">
        <w:rPr>
          <w:rFonts w:ascii="Arial" w:eastAsiaTheme="minorHAnsi" w:hAnsi="Arial" w:cs="Arial"/>
          <w:sz w:val="24"/>
          <w:szCs w:val="24"/>
          <w:lang w:val="es-ES"/>
        </w:rPr>
        <w:t xml:space="preserve"> </w:t>
      </w:r>
      <w:proofErr w:type="spellStart"/>
      <w:r w:rsidRPr="00932CC9">
        <w:rPr>
          <w:rFonts w:ascii="Arial" w:eastAsiaTheme="minorHAnsi" w:hAnsi="Arial" w:cs="Arial"/>
          <w:sz w:val="24"/>
          <w:szCs w:val="24"/>
          <w:lang w:val="es-ES"/>
        </w:rPr>
        <w:t>din</w:t>
      </w:r>
      <w:proofErr w:type="spellEnd"/>
      <w:r w:rsidRPr="00932CC9">
        <w:rPr>
          <w:rFonts w:ascii="Arial" w:eastAsiaTheme="minorHAnsi" w:hAnsi="Arial" w:cs="Arial"/>
          <w:sz w:val="24"/>
          <w:szCs w:val="24"/>
          <w:lang w:val="es-ES"/>
        </w:rPr>
        <w:t xml:space="preserve"> </w:t>
      </w:r>
      <w:proofErr w:type="spellStart"/>
      <w:r w:rsidRPr="00932CC9">
        <w:rPr>
          <w:rFonts w:ascii="Arial" w:eastAsiaTheme="minorHAnsi" w:hAnsi="Arial" w:cs="Arial"/>
          <w:sz w:val="24"/>
          <w:szCs w:val="24"/>
          <w:lang w:val="es-ES"/>
        </w:rPr>
        <w:t>beton</w:t>
      </w:r>
      <w:proofErr w:type="spellEnd"/>
      <w:r w:rsidRPr="00932CC9">
        <w:rPr>
          <w:rFonts w:ascii="Arial" w:eastAsiaTheme="minorHAnsi" w:hAnsi="Arial" w:cs="Arial"/>
          <w:sz w:val="24"/>
          <w:szCs w:val="24"/>
          <w:lang w:val="es-ES"/>
        </w:rPr>
        <w:t xml:space="preserve"> </w:t>
      </w:r>
      <w:proofErr w:type="spellStart"/>
      <w:r w:rsidRPr="00932CC9">
        <w:rPr>
          <w:rFonts w:ascii="Arial" w:eastAsiaTheme="minorHAnsi" w:hAnsi="Arial" w:cs="Arial"/>
          <w:sz w:val="24"/>
          <w:szCs w:val="24"/>
          <w:lang w:val="es-ES"/>
        </w:rPr>
        <w:t>tip</w:t>
      </w:r>
      <w:proofErr w:type="spellEnd"/>
      <w:r w:rsidRPr="00932CC9">
        <w:rPr>
          <w:rFonts w:ascii="Arial" w:eastAsiaTheme="minorHAnsi" w:hAnsi="Arial" w:cs="Arial"/>
          <w:sz w:val="24"/>
          <w:szCs w:val="24"/>
          <w:lang w:val="es-ES"/>
        </w:rPr>
        <w:t xml:space="preserve"> SC 15006 </w:t>
      </w:r>
      <w:proofErr w:type="spellStart"/>
      <w:r w:rsidRPr="00932CC9">
        <w:rPr>
          <w:rFonts w:ascii="Arial" w:eastAsiaTheme="minorHAnsi" w:hAnsi="Arial" w:cs="Arial"/>
          <w:sz w:val="24"/>
          <w:szCs w:val="24"/>
          <w:lang w:val="es-ES"/>
        </w:rPr>
        <w:t>în</w:t>
      </w:r>
      <w:proofErr w:type="spellEnd"/>
      <w:r w:rsidRPr="00932CC9">
        <w:rPr>
          <w:rFonts w:ascii="Arial" w:eastAsiaTheme="minorHAnsi" w:hAnsi="Arial" w:cs="Arial"/>
          <w:sz w:val="24"/>
          <w:szCs w:val="24"/>
          <w:lang w:val="es-ES"/>
        </w:rPr>
        <w:t xml:space="preserve"> </w:t>
      </w:r>
      <w:proofErr w:type="spellStart"/>
      <w:r w:rsidRPr="00932CC9">
        <w:rPr>
          <w:rFonts w:ascii="Arial" w:eastAsiaTheme="minorHAnsi" w:hAnsi="Arial" w:cs="Arial"/>
          <w:sz w:val="24"/>
          <w:szCs w:val="24"/>
          <w:lang w:val="es-ES"/>
        </w:rPr>
        <w:t>fundație</w:t>
      </w:r>
      <w:proofErr w:type="spellEnd"/>
      <w:r w:rsidRPr="00932CC9">
        <w:rPr>
          <w:rFonts w:ascii="Arial" w:eastAsiaTheme="minorHAnsi" w:hAnsi="Arial" w:cs="Arial"/>
          <w:sz w:val="24"/>
          <w:szCs w:val="24"/>
          <w:lang w:val="es-ES"/>
        </w:rPr>
        <w:t xml:space="preserve"> </w:t>
      </w:r>
      <w:proofErr w:type="spellStart"/>
      <w:r w:rsidRPr="00932CC9">
        <w:rPr>
          <w:rFonts w:ascii="Arial" w:eastAsiaTheme="minorHAnsi" w:hAnsi="Arial" w:cs="Arial"/>
          <w:sz w:val="24"/>
          <w:szCs w:val="24"/>
          <w:lang w:val="es-ES"/>
        </w:rPr>
        <w:t>burată</w:t>
      </w:r>
      <w:proofErr w:type="spellEnd"/>
      <w:r w:rsidRPr="00932CC9">
        <w:rPr>
          <w:rFonts w:ascii="Arial" w:eastAsiaTheme="minorHAnsi" w:hAnsi="Arial" w:cs="Arial"/>
          <w:sz w:val="24"/>
          <w:szCs w:val="24"/>
          <w:lang w:val="es-ES"/>
        </w:rPr>
        <w:t xml:space="preserve"> (34 </w:t>
      </w:r>
      <w:proofErr w:type="spellStart"/>
      <w:r w:rsidRPr="00932CC9">
        <w:rPr>
          <w:rFonts w:ascii="Arial" w:eastAsiaTheme="minorHAnsi" w:hAnsi="Arial" w:cs="Arial"/>
          <w:sz w:val="24"/>
          <w:szCs w:val="24"/>
          <w:lang w:val="es-ES"/>
        </w:rPr>
        <w:t>buc</w:t>
      </w:r>
      <w:proofErr w:type="spellEnd"/>
      <w:r w:rsidRPr="00932CC9">
        <w:rPr>
          <w:rFonts w:ascii="Arial" w:eastAsiaTheme="minorHAnsi" w:hAnsi="Arial" w:cs="Arial"/>
          <w:sz w:val="24"/>
          <w:szCs w:val="24"/>
          <w:lang w:val="es-ES"/>
        </w:rPr>
        <w:t>.)</w:t>
      </w:r>
      <w:r w:rsidRPr="00932CC9">
        <w:rPr>
          <w:rFonts w:ascii="Arial" w:eastAsiaTheme="minorHAnsi" w:hAnsi="Arial" w:cs="Arial"/>
          <w:sz w:val="24"/>
          <w:szCs w:val="24"/>
        </w:rPr>
        <w:t>;</w:t>
      </w:r>
    </w:p>
    <w:p w:rsidR="00932CC9" w:rsidRPr="00932CC9" w:rsidRDefault="00932CC9" w:rsidP="00733735">
      <w:pPr>
        <w:spacing w:after="0" w:line="240" w:lineRule="auto"/>
        <w:ind w:firstLine="720"/>
        <w:jc w:val="both"/>
        <w:rPr>
          <w:rFonts w:ascii="Arial" w:eastAsiaTheme="minorHAnsi" w:hAnsi="Arial" w:cs="Arial"/>
          <w:sz w:val="24"/>
          <w:szCs w:val="24"/>
        </w:rPr>
      </w:pPr>
      <w:r w:rsidRPr="00932CC9">
        <w:rPr>
          <w:rFonts w:ascii="Arial" w:eastAsiaTheme="minorHAnsi" w:hAnsi="Arial" w:cs="Arial"/>
          <w:sz w:val="24"/>
          <w:szCs w:val="24"/>
          <w:lang w:val="es-ES"/>
        </w:rPr>
        <w:t xml:space="preserve">- </w:t>
      </w:r>
      <w:proofErr w:type="spellStart"/>
      <w:r w:rsidRPr="00932CC9">
        <w:rPr>
          <w:rFonts w:ascii="Arial" w:eastAsiaTheme="minorHAnsi" w:hAnsi="Arial" w:cs="Arial"/>
          <w:sz w:val="24"/>
          <w:szCs w:val="24"/>
          <w:lang w:val="es-ES"/>
        </w:rPr>
        <w:t>înlocuire</w:t>
      </w:r>
      <w:proofErr w:type="spellEnd"/>
      <w:r w:rsidRPr="00932CC9">
        <w:rPr>
          <w:rFonts w:ascii="Arial" w:eastAsiaTheme="minorHAnsi" w:hAnsi="Arial" w:cs="Arial"/>
          <w:b/>
          <w:sz w:val="24"/>
          <w:szCs w:val="24"/>
          <w:lang w:val="es-ES"/>
        </w:rPr>
        <w:t xml:space="preserve"> </w:t>
      </w:r>
      <w:proofErr w:type="spellStart"/>
      <w:r w:rsidRPr="00932CC9">
        <w:rPr>
          <w:rFonts w:ascii="Arial" w:eastAsiaTheme="minorHAnsi" w:hAnsi="Arial" w:cs="Arial"/>
          <w:sz w:val="24"/>
          <w:szCs w:val="24"/>
          <w:lang w:val="es-ES"/>
        </w:rPr>
        <w:t>stâlpi</w:t>
      </w:r>
      <w:proofErr w:type="spellEnd"/>
      <w:r w:rsidRPr="00932CC9">
        <w:rPr>
          <w:rFonts w:ascii="Arial" w:eastAsiaTheme="minorHAnsi" w:hAnsi="Arial" w:cs="Arial"/>
          <w:sz w:val="24"/>
          <w:szCs w:val="24"/>
          <w:lang w:val="es-ES"/>
        </w:rPr>
        <w:t xml:space="preserve"> de </w:t>
      </w:r>
      <w:proofErr w:type="spellStart"/>
      <w:r w:rsidRPr="00932CC9">
        <w:rPr>
          <w:rFonts w:ascii="Arial" w:eastAsiaTheme="minorHAnsi" w:hAnsi="Arial" w:cs="Arial"/>
          <w:sz w:val="24"/>
          <w:szCs w:val="24"/>
          <w:lang w:val="es-ES"/>
        </w:rPr>
        <w:t>susținere</w:t>
      </w:r>
      <w:proofErr w:type="spellEnd"/>
      <w:r w:rsidRPr="00932CC9">
        <w:rPr>
          <w:rFonts w:ascii="Arial" w:eastAsiaTheme="minorHAnsi" w:hAnsi="Arial" w:cs="Arial"/>
          <w:sz w:val="24"/>
          <w:szCs w:val="24"/>
          <w:lang w:val="es-ES"/>
        </w:rPr>
        <w:t xml:space="preserve"> </w:t>
      </w:r>
      <w:proofErr w:type="spellStart"/>
      <w:r w:rsidRPr="00932CC9">
        <w:rPr>
          <w:rFonts w:ascii="Arial" w:eastAsiaTheme="minorHAnsi" w:hAnsi="Arial" w:cs="Arial"/>
          <w:sz w:val="24"/>
          <w:szCs w:val="24"/>
          <w:lang w:val="es-ES"/>
        </w:rPr>
        <w:t>tip</w:t>
      </w:r>
      <w:proofErr w:type="spellEnd"/>
      <w:r w:rsidRPr="00932CC9">
        <w:rPr>
          <w:rFonts w:ascii="Arial" w:eastAsiaTheme="minorHAnsi" w:hAnsi="Arial" w:cs="Arial"/>
          <w:b/>
          <w:sz w:val="24"/>
          <w:szCs w:val="24"/>
          <w:lang w:val="es-ES"/>
        </w:rPr>
        <w:t xml:space="preserve"> </w:t>
      </w:r>
      <w:r w:rsidRPr="00932CC9">
        <w:rPr>
          <w:rFonts w:ascii="Arial" w:eastAsiaTheme="minorHAnsi" w:hAnsi="Arial" w:cs="Arial"/>
          <w:sz w:val="24"/>
          <w:szCs w:val="24"/>
          <w:lang w:val="es-ES"/>
        </w:rPr>
        <w:t xml:space="preserve">SE 2 </w:t>
      </w:r>
      <w:proofErr w:type="spellStart"/>
      <w:r w:rsidRPr="00932CC9">
        <w:rPr>
          <w:rFonts w:ascii="Arial" w:eastAsiaTheme="minorHAnsi" w:hAnsi="Arial" w:cs="Arial"/>
          <w:sz w:val="24"/>
          <w:szCs w:val="24"/>
          <w:lang w:val="es-ES"/>
        </w:rPr>
        <w:t>în</w:t>
      </w:r>
      <w:proofErr w:type="spellEnd"/>
      <w:r w:rsidRPr="00932CC9">
        <w:rPr>
          <w:rFonts w:ascii="Arial" w:eastAsiaTheme="minorHAnsi" w:hAnsi="Arial" w:cs="Arial"/>
          <w:sz w:val="24"/>
          <w:szCs w:val="24"/>
          <w:lang w:val="es-ES"/>
        </w:rPr>
        <w:t xml:space="preserve"> </w:t>
      </w:r>
      <w:proofErr w:type="spellStart"/>
      <w:r w:rsidRPr="00932CC9">
        <w:rPr>
          <w:rFonts w:ascii="Arial" w:eastAsiaTheme="minorHAnsi" w:hAnsi="Arial" w:cs="Arial"/>
          <w:sz w:val="24"/>
          <w:szCs w:val="24"/>
          <w:lang w:val="es-ES"/>
        </w:rPr>
        <w:t>fundație</w:t>
      </w:r>
      <w:proofErr w:type="spellEnd"/>
      <w:r w:rsidRPr="00932CC9">
        <w:rPr>
          <w:rFonts w:ascii="Arial" w:eastAsiaTheme="minorHAnsi" w:hAnsi="Arial" w:cs="Arial"/>
          <w:sz w:val="24"/>
          <w:szCs w:val="24"/>
          <w:lang w:val="es-ES"/>
        </w:rPr>
        <w:t xml:space="preserve"> </w:t>
      </w:r>
      <w:proofErr w:type="spellStart"/>
      <w:r w:rsidRPr="00932CC9">
        <w:rPr>
          <w:rFonts w:ascii="Arial" w:eastAsiaTheme="minorHAnsi" w:hAnsi="Arial" w:cs="Arial"/>
          <w:sz w:val="24"/>
          <w:szCs w:val="24"/>
          <w:lang w:val="es-ES"/>
        </w:rPr>
        <w:t>burată</w:t>
      </w:r>
      <w:proofErr w:type="spellEnd"/>
      <w:r w:rsidRPr="00932CC9">
        <w:rPr>
          <w:rFonts w:ascii="Arial" w:eastAsiaTheme="minorHAnsi" w:hAnsi="Arial" w:cs="Arial"/>
          <w:sz w:val="24"/>
          <w:szCs w:val="24"/>
          <w:lang w:val="es-ES"/>
        </w:rPr>
        <w:t xml:space="preserve"> </w:t>
      </w:r>
      <w:proofErr w:type="spellStart"/>
      <w:r w:rsidRPr="00932CC9">
        <w:rPr>
          <w:rFonts w:ascii="Arial" w:eastAsiaTheme="minorHAnsi" w:hAnsi="Arial" w:cs="Arial"/>
          <w:sz w:val="24"/>
          <w:szCs w:val="24"/>
          <w:lang w:val="es-ES"/>
        </w:rPr>
        <w:t>cu</w:t>
      </w:r>
      <w:proofErr w:type="spellEnd"/>
      <w:r w:rsidRPr="00932CC9">
        <w:rPr>
          <w:rFonts w:ascii="Arial" w:eastAsiaTheme="minorHAnsi" w:hAnsi="Arial" w:cs="Arial"/>
          <w:sz w:val="24"/>
          <w:szCs w:val="24"/>
          <w:lang w:val="es-ES"/>
        </w:rPr>
        <w:t xml:space="preserve"> </w:t>
      </w:r>
      <w:proofErr w:type="spellStart"/>
      <w:r w:rsidRPr="00932CC9">
        <w:rPr>
          <w:rFonts w:ascii="Arial" w:eastAsiaTheme="minorHAnsi" w:hAnsi="Arial" w:cs="Arial"/>
          <w:sz w:val="24"/>
          <w:szCs w:val="24"/>
          <w:lang w:val="es-ES"/>
        </w:rPr>
        <w:t>stâlpi</w:t>
      </w:r>
      <w:proofErr w:type="spellEnd"/>
      <w:r w:rsidRPr="00932CC9">
        <w:rPr>
          <w:rFonts w:ascii="Arial" w:eastAsiaTheme="minorHAnsi" w:hAnsi="Arial" w:cs="Arial"/>
          <w:sz w:val="24"/>
          <w:szCs w:val="24"/>
          <w:lang w:val="es-ES"/>
        </w:rPr>
        <w:t xml:space="preserve"> </w:t>
      </w:r>
      <w:proofErr w:type="spellStart"/>
      <w:r w:rsidRPr="00932CC9">
        <w:rPr>
          <w:rFonts w:ascii="Arial" w:eastAsiaTheme="minorHAnsi" w:hAnsi="Arial" w:cs="Arial"/>
          <w:sz w:val="24"/>
          <w:szCs w:val="24"/>
          <w:lang w:val="es-ES"/>
        </w:rPr>
        <w:t>noi</w:t>
      </w:r>
      <w:proofErr w:type="spellEnd"/>
      <w:r w:rsidRPr="00932CC9">
        <w:rPr>
          <w:rFonts w:ascii="Arial" w:eastAsiaTheme="minorHAnsi" w:hAnsi="Arial" w:cs="Arial"/>
          <w:sz w:val="24"/>
          <w:szCs w:val="24"/>
          <w:lang w:val="es-ES"/>
        </w:rPr>
        <w:t xml:space="preserve"> </w:t>
      </w:r>
      <w:proofErr w:type="spellStart"/>
      <w:r w:rsidRPr="00932CC9">
        <w:rPr>
          <w:rFonts w:ascii="Arial" w:eastAsiaTheme="minorHAnsi" w:hAnsi="Arial" w:cs="Arial"/>
          <w:sz w:val="24"/>
          <w:szCs w:val="24"/>
          <w:lang w:val="es-ES"/>
        </w:rPr>
        <w:t>din</w:t>
      </w:r>
      <w:proofErr w:type="spellEnd"/>
      <w:r w:rsidRPr="00932CC9">
        <w:rPr>
          <w:rFonts w:ascii="Arial" w:eastAsiaTheme="minorHAnsi" w:hAnsi="Arial" w:cs="Arial"/>
          <w:sz w:val="24"/>
          <w:szCs w:val="24"/>
          <w:lang w:val="es-ES"/>
        </w:rPr>
        <w:t xml:space="preserve"> </w:t>
      </w:r>
      <w:proofErr w:type="spellStart"/>
      <w:r w:rsidRPr="00932CC9">
        <w:rPr>
          <w:rFonts w:ascii="Arial" w:eastAsiaTheme="minorHAnsi" w:hAnsi="Arial" w:cs="Arial"/>
          <w:sz w:val="24"/>
          <w:szCs w:val="24"/>
          <w:lang w:val="es-ES"/>
        </w:rPr>
        <w:t>beton</w:t>
      </w:r>
      <w:proofErr w:type="spellEnd"/>
      <w:r w:rsidRPr="00932CC9">
        <w:rPr>
          <w:rFonts w:ascii="Arial" w:eastAsiaTheme="minorHAnsi" w:hAnsi="Arial" w:cs="Arial"/>
          <w:sz w:val="24"/>
          <w:szCs w:val="24"/>
          <w:lang w:val="es-ES"/>
        </w:rPr>
        <w:t xml:space="preserve"> </w:t>
      </w:r>
      <w:proofErr w:type="spellStart"/>
      <w:r w:rsidRPr="00932CC9">
        <w:rPr>
          <w:rFonts w:ascii="Arial" w:eastAsiaTheme="minorHAnsi" w:hAnsi="Arial" w:cs="Arial"/>
          <w:sz w:val="24"/>
          <w:szCs w:val="24"/>
          <w:lang w:val="es-ES"/>
        </w:rPr>
        <w:t>tip</w:t>
      </w:r>
      <w:proofErr w:type="spellEnd"/>
      <w:r w:rsidRPr="00932CC9">
        <w:rPr>
          <w:rFonts w:ascii="Arial" w:eastAsiaTheme="minorHAnsi" w:hAnsi="Arial" w:cs="Arial"/>
          <w:sz w:val="24"/>
          <w:szCs w:val="24"/>
          <w:lang w:val="es-ES"/>
        </w:rPr>
        <w:t xml:space="preserve"> SC 15007 </w:t>
      </w:r>
      <w:proofErr w:type="spellStart"/>
      <w:r w:rsidRPr="00932CC9">
        <w:rPr>
          <w:rFonts w:ascii="Arial" w:eastAsiaTheme="minorHAnsi" w:hAnsi="Arial" w:cs="Arial"/>
          <w:sz w:val="24"/>
          <w:szCs w:val="24"/>
          <w:lang w:val="es-ES"/>
        </w:rPr>
        <w:t>în</w:t>
      </w:r>
      <w:proofErr w:type="spellEnd"/>
      <w:r w:rsidRPr="00932CC9">
        <w:rPr>
          <w:rFonts w:ascii="Arial" w:eastAsiaTheme="minorHAnsi" w:hAnsi="Arial" w:cs="Arial"/>
          <w:sz w:val="24"/>
          <w:szCs w:val="24"/>
          <w:lang w:val="es-ES"/>
        </w:rPr>
        <w:t xml:space="preserve"> </w:t>
      </w:r>
      <w:proofErr w:type="spellStart"/>
      <w:r w:rsidRPr="00932CC9">
        <w:rPr>
          <w:rFonts w:ascii="Arial" w:eastAsiaTheme="minorHAnsi" w:hAnsi="Arial" w:cs="Arial"/>
          <w:sz w:val="24"/>
          <w:szCs w:val="24"/>
          <w:lang w:val="es-ES"/>
        </w:rPr>
        <w:t>fundație</w:t>
      </w:r>
      <w:proofErr w:type="spellEnd"/>
      <w:r w:rsidRPr="00932CC9">
        <w:rPr>
          <w:rFonts w:ascii="Arial" w:eastAsiaTheme="minorHAnsi" w:hAnsi="Arial" w:cs="Arial"/>
          <w:sz w:val="24"/>
          <w:szCs w:val="24"/>
          <w:lang w:val="es-ES"/>
        </w:rPr>
        <w:t xml:space="preserve"> </w:t>
      </w:r>
      <w:proofErr w:type="spellStart"/>
      <w:r w:rsidRPr="00932CC9">
        <w:rPr>
          <w:rFonts w:ascii="Arial" w:eastAsiaTheme="minorHAnsi" w:hAnsi="Arial" w:cs="Arial"/>
          <w:sz w:val="24"/>
          <w:szCs w:val="24"/>
          <w:lang w:val="es-ES"/>
        </w:rPr>
        <w:t>burată</w:t>
      </w:r>
      <w:proofErr w:type="spellEnd"/>
      <w:r w:rsidRPr="00932CC9">
        <w:rPr>
          <w:rFonts w:ascii="Arial" w:eastAsiaTheme="minorHAnsi" w:hAnsi="Arial" w:cs="Arial"/>
          <w:sz w:val="24"/>
          <w:szCs w:val="24"/>
          <w:lang w:val="es-ES"/>
        </w:rPr>
        <w:t xml:space="preserve"> (5 </w:t>
      </w:r>
      <w:proofErr w:type="spellStart"/>
      <w:r w:rsidRPr="00932CC9">
        <w:rPr>
          <w:rFonts w:ascii="Arial" w:eastAsiaTheme="minorHAnsi" w:hAnsi="Arial" w:cs="Arial"/>
          <w:sz w:val="24"/>
          <w:szCs w:val="24"/>
          <w:lang w:val="es-ES"/>
        </w:rPr>
        <w:t>buc</w:t>
      </w:r>
      <w:proofErr w:type="spellEnd"/>
      <w:r w:rsidRPr="00932CC9">
        <w:rPr>
          <w:rFonts w:ascii="Arial" w:eastAsiaTheme="minorHAnsi" w:hAnsi="Arial" w:cs="Arial"/>
          <w:sz w:val="24"/>
          <w:szCs w:val="24"/>
          <w:lang w:val="es-ES"/>
        </w:rPr>
        <w:t>.)</w:t>
      </w:r>
      <w:r w:rsidRPr="00932CC9">
        <w:rPr>
          <w:rFonts w:ascii="Arial" w:eastAsiaTheme="minorHAnsi" w:hAnsi="Arial" w:cs="Arial"/>
          <w:sz w:val="24"/>
          <w:szCs w:val="24"/>
        </w:rPr>
        <w:t>;</w:t>
      </w:r>
    </w:p>
    <w:p w:rsidR="00932CC9" w:rsidRPr="00932CC9" w:rsidRDefault="00932CC9" w:rsidP="00733735">
      <w:pPr>
        <w:spacing w:after="0" w:line="240" w:lineRule="auto"/>
        <w:ind w:firstLine="720"/>
        <w:jc w:val="both"/>
        <w:rPr>
          <w:rFonts w:ascii="Arial" w:eastAsiaTheme="minorHAnsi" w:hAnsi="Arial" w:cs="Arial"/>
          <w:sz w:val="24"/>
          <w:szCs w:val="24"/>
        </w:rPr>
      </w:pPr>
      <w:r w:rsidRPr="00932CC9">
        <w:rPr>
          <w:rFonts w:ascii="Arial" w:eastAsiaTheme="minorHAnsi" w:hAnsi="Arial" w:cs="Arial"/>
          <w:sz w:val="24"/>
          <w:szCs w:val="24"/>
        </w:rPr>
        <w:t xml:space="preserve">- </w:t>
      </w:r>
      <w:proofErr w:type="spellStart"/>
      <w:r w:rsidRPr="00932CC9">
        <w:rPr>
          <w:rFonts w:ascii="Arial" w:eastAsiaTheme="minorHAnsi" w:hAnsi="Arial" w:cs="Arial"/>
          <w:sz w:val="24"/>
          <w:szCs w:val="24"/>
          <w:lang w:val="es-ES"/>
        </w:rPr>
        <w:t>înlocuire</w:t>
      </w:r>
      <w:proofErr w:type="spellEnd"/>
      <w:r w:rsidRPr="00932CC9">
        <w:rPr>
          <w:rFonts w:ascii="Arial" w:eastAsiaTheme="minorHAnsi" w:hAnsi="Arial" w:cs="Arial"/>
          <w:b/>
          <w:sz w:val="24"/>
          <w:szCs w:val="24"/>
          <w:lang w:val="es-ES"/>
        </w:rPr>
        <w:t xml:space="preserve"> </w:t>
      </w:r>
      <w:proofErr w:type="spellStart"/>
      <w:r w:rsidRPr="00932CC9">
        <w:rPr>
          <w:rFonts w:ascii="Arial" w:eastAsiaTheme="minorHAnsi" w:hAnsi="Arial" w:cs="Arial"/>
          <w:sz w:val="24"/>
          <w:szCs w:val="24"/>
          <w:lang w:val="es-ES"/>
        </w:rPr>
        <w:t>stâlpi</w:t>
      </w:r>
      <w:proofErr w:type="spellEnd"/>
      <w:r w:rsidRPr="00932CC9">
        <w:rPr>
          <w:rFonts w:ascii="Arial" w:eastAsiaTheme="minorHAnsi" w:hAnsi="Arial" w:cs="Arial"/>
          <w:sz w:val="24"/>
          <w:szCs w:val="24"/>
          <w:lang w:val="es-ES"/>
        </w:rPr>
        <w:t xml:space="preserve"> de </w:t>
      </w:r>
      <w:proofErr w:type="spellStart"/>
      <w:r w:rsidRPr="00932CC9">
        <w:rPr>
          <w:rFonts w:ascii="Arial" w:eastAsiaTheme="minorHAnsi" w:hAnsi="Arial" w:cs="Arial"/>
          <w:sz w:val="24"/>
          <w:szCs w:val="24"/>
          <w:lang w:val="es-ES"/>
        </w:rPr>
        <w:t>susținere</w:t>
      </w:r>
      <w:proofErr w:type="spellEnd"/>
      <w:r w:rsidRPr="00932CC9">
        <w:rPr>
          <w:rFonts w:ascii="Arial" w:eastAsiaTheme="minorHAnsi" w:hAnsi="Arial" w:cs="Arial"/>
          <w:sz w:val="24"/>
          <w:szCs w:val="24"/>
          <w:lang w:val="es-ES"/>
        </w:rPr>
        <w:t xml:space="preserve"> </w:t>
      </w:r>
      <w:proofErr w:type="spellStart"/>
      <w:r w:rsidRPr="00932CC9">
        <w:rPr>
          <w:rFonts w:ascii="Arial" w:eastAsiaTheme="minorHAnsi" w:hAnsi="Arial" w:cs="Arial"/>
          <w:sz w:val="24"/>
          <w:szCs w:val="24"/>
          <w:lang w:val="es-ES"/>
        </w:rPr>
        <w:t>tip</w:t>
      </w:r>
      <w:proofErr w:type="spellEnd"/>
      <w:r w:rsidRPr="00932CC9">
        <w:rPr>
          <w:rFonts w:ascii="Arial" w:eastAsiaTheme="minorHAnsi" w:hAnsi="Arial" w:cs="Arial"/>
          <w:b/>
          <w:sz w:val="24"/>
          <w:szCs w:val="24"/>
          <w:lang w:val="es-ES"/>
        </w:rPr>
        <w:t xml:space="preserve"> </w:t>
      </w:r>
      <w:r w:rsidRPr="00932CC9">
        <w:rPr>
          <w:rFonts w:ascii="Arial" w:eastAsiaTheme="minorHAnsi" w:hAnsi="Arial" w:cs="Arial"/>
          <w:sz w:val="24"/>
          <w:szCs w:val="24"/>
          <w:lang w:val="es-ES"/>
        </w:rPr>
        <w:t xml:space="preserve">SE 1 </w:t>
      </w:r>
      <w:proofErr w:type="spellStart"/>
      <w:r w:rsidRPr="00932CC9">
        <w:rPr>
          <w:rFonts w:ascii="Arial" w:eastAsiaTheme="minorHAnsi" w:hAnsi="Arial" w:cs="Arial"/>
          <w:sz w:val="24"/>
          <w:szCs w:val="24"/>
          <w:lang w:val="es-ES"/>
        </w:rPr>
        <w:t>în</w:t>
      </w:r>
      <w:proofErr w:type="spellEnd"/>
      <w:r w:rsidRPr="00932CC9">
        <w:rPr>
          <w:rFonts w:ascii="Arial" w:eastAsiaTheme="minorHAnsi" w:hAnsi="Arial" w:cs="Arial"/>
          <w:sz w:val="24"/>
          <w:szCs w:val="24"/>
          <w:lang w:val="es-ES"/>
        </w:rPr>
        <w:t xml:space="preserve"> </w:t>
      </w:r>
      <w:proofErr w:type="spellStart"/>
      <w:r w:rsidRPr="00932CC9">
        <w:rPr>
          <w:rFonts w:ascii="Arial" w:eastAsiaTheme="minorHAnsi" w:hAnsi="Arial" w:cs="Arial"/>
          <w:sz w:val="24"/>
          <w:szCs w:val="24"/>
          <w:lang w:val="es-ES"/>
        </w:rPr>
        <w:t>fundație</w:t>
      </w:r>
      <w:proofErr w:type="spellEnd"/>
      <w:r w:rsidRPr="00932CC9">
        <w:rPr>
          <w:rFonts w:ascii="Arial" w:eastAsiaTheme="minorHAnsi" w:hAnsi="Arial" w:cs="Arial"/>
          <w:sz w:val="24"/>
          <w:szCs w:val="24"/>
          <w:lang w:val="es-ES"/>
        </w:rPr>
        <w:t xml:space="preserve"> </w:t>
      </w:r>
      <w:proofErr w:type="spellStart"/>
      <w:r w:rsidRPr="00932CC9">
        <w:rPr>
          <w:rFonts w:ascii="Arial" w:eastAsiaTheme="minorHAnsi" w:hAnsi="Arial" w:cs="Arial"/>
          <w:sz w:val="24"/>
          <w:szCs w:val="24"/>
          <w:lang w:val="es-ES"/>
        </w:rPr>
        <w:t>burată</w:t>
      </w:r>
      <w:proofErr w:type="spellEnd"/>
      <w:r w:rsidRPr="00932CC9">
        <w:rPr>
          <w:rFonts w:ascii="Arial" w:eastAsiaTheme="minorHAnsi" w:hAnsi="Arial" w:cs="Arial"/>
          <w:sz w:val="24"/>
          <w:szCs w:val="24"/>
          <w:lang w:val="es-ES"/>
        </w:rPr>
        <w:t xml:space="preserve"> </w:t>
      </w:r>
      <w:proofErr w:type="spellStart"/>
      <w:r w:rsidRPr="00932CC9">
        <w:rPr>
          <w:rFonts w:ascii="Arial" w:eastAsiaTheme="minorHAnsi" w:hAnsi="Arial" w:cs="Arial"/>
          <w:sz w:val="24"/>
          <w:szCs w:val="24"/>
          <w:lang w:val="es-ES"/>
        </w:rPr>
        <w:t>cu</w:t>
      </w:r>
      <w:proofErr w:type="spellEnd"/>
      <w:r w:rsidRPr="00932CC9">
        <w:rPr>
          <w:rFonts w:ascii="Arial" w:eastAsiaTheme="minorHAnsi" w:hAnsi="Arial" w:cs="Arial"/>
          <w:sz w:val="24"/>
          <w:szCs w:val="24"/>
          <w:lang w:val="es-ES"/>
        </w:rPr>
        <w:t xml:space="preserve"> </w:t>
      </w:r>
      <w:proofErr w:type="spellStart"/>
      <w:r w:rsidRPr="00932CC9">
        <w:rPr>
          <w:rFonts w:ascii="Arial" w:eastAsiaTheme="minorHAnsi" w:hAnsi="Arial" w:cs="Arial"/>
          <w:sz w:val="24"/>
          <w:szCs w:val="24"/>
          <w:lang w:val="es-ES"/>
        </w:rPr>
        <w:t>stâlpi</w:t>
      </w:r>
      <w:proofErr w:type="spellEnd"/>
      <w:r w:rsidRPr="00932CC9">
        <w:rPr>
          <w:rFonts w:ascii="Arial" w:eastAsiaTheme="minorHAnsi" w:hAnsi="Arial" w:cs="Arial"/>
          <w:sz w:val="24"/>
          <w:szCs w:val="24"/>
          <w:lang w:val="es-ES"/>
        </w:rPr>
        <w:t xml:space="preserve"> </w:t>
      </w:r>
      <w:proofErr w:type="spellStart"/>
      <w:r w:rsidRPr="00932CC9">
        <w:rPr>
          <w:rFonts w:ascii="Arial" w:eastAsiaTheme="minorHAnsi" w:hAnsi="Arial" w:cs="Arial"/>
          <w:sz w:val="24"/>
          <w:szCs w:val="24"/>
          <w:lang w:val="es-ES"/>
        </w:rPr>
        <w:t>noi</w:t>
      </w:r>
      <w:proofErr w:type="spellEnd"/>
      <w:r w:rsidRPr="00932CC9">
        <w:rPr>
          <w:rFonts w:ascii="Arial" w:eastAsiaTheme="minorHAnsi" w:hAnsi="Arial" w:cs="Arial"/>
          <w:sz w:val="24"/>
          <w:szCs w:val="24"/>
          <w:lang w:val="es-ES"/>
        </w:rPr>
        <w:t xml:space="preserve"> </w:t>
      </w:r>
      <w:proofErr w:type="spellStart"/>
      <w:r w:rsidRPr="00932CC9">
        <w:rPr>
          <w:rFonts w:ascii="Arial" w:eastAsiaTheme="minorHAnsi" w:hAnsi="Arial" w:cs="Arial"/>
          <w:sz w:val="24"/>
          <w:szCs w:val="24"/>
          <w:lang w:val="es-ES"/>
        </w:rPr>
        <w:t>din</w:t>
      </w:r>
      <w:proofErr w:type="spellEnd"/>
      <w:r w:rsidRPr="00932CC9">
        <w:rPr>
          <w:rFonts w:ascii="Arial" w:eastAsiaTheme="minorHAnsi" w:hAnsi="Arial" w:cs="Arial"/>
          <w:sz w:val="24"/>
          <w:szCs w:val="24"/>
          <w:lang w:val="es-ES"/>
        </w:rPr>
        <w:t xml:space="preserve"> </w:t>
      </w:r>
      <w:proofErr w:type="spellStart"/>
      <w:r w:rsidRPr="00932CC9">
        <w:rPr>
          <w:rFonts w:ascii="Arial" w:eastAsiaTheme="minorHAnsi" w:hAnsi="Arial" w:cs="Arial"/>
          <w:sz w:val="24"/>
          <w:szCs w:val="24"/>
          <w:lang w:val="es-ES"/>
        </w:rPr>
        <w:t>beton</w:t>
      </w:r>
      <w:proofErr w:type="spellEnd"/>
      <w:r w:rsidRPr="00932CC9">
        <w:rPr>
          <w:rFonts w:ascii="Arial" w:eastAsiaTheme="minorHAnsi" w:hAnsi="Arial" w:cs="Arial"/>
          <w:sz w:val="24"/>
          <w:szCs w:val="24"/>
          <w:lang w:val="es-ES"/>
        </w:rPr>
        <w:t xml:space="preserve"> </w:t>
      </w:r>
      <w:proofErr w:type="spellStart"/>
      <w:r w:rsidRPr="00932CC9">
        <w:rPr>
          <w:rFonts w:ascii="Arial" w:eastAsiaTheme="minorHAnsi" w:hAnsi="Arial" w:cs="Arial"/>
          <w:sz w:val="24"/>
          <w:szCs w:val="24"/>
          <w:lang w:val="es-ES"/>
        </w:rPr>
        <w:t>tip</w:t>
      </w:r>
      <w:proofErr w:type="spellEnd"/>
      <w:r w:rsidRPr="00932CC9">
        <w:rPr>
          <w:rFonts w:ascii="Arial" w:eastAsiaTheme="minorHAnsi" w:hAnsi="Arial" w:cs="Arial"/>
          <w:sz w:val="24"/>
          <w:szCs w:val="24"/>
          <w:lang w:val="es-ES"/>
        </w:rPr>
        <w:t xml:space="preserve"> SC 15014 </w:t>
      </w:r>
      <w:proofErr w:type="spellStart"/>
      <w:r w:rsidRPr="00932CC9">
        <w:rPr>
          <w:rFonts w:ascii="Arial" w:eastAsiaTheme="minorHAnsi" w:hAnsi="Arial" w:cs="Arial"/>
          <w:sz w:val="24"/>
          <w:szCs w:val="24"/>
          <w:lang w:val="es-ES"/>
        </w:rPr>
        <w:t>în</w:t>
      </w:r>
      <w:proofErr w:type="spellEnd"/>
      <w:r w:rsidRPr="00932CC9">
        <w:rPr>
          <w:rFonts w:ascii="Arial" w:eastAsiaTheme="minorHAnsi" w:hAnsi="Arial" w:cs="Arial"/>
          <w:sz w:val="24"/>
          <w:szCs w:val="24"/>
          <w:lang w:val="es-ES"/>
        </w:rPr>
        <w:t xml:space="preserve"> </w:t>
      </w:r>
      <w:proofErr w:type="spellStart"/>
      <w:r w:rsidRPr="00932CC9">
        <w:rPr>
          <w:rFonts w:ascii="Arial" w:eastAsiaTheme="minorHAnsi" w:hAnsi="Arial" w:cs="Arial"/>
          <w:sz w:val="24"/>
          <w:szCs w:val="24"/>
          <w:lang w:val="es-ES"/>
        </w:rPr>
        <w:t>fundație</w:t>
      </w:r>
      <w:proofErr w:type="spellEnd"/>
      <w:r w:rsidRPr="00932CC9">
        <w:rPr>
          <w:rFonts w:ascii="Arial" w:eastAsiaTheme="minorHAnsi" w:hAnsi="Arial" w:cs="Arial"/>
          <w:sz w:val="24"/>
          <w:szCs w:val="24"/>
          <w:lang w:val="es-ES"/>
        </w:rPr>
        <w:t xml:space="preserve"> </w:t>
      </w:r>
      <w:proofErr w:type="spellStart"/>
      <w:r w:rsidRPr="00932CC9">
        <w:rPr>
          <w:rFonts w:ascii="Arial" w:eastAsiaTheme="minorHAnsi" w:hAnsi="Arial" w:cs="Arial"/>
          <w:sz w:val="24"/>
          <w:szCs w:val="24"/>
          <w:lang w:val="es-ES"/>
        </w:rPr>
        <w:t>turnată</w:t>
      </w:r>
      <w:proofErr w:type="spellEnd"/>
      <w:r w:rsidRPr="00932CC9">
        <w:rPr>
          <w:rFonts w:ascii="Arial" w:eastAsiaTheme="minorHAnsi" w:hAnsi="Arial" w:cs="Arial"/>
          <w:sz w:val="24"/>
          <w:szCs w:val="24"/>
          <w:lang w:val="es-ES"/>
        </w:rPr>
        <w:t xml:space="preserve"> (2 </w:t>
      </w:r>
      <w:proofErr w:type="spellStart"/>
      <w:r w:rsidRPr="00932CC9">
        <w:rPr>
          <w:rFonts w:ascii="Arial" w:eastAsiaTheme="minorHAnsi" w:hAnsi="Arial" w:cs="Arial"/>
          <w:sz w:val="24"/>
          <w:szCs w:val="24"/>
          <w:lang w:val="es-ES"/>
        </w:rPr>
        <w:t>buc</w:t>
      </w:r>
      <w:proofErr w:type="spellEnd"/>
      <w:r w:rsidRPr="00932CC9">
        <w:rPr>
          <w:rFonts w:ascii="Arial" w:eastAsiaTheme="minorHAnsi" w:hAnsi="Arial" w:cs="Arial"/>
          <w:sz w:val="24"/>
          <w:szCs w:val="24"/>
          <w:lang w:val="es-ES"/>
        </w:rPr>
        <w:t>.)</w:t>
      </w:r>
      <w:r w:rsidRPr="00932CC9">
        <w:rPr>
          <w:rFonts w:ascii="Arial" w:eastAsiaTheme="minorHAnsi" w:hAnsi="Arial" w:cs="Arial"/>
          <w:sz w:val="24"/>
          <w:szCs w:val="24"/>
        </w:rPr>
        <w:t>;</w:t>
      </w:r>
    </w:p>
    <w:p w:rsidR="00932CC9" w:rsidRPr="00932CC9" w:rsidRDefault="00932CC9" w:rsidP="00733735">
      <w:pPr>
        <w:spacing w:after="0" w:line="240" w:lineRule="auto"/>
        <w:ind w:firstLine="720"/>
        <w:jc w:val="both"/>
        <w:rPr>
          <w:rFonts w:ascii="Arial" w:eastAsiaTheme="minorHAnsi" w:hAnsi="Arial" w:cs="Arial"/>
          <w:sz w:val="24"/>
          <w:szCs w:val="24"/>
        </w:rPr>
      </w:pPr>
      <w:r w:rsidRPr="00932CC9">
        <w:rPr>
          <w:rFonts w:ascii="Arial" w:eastAsiaTheme="minorHAnsi" w:hAnsi="Arial" w:cs="Arial"/>
          <w:sz w:val="24"/>
          <w:szCs w:val="24"/>
          <w:lang w:val="es-ES"/>
        </w:rPr>
        <w:t xml:space="preserve">- </w:t>
      </w:r>
      <w:proofErr w:type="spellStart"/>
      <w:r w:rsidRPr="00932CC9">
        <w:rPr>
          <w:rFonts w:ascii="Arial" w:eastAsiaTheme="minorHAnsi" w:hAnsi="Arial" w:cs="Arial"/>
          <w:sz w:val="24"/>
          <w:szCs w:val="24"/>
          <w:lang w:val="es-ES"/>
        </w:rPr>
        <w:t>înlocuire</w:t>
      </w:r>
      <w:proofErr w:type="spellEnd"/>
      <w:r w:rsidRPr="00932CC9">
        <w:rPr>
          <w:rFonts w:ascii="Arial" w:eastAsiaTheme="minorHAnsi" w:hAnsi="Arial" w:cs="Arial"/>
          <w:b/>
          <w:sz w:val="24"/>
          <w:szCs w:val="24"/>
          <w:lang w:val="es-ES"/>
        </w:rPr>
        <w:t xml:space="preserve"> </w:t>
      </w:r>
      <w:proofErr w:type="spellStart"/>
      <w:r w:rsidRPr="00932CC9">
        <w:rPr>
          <w:rFonts w:ascii="Arial" w:eastAsiaTheme="minorHAnsi" w:hAnsi="Arial" w:cs="Arial"/>
          <w:sz w:val="24"/>
          <w:szCs w:val="24"/>
          <w:lang w:val="es-ES"/>
        </w:rPr>
        <w:t>stâlpi</w:t>
      </w:r>
      <w:proofErr w:type="spellEnd"/>
      <w:r w:rsidRPr="00932CC9">
        <w:rPr>
          <w:rFonts w:ascii="Arial" w:eastAsiaTheme="minorHAnsi" w:hAnsi="Arial" w:cs="Arial"/>
          <w:sz w:val="24"/>
          <w:szCs w:val="24"/>
          <w:lang w:val="es-ES"/>
        </w:rPr>
        <w:t xml:space="preserve"> de </w:t>
      </w:r>
      <w:proofErr w:type="spellStart"/>
      <w:r w:rsidRPr="00932CC9">
        <w:rPr>
          <w:rFonts w:ascii="Arial" w:eastAsiaTheme="minorHAnsi" w:hAnsi="Arial" w:cs="Arial"/>
          <w:sz w:val="24"/>
          <w:szCs w:val="24"/>
          <w:lang w:val="es-ES"/>
        </w:rPr>
        <w:t>susținere</w:t>
      </w:r>
      <w:proofErr w:type="spellEnd"/>
      <w:r w:rsidRPr="00932CC9">
        <w:rPr>
          <w:rFonts w:ascii="Arial" w:eastAsiaTheme="minorHAnsi" w:hAnsi="Arial" w:cs="Arial"/>
          <w:sz w:val="24"/>
          <w:szCs w:val="24"/>
          <w:lang w:val="es-ES"/>
        </w:rPr>
        <w:t xml:space="preserve"> </w:t>
      </w:r>
      <w:proofErr w:type="spellStart"/>
      <w:r w:rsidRPr="00932CC9">
        <w:rPr>
          <w:rFonts w:ascii="Arial" w:eastAsiaTheme="minorHAnsi" w:hAnsi="Arial" w:cs="Arial"/>
          <w:sz w:val="24"/>
          <w:szCs w:val="24"/>
          <w:lang w:val="es-ES"/>
        </w:rPr>
        <w:t>tip</w:t>
      </w:r>
      <w:proofErr w:type="spellEnd"/>
      <w:r w:rsidRPr="00932CC9">
        <w:rPr>
          <w:rFonts w:ascii="Arial" w:eastAsiaTheme="minorHAnsi" w:hAnsi="Arial" w:cs="Arial"/>
          <w:b/>
          <w:sz w:val="24"/>
          <w:szCs w:val="24"/>
          <w:lang w:val="es-ES"/>
        </w:rPr>
        <w:t xml:space="preserve"> </w:t>
      </w:r>
      <w:r w:rsidRPr="00932CC9">
        <w:rPr>
          <w:rFonts w:ascii="Arial" w:eastAsiaTheme="minorHAnsi" w:hAnsi="Arial" w:cs="Arial"/>
          <w:sz w:val="24"/>
          <w:szCs w:val="24"/>
          <w:lang w:val="es-ES"/>
        </w:rPr>
        <w:t xml:space="preserve">SE 2 </w:t>
      </w:r>
      <w:proofErr w:type="spellStart"/>
      <w:r w:rsidRPr="00932CC9">
        <w:rPr>
          <w:rFonts w:ascii="Arial" w:eastAsiaTheme="minorHAnsi" w:hAnsi="Arial" w:cs="Arial"/>
          <w:sz w:val="24"/>
          <w:szCs w:val="24"/>
          <w:lang w:val="es-ES"/>
        </w:rPr>
        <w:t>în</w:t>
      </w:r>
      <w:proofErr w:type="spellEnd"/>
      <w:r w:rsidRPr="00932CC9">
        <w:rPr>
          <w:rFonts w:ascii="Arial" w:eastAsiaTheme="minorHAnsi" w:hAnsi="Arial" w:cs="Arial"/>
          <w:sz w:val="24"/>
          <w:szCs w:val="24"/>
          <w:lang w:val="es-ES"/>
        </w:rPr>
        <w:t xml:space="preserve"> </w:t>
      </w:r>
      <w:proofErr w:type="spellStart"/>
      <w:r w:rsidRPr="00932CC9">
        <w:rPr>
          <w:rFonts w:ascii="Arial" w:eastAsiaTheme="minorHAnsi" w:hAnsi="Arial" w:cs="Arial"/>
          <w:sz w:val="24"/>
          <w:szCs w:val="24"/>
          <w:lang w:val="es-ES"/>
        </w:rPr>
        <w:t>fundație</w:t>
      </w:r>
      <w:proofErr w:type="spellEnd"/>
      <w:r w:rsidRPr="00932CC9">
        <w:rPr>
          <w:rFonts w:ascii="Arial" w:eastAsiaTheme="minorHAnsi" w:hAnsi="Arial" w:cs="Arial"/>
          <w:sz w:val="24"/>
          <w:szCs w:val="24"/>
          <w:lang w:val="es-ES"/>
        </w:rPr>
        <w:t xml:space="preserve"> </w:t>
      </w:r>
      <w:proofErr w:type="spellStart"/>
      <w:r w:rsidRPr="00932CC9">
        <w:rPr>
          <w:rFonts w:ascii="Arial" w:eastAsiaTheme="minorHAnsi" w:hAnsi="Arial" w:cs="Arial"/>
          <w:sz w:val="24"/>
          <w:szCs w:val="24"/>
          <w:lang w:val="es-ES"/>
        </w:rPr>
        <w:t>burată</w:t>
      </w:r>
      <w:proofErr w:type="spellEnd"/>
      <w:r w:rsidRPr="00932CC9">
        <w:rPr>
          <w:rFonts w:ascii="Arial" w:eastAsiaTheme="minorHAnsi" w:hAnsi="Arial" w:cs="Arial"/>
          <w:sz w:val="24"/>
          <w:szCs w:val="24"/>
          <w:lang w:val="es-ES"/>
        </w:rPr>
        <w:t xml:space="preserve"> </w:t>
      </w:r>
      <w:proofErr w:type="spellStart"/>
      <w:r w:rsidRPr="00932CC9">
        <w:rPr>
          <w:rFonts w:ascii="Arial" w:eastAsiaTheme="minorHAnsi" w:hAnsi="Arial" w:cs="Arial"/>
          <w:sz w:val="24"/>
          <w:szCs w:val="24"/>
          <w:lang w:val="es-ES"/>
        </w:rPr>
        <w:t>cu</w:t>
      </w:r>
      <w:proofErr w:type="spellEnd"/>
      <w:r w:rsidRPr="00932CC9">
        <w:rPr>
          <w:rFonts w:ascii="Arial" w:eastAsiaTheme="minorHAnsi" w:hAnsi="Arial" w:cs="Arial"/>
          <w:sz w:val="24"/>
          <w:szCs w:val="24"/>
          <w:lang w:val="es-ES"/>
        </w:rPr>
        <w:t xml:space="preserve"> </w:t>
      </w:r>
      <w:proofErr w:type="spellStart"/>
      <w:r w:rsidRPr="00932CC9">
        <w:rPr>
          <w:rFonts w:ascii="Arial" w:eastAsiaTheme="minorHAnsi" w:hAnsi="Arial" w:cs="Arial"/>
          <w:sz w:val="24"/>
          <w:szCs w:val="24"/>
          <w:lang w:val="es-ES"/>
        </w:rPr>
        <w:t>stâlpi</w:t>
      </w:r>
      <w:proofErr w:type="spellEnd"/>
      <w:r w:rsidRPr="00932CC9">
        <w:rPr>
          <w:rFonts w:ascii="Arial" w:eastAsiaTheme="minorHAnsi" w:hAnsi="Arial" w:cs="Arial"/>
          <w:sz w:val="24"/>
          <w:szCs w:val="24"/>
          <w:lang w:val="es-ES"/>
        </w:rPr>
        <w:t xml:space="preserve"> </w:t>
      </w:r>
      <w:proofErr w:type="spellStart"/>
      <w:r w:rsidRPr="00932CC9">
        <w:rPr>
          <w:rFonts w:ascii="Arial" w:eastAsiaTheme="minorHAnsi" w:hAnsi="Arial" w:cs="Arial"/>
          <w:sz w:val="24"/>
          <w:szCs w:val="24"/>
          <w:lang w:val="es-ES"/>
        </w:rPr>
        <w:t>noi</w:t>
      </w:r>
      <w:proofErr w:type="spellEnd"/>
      <w:r w:rsidRPr="00932CC9">
        <w:rPr>
          <w:rFonts w:ascii="Arial" w:eastAsiaTheme="minorHAnsi" w:hAnsi="Arial" w:cs="Arial"/>
          <w:sz w:val="24"/>
          <w:szCs w:val="24"/>
          <w:lang w:val="es-ES"/>
        </w:rPr>
        <w:t xml:space="preserve"> </w:t>
      </w:r>
      <w:proofErr w:type="spellStart"/>
      <w:r w:rsidRPr="00932CC9">
        <w:rPr>
          <w:rFonts w:ascii="Arial" w:eastAsiaTheme="minorHAnsi" w:hAnsi="Arial" w:cs="Arial"/>
          <w:sz w:val="24"/>
          <w:szCs w:val="24"/>
          <w:lang w:val="es-ES"/>
        </w:rPr>
        <w:t>din</w:t>
      </w:r>
      <w:proofErr w:type="spellEnd"/>
      <w:r w:rsidRPr="00932CC9">
        <w:rPr>
          <w:rFonts w:ascii="Arial" w:eastAsiaTheme="minorHAnsi" w:hAnsi="Arial" w:cs="Arial"/>
          <w:sz w:val="24"/>
          <w:szCs w:val="24"/>
          <w:lang w:val="es-ES"/>
        </w:rPr>
        <w:t xml:space="preserve"> </w:t>
      </w:r>
      <w:proofErr w:type="spellStart"/>
      <w:r w:rsidRPr="00932CC9">
        <w:rPr>
          <w:rFonts w:ascii="Arial" w:eastAsiaTheme="minorHAnsi" w:hAnsi="Arial" w:cs="Arial"/>
          <w:sz w:val="24"/>
          <w:szCs w:val="24"/>
          <w:lang w:val="es-ES"/>
        </w:rPr>
        <w:t>beton</w:t>
      </w:r>
      <w:proofErr w:type="spellEnd"/>
      <w:r w:rsidRPr="00932CC9">
        <w:rPr>
          <w:rFonts w:ascii="Arial" w:eastAsiaTheme="minorHAnsi" w:hAnsi="Arial" w:cs="Arial"/>
          <w:sz w:val="24"/>
          <w:szCs w:val="24"/>
          <w:lang w:val="es-ES"/>
        </w:rPr>
        <w:t xml:space="preserve"> </w:t>
      </w:r>
      <w:proofErr w:type="spellStart"/>
      <w:r w:rsidRPr="00932CC9">
        <w:rPr>
          <w:rFonts w:ascii="Arial" w:eastAsiaTheme="minorHAnsi" w:hAnsi="Arial" w:cs="Arial"/>
          <w:sz w:val="24"/>
          <w:szCs w:val="24"/>
          <w:lang w:val="es-ES"/>
        </w:rPr>
        <w:t>tip</w:t>
      </w:r>
      <w:proofErr w:type="spellEnd"/>
      <w:r w:rsidRPr="00932CC9">
        <w:rPr>
          <w:rFonts w:ascii="Arial" w:eastAsiaTheme="minorHAnsi" w:hAnsi="Arial" w:cs="Arial"/>
          <w:sz w:val="24"/>
          <w:szCs w:val="24"/>
          <w:lang w:val="es-ES"/>
        </w:rPr>
        <w:t xml:space="preserve"> SC 15015 </w:t>
      </w:r>
      <w:proofErr w:type="spellStart"/>
      <w:r w:rsidRPr="00932CC9">
        <w:rPr>
          <w:rFonts w:ascii="Arial" w:eastAsiaTheme="minorHAnsi" w:hAnsi="Arial" w:cs="Arial"/>
          <w:sz w:val="24"/>
          <w:szCs w:val="24"/>
          <w:lang w:val="es-ES"/>
        </w:rPr>
        <w:t>în</w:t>
      </w:r>
      <w:proofErr w:type="spellEnd"/>
      <w:r w:rsidRPr="00932CC9">
        <w:rPr>
          <w:rFonts w:ascii="Arial" w:eastAsiaTheme="minorHAnsi" w:hAnsi="Arial" w:cs="Arial"/>
          <w:sz w:val="24"/>
          <w:szCs w:val="24"/>
          <w:lang w:val="es-ES"/>
        </w:rPr>
        <w:t xml:space="preserve"> </w:t>
      </w:r>
      <w:proofErr w:type="spellStart"/>
      <w:r w:rsidRPr="00932CC9">
        <w:rPr>
          <w:rFonts w:ascii="Arial" w:eastAsiaTheme="minorHAnsi" w:hAnsi="Arial" w:cs="Arial"/>
          <w:sz w:val="24"/>
          <w:szCs w:val="24"/>
          <w:lang w:val="es-ES"/>
        </w:rPr>
        <w:t>fundație</w:t>
      </w:r>
      <w:proofErr w:type="spellEnd"/>
      <w:r w:rsidRPr="00932CC9">
        <w:rPr>
          <w:rFonts w:ascii="Arial" w:eastAsiaTheme="minorHAnsi" w:hAnsi="Arial" w:cs="Arial"/>
          <w:sz w:val="24"/>
          <w:szCs w:val="24"/>
          <w:lang w:val="es-ES"/>
        </w:rPr>
        <w:t xml:space="preserve"> </w:t>
      </w:r>
      <w:proofErr w:type="spellStart"/>
      <w:r w:rsidRPr="00932CC9">
        <w:rPr>
          <w:rFonts w:ascii="Arial" w:eastAsiaTheme="minorHAnsi" w:hAnsi="Arial" w:cs="Arial"/>
          <w:sz w:val="24"/>
          <w:szCs w:val="24"/>
          <w:lang w:val="es-ES"/>
        </w:rPr>
        <w:t>burată</w:t>
      </w:r>
      <w:proofErr w:type="spellEnd"/>
      <w:r w:rsidRPr="00932CC9">
        <w:rPr>
          <w:rFonts w:ascii="Arial" w:eastAsiaTheme="minorHAnsi" w:hAnsi="Arial" w:cs="Arial"/>
          <w:sz w:val="24"/>
          <w:szCs w:val="24"/>
          <w:lang w:val="es-ES"/>
        </w:rPr>
        <w:t xml:space="preserve"> (2 </w:t>
      </w:r>
      <w:proofErr w:type="spellStart"/>
      <w:r w:rsidRPr="00932CC9">
        <w:rPr>
          <w:rFonts w:ascii="Arial" w:eastAsiaTheme="minorHAnsi" w:hAnsi="Arial" w:cs="Arial"/>
          <w:sz w:val="24"/>
          <w:szCs w:val="24"/>
          <w:lang w:val="es-ES"/>
        </w:rPr>
        <w:t>buc</w:t>
      </w:r>
      <w:proofErr w:type="spellEnd"/>
      <w:r w:rsidRPr="00932CC9">
        <w:rPr>
          <w:rFonts w:ascii="Arial" w:eastAsiaTheme="minorHAnsi" w:hAnsi="Arial" w:cs="Arial"/>
          <w:sz w:val="24"/>
          <w:szCs w:val="24"/>
          <w:lang w:val="es-ES"/>
        </w:rPr>
        <w:t>.)</w:t>
      </w:r>
      <w:r w:rsidRPr="00932CC9">
        <w:rPr>
          <w:rFonts w:ascii="Arial" w:eastAsiaTheme="minorHAnsi" w:hAnsi="Arial" w:cs="Arial"/>
          <w:sz w:val="24"/>
          <w:szCs w:val="24"/>
        </w:rPr>
        <w:t>;</w:t>
      </w:r>
    </w:p>
    <w:p w:rsidR="00932CC9" w:rsidRPr="00932CC9" w:rsidRDefault="00932CC9" w:rsidP="00733735">
      <w:pPr>
        <w:spacing w:after="0" w:line="240" w:lineRule="auto"/>
        <w:ind w:firstLine="720"/>
        <w:jc w:val="both"/>
        <w:rPr>
          <w:rFonts w:ascii="Arial" w:eastAsiaTheme="minorHAnsi" w:hAnsi="Arial" w:cs="Arial"/>
          <w:sz w:val="24"/>
          <w:szCs w:val="24"/>
        </w:rPr>
      </w:pPr>
      <w:r w:rsidRPr="00932CC9">
        <w:rPr>
          <w:rFonts w:ascii="Arial" w:eastAsiaTheme="minorHAnsi" w:hAnsi="Arial" w:cs="Arial"/>
          <w:sz w:val="24"/>
          <w:szCs w:val="24"/>
        </w:rPr>
        <w:t xml:space="preserve">- </w:t>
      </w:r>
      <w:proofErr w:type="spellStart"/>
      <w:proofErr w:type="gramStart"/>
      <w:r w:rsidRPr="00932CC9">
        <w:rPr>
          <w:rFonts w:ascii="Arial" w:eastAsiaTheme="minorHAnsi" w:hAnsi="Arial" w:cs="Arial"/>
          <w:sz w:val="24"/>
          <w:szCs w:val="24"/>
        </w:rPr>
        <w:t>amplasare</w:t>
      </w:r>
      <w:proofErr w:type="spellEnd"/>
      <w:proofErr w:type="gramEnd"/>
      <w:r w:rsidRPr="00932CC9">
        <w:rPr>
          <w:rFonts w:ascii="Arial" w:eastAsiaTheme="minorHAnsi" w:hAnsi="Arial" w:cs="Arial"/>
          <w:sz w:val="24"/>
          <w:szCs w:val="24"/>
        </w:rPr>
        <w:t xml:space="preserve"> </w:t>
      </w:r>
      <w:proofErr w:type="spellStart"/>
      <w:r w:rsidRPr="00932CC9">
        <w:rPr>
          <w:rFonts w:ascii="Arial" w:eastAsiaTheme="minorHAnsi" w:hAnsi="Arial" w:cs="Arial"/>
          <w:sz w:val="24"/>
          <w:szCs w:val="24"/>
        </w:rPr>
        <w:t>suplimentară</w:t>
      </w:r>
      <w:proofErr w:type="spellEnd"/>
      <w:r w:rsidRPr="00932CC9">
        <w:rPr>
          <w:rFonts w:ascii="Arial" w:eastAsiaTheme="minorHAnsi" w:hAnsi="Arial" w:cs="Arial"/>
          <w:sz w:val="24"/>
          <w:szCs w:val="24"/>
        </w:rPr>
        <w:t xml:space="preserve"> a 9 </w:t>
      </w:r>
      <w:proofErr w:type="spellStart"/>
      <w:r w:rsidRPr="00932CC9">
        <w:rPr>
          <w:rFonts w:ascii="Arial" w:eastAsiaTheme="minorHAnsi" w:hAnsi="Arial" w:cs="Arial"/>
          <w:sz w:val="24"/>
          <w:szCs w:val="24"/>
        </w:rPr>
        <w:t>stâlpi</w:t>
      </w:r>
      <w:proofErr w:type="spellEnd"/>
      <w:r w:rsidRPr="00932CC9">
        <w:rPr>
          <w:rFonts w:ascii="Arial" w:eastAsiaTheme="minorHAnsi" w:hAnsi="Arial" w:cs="Arial"/>
          <w:sz w:val="24"/>
          <w:szCs w:val="24"/>
        </w:rPr>
        <w:t xml:space="preserve"> </w:t>
      </w:r>
      <w:proofErr w:type="spellStart"/>
      <w:r w:rsidRPr="00932CC9">
        <w:rPr>
          <w:rFonts w:ascii="Arial" w:eastAsiaTheme="minorHAnsi" w:hAnsi="Arial" w:cs="Arial"/>
          <w:sz w:val="24"/>
          <w:szCs w:val="24"/>
        </w:rPr>
        <w:t>noi</w:t>
      </w:r>
      <w:proofErr w:type="spellEnd"/>
      <w:r w:rsidRPr="00932CC9">
        <w:rPr>
          <w:rFonts w:ascii="Arial" w:eastAsiaTheme="minorHAnsi" w:hAnsi="Arial" w:cs="Arial"/>
          <w:sz w:val="24"/>
          <w:szCs w:val="24"/>
        </w:rPr>
        <w:t xml:space="preserve"> din </w:t>
      </w:r>
      <w:proofErr w:type="spellStart"/>
      <w:r w:rsidRPr="00932CC9">
        <w:rPr>
          <w:rFonts w:ascii="Arial" w:eastAsiaTheme="minorHAnsi" w:hAnsi="Arial" w:cs="Arial"/>
          <w:sz w:val="24"/>
          <w:szCs w:val="24"/>
        </w:rPr>
        <w:t>beton</w:t>
      </w:r>
      <w:proofErr w:type="spellEnd"/>
      <w:r w:rsidRPr="00932CC9">
        <w:rPr>
          <w:rFonts w:ascii="Arial" w:eastAsiaTheme="minorHAnsi" w:hAnsi="Arial" w:cs="Arial"/>
          <w:sz w:val="24"/>
          <w:szCs w:val="24"/>
        </w:rPr>
        <w:t xml:space="preserve"> din care 6 </w:t>
      </w:r>
      <w:proofErr w:type="spellStart"/>
      <w:r w:rsidRPr="00932CC9">
        <w:rPr>
          <w:rFonts w:ascii="Arial" w:eastAsiaTheme="minorHAnsi" w:hAnsi="Arial" w:cs="Arial"/>
          <w:sz w:val="24"/>
          <w:szCs w:val="24"/>
        </w:rPr>
        <w:t>buc</w:t>
      </w:r>
      <w:proofErr w:type="spellEnd"/>
      <w:r w:rsidRPr="00932CC9">
        <w:rPr>
          <w:rFonts w:ascii="Arial" w:eastAsiaTheme="minorHAnsi" w:hAnsi="Arial" w:cs="Arial"/>
          <w:sz w:val="24"/>
          <w:szCs w:val="24"/>
        </w:rPr>
        <w:t xml:space="preserve">. </w:t>
      </w:r>
      <w:proofErr w:type="gramStart"/>
      <w:r w:rsidRPr="00932CC9">
        <w:rPr>
          <w:rFonts w:ascii="Arial" w:eastAsiaTheme="minorHAnsi" w:hAnsi="Arial" w:cs="Arial"/>
          <w:sz w:val="24"/>
          <w:szCs w:val="24"/>
        </w:rPr>
        <w:t>tip</w:t>
      </w:r>
      <w:proofErr w:type="gramEnd"/>
      <w:r w:rsidRPr="00932CC9">
        <w:rPr>
          <w:rFonts w:ascii="Arial" w:eastAsiaTheme="minorHAnsi" w:hAnsi="Arial" w:cs="Arial"/>
          <w:sz w:val="24"/>
          <w:szCs w:val="24"/>
        </w:rPr>
        <w:t xml:space="preserve"> SC 15006 </w:t>
      </w:r>
      <w:proofErr w:type="spellStart"/>
      <w:r w:rsidRPr="00932CC9">
        <w:rPr>
          <w:rFonts w:ascii="Arial" w:eastAsiaTheme="minorHAnsi" w:hAnsi="Arial" w:cs="Arial"/>
          <w:sz w:val="24"/>
          <w:szCs w:val="24"/>
        </w:rPr>
        <w:t>în</w:t>
      </w:r>
      <w:proofErr w:type="spellEnd"/>
      <w:r w:rsidRPr="00932CC9">
        <w:rPr>
          <w:rFonts w:ascii="Arial" w:eastAsiaTheme="minorHAnsi" w:hAnsi="Arial" w:cs="Arial"/>
          <w:sz w:val="24"/>
          <w:szCs w:val="24"/>
        </w:rPr>
        <w:t xml:space="preserve"> </w:t>
      </w:r>
      <w:proofErr w:type="spellStart"/>
      <w:r w:rsidRPr="00932CC9">
        <w:rPr>
          <w:rFonts w:ascii="Arial" w:eastAsiaTheme="minorHAnsi" w:hAnsi="Arial" w:cs="Arial"/>
          <w:sz w:val="24"/>
          <w:szCs w:val="24"/>
        </w:rPr>
        <w:t>fundație</w:t>
      </w:r>
      <w:proofErr w:type="spellEnd"/>
      <w:r w:rsidRPr="00932CC9">
        <w:rPr>
          <w:rFonts w:ascii="Arial" w:eastAsiaTheme="minorHAnsi" w:hAnsi="Arial" w:cs="Arial"/>
          <w:sz w:val="24"/>
          <w:szCs w:val="24"/>
        </w:rPr>
        <w:t xml:space="preserve"> </w:t>
      </w:r>
      <w:proofErr w:type="spellStart"/>
      <w:r w:rsidRPr="00932CC9">
        <w:rPr>
          <w:rFonts w:ascii="Arial" w:eastAsiaTheme="minorHAnsi" w:hAnsi="Arial" w:cs="Arial"/>
          <w:sz w:val="24"/>
          <w:szCs w:val="24"/>
        </w:rPr>
        <w:t>burată</w:t>
      </w:r>
      <w:proofErr w:type="spellEnd"/>
      <w:r w:rsidRPr="00932CC9">
        <w:rPr>
          <w:rFonts w:ascii="Arial" w:eastAsiaTheme="minorHAnsi" w:hAnsi="Arial" w:cs="Arial"/>
          <w:sz w:val="24"/>
          <w:szCs w:val="24"/>
        </w:rPr>
        <w:t xml:space="preserve">, 2 </w:t>
      </w:r>
      <w:proofErr w:type="spellStart"/>
      <w:r w:rsidRPr="00932CC9">
        <w:rPr>
          <w:rFonts w:ascii="Arial" w:eastAsiaTheme="minorHAnsi" w:hAnsi="Arial" w:cs="Arial"/>
          <w:sz w:val="24"/>
          <w:szCs w:val="24"/>
        </w:rPr>
        <w:t>buc</w:t>
      </w:r>
      <w:proofErr w:type="spellEnd"/>
      <w:r w:rsidRPr="00932CC9">
        <w:rPr>
          <w:rFonts w:ascii="Arial" w:eastAsiaTheme="minorHAnsi" w:hAnsi="Arial" w:cs="Arial"/>
          <w:sz w:val="24"/>
          <w:szCs w:val="24"/>
        </w:rPr>
        <w:t xml:space="preserve">. </w:t>
      </w:r>
      <w:proofErr w:type="spellStart"/>
      <w:r w:rsidRPr="00932CC9">
        <w:rPr>
          <w:rFonts w:ascii="Arial" w:eastAsiaTheme="minorHAnsi" w:hAnsi="Arial" w:cs="Arial"/>
          <w:sz w:val="24"/>
          <w:szCs w:val="24"/>
          <w:lang w:val="es-ES"/>
        </w:rPr>
        <w:t>tip</w:t>
      </w:r>
      <w:proofErr w:type="spellEnd"/>
      <w:r w:rsidRPr="00932CC9">
        <w:rPr>
          <w:rFonts w:ascii="Arial" w:eastAsiaTheme="minorHAnsi" w:hAnsi="Arial" w:cs="Arial"/>
          <w:sz w:val="24"/>
          <w:szCs w:val="24"/>
          <w:lang w:val="es-ES"/>
        </w:rPr>
        <w:t xml:space="preserve"> SC 15014 </w:t>
      </w:r>
      <w:proofErr w:type="spellStart"/>
      <w:r w:rsidRPr="00932CC9">
        <w:rPr>
          <w:rFonts w:ascii="Arial" w:eastAsiaTheme="minorHAnsi" w:hAnsi="Arial" w:cs="Arial"/>
          <w:sz w:val="24"/>
          <w:szCs w:val="24"/>
          <w:lang w:val="es-ES"/>
        </w:rPr>
        <w:t>în</w:t>
      </w:r>
      <w:proofErr w:type="spellEnd"/>
      <w:r w:rsidRPr="00932CC9">
        <w:rPr>
          <w:rFonts w:ascii="Arial" w:eastAsiaTheme="minorHAnsi" w:hAnsi="Arial" w:cs="Arial"/>
          <w:sz w:val="24"/>
          <w:szCs w:val="24"/>
          <w:lang w:val="es-ES"/>
        </w:rPr>
        <w:t xml:space="preserve"> </w:t>
      </w:r>
      <w:proofErr w:type="spellStart"/>
      <w:r w:rsidRPr="00932CC9">
        <w:rPr>
          <w:rFonts w:ascii="Arial" w:eastAsiaTheme="minorHAnsi" w:hAnsi="Arial" w:cs="Arial"/>
          <w:sz w:val="24"/>
          <w:szCs w:val="24"/>
          <w:lang w:val="es-ES"/>
        </w:rPr>
        <w:t>fundație</w:t>
      </w:r>
      <w:proofErr w:type="spellEnd"/>
      <w:r w:rsidRPr="00932CC9">
        <w:rPr>
          <w:rFonts w:ascii="Arial" w:eastAsiaTheme="minorHAnsi" w:hAnsi="Arial" w:cs="Arial"/>
          <w:sz w:val="24"/>
          <w:szCs w:val="24"/>
          <w:lang w:val="es-ES"/>
        </w:rPr>
        <w:t xml:space="preserve"> </w:t>
      </w:r>
      <w:proofErr w:type="spellStart"/>
      <w:r w:rsidRPr="00932CC9">
        <w:rPr>
          <w:rFonts w:ascii="Arial" w:eastAsiaTheme="minorHAnsi" w:hAnsi="Arial" w:cs="Arial"/>
          <w:sz w:val="24"/>
          <w:szCs w:val="24"/>
          <w:lang w:val="es-ES"/>
        </w:rPr>
        <w:t>turnată</w:t>
      </w:r>
      <w:proofErr w:type="spellEnd"/>
      <w:r w:rsidRPr="00932CC9">
        <w:rPr>
          <w:rFonts w:ascii="Arial" w:eastAsiaTheme="minorHAnsi" w:hAnsi="Arial" w:cs="Arial"/>
          <w:sz w:val="24"/>
          <w:szCs w:val="24"/>
          <w:lang w:val="es-ES"/>
        </w:rPr>
        <w:t xml:space="preserve"> </w:t>
      </w:r>
      <w:proofErr w:type="spellStart"/>
      <w:r w:rsidRPr="00932CC9">
        <w:rPr>
          <w:rFonts w:ascii="Arial" w:eastAsiaTheme="minorHAnsi" w:hAnsi="Arial" w:cs="Arial"/>
          <w:sz w:val="24"/>
          <w:szCs w:val="24"/>
          <w:lang w:val="es-ES"/>
        </w:rPr>
        <w:t>și</w:t>
      </w:r>
      <w:proofErr w:type="spellEnd"/>
      <w:r w:rsidRPr="00932CC9">
        <w:rPr>
          <w:rFonts w:ascii="Arial" w:eastAsiaTheme="minorHAnsi" w:hAnsi="Arial" w:cs="Arial"/>
          <w:sz w:val="24"/>
          <w:szCs w:val="24"/>
          <w:lang w:val="es-ES"/>
        </w:rPr>
        <w:t xml:space="preserve"> 1 </w:t>
      </w:r>
      <w:proofErr w:type="spellStart"/>
      <w:r w:rsidRPr="00932CC9">
        <w:rPr>
          <w:rFonts w:ascii="Arial" w:eastAsiaTheme="minorHAnsi" w:hAnsi="Arial" w:cs="Arial"/>
          <w:sz w:val="24"/>
          <w:szCs w:val="24"/>
          <w:lang w:val="es-ES"/>
        </w:rPr>
        <w:t>buc</w:t>
      </w:r>
      <w:proofErr w:type="spellEnd"/>
      <w:r w:rsidRPr="00932CC9">
        <w:rPr>
          <w:rFonts w:ascii="Arial" w:eastAsiaTheme="minorHAnsi" w:hAnsi="Arial" w:cs="Arial"/>
          <w:sz w:val="24"/>
          <w:szCs w:val="24"/>
          <w:lang w:val="es-ES"/>
        </w:rPr>
        <w:t xml:space="preserve">. </w:t>
      </w:r>
      <w:proofErr w:type="spellStart"/>
      <w:r w:rsidRPr="00932CC9">
        <w:rPr>
          <w:rFonts w:ascii="Arial" w:eastAsiaTheme="minorHAnsi" w:hAnsi="Arial" w:cs="Arial"/>
          <w:sz w:val="24"/>
          <w:szCs w:val="24"/>
          <w:lang w:val="es-ES"/>
        </w:rPr>
        <w:t>tip</w:t>
      </w:r>
      <w:proofErr w:type="spellEnd"/>
      <w:r w:rsidRPr="00932CC9">
        <w:rPr>
          <w:rFonts w:ascii="Arial" w:eastAsiaTheme="minorHAnsi" w:hAnsi="Arial" w:cs="Arial"/>
          <w:sz w:val="24"/>
          <w:szCs w:val="24"/>
          <w:lang w:val="es-ES"/>
        </w:rPr>
        <w:t xml:space="preserve"> SC 15015 </w:t>
      </w:r>
      <w:proofErr w:type="spellStart"/>
      <w:r w:rsidRPr="00932CC9">
        <w:rPr>
          <w:rFonts w:ascii="Arial" w:eastAsiaTheme="minorHAnsi" w:hAnsi="Arial" w:cs="Arial"/>
          <w:sz w:val="24"/>
          <w:szCs w:val="24"/>
          <w:lang w:val="es-ES"/>
        </w:rPr>
        <w:t>în</w:t>
      </w:r>
      <w:proofErr w:type="spellEnd"/>
      <w:r w:rsidRPr="00932CC9">
        <w:rPr>
          <w:rFonts w:ascii="Arial" w:eastAsiaTheme="minorHAnsi" w:hAnsi="Arial" w:cs="Arial"/>
          <w:sz w:val="24"/>
          <w:szCs w:val="24"/>
          <w:lang w:val="es-ES"/>
        </w:rPr>
        <w:t xml:space="preserve"> </w:t>
      </w:r>
      <w:proofErr w:type="spellStart"/>
      <w:r w:rsidRPr="00932CC9">
        <w:rPr>
          <w:rFonts w:ascii="Arial" w:eastAsiaTheme="minorHAnsi" w:hAnsi="Arial" w:cs="Arial"/>
          <w:sz w:val="24"/>
          <w:szCs w:val="24"/>
          <w:lang w:val="es-ES"/>
        </w:rPr>
        <w:t>fundație</w:t>
      </w:r>
      <w:proofErr w:type="spellEnd"/>
      <w:r w:rsidRPr="00932CC9">
        <w:rPr>
          <w:rFonts w:ascii="Arial" w:eastAsiaTheme="minorHAnsi" w:hAnsi="Arial" w:cs="Arial"/>
          <w:sz w:val="24"/>
          <w:szCs w:val="24"/>
          <w:lang w:val="es-ES"/>
        </w:rPr>
        <w:t xml:space="preserve"> </w:t>
      </w:r>
      <w:proofErr w:type="spellStart"/>
      <w:r w:rsidRPr="00932CC9">
        <w:rPr>
          <w:rFonts w:ascii="Arial" w:eastAsiaTheme="minorHAnsi" w:hAnsi="Arial" w:cs="Arial"/>
          <w:sz w:val="24"/>
          <w:szCs w:val="24"/>
          <w:lang w:val="es-ES"/>
        </w:rPr>
        <w:t>turnată</w:t>
      </w:r>
      <w:proofErr w:type="spellEnd"/>
      <w:r w:rsidRPr="00932CC9">
        <w:rPr>
          <w:rFonts w:ascii="Arial" w:eastAsiaTheme="minorHAnsi" w:hAnsi="Arial" w:cs="Arial"/>
          <w:sz w:val="24"/>
          <w:szCs w:val="24"/>
        </w:rPr>
        <w:t>;</w:t>
      </w:r>
    </w:p>
    <w:p w:rsidR="00932CC9" w:rsidRPr="00932CC9" w:rsidRDefault="00932CC9" w:rsidP="00733735">
      <w:pPr>
        <w:spacing w:after="0" w:line="240" w:lineRule="auto"/>
        <w:ind w:firstLine="720"/>
        <w:jc w:val="both"/>
        <w:rPr>
          <w:rFonts w:ascii="Arial" w:eastAsiaTheme="minorHAnsi" w:hAnsi="Arial" w:cs="Arial"/>
          <w:sz w:val="24"/>
          <w:szCs w:val="24"/>
        </w:rPr>
      </w:pPr>
      <w:r w:rsidRPr="00932CC9">
        <w:rPr>
          <w:rFonts w:ascii="Arial" w:eastAsiaTheme="minorHAnsi" w:hAnsi="Arial" w:cs="Arial"/>
          <w:sz w:val="24"/>
          <w:szCs w:val="24"/>
        </w:rPr>
        <w:t>-</w:t>
      </w:r>
      <w:r w:rsidRPr="00932CC9">
        <w:rPr>
          <w:rFonts w:ascii="Arial" w:eastAsiaTheme="minorHAnsi" w:hAnsi="Arial" w:cs="Arial"/>
          <w:sz w:val="24"/>
          <w:szCs w:val="24"/>
          <w:lang w:val="es-ES"/>
        </w:rPr>
        <w:t xml:space="preserve"> </w:t>
      </w:r>
      <w:proofErr w:type="spellStart"/>
      <w:proofErr w:type="gramStart"/>
      <w:r w:rsidRPr="00932CC9">
        <w:rPr>
          <w:rFonts w:ascii="Arial" w:eastAsiaTheme="minorHAnsi" w:hAnsi="Arial" w:cs="Arial"/>
          <w:sz w:val="24"/>
          <w:szCs w:val="24"/>
          <w:lang w:val="es-ES"/>
        </w:rPr>
        <w:t>înlocuire</w:t>
      </w:r>
      <w:proofErr w:type="spellEnd"/>
      <w:proofErr w:type="gramEnd"/>
      <w:r w:rsidRPr="00932CC9">
        <w:rPr>
          <w:rFonts w:ascii="Arial" w:eastAsiaTheme="minorHAnsi" w:hAnsi="Arial" w:cs="Arial"/>
          <w:sz w:val="24"/>
          <w:szCs w:val="24"/>
          <w:lang w:val="es-ES"/>
        </w:rPr>
        <w:t xml:space="preserve"> 2 </w:t>
      </w:r>
      <w:proofErr w:type="spellStart"/>
      <w:r w:rsidRPr="00932CC9">
        <w:rPr>
          <w:rFonts w:ascii="Arial" w:eastAsiaTheme="minorHAnsi" w:hAnsi="Arial" w:cs="Arial"/>
          <w:sz w:val="24"/>
          <w:szCs w:val="24"/>
          <w:lang w:val="es-ES"/>
        </w:rPr>
        <w:t>buc</w:t>
      </w:r>
      <w:proofErr w:type="spellEnd"/>
      <w:r w:rsidRPr="00932CC9">
        <w:rPr>
          <w:rFonts w:ascii="Arial" w:eastAsiaTheme="minorHAnsi" w:hAnsi="Arial" w:cs="Arial"/>
          <w:sz w:val="24"/>
          <w:szCs w:val="24"/>
          <w:lang w:val="es-ES"/>
        </w:rPr>
        <w:t xml:space="preserve">. </w:t>
      </w:r>
      <w:proofErr w:type="spellStart"/>
      <w:r w:rsidRPr="00932CC9">
        <w:rPr>
          <w:rFonts w:ascii="Arial" w:eastAsiaTheme="minorHAnsi" w:hAnsi="Arial" w:cs="Arial"/>
          <w:sz w:val="24"/>
          <w:szCs w:val="24"/>
          <w:lang w:val="es-ES"/>
        </w:rPr>
        <w:t>separatoare</w:t>
      </w:r>
      <w:proofErr w:type="spellEnd"/>
      <w:r w:rsidRPr="00932CC9">
        <w:rPr>
          <w:rFonts w:ascii="Arial" w:eastAsiaTheme="minorHAnsi" w:hAnsi="Arial" w:cs="Arial"/>
          <w:sz w:val="24"/>
          <w:szCs w:val="24"/>
          <w:lang w:val="es-ES"/>
        </w:rPr>
        <w:t xml:space="preserve"> de </w:t>
      </w:r>
      <w:proofErr w:type="spellStart"/>
      <w:r w:rsidRPr="00932CC9">
        <w:rPr>
          <w:rFonts w:ascii="Arial" w:eastAsiaTheme="minorHAnsi" w:hAnsi="Arial" w:cs="Arial"/>
          <w:sz w:val="24"/>
          <w:szCs w:val="24"/>
          <w:lang w:val="es-ES"/>
        </w:rPr>
        <w:t>axă</w:t>
      </w:r>
      <w:proofErr w:type="spellEnd"/>
      <w:r w:rsidRPr="00932CC9">
        <w:rPr>
          <w:rFonts w:ascii="Arial" w:eastAsiaTheme="minorHAnsi" w:hAnsi="Arial" w:cs="Arial"/>
          <w:sz w:val="24"/>
          <w:szCs w:val="24"/>
          <w:lang w:val="es-ES"/>
        </w:rPr>
        <w:t xml:space="preserve"> </w:t>
      </w:r>
      <w:proofErr w:type="spellStart"/>
      <w:r w:rsidRPr="00932CC9">
        <w:rPr>
          <w:rFonts w:ascii="Arial" w:eastAsiaTheme="minorHAnsi" w:hAnsi="Arial" w:cs="Arial"/>
          <w:sz w:val="24"/>
          <w:szCs w:val="24"/>
          <w:lang w:val="es-ES"/>
        </w:rPr>
        <w:t>nr</w:t>
      </w:r>
      <w:proofErr w:type="spellEnd"/>
      <w:r w:rsidRPr="00932CC9">
        <w:rPr>
          <w:rFonts w:ascii="Arial" w:eastAsiaTheme="minorHAnsi" w:hAnsi="Arial" w:cs="Arial"/>
          <w:sz w:val="24"/>
          <w:szCs w:val="24"/>
          <w:lang w:val="es-ES"/>
        </w:rPr>
        <w:t xml:space="preserve">. 7063 </w:t>
      </w:r>
      <w:proofErr w:type="spellStart"/>
      <w:r w:rsidRPr="00932CC9">
        <w:rPr>
          <w:rFonts w:ascii="Arial" w:eastAsiaTheme="minorHAnsi" w:hAnsi="Arial" w:cs="Arial"/>
          <w:sz w:val="24"/>
          <w:szCs w:val="24"/>
          <w:lang w:val="es-ES"/>
        </w:rPr>
        <w:t>și</w:t>
      </w:r>
      <w:proofErr w:type="spellEnd"/>
      <w:r w:rsidRPr="00932CC9">
        <w:rPr>
          <w:rFonts w:ascii="Arial" w:eastAsiaTheme="minorHAnsi" w:hAnsi="Arial" w:cs="Arial"/>
          <w:sz w:val="24"/>
          <w:szCs w:val="24"/>
          <w:lang w:val="es-ES"/>
        </w:rPr>
        <w:t xml:space="preserve"> 7064</w:t>
      </w:r>
      <w:r w:rsidRPr="00932CC9">
        <w:rPr>
          <w:rFonts w:ascii="Arial" w:eastAsiaTheme="minorHAnsi" w:hAnsi="Arial" w:cs="Arial"/>
          <w:sz w:val="24"/>
          <w:szCs w:val="24"/>
        </w:rPr>
        <w:t>;</w:t>
      </w:r>
    </w:p>
    <w:p w:rsidR="00932CC9" w:rsidRPr="00932CC9" w:rsidRDefault="00932CC9" w:rsidP="00733735">
      <w:pPr>
        <w:spacing w:after="0" w:line="240" w:lineRule="auto"/>
        <w:ind w:firstLine="720"/>
        <w:jc w:val="both"/>
        <w:rPr>
          <w:rFonts w:ascii="Arial" w:eastAsiaTheme="minorHAnsi" w:hAnsi="Arial" w:cs="Arial"/>
          <w:sz w:val="24"/>
          <w:szCs w:val="24"/>
        </w:rPr>
      </w:pPr>
      <w:r w:rsidRPr="00932CC9">
        <w:rPr>
          <w:rFonts w:ascii="Arial" w:eastAsiaTheme="minorHAnsi" w:hAnsi="Arial" w:cs="Arial"/>
          <w:sz w:val="24"/>
          <w:szCs w:val="24"/>
        </w:rPr>
        <w:t xml:space="preserve">- </w:t>
      </w:r>
      <w:proofErr w:type="spellStart"/>
      <w:proofErr w:type="gramStart"/>
      <w:r w:rsidRPr="00932CC9">
        <w:rPr>
          <w:rFonts w:ascii="Arial" w:eastAsiaTheme="minorHAnsi" w:hAnsi="Arial" w:cs="Arial"/>
          <w:sz w:val="24"/>
          <w:szCs w:val="24"/>
          <w:lang w:val="es-ES"/>
        </w:rPr>
        <w:t>înlocuire</w:t>
      </w:r>
      <w:proofErr w:type="spellEnd"/>
      <w:proofErr w:type="gramEnd"/>
      <w:r w:rsidRPr="00932CC9">
        <w:rPr>
          <w:rFonts w:ascii="Arial" w:eastAsiaTheme="minorHAnsi" w:hAnsi="Arial" w:cs="Arial"/>
          <w:sz w:val="24"/>
          <w:szCs w:val="24"/>
          <w:lang w:val="es-ES"/>
        </w:rPr>
        <w:t xml:space="preserve"> 4 </w:t>
      </w:r>
      <w:proofErr w:type="spellStart"/>
      <w:r w:rsidRPr="00932CC9">
        <w:rPr>
          <w:rFonts w:ascii="Arial" w:eastAsiaTheme="minorHAnsi" w:hAnsi="Arial" w:cs="Arial"/>
          <w:sz w:val="24"/>
          <w:szCs w:val="24"/>
          <w:lang w:val="es-ES"/>
        </w:rPr>
        <w:t>buc</w:t>
      </w:r>
      <w:proofErr w:type="spellEnd"/>
      <w:r w:rsidRPr="00932CC9">
        <w:rPr>
          <w:rFonts w:ascii="Arial" w:eastAsiaTheme="minorHAnsi" w:hAnsi="Arial" w:cs="Arial"/>
          <w:sz w:val="24"/>
          <w:szCs w:val="24"/>
          <w:lang w:val="es-ES"/>
        </w:rPr>
        <w:t xml:space="preserve">. </w:t>
      </w:r>
      <w:proofErr w:type="spellStart"/>
      <w:r w:rsidRPr="00932CC9">
        <w:rPr>
          <w:rFonts w:ascii="Arial" w:eastAsiaTheme="minorHAnsi" w:hAnsi="Arial" w:cs="Arial"/>
          <w:sz w:val="24"/>
          <w:szCs w:val="24"/>
          <w:lang w:val="es-ES"/>
        </w:rPr>
        <w:t>separatoare</w:t>
      </w:r>
      <w:proofErr w:type="spellEnd"/>
      <w:r w:rsidRPr="00932CC9">
        <w:rPr>
          <w:rFonts w:ascii="Arial" w:eastAsiaTheme="minorHAnsi" w:hAnsi="Arial" w:cs="Arial"/>
          <w:sz w:val="24"/>
          <w:szCs w:val="24"/>
          <w:lang w:val="es-ES"/>
        </w:rPr>
        <w:t xml:space="preserve"> de </w:t>
      </w:r>
      <w:proofErr w:type="spellStart"/>
      <w:r w:rsidRPr="00932CC9">
        <w:rPr>
          <w:rFonts w:ascii="Arial" w:eastAsiaTheme="minorHAnsi" w:hAnsi="Arial" w:cs="Arial"/>
          <w:sz w:val="24"/>
          <w:szCs w:val="24"/>
          <w:lang w:val="es-ES"/>
        </w:rPr>
        <w:t>racord</w:t>
      </w:r>
      <w:proofErr w:type="spellEnd"/>
      <w:r w:rsidRPr="00932CC9">
        <w:rPr>
          <w:rFonts w:ascii="Arial" w:eastAsiaTheme="minorHAnsi" w:hAnsi="Arial" w:cs="Arial"/>
          <w:sz w:val="24"/>
          <w:szCs w:val="24"/>
          <w:lang w:val="es-ES"/>
        </w:rPr>
        <w:t xml:space="preserve"> </w:t>
      </w:r>
      <w:proofErr w:type="spellStart"/>
      <w:r w:rsidRPr="00932CC9">
        <w:rPr>
          <w:rFonts w:ascii="Arial" w:eastAsiaTheme="minorHAnsi" w:hAnsi="Arial" w:cs="Arial"/>
          <w:sz w:val="24"/>
          <w:szCs w:val="24"/>
          <w:lang w:val="es-ES"/>
        </w:rPr>
        <w:t>nr</w:t>
      </w:r>
      <w:proofErr w:type="spellEnd"/>
      <w:r w:rsidRPr="00932CC9">
        <w:rPr>
          <w:rFonts w:ascii="Arial" w:eastAsiaTheme="minorHAnsi" w:hAnsi="Arial" w:cs="Arial"/>
          <w:sz w:val="24"/>
          <w:szCs w:val="24"/>
          <w:lang w:val="es-ES"/>
        </w:rPr>
        <w:t xml:space="preserve">. 7087,7099,7065 </w:t>
      </w:r>
      <w:proofErr w:type="spellStart"/>
      <w:r w:rsidRPr="00932CC9">
        <w:rPr>
          <w:rFonts w:ascii="Arial" w:eastAsiaTheme="minorHAnsi" w:hAnsi="Arial" w:cs="Arial"/>
          <w:sz w:val="24"/>
          <w:szCs w:val="24"/>
          <w:lang w:val="es-ES"/>
        </w:rPr>
        <w:t>și</w:t>
      </w:r>
      <w:proofErr w:type="spellEnd"/>
      <w:r w:rsidRPr="00932CC9">
        <w:rPr>
          <w:rFonts w:ascii="Arial" w:eastAsiaTheme="minorHAnsi" w:hAnsi="Arial" w:cs="Arial"/>
          <w:sz w:val="24"/>
          <w:szCs w:val="24"/>
          <w:lang w:val="es-ES"/>
        </w:rPr>
        <w:t xml:space="preserve"> 7066</w:t>
      </w:r>
      <w:r w:rsidRPr="00932CC9">
        <w:rPr>
          <w:rFonts w:ascii="Arial" w:eastAsiaTheme="minorHAnsi" w:hAnsi="Arial" w:cs="Arial"/>
          <w:sz w:val="24"/>
          <w:szCs w:val="24"/>
        </w:rPr>
        <w:t>;</w:t>
      </w:r>
    </w:p>
    <w:p w:rsidR="00932CC9" w:rsidRPr="00932CC9" w:rsidRDefault="00932CC9" w:rsidP="00733735">
      <w:pPr>
        <w:spacing w:after="0" w:line="240" w:lineRule="auto"/>
        <w:ind w:firstLine="720"/>
        <w:jc w:val="both"/>
        <w:rPr>
          <w:rFonts w:ascii="Arial" w:eastAsiaTheme="minorHAnsi" w:hAnsi="Arial" w:cs="Arial"/>
          <w:sz w:val="24"/>
          <w:szCs w:val="24"/>
        </w:rPr>
      </w:pPr>
      <w:r w:rsidRPr="00932CC9">
        <w:rPr>
          <w:rFonts w:ascii="Arial" w:eastAsiaTheme="minorHAnsi" w:hAnsi="Arial" w:cs="Arial"/>
          <w:sz w:val="24"/>
          <w:szCs w:val="24"/>
        </w:rPr>
        <w:t xml:space="preserve">- </w:t>
      </w:r>
      <w:proofErr w:type="spellStart"/>
      <w:proofErr w:type="gramStart"/>
      <w:r w:rsidRPr="00932CC9">
        <w:rPr>
          <w:rFonts w:ascii="Arial" w:eastAsiaTheme="minorHAnsi" w:hAnsi="Arial" w:cs="Arial"/>
          <w:sz w:val="24"/>
          <w:szCs w:val="24"/>
        </w:rPr>
        <w:t>demontare</w:t>
      </w:r>
      <w:proofErr w:type="spellEnd"/>
      <w:proofErr w:type="gramEnd"/>
      <w:r w:rsidRPr="00932CC9">
        <w:rPr>
          <w:rFonts w:ascii="Arial" w:eastAsiaTheme="minorHAnsi" w:hAnsi="Arial" w:cs="Arial"/>
          <w:sz w:val="24"/>
          <w:szCs w:val="24"/>
        </w:rPr>
        <w:t xml:space="preserve"> separator vertical </w:t>
      </w:r>
      <w:proofErr w:type="spellStart"/>
      <w:r w:rsidRPr="00932CC9">
        <w:rPr>
          <w:rFonts w:ascii="Arial" w:eastAsiaTheme="minorHAnsi" w:hAnsi="Arial" w:cs="Arial"/>
          <w:sz w:val="24"/>
          <w:szCs w:val="24"/>
        </w:rPr>
        <w:t>nr</w:t>
      </w:r>
      <w:proofErr w:type="spellEnd"/>
      <w:r w:rsidRPr="00932CC9">
        <w:rPr>
          <w:rFonts w:ascii="Arial" w:eastAsiaTheme="minorHAnsi" w:hAnsi="Arial" w:cs="Arial"/>
          <w:sz w:val="24"/>
          <w:szCs w:val="24"/>
        </w:rPr>
        <w:t xml:space="preserve">. 7101 din </w:t>
      </w:r>
      <w:proofErr w:type="spellStart"/>
      <w:r w:rsidRPr="00932CC9">
        <w:rPr>
          <w:rFonts w:ascii="Arial" w:eastAsiaTheme="minorHAnsi" w:hAnsi="Arial" w:cs="Arial"/>
          <w:sz w:val="24"/>
          <w:szCs w:val="24"/>
        </w:rPr>
        <w:t>racordul</w:t>
      </w:r>
      <w:proofErr w:type="spellEnd"/>
      <w:r w:rsidRPr="00932CC9">
        <w:rPr>
          <w:rFonts w:ascii="Arial" w:eastAsiaTheme="minorHAnsi" w:hAnsi="Arial" w:cs="Arial"/>
          <w:sz w:val="24"/>
          <w:szCs w:val="24"/>
        </w:rPr>
        <w:t xml:space="preserve"> </w:t>
      </w:r>
      <w:proofErr w:type="spellStart"/>
      <w:r w:rsidRPr="00932CC9">
        <w:rPr>
          <w:rFonts w:ascii="Arial" w:eastAsiaTheme="minorHAnsi" w:hAnsi="Arial" w:cs="Arial"/>
          <w:sz w:val="24"/>
          <w:szCs w:val="24"/>
        </w:rPr>
        <w:t>Almaș-</w:t>
      </w:r>
      <w:proofErr w:type="gramStart"/>
      <w:r w:rsidRPr="00932CC9">
        <w:rPr>
          <w:rFonts w:ascii="Arial" w:eastAsiaTheme="minorHAnsi" w:hAnsi="Arial" w:cs="Arial"/>
          <w:sz w:val="24"/>
          <w:szCs w:val="24"/>
        </w:rPr>
        <w:t>Balastieră</w:t>
      </w:r>
      <w:proofErr w:type="spellEnd"/>
      <w:r w:rsidRPr="00932CC9">
        <w:rPr>
          <w:rFonts w:ascii="Arial" w:eastAsiaTheme="minorHAnsi" w:hAnsi="Arial" w:cs="Arial"/>
          <w:sz w:val="24"/>
          <w:szCs w:val="24"/>
        </w:rPr>
        <w:t xml:space="preserve">  existent</w:t>
      </w:r>
      <w:proofErr w:type="gramEnd"/>
      <w:r w:rsidRPr="00932CC9">
        <w:rPr>
          <w:rFonts w:ascii="Arial" w:eastAsiaTheme="minorHAnsi" w:hAnsi="Arial" w:cs="Arial"/>
          <w:sz w:val="24"/>
          <w:szCs w:val="24"/>
        </w:rPr>
        <w:t xml:space="preserve"> de </w:t>
      </w:r>
      <w:proofErr w:type="spellStart"/>
      <w:r w:rsidRPr="00932CC9">
        <w:rPr>
          <w:rFonts w:ascii="Arial" w:eastAsiaTheme="minorHAnsi" w:hAnsi="Arial" w:cs="Arial"/>
          <w:sz w:val="24"/>
          <w:szCs w:val="24"/>
        </w:rPr>
        <w:t>pe</w:t>
      </w:r>
      <w:proofErr w:type="spellEnd"/>
      <w:r w:rsidRPr="00932CC9">
        <w:rPr>
          <w:rFonts w:ascii="Arial" w:eastAsiaTheme="minorHAnsi" w:hAnsi="Arial" w:cs="Arial"/>
          <w:sz w:val="24"/>
          <w:szCs w:val="24"/>
        </w:rPr>
        <w:t xml:space="preserve"> </w:t>
      </w:r>
      <w:proofErr w:type="spellStart"/>
      <w:r w:rsidRPr="00932CC9">
        <w:rPr>
          <w:rFonts w:ascii="Arial" w:eastAsiaTheme="minorHAnsi" w:hAnsi="Arial" w:cs="Arial"/>
          <w:sz w:val="24"/>
          <w:szCs w:val="24"/>
        </w:rPr>
        <w:t>stâlpul</w:t>
      </w:r>
      <w:proofErr w:type="spellEnd"/>
      <w:r w:rsidRPr="00932CC9">
        <w:rPr>
          <w:rFonts w:ascii="Arial" w:eastAsiaTheme="minorHAnsi" w:hAnsi="Arial" w:cs="Arial"/>
          <w:sz w:val="24"/>
          <w:szCs w:val="24"/>
        </w:rPr>
        <w:t xml:space="preserve"> </w:t>
      </w:r>
      <w:proofErr w:type="spellStart"/>
      <w:r w:rsidRPr="00932CC9">
        <w:rPr>
          <w:rFonts w:ascii="Arial" w:eastAsiaTheme="minorHAnsi" w:hAnsi="Arial" w:cs="Arial"/>
          <w:sz w:val="24"/>
          <w:szCs w:val="24"/>
        </w:rPr>
        <w:t>nr</w:t>
      </w:r>
      <w:proofErr w:type="spellEnd"/>
      <w:r w:rsidRPr="00932CC9">
        <w:rPr>
          <w:rFonts w:ascii="Arial" w:eastAsiaTheme="minorHAnsi" w:hAnsi="Arial" w:cs="Arial"/>
          <w:sz w:val="24"/>
          <w:szCs w:val="24"/>
        </w:rPr>
        <w:t xml:space="preserve">. </w:t>
      </w:r>
      <w:proofErr w:type="gramStart"/>
      <w:r w:rsidRPr="00932CC9">
        <w:rPr>
          <w:rFonts w:ascii="Arial" w:eastAsiaTheme="minorHAnsi" w:hAnsi="Arial" w:cs="Arial"/>
          <w:sz w:val="24"/>
          <w:szCs w:val="24"/>
        </w:rPr>
        <w:t xml:space="preserve">101 </w:t>
      </w:r>
      <w:proofErr w:type="spellStart"/>
      <w:r w:rsidRPr="00932CC9">
        <w:rPr>
          <w:rFonts w:ascii="Arial" w:eastAsiaTheme="minorHAnsi" w:hAnsi="Arial" w:cs="Arial"/>
          <w:sz w:val="24"/>
          <w:szCs w:val="24"/>
        </w:rPr>
        <w:t>și</w:t>
      </w:r>
      <w:proofErr w:type="spellEnd"/>
      <w:proofErr w:type="gramEnd"/>
      <w:r w:rsidRPr="00932CC9">
        <w:rPr>
          <w:rFonts w:ascii="Arial" w:eastAsiaTheme="minorHAnsi" w:hAnsi="Arial" w:cs="Arial"/>
          <w:sz w:val="24"/>
          <w:szCs w:val="24"/>
        </w:rPr>
        <w:t xml:space="preserve"> </w:t>
      </w:r>
      <w:proofErr w:type="spellStart"/>
      <w:r w:rsidRPr="00932CC9">
        <w:rPr>
          <w:rFonts w:ascii="Arial" w:eastAsiaTheme="minorHAnsi" w:hAnsi="Arial" w:cs="Arial"/>
          <w:sz w:val="24"/>
          <w:szCs w:val="24"/>
        </w:rPr>
        <w:t>remontarea</w:t>
      </w:r>
      <w:proofErr w:type="spellEnd"/>
      <w:r w:rsidRPr="00932CC9">
        <w:rPr>
          <w:rFonts w:ascii="Arial" w:eastAsiaTheme="minorHAnsi" w:hAnsi="Arial" w:cs="Arial"/>
          <w:sz w:val="24"/>
          <w:szCs w:val="24"/>
        </w:rPr>
        <w:t xml:space="preserve"> </w:t>
      </w:r>
      <w:proofErr w:type="spellStart"/>
      <w:r w:rsidRPr="00932CC9">
        <w:rPr>
          <w:rFonts w:ascii="Arial" w:eastAsiaTheme="minorHAnsi" w:hAnsi="Arial" w:cs="Arial"/>
          <w:sz w:val="24"/>
          <w:szCs w:val="24"/>
        </w:rPr>
        <w:t>acestuia</w:t>
      </w:r>
      <w:proofErr w:type="spellEnd"/>
      <w:r w:rsidRPr="00932CC9">
        <w:rPr>
          <w:rFonts w:ascii="Arial" w:eastAsiaTheme="minorHAnsi" w:hAnsi="Arial" w:cs="Arial"/>
          <w:sz w:val="24"/>
          <w:szCs w:val="24"/>
        </w:rPr>
        <w:t xml:space="preserve"> </w:t>
      </w:r>
      <w:proofErr w:type="spellStart"/>
      <w:r w:rsidRPr="00932CC9">
        <w:rPr>
          <w:rFonts w:ascii="Arial" w:eastAsiaTheme="minorHAnsi" w:hAnsi="Arial" w:cs="Arial"/>
          <w:sz w:val="24"/>
          <w:szCs w:val="24"/>
        </w:rPr>
        <w:t>pe</w:t>
      </w:r>
      <w:proofErr w:type="spellEnd"/>
      <w:r w:rsidRPr="00932CC9">
        <w:rPr>
          <w:rFonts w:ascii="Arial" w:eastAsiaTheme="minorHAnsi" w:hAnsi="Arial" w:cs="Arial"/>
          <w:sz w:val="24"/>
          <w:szCs w:val="24"/>
        </w:rPr>
        <w:t xml:space="preserve"> </w:t>
      </w:r>
      <w:proofErr w:type="spellStart"/>
      <w:r w:rsidRPr="00932CC9">
        <w:rPr>
          <w:rFonts w:ascii="Arial" w:eastAsiaTheme="minorHAnsi" w:hAnsi="Arial" w:cs="Arial"/>
          <w:sz w:val="24"/>
          <w:szCs w:val="24"/>
        </w:rPr>
        <w:t>stâlpul</w:t>
      </w:r>
      <w:proofErr w:type="spellEnd"/>
      <w:r w:rsidRPr="00932CC9">
        <w:rPr>
          <w:rFonts w:ascii="Arial" w:eastAsiaTheme="minorHAnsi" w:hAnsi="Arial" w:cs="Arial"/>
          <w:sz w:val="24"/>
          <w:szCs w:val="24"/>
        </w:rPr>
        <w:t xml:space="preserve"> </w:t>
      </w:r>
      <w:proofErr w:type="spellStart"/>
      <w:r w:rsidRPr="00932CC9">
        <w:rPr>
          <w:rFonts w:ascii="Arial" w:eastAsiaTheme="minorHAnsi" w:hAnsi="Arial" w:cs="Arial"/>
          <w:sz w:val="24"/>
          <w:szCs w:val="24"/>
        </w:rPr>
        <w:t>nr</w:t>
      </w:r>
      <w:proofErr w:type="spellEnd"/>
      <w:r w:rsidRPr="00932CC9">
        <w:rPr>
          <w:rFonts w:ascii="Arial" w:eastAsiaTheme="minorHAnsi" w:hAnsi="Arial" w:cs="Arial"/>
          <w:sz w:val="24"/>
          <w:szCs w:val="24"/>
        </w:rPr>
        <w:t xml:space="preserve">. </w:t>
      </w:r>
      <w:proofErr w:type="gramStart"/>
      <w:r w:rsidRPr="00932CC9">
        <w:rPr>
          <w:rFonts w:ascii="Arial" w:eastAsiaTheme="minorHAnsi" w:hAnsi="Arial" w:cs="Arial"/>
          <w:sz w:val="24"/>
          <w:szCs w:val="24"/>
        </w:rPr>
        <w:t>127</w:t>
      </w:r>
      <w:proofErr w:type="gramEnd"/>
      <w:r w:rsidRPr="00932CC9">
        <w:rPr>
          <w:rFonts w:ascii="Arial" w:eastAsiaTheme="minorHAnsi" w:hAnsi="Arial" w:cs="Arial"/>
          <w:sz w:val="24"/>
          <w:szCs w:val="24"/>
        </w:rPr>
        <w:t>;</w:t>
      </w:r>
    </w:p>
    <w:p w:rsidR="00932CC9" w:rsidRPr="00932CC9" w:rsidRDefault="00932CC9" w:rsidP="00733735">
      <w:pPr>
        <w:spacing w:after="0" w:line="240" w:lineRule="auto"/>
        <w:ind w:firstLine="720"/>
        <w:jc w:val="both"/>
        <w:rPr>
          <w:rFonts w:ascii="Arial" w:eastAsiaTheme="minorHAnsi" w:hAnsi="Arial" w:cs="Arial"/>
          <w:sz w:val="24"/>
          <w:szCs w:val="24"/>
        </w:rPr>
      </w:pPr>
      <w:r w:rsidRPr="00932CC9">
        <w:rPr>
          <w:rFonts w:ascii="Arial" w:eastAsiaTheme="minorHAnsi" w:hAnsi="Arial" w:cs="Arial"/>
          <w:sz w:val="24"/>
          <w:szCs w:val="24"/>
        </w:rPr>
        <w:t>-</w:t>
      </w:r>
      <w:proofErr w:type="spellStart"/>
      <w:r w:rsidRPr="00932CC9">
        <w:rPr>
          <w:rFonts w:ascii="Arial" w:eastAsiaTheme="minorHAnsi" w:hAnsi="Arial" w:cs="Arial"/>
          <w:sz w:val="24"/>
          <w:szCs w:val="24"/>
        </w:rPr>
        <w:t>pozare</w:t>
      </w:r>
      <w:proofErr w:type="spellEnd"/>
      <w:r w:rsidRPr="00932CC9">
        <w:rPr>
          <w:rFonts w:ascii="Arial" w:eastAsiaTheme="minorHAnsi" w:hAnsi="Arial" w:cs="Arial"/>
          <w:sz w:val="24"/>
          <w:szCs w:val="24"/>
        </w:rPr>
        <w:t xml:space="preserve"> </w:t>
      </w:r>
      <w:proofErr w:type="spellStart"/>
      <w:r w:rsidRPr="00932CC9">
        <w:rPr>
          <w:rFonts w:ascii="Arial" w:eastAsiaTheme="minorHAnsi" w:hAnsi="Arial" w:cs="Arial"/>
          <w:sz w:val="24"/>
          <w:szCs w:val="24"/>
        </w:rPr>
        <w:t>linie</w:t>
      </w:r>
      <w:proofErr w:type="spellEnd"/>
      <w:r w:rsidRPr="00932CC9">
        <w:rPr>
          <w:rFonts w:ascii="Arial" w:eastAsiaTheme="minorHAnsi" w:hAnsi="Arial" w:cs="Arial"/>
          <w:sz w:val="24"/>
          <w:szCs w:val="24"/>
        </w:rPr>
        <w:t xml:space="preserve"> </w:t>
      </w:r>
      <w:proofErr w:type="spellStart"/>
      <w:r w:rsidRPr="00932CC9">
        <w:rPr>
          <w:rFonts w:ascii="Arial" w:eastAsiaTheme="minorHAnsi" w:hAnsi="Arial" w:cs="Arial"/>
          <w:sz w:val="24"/>
          <w:szCs w:val="24"/>
        </w:rPr>
        <w:t>electică</w:t>
      </w:r>
      <w:proofErr w:type="spellEnd"/>
      <w:r w:rsidRPr="00932CC9">
        <w:rPr>
          <w:rFonts w:ascii="Arial" w:eastAsiaTheme="minorHAnsi" w:hAnsi="Arial" w:cs="Arial"/>
          <w:sz w:val="24"/>
          <w:szCs w:val="24"/>
        </w:rPr>
        <w:t xml:space="preserve"> </w:t>
      </w:r>
      <w:proofErr w:type="spellStart"/>
      <w:r w:rsidRPr="00932CC9">
        <w:rPr>
          <w:rFonts w:ascii="Arial" w:eastAsiaTheme="minorHAnsi" w:hAnsi="Arial" w:cs="Arial"/>
          <w:sz w:val="24"/>
          <w:szCs w:val="24"/>
        </w:rPr>
        <w:t>subterană</w:t>
      </w:r>
      <w:proofErr w:type="gramStart"/>
      <w:r w:rsidRPr="00932CC9">
        <w:rPr>
          <w:rFonts w:ascii="Arial" w:eastAsiaTheme="minorHAnsi" w:hAnsi="Arial" w:cs="Arial"/>
          <w:sz w:val="24"/>
          <w:szCs w:val="24"/>
        </w:rPr>
        <w:t>,LES</w:t>
      </w:r>
      <w:proofErr w:type="spellEnd"/>
      <w:proofErr w:type="gramEnd"/>
      <w:r w:rsidRPr="00932CC9">
        <w:rPr>
          <w:rFonts w:ascii="Arial" w:eastAsiaTheme="minorHAnsi" w:hAnsi="Arial" w:cs="Arial"/>
          <w:sz w:val="24"/>
          <w:szCs w:val="24"/>
        </w:rPr>
        <w:t xml:space="preserve"> 20 kV, </w:t>
      </w:r>
      <w:proofErr w:type="spellStart"/>
      <w:r w:rsidRPr="00932CC9">
        <w:rPr>
          <w:rFonts w:ascii="Arial" w:eastAsiaTheme="minorHAnsi" w:hAnsi="Arial" w:cs="Arial"/>
          <w:sz w:val="24"/>
          <w:szCs w:val="24"/>
        </w:rPr>
        <w:t>nou</w:t>
      </w:r>
      <w:proofErr w:type="spellEnd"/>
      <w:r w:rsidRPr="00932CC9">
        <w:rPr>
          <w:rFonts w:ascii="Arial" w:eastAsiaTheme="minorHAnsi" w:hAnsi="Arial" w:cs="Arial"/>
          <w:sz w:val="24"/>
          <w:szCs w:val="24"/>
        </w:rPr>
        <w:t xml:space="preserve"> cu </w:t>
      </w:r>
      <w:proofErr w:type="spellStart"/>
      <w:r w:rsidRPr="00932CC9">
        <w:rPr>
          <w:rFonts w:ascii="Arial" w:eastAsiaTheme="minorHAnsi" w:hAnsi="Arial" w:cs="Arial"/>
          <w:sz w:val="24"/>
          <w:szCs w:val="24"/>
        </w:rPr>
        <w:t>cablu</w:t>
      </w:r>
      <w:proofErr w:type="spellEnd"/>
      <w:r w:rsidRPr="00932CC9">
        <w:rPr>
          <w:rFonts w:ascii="Arial" w:eastAsiaTheme="minorHAnsi" w:hAnsi="Arial" w:cs="Arial"/>
          <w:sz w:val="24"/>
          <w:szCs w:val="24"/>
        </w:rPr>
        <w:t xml:space="preserve"> tip A2XS(FL)2Y3x(1x150/25 </w:t>
      </w:r>
      <w:r w:rsidRPr="00932CC9">
        <w:rPr>
          <w:rFonts w:ascii="Arial" w:eastAsiaTheme="minorHAnsi" w:hAnsi="Arial" w:cs="Arial"/>
          <w:sz w:val="24"/>
          <w:szCs w:val="24"/>
          <w:lang w:val="es-ES"/>
        </w:rPr>
        <w:t>mm</w:t>
      </w:r>
      <w:r w:rsidRPr="00932CC9">
        <w:rPr>
          <w:rFonts w:ascii="Arial" w:eastAsiaTheme="minorHAnsi" w:hAnsi="Arial" w:cs="Arial"/>
          <w:sz w:val="24"/>
          <w:szCs w:val="24"/>
          <w:vertAlign w:val="superscript"/>
          <w:lang w:val="es-ES"/>
        </w:rPr>
        <w:t xml:space="preserve">2 </w:t>
      </w:r>
      <w:r w:rsidRPr="00932CC9">
        <w:rPr>
          <w:rFonts w:ascii="Arial" w:eastAsiaTheme="minorHAnsi" w:hAnsi="Arial" w:cs="Arial"/>
          <w:sz w:val="24"/>
          <w:szCs w:val="24"/>
        </w:rPr>
        <w:t>) ,</w:t>
      </w:r>
      <w:r w:rsidRPr="00932CC9">
        <w:rPr>
          <w:rFonts w:ascii="Arial" w:eastAsiaTheme="minorHAnsi" w:hAnsi="Arial" w:cs="Arial"/>
          <w:sz w:val="24"/>
          <w:szCs w:val="24"/>
          <w:lang w:val="es-ES"/>
        </w:rPr>
        <w:t xml:space="preserve"> pe o </w:t>
      </w:r>
      <w:proofErr w:type="spellStart"/>
      <w:r w:rsidRPr="00932CC9">
        <w:rPr>
          <w:rFonts w:ascii="Arial" w:eastAsiaTheme="minorHAnsi" w:hAnsi="Arial" w:cs="Arial"/>
          <w:sz w:val="24"/>
          <w:szCs w:val="24"/>
          <w:lang w:val="es-ES"/>
        </w:rPr>
        <w:t>lungime</w:t>
      </w:r>
      <w:proofErr w:type="spellEnd"/>
      <w:r w:rsidRPr="00932CC9">
        <w:rPr>
          <w:rFonts w:ascii="Arial" w:eastAsiaTheme="minorHAnsi" w:hAnsi="Arial" w:cs="Arial"/>
          <w:b/>
          <w:sz w:val="24"/>
          <w:szCs w:val="24"/>
          <w:lang w:val="es-ES"/>
        </w:rPr>
        <w:t xml:space="preserve"> </w:t>
      </w:r>
      <w:r w:rsidRPr="00932CC9">
        <w:rPr>
          <w:rFonts w:ascii="Arial" w:eastAsiaTheme="minorHAnsi" w:hAnsi="Arial" w:cs="Arial"/>
          <w:sz w:val="24"/>
          <w:szCs w:val="24"/>
          <w:lang w:val="es-ES"/>
        </w:rPr>
        <w:t xml:space="preserve">L=90 m </w:t>
      </w:r>
      <w:proofErr w:type="spellStart"/>
      <w:r w:rsidRPr="00932CC9">
        <w:rPr>
          <w:rFonts w:ascii="Arial" w:eastAsiaTheme="minorHAnsi" w:hAnsi="Arial" w:cs="Arial"/>
          <w:sz w:val="24"/>
          <w:szCs w:val="24"/>
          <w:lang w:val="es-ES"/>
        </w:rPr>
        <w:t>și</w:t>
      </w:r>
      <w:proofErr w:type="spellEnd"/>
      <w:r w:rsidRPr="00932CC9">
        <w:rPr>
          <w:rFonts w:ascii="Arial" w:eastAsiaTheme="minorHAnsi" w:hAnsi="Arial" w:cs="Arial"/>
          <w:sz w:val="24"/>
          <w:szCs w:val="24"/>
          <w:lang w:val="es-ES"/>
        </w:rPr>
        <w:t xml:space="preserve"> </w:t>
      </w:r>
      <w:proofErr w:type="spellStart"/>
      <w:r w:rsidRPr="00932CC9">
        <w:rPr>
          <w:rFonts w:ascii="Arial" w:eastAsiaTheme="minorHAnsi" w:hAnsi="Arial" w:cs="Arial"/>
          <w:sz w:val="24"/>
          <w:szCs w:val="24"/>
          <w:lang w:val="es-ES"/>
        </w:rPr>
        <w:t>manșonare</w:t>
      </w:r>
      <w:proofErr w:type="spellEnd"/>
      <w:r w:rsidRPr="00932CC9">
        <w:rPr>
          <w:rFonts w:ascii="Arial" w:eastAsiaTheme="minorHAnsi" w:hAnsi="Arial" w:cs="Arial"/>
          <w:sz w:val="24"/>
          <w:szCs w:val="24"/>
          <w:lang w:val="es-ES"/>
        </w:rPr>
        <w:t xml:space="preserve"> </w:t>
      </w:r>
      <w:proofErr w:type="spellStart"/>
      <w:r w:rsidRPr="00932CC9">
        <w:rPr>
          <w:rFonts w:ascii="Arial" w:eastAsiaTheme="minorHAnsi" w:hAnsi="Arial" w:cs="Arial"/>
          <w:sz w:val="24"/>
          <w:szCs w:val="24"/>
          <w:lang w:val="es-ES"/>
        </w:rPr>
        <w:t>cu</w:t>
      </w:r>
      <w:proofErr w:type="spellEnd"/>
      <w:r w:rsidRPr="00932CC9">
        <w:rPr>
          <w:rFonts w:ascii="Arial" w:eastAsiaTheme="minorHAnsi" w:hAnsi="Arial" w:cs="Arial"/>
          <w:sz w:val="24"/>
          <w:szCs w:val="24"/>
          <w:lang w:val="es-ES"/>
        </w:rPr>
        <w:t xml:space="preserve"> </w:t>
      </w:r>
      <w:proofErr w:type="spellStart"/>
      <w:r w:rsidRPr="00932CC9">
        <w:rPr>
          <w:rFonts w:ascii="Arial" w:eastAsiaTheme="minorHAnsi" w:hAnsi="Arial" w:cs="Arial"/>
          <w:sz w:val="24"/>
          <w:szCs w:val="24"/>
          <w:lang w:val="es-ES"/>
        </w:rPr>
        <w:t>linia</w:t>
      </w:r>
      <w:proofErr w:type="spellEnd"/>
      <w:r w:rsidRPr="00932CC9">
        <w:rPr>
          <w:rFonts w:ascii="Arial" w:eastAsiaTheme="minorHAnsi" w:hAnsi="Arial" w:cs="Arial"/>
          <w:sz w:val="24"/>
          <w:szCs w:val="24"/>
          <w:lang w:val="es-ES"/>
        </w:rPr>
        <w:t xml:space="preserve"> </w:t>
      </w:r>
      <w:proofErr w:type="spellStart"/>
      <w:r w:rsidRPr="00932CC9">
        <w:rPr>
          <w:rFonts w:ascii="Arial" w:eastAsiaTheme="minorHAnsi" w:hAnsi="Arial" w:cs="Arial"/>
          <w:sz w:val="24"/>
          <w:szCs w:val="24"/>
          <w:lang w:val="es-ES"/>
        </w:rPr>
        <w:t>electrică</w:t>
      </w:r>
      <w:proofErr w:type="spellEnd"/>
      <w:r w:rsidRPr="00932CC9">
        <w:rPr>
          <w:rFonts w:ascii="Arial" w:eastAsiaTheme="minorHAnsi" w:hAnsi="Arial" w:cs="Arial"/>
          <w:sz w:val="24"/>
          <w:szCs w:val="24"/>
          <w:lang w:val="es-ES"/>
        </w:rPr>
        <w:t xml:space="preserve"> </w:t>
      </w:r>
      <w:proofErr w:type="spellStart"/>
      <w:r w:rsidRPr="00932CC9">
        <w:rPr>
          <w:rFonts w:ascii="Arial" w:eastAsiaTheme="minorHAnsi" w:hAnsi="Arial" w:cs="Arial"/>
          <w:sz w:val="24"/>
          <w:szCs w:val="24"/>
          <w:lang w:val="es-ES"/>
        </w:rPr>
        <w:t>subterană</w:t>
      </w:r>
      <w:proofErr w:type="spellEnd"/>
      <w:r w:rsidRPr="00932CC9">
        <w:rPr>
          <w:rFonts w:ascii="Arial" w:eastAsiaTheme="minorHAnsi" w:hAnsi="Arial" w:cs="Arial"/>
          <w:sz w:val="24"/>
          <w:szCs w:val="24"/>
          <w:lang w:val="es-ES"/>
        </w:rPr>
        <w:t xml:space="preserve">, LES 20 </w:t>
      </w:r>
      <w:proofErr w:type="spellStart"/>
      <w:r w:rsidRPr="00932CC9">
        <w:rPr>
          <w:rFonts w:ascii="Arial" w:eastAsiaTheme="minorHAnsi" w:hAnsi="Arial" w:cs="Arial"/>
          <w:sz w:val="24"/>
          <w:szCs w:val="24"/>
          <w:lang w:val="es-ES"/>
        </w:rPr>
        <w:t>kV</w:t>
      </w:r>
      <w:proofErr w:type="spellEnd"/>
      <w:r w:rsidRPr="00932CC9">
        <w:rPr>
          <w:rFonts w:ascii="Arial" w:eastAsiaTheme="minorHAnsi" w:hAnsi="Arial" w:cs="Arial"/>
          <w:sz w:val="24"/>
          <w:szCs w:val="24"/>
          <w:lang w:val="es-ES"/>
        </w:rPr>
        <w:t xml:space="preserve">, </w:t>
      </w:r>
      <w:proofErr w:type="spellStart"/>
      <w:r w:rsidRPr="00932CC9">
        <w:rPr>
          <w:rFonts w:ascii="Arial" w:eastAsiaTheme="minorHAnsi" w:hAnsi="Arial" w:cs="Arial"/>
          <w:sz w:val="24"/>
          <w:szCs w:val="24"/>
          <w:lang w:val="es-ES"/>
        </w:rPr>
        <w:t>existent</w:t>
      </w:r>
      <w:proofErr w:type="spellEnd"/>
      <w:r w:rsidRPr="00932CC9">
        <w:rPr>
          <w:rFonts w:ascii="Arial" w:eastAsiaTheme="minorHAnsi" w:hAnsi="Arial" w:cs="Arial"/>
          <w:sz w:val="24"/>
          <w:szCs w:val="24"/>
          <w:lang w:val="es-ES"/>
        </w:rPr>
        <w:t xml:space="preserve"> (</w:t>
      </w:r>
      <w:proofErr w:type="spellStart"/>
      <w:r w:rsidRPr="00932CC9">
        <w:rPr>
          <w:rFonts w:ascii="Arial" w:eastAsiaTheme="minorHAnsi" w:hAnsi="Arial" w:cs="Arial"/>
          <w:sz w:val="24"/>
          <w:szCs w:val="24"/>
          <w:lang w:val="es-ES"/>
        </w:rPr>
        <w:t>racord</w:t>
      </w:r>
      <w:proofErr w:type="spellEnd"/>
      <w:r w:rsidRPr="00932CC9">
        <w:rPr>
          <w:rFonts w:ascii="Arial" w:eastAsiaTheme="minorHAnsi" w:hAnsi="Arial" w:cs="Arial"/>
          <w:sz w:val="24"/>
          <w:szCs w:val="24"/>
          <w:lang w:val="es-ES"/>
        </w:rPr>
        <w:t xml:space="preserve"> </w:t>
      </w:r>
      <w:proofErr w:type="spellStart"/>
      <w:r w:rsidRPr="00932CC9">
        <w:rPr>
          <w:rFonts w:ascii="Arial" w:eastAsiaTheme="minorHAnsi" w:hAnsi="Arial" w:cs="Arial"/>
          <w:sz w:val="24"/>
          <w:szCs w:val="24"/>
          <w:lang w:val="es-ES"/>
        </w:rPr>
        <w:t>Almaș-Balastieră</w:t>
      </w:r>
      <w:proofErr w:type="spellEnd"/>
      <w:r w:rsidRPr="00932CC9">
        <w:rPr>
          <w:rFonts w:ascii="Arial" w:eastAsiaTheme="minorHAnsi" w:hAnsi="Arial" w:cs="Arial"/>
          <w:sz w:val="24"/>
          <w:szCs w:val="24"/>
          <w:lang w:val="es-ES"/>
        </w:rPr>
        <w:t>)</w:t>
      </w:r>
      <w:r w:rsidRPr="00932CC9">
        <w:rPr>
          <w:rFonts w:ascii="Arial" w:eastAsiaTheme="minorHAnsi" w:hAnsi="Arial" w:cs="Arial"/>
          <w:sz w:val="24"/>
          <w:szCs w:val="24"/>
        </w:rPr>
        <w:t xml:space="preserve"> ;</w:t>
      </w:r>
    </w:p>
    <w:p w:rsidR="00932CC9" w:rsidRPr="00932CC9" w:rsidRDefault="00932CC9" w:rsidP="00733735">
      <w:pPr>
        <w:spacing w:after="0" w:line="240" w:lineRule="auto"/>
        <w:ind w:firstLine="720"/>
        <w:jc w:val="both"/>
        <w:rPr>
          <w:rFonts w:ascii="Arial" w:eastAsiaTheme="minorHAnsi" w:hAnsi="Arial" w:cs="Arial"/>
          <w:sz w:val="24"/>
          <w:szCs w:val="24"/>
        </w:rPr>
      </w:pPr>
      <w:r w:rsidRPr="00932CC9">
        <w:rPr>
          <w:rFonts w:ascii="Arial" w:eastAsiaTheme="minorHAnsi" w:hAnsi="Arial" w:cs="Arial"/>
          <w:sz w:val="24"/>
          <w:szCs w:val="24"/>
        </w:rPr>
        <w:t xml:space="preserve">- </w:t>
      </w:r>
      <w:proofErr w:type="spellStart"/>
      <w:proofErr w:type="gramStart"/>
      <w:r w:rsidRPr="00932CC9">
        <w:rPr>
          <w:rFonts w:ascii="Arial" w:eastAsiaTheme="minorHAnsi" w:hAnsi="Arial" w:cs="Arial"/>
          <w:sz w:val="24"/>
          <w:szCs w:val="24"/>
        </w:rPr>
        <w:t>montare</w:t>
      </w:r>
      <w:proofErr w:type="spellEnd"/>
      <w:proofErr w:type="gramEnd"/>
      <w:r w:rsidRPr="00932CC9">
        <w:rPr>
          <w:rFonts w:ascii="Arial" w:eastAsiaTheme="minorHAnsi" w:hAnsi="Arial" w:cs="Arial"/>
          <w:sz w:val="24"/>
          <w:szCs w:val="24"/>
        </w:rPr>
        <w:t xml:space="preserve"> </w:t>
      </w:r>
      <w:proofErr w:type="spellStart"/>
      <w:r w:rsidRPr="00932CC9">
        <w:rPr>
          <w:rFonts w:ascii="Arial" w:eastAsiaTheme="minorHAnsi" w:hAnsi="Arial" w:cs="Arial"/>
          <w:sz w:val="24"/>
          <w:szCs w:val="24"/>
        </w:rPr>
        <w:t>suplimentară</w:t>
      </w:r>
      <w:proofErr w:type="spellEnd"/>
      <w:r w:rsidRPr="00932CC9">
        <w:rPr>
          <w:rFonts w:ascii="Arial" w:eastAsiaTheme="minorHAnsi" w:hAnsi="Arial" w:cs="Arial"/>
          <w:sz w:val="24"/>
          <w:szCs w:val="24"/>
        </w:rPr>
        <w:t xml:space="preserve"> </w:t>
      </w:r>
      <w:proofErr w:type="spellStart"/>
      <w:r w:rsidRPr="00932CC9">
        <w:rPr>
          <w:rFonts w:ascii="Arial" w:eastAsiaTheme="minorHAnsi" w:hAnsi="Arial" w:cs="Arial"/>
          <w:sz w:val="24"/>
          <w:szCs w:val="24"/>
        </w:rPr>
        <w:t>pe</w:t>
      </w:r>
      <w:proofErr w:type="spellEnd"/>
      <w:r w:rsidRPr="00932CC9">
        <w:rPr>
          <w:rFonts w:ascii="Arial" w:eastAsiaTheme="minorHAnsi" w:hAnsi="Arial" w:cs="Arial"/>
          <w:sz w:val="24"/>
          <w:szCs w:val="24"/>
        </w:rPr>
        <w:t xml:space="preserve"> </w:t>
      </w:r>
      <w:proofErr w:type="spellStart"/>
      <w:r w:rsidRPr="00932CC9">
        <w:rPr>
          <w:rFonts w:ascii="Arial" w:eastAsiaTheme="minorHAnsi" w:hAnsi="Arial" w:cs="Arial"/>
          <w:sz w:val="24"/>
          <w:szCs w:val="24"/>
        </w:rPr>
        <w:t>stâlpul</w:t>
      </w:r>
      <w:proofErr w:type="spellEnd"/>
      <w:r w:rsidRPr="00932CC9">
        <w:rPr>
          <w:rFonts w:ascii="Arial" w:eastAsiaTheme="minorHAnsi" w:hAnsi="Arial" w:cs="Arial"/>
          <w:sz w:val="24"/>
          <w:szCs w:val="24"/>
        </w:rPr>
        <w:t xml:space="preserve"> </w:t>
      </w:r>
      <w:proofErr w:type="spellStart"/>
      <w:r w:rsidRPr="00932CC9">
        <w:rPr>
          <w:rFonts w:ascii="Arial" w:eastAsiaTheme="minorHAnsi" w:hAnsi="Arial" w:cs="Arial"/>
          <w:sz w:val="24"/>
          <w:szCs w:val="24"/>
        </w:rPr>
        <w:t>nr</w:t>
      </w:r>
      <w:proofErr w:type="spellEnd"/>
      <w:r w:rsidRPr="00932CC9">
        <w:rPr>
          <w:rFonts w:ascii="Arial" w:eastAsiaTheme="minorHAnsi" w:hAnsi="Arial" w:cs="Arial"/>
          <w:sz w:val="24"/>
          <w:szCs w:val="24"/>
        </w:rPr>
        <w:t xml:space="preserve">. 126 a </w:t>
      </w:r>
      <w:proofErr w:type="spellStart"/>
      <w:r w:rsidRPr="00932CC9">
        <w:rPr>
          <w:rFonts w:ascii="Arial" w:eastAsiaTheme="minorHAnsi" w:hAnsi="Arial" w:cs="Arial"/>
          <w:sz w:val="24"/>
          <w:szCs w:val="24"/>
        </w:rPr>
        <w:t>unui</w:t>
      </w:r>
      <w:proofErr w:type="spellEnd"/>
      <w:r w:rsidRPr="00932CC9">
        <w:rPr>
          <w:rFonts w:ascii="Arial" w:eastAsiaTheme="minorHAnsi" w:hAnsi="Arial" w:cs="Arial"/>
          <w:sz w:val="24"/>
          <w:szCs w:val="24"/>
        </w:rPr>
        <w:t xml:space="preserve"> separator de </w:t>
      </w:r>
      <w:proofErr w:type="spellStart"/>
      <w:r w:rsidRPr="00932CC9">
        <w:rPr>
          <w:rFonts w:ascii="Arial" w:eastAsiaTheme="minorHAnsi" w:hAnsi="Arial" w:cs="Arial"/>
          <w:sz w:val="24"/>
          <w:szCs w:val="24"/>
        </w:rPr>
        <w:t>axă</w:t>
      </w:r>
      <w:proofErr w:type="spellEnd"/>
      <w:r w:rsidRPr="00932CC9">
        <w:rPr>
          <w:rFonts w:ascii="Arial" w:eastAsiaTheme="minorHAnsi" w:hAnsi="Arial" w:cs="Arial"/>
          <w:sz w:val="24"/>
          <w:szCs w:val="24"/>
        </w:rPr>
        <w:t>;</w:t>
      </w:r>
    </w:p>
    <w:p w:rsidR="00932CC9" w:rsidRPr="00932CC9" w:rsidRDefault="00932CC9" w:rsidP="00733735">
      <w:pPr>
        <w:spacing w:after="0" w:line="240" w:lineRule="auto"/>
        <w:ind w:firstLine="720"/>
        <w:jc w:val="both"/>
        <w:rPr>
          <w:rFonts w:ascii="Arial" w:eastAsiaTheme="minorHAnsi" w:hAnsi="Arial" w:cs="Arial"/>
          <w:sz w:val="24"/>
          <w:szCs w:val="24"/>
          <w:lang w:val="es-ES"/>
        </w:rPr>
      </w:pPr>
      <w:r w:rsidRPr="00932CC9">
        <w:rPr>
          <w:rFonts w:ascii="Arial" w:eastAsiaTheme="minorHAnsi" w:hAnsi="Arial" w:cs="Arial"/>
          <w:sz w:val="24"/>
          <w:szCs w:val="24"/>
        </w:rPr>
        <w:t xml:space="preserve">- </w:t>
      </w:r>
      <w:proofErr w:type="spellStart"/>
      <w:proofErr w:type="gramStart"/>
      <w:r w:rsidRPr="00932CC9">
        <w:rPr>
          <w:rFonts w:ascii="Arial" w:eastAsiaTheme="minorHAnsi" w:hAnsi="Arial" w:cs="Arial"/>
          <w:sz w:val="24"/>
          <w:szCs w:val="24"/>
        </w:rPr>
        <w:t>deviere</w:t>
      </w:r>
      <w:proofErr w:type="spellEnd"/>
      <w:proofErr w:type="gramEnd"/>
      <w:r w:rsidRPr="00932CC9">
        <w:rPr>
          <w:rFonts w:ascii="Arial" w:eastAsiaTheme="minorHAnsi" w:hAnsi="Arial" w:cs="Arial"/>
          <w:sz w:val="24"/>
          <w:szCs w:val="24"/>
        </w:rPr>
        <w:t xml:space="preserve"> </w:t>
      </w:r>
      <w:proofErr w:type="spellStart"/>
      <w:r w:rsidRPr="00932CC9">
        <w:rPr>
          <w:rFonts w:ascii="Arial" w:eastAsiaTheme="minorHAnsi" w:hAnsi="Arial" w:cs="Arial"/>
          <w:sz w:val="24"/>
          <w:szCs w:val="24"/>
        </w:rPr>
        <w:t>parțială</w:t>
      </w:r>
      <w:proofErr w:type="spellEnd"/>
      <w:r w:rsidRPr="00932CC9">
        <w:rPr>
          <w:rFonts w:ascii="Arial" w:eastAsiaTheme="minorHAnsi" w:hAnsi="Arial" w:cs="Arial"/>
          <w:sz w:val="24"/>
          <w:szCs w:val="24"/>
        </w:rPr>
        <w:t xml:space="preserve"> a S-</w:t>
      </w:r>
      <w:proofErr w:type="spellStart"/>
      <w:r w:rsidRPr="00932CC9">
        <w:rPr>
          <w:rFonts w:ascii="Arial" w:eastAsiaTheme="minorHAnsi" w:hAnsi="Arial" w:cs="Arial"/>
          <w:sz w:val="24"/>
          <w:szCs w:val="24"/>
        </w:rPr>
        <w:t>axei</w:t>
      </w:r>
      <w:proofErr w:type="spellEnd"/>
      <w:r w:rsidRPr="00932CC9">
        <w:rPr>
          <w:rFonts w:ascii="Arial" w:eastAsiaTheme="minorHAnsi" w:hAnsi="Arial" w:cs="Arial"/>
          <w:sz w:val="24"/>
          <w:szCs w:val="24"/>
        </w:rPr>
        <w:t xml:space="preserve"> 20 kV </w:t>
      </w:r>
      <w:proofErr w:type="spellStart"/>
      <w:r w:rsidRPr="00932CC9">
        <w:rPr>
          <w:rFonts w:ascii="Arial" w:eastAsiaTheme="minorHAnsi" w:hAnsi="Arial" w:cs="Arial"/>
          <w:sz w:val="24"/>
          <w:szCs w:val="24"/>
        </w:rPr>
        <w:t>Almaș</w:t>
      </w:r>
      <w:proofErr w:type="spellEnd"/>
      <w:r w:rsidRPr="00932CC9">
        <w:rPr>
          <w:rFonts w:ascii="Arial" w:eastAsiaTheme="minorHAnsi" w:hAnsi="Arial" w:cs="Arial"/>
          <w:sz w:val="24"/>
          <w:szCs w:val="24"/>
        </w:rPr>
        <w:t xml:space="preserve">, </w:t>
      </w:r>
      <w:proofErr w:type="spellStart"/>
      <w:r w:rsidRPr="00932CC9">
        <w:rPr>
          <w:rFonts w:ascii="Arial" w:eastAsiaTheme="minorHAnsi" w:hAnsi="Arial" w:cs="Arial"/>
          <w:sz w:val="24"/>
          <w:szCs w:val="24"/>
        </w:rPr>
        <w:t>prin</w:t>
      </w:r>
      <w:proofErr w:type="spellEnd"/>
      <w:r w:rsidRPr="00932CC9">
        <w:rPr>
          <w:rFonts w:ascii="Arial" w:eastAsiaTheme="minorHAnsi" w:hAnsi="Arial" w:cs="Arial"/>
          <w:sz w:val="24"/>
          <w:szCs w:val="24"/>
        </w:rPr>
        <w:t xml:space="preserve"> </w:t>
      </w:r>
      <w:proofErr w:type="spellStart"/>
      <w:r w:rsidRPr="00932CC9">
        <w:rPr>
          <w:rFonts w:ascii="Arial" w:eastAsiaTheme="minorHAnsi" w:hAnsi="Arial" w:cs="Arial"/>
          <w:sz w:val="24"/>
          <w:szCs w:val="24"/>
        </w:rPr>
        <w:t>realizarea</w:t>
      </w:r>
      <w:proofErr w:type="spellEnd"/>
      <w:r w:rsidRPr="00932CC9">
        <w:rPr>
          <w:rFonts w:ascii="Arial" w:eastAsiaTheme="minorHAnsi" w:hAnsi="Arial" w:cs="Arial"/>
          <w:sz w:val="24"/>
          <w:szCs w:val="24"/>
        </w:rPr>
        <w:t xml:space="preserve"> </w:t>
      </w:r>
      <w:proofErr w:type="spellStart"/>
      <w:r w:rsidRPr="00932CC9">
        <w:rPr>
          <w:rFonts w:ascii="Arial" w:eastAsiaTheme="minorHAnsi" w:hAnsi="Arial" w:cs="Arial"/>
          <w:sz w:val="24"/>
          <w:szCs w:val="24"/>
        </w:rPr>
        <w:t>unei</w:t>
      </w:r>
      <w:proofErr w:type="spellEnd"/>
      <w:r w:rsidRPr="00932CC9">
        <w:rPr>
          <w:rFonts w:ascii="Arial" w:eastAsiaTheme="minorHAnsi" w:hAnsi="Arial" w:cs="Arial"/>
          <w:sz w:val="24"/>
          <w:szCs w:val="24"/>
        </w:rPr>
        <w:t xml:space="preserve"> </w:t>
      </w:r>
      <w:proofErr w:type="spellStart"/>
      <w:r w:rsidRPr="00932CC9">
        <w:rPr>
          <w:rFonts w:ascii="Arial" w:eastAsiaTheme="minorHAnsi" w:hAnsi="Arial" w:cs="Arial"/>
          <w:sz w:val="24"/>
          <w:szCs w:val="24"/>
        </w:rPr>
        <w:t>linii</w:t>
      </w:r>
      <w:proofErr w:type="spellEnd"/>
      <w:r w:rsidRPr="00932CC9">
        <w:rPr>
          <w:rFonts w:ascii="Arial" w:eastAsiaTheme="minorHAnsi" w:hAnsi="Arial" w:cs="Arial"/>
          <w:sz w:val="24"/>
          <w:szCs w:val="24"/>
        </w:rPr>
        <w:t xml:space="preserve"> </w:t>
      </w:r>
      <w:proofErr w:type="spellStart"/>
      <w:r w:rsidRPr="00932CC9">
        <w:rPr>
          <w:rFonts w:ascii="Arial" w:eastAsiaTheme="minorHAnsi" w:hAnsi="Arial" w:cs="Arial"/>
          <w:sz w:val="24"/>
          <w:szCs w:val="24"/>
        </w:rPr>
        <w:t>electrice</w:t>
      </w:r>
      <w:proofErr w:type="spellEnd"/>
      <w:r w:rsidRPr="00932CC9">
        <w:rPr>
          <w:rFonts w:ascii="Arial" w:eastAsiaTheme="minorHAnsi" w:hAnsi="Arial" w:cs="Arial"/>
          <w:sz w:val="24"/>
          <w:szCs w:val="24"/>
        </w:rPr>
        <w:t xml:space="preserve"> </w:t>
      </w:r>
      <w:proofErr w:type="spellStart"/>
      <w:r w:rsidRPr="00932CC9">
        <w:rPr>
          <w:rFonts w:ascii="Arial" w:eastAsiaTheme="minorHAnsi" w:hAnsi="Arial" w:cs="Arial"/>
          <w:sz w:val="24"/>
          <w:szCs w:val="24"/>
        </w:rPr>
        <w:t>aeriene</w:t>
      </w:r>
      <w:proofErr w:type="spellEnd"/>
      <w:r w:rsidRPr="00932CC9">
        <w:rPr>
          <w:rFonts w:ascii="Arial" w:eastAsiaTheme="minorHAnsi" w:hAnsi="Arial" w:cs="Arial"/>
          <w:sz w:val="24"/>
          <w:szCs w:val="24"/>
        </w:rPr>
        <w:t xml:space="preserve"> LEA 20 kV </w:t>
      </w:r>
      <w:proofErr w:type="spellStart"/>
      <w:r w:rsidRPr="00932CC9">
        <w:rPr>
          <w:rFonts w:ascii="Arial" w:eastAsiaTheme="minorHAnsi" w:hAnsi="Arial" w:cs="Arial"/>
          <w:sz w:val="24"/>
          <w:szCs w:val="24"/>
        </w:rPr>
        <w:t>noi</w:t>
      </w:r>
      <w:proofErr w:type="spellEnd"/>
      <w:r w:rsidRPr="00932CC9">
        <w:rPr>
          <w:rFonts w:ascii="Arial" w:eastAsiaTheme="minorHAnsi" w:hAnsi="Arial" w:cs="Arial"/>
          <w:sz w:val="24"/>
          <w:szCs w:val="24"/>
        </w:rPr>
        <w:t xml:space="preserve">, cu </w:t>
      </w:r>
      <w:proofErr w:type="spellStart"/>
      <w:r w:rsidRPr="00932CC9">
        <w:rPr>
          <w:rFonts w:ascii="Arial" w:eastAsiaTheme="minorHAnsi" w:hAnsi="Arial" w:cs="Arial"/>
          <w:sz w:val="24"/>
          <w:szCs w:val="24"/>
        </w:rPr>
        <w:t>lungimea</w:t>
      </w:r>
      <w:proofErr w:type="spellEnd"/>
      <w:r w:rsidRPr="00932CC9">
        <w:rPr>
          <w:rFonts w:ascii="Arial" w:eastAsiaTheme="minorHAnsi" w:hAnsi="Arial" w:cs="Arial"/>
          <w:sz w:val="24"/>
          <w:szCs w:val="24"/>
        </w:rPr>
        <w:t xml:space="preserve"> L=2661m.</w:t>
      </w:r>
    </w:p>
    <w:p w:rsidR="00932CC9" w:rsidRPr="00932CC9" w:rsidRDefault="00932CC9" w:rsidP="00733735">
      <w:pPr>
        <w:spacing w:after="0" w:line="240" w:lineRule="auto"/>
        <w:jc w:val="both"/>
        <w:rPr>
          <w:rFonts w:ascii="Arial" w:eastAsiaTheme="minorHAnsi" w:hAnsi="Arial" w:cs="Arial"/>
          <w:sz w:val="24"/>
          <w:szCs w:val="24"/>
          <w:lang w:val="es-ES"/>
        </w:rPr>
      </w:pPr>
      <w:r w:rsidRPr="00932CC9">
        <w:rPr>
          <w:rFonts w:ascii="Arial" w:eastAsiaTheme="minorHAnsi" w:hAnsi="Arial" w:cs="Arial"/>
          <w:b/>
          <w:sz w:val="24"/>
          <w:szCs w:val="24"/>
          <w:lang w:val="es-ES"/>
        </w:rPr>
        <w:t xml:space="preserve">~ </w:t>
      </w:r>
      <w:proofErr w:type="spellStart"/>
      <w:r w:rsidRPr="00932CC9">
        <w:rPr>
          <w:rFonts w:ascii="Arial" w:eastAsiaTheme="minorHAnsi" w:hAnsi="Arial" w:cs="Arial"/>
          <w:b/>
          <w:sz w:val="24"/>
          <w:szCs w:val="24"/>
          <w:lang w:val="es-ES"/>
        </w:rPr>
        <w:t>traversări</w:t>
      </w:r>
      <w:proofErr w:type="spellEnd"/>
      <w:r w:rsidRPr="00932CC9">
        <w:rPr>
          <w:rFonts w:ascii="Arial" w:eastAsiaTheme="minorHAnsi" w:hAnsi="Arial" w:cs="Arial"/>
          <w:b/>
          <w:sz w:val="24"/>
          <w:szCs w:val="24"/>
          <w:lang w:val="es-ES"/>
        </w:rPr>
        <w:t xml:space="preserve"> </w:t>
      </w:r>
      <w:proofErr w:type="spellStart"/>
      <w:r w:rsidRPr="00932CC9">
        <w:rPr>
          <w:rFonts w:ascii="Arial" w:eastAsiaTheme="minorHAnsi" w:hAnsi="Arial" w:cs="Arial"/>
          <w:b/>
          <w:sz w:val="24"/>
          <w:szCs w:val="24"/>
          <w:lang w:val="es-ES"/>
        </w:rPr>
        <w:t>cursuri</w:t>
      </w:r>
      <w:proofErr w:type="spellEnd"/>
      <w:r w:rsidRPr="00932CC9">
        <w:rPr>
          <w:rFonts w:ascii="Arial" w:eastAsiaTheme="minorHAnsi" w:hAnsi="Arial" w:cs="Arial"/>
          <w:b/>
          <w:sz w:val="24"/>
          <w:szCs w:val="24"/>
          <w:lang w:val="es-ES"/>
        </w:rPr>
        <w:t xml:space="preserve"> de </w:t>
      </w:r>
      <w:proofErr w:type="spellStart"/>
      <w:r w:rsidRPr="00932CC9">
        <w:rPr>
          <w:rFonts w:ascii="Arial" w:eastAsiaTheme="minorHAnsi" w:hAnsi="Arial" w:cs="Arial"/>
          <w:b/>
          <w:sz w:val="24"/>
          <w:szCs w:val="24"/>
          <w:lang w:val="es-ES"/>
        </w:rPr>
        <w:t>apă</w:t>
      </w:r>
      <w:proofErr w:type="spellEnd"/>
      <w:r w:rsidRPr="00932CC9">
        <w:rPr>
          <w:rFonts w:ascii="Arial" w:eastAsiaTheme="minorHAnsi" w:hAnsi="Arial" w:cs="Arial"/>
          <w:sz w:val="24"/>
          <w:szCs w:val="24"/>
          <w:lang w:val="es-ES"/>
        </w:rPr>
        <w:t xml:space="preserve"> </w:t>
      </w:r>
      <w:proofErr w:type="spellStart"/>
      <w:r w:rsidRPr="00932CC9">
        <w:rPr>
          <w:rFonts w:ascii="Arial" w:eastAsiaTheme="minorHAnsi" w:hAnsi="Arial" w:cs="Arial"/>
          <w:sz w:val="24"/>
          <w:szCs w:val="24"/>
          <w:lang w:val="es-ES"/>
        </w:rPr>
        <w:t>cu</w:t>
      </w:r>
      <w:proofErr w:type="spellEnd"/>
      <w:r w:rsidRPr="00932CC9">
        <w:rPr>
          <w:rFonts w:ascii="Arial" w:eastAsiaTheme="minorHAnsi" w:hAnsi="Arial" w:cs="Arial"/>
          <w:b/>
          <w:sz w:val="24"/>
          <w:szCs w:val="24"/>
          <w:lang w:val="es-ES"/>
        </w:rPr>
        <w:t xml:space="preserve"> </w:t>
      </w:r>
      <w:proofErr w:type="spellStart"/>
      <w:r w:rsidRPr="00932CC9">
        <w:rPr>
          <w:rFonts w:ascii="Arial" w:eastAsiaTheme="minorHAnsi" w:hAnsi="Arial" w:cs="Arial"/>
          <w:sz w:val="24"/>
          <w:szCs w:val="24"/>
          <w:lang w:val="es-ES"/>
        </w:rPr>
        <w:t>linie</w:t>
      </w:r>
      <w:proofErr w:type="spellEnd"/>
      <w:r w:rsidRPr="00932CC9">
        <w:rPr>
          <w:rFonts w:ascii="Arial" w:eastAsiaTheme="minorHAnsi" w:hAnsi="Arial" w:cs="Arial"/>
          <w:sz w:val="24"/>
          <w:szCs w:val="24"/>
          <w:lang w:val="es-ES"/>
        </w:rPr>
        <w:t xml:space="preserve"> </w:t>
      </w:r>
      <w:proofErr w:type="spellStart"/>
      <w:r w:rsidRPr="00932CC9">
        <w:rPr>
          <w:rFonts w:ascii="Arial" w:eastAsiaTheme="minorHAnsi" w:hAnsi="Arial" w:cs="Arial"/>
          <w:sz w:val="24"/>
          <w:szCs w:val="24"/>
          <w:lang w:val="es-ES"/>
        </w:rPr>
        <w:t>electrică</w:t>
      </w:r>
      <w:proofErr w:type="spellEnd"/>
      <w:r w:rsidRPr="00932CC9">
        <w:rPr>
          <w:rFonts w:ascii="Arial" w:eastAsiaTheme="minorHAnsi" w:hAnsi="Arial" w:cs="Arial"/>
          <w:sz w:val="24"/>
          <w:szCs w:val="24"/>
          <w:lang w:val="es-ES"/>
        </w:rPr>
        <w:t xml:space="preserve"> </w:t>
      </w:r>
      <w:proofErr w:type="spellStart"/>
      <w:r w:rsidRPr="00932CC9">
        <w:rPr>
          <w:rFonts w:ascii="Arial" w:eastAsiaTheme="minorHAnsi" w:hAnsi="Arial" w:cs="Arial"/>
          <w:sz w:val="24"/>
          <w:szCs w:val="24"/>
          <w:lang w:val="es-ES"/>
        </w:rPr>
        <w:t>aeriană</w:t>
      </w:r>
      <w:proofErr w:type="spellEnd"/>
      <w:r w:rsidRPr="00932CC9">
        <w:rPr>
          <w:rFonts w:ascii="Arial" w:eastAsiaTheme="minorHAnsi" w:hAnsi="Arial" w:cs="Arial"/>
          <w:sz w:val="24"/>
          <w:szCs w:val="24"/>
          <w:lang w:val="es-ES"/>
        </w:rPr>
        <w:t xml:space="preserve">, LEA 20 </w:t>
      </w:r>
      <w:proofErr w:type="spellStart"/>
      <w:r w:rsidRPr="00932CC9">
        <w:rPr>
          <w:rFonts w:ascii="Arial" w:eastAsiaTheme="minorHAnsi" w:hAnsi="Arial" w:cs="Arial"/>
          <w:sz w:val="24"/>
          <w:szCs w:val="24"/>
          <w:lang w:val="es-ES"/>
        </w:rPr>
        <w:t>kV</w:t>
      </w:r>
      <w:proofErr w:type="spellEnd"/>
      <w:r w:rsidRPr="00932CC9">
        <w:rPr>
          <w:rFonts w:ascii="Arial" w:eastAsiaTheme="minorHAnsi" w:hAnsi="Arial" w:cs="Arial"/>
          <w:sz w:val="24"/>
          <w:szCs w:val="24"/>
          <w:lang w:val="es-ES"/>
        </w:rPr>
        <w:t xml:space="preserve">, </w:t>
      </w:r>
      <w:proofErr w:type="spellStart"/>
      <w:r w:rsidRPr="00932CC9">
        <w:rPr>
          <w:rFonts w:ascii="Arial" w:eastAsiaTheme="minorHAnsi" w:hAnsi="Arial" w:cs="Arial"/>
          <w:sz w:val="24"/>
          <w:szCs w:val="24"/>
          <w:lang w:val="es-ES"/>
        </w:rPr>
        <w:t>în</w:t>
      </w:r>
      <w:proofErr w:type="spellEnd"/>
      <w:r w:rsidRPr="00932CC9">
        <w:rPr>
          <w:rFonts w:ascii="Arial" w:eastAsiaTheme="minorHAnsi" w:hAnsi="Arial" w:cs="Arial"/>
          <w:sz w:val="24"/>
          <w:szCs w:val="24"/>
          <w:lang w:val="es-ES"/>
        </w:rPr>
        <w:t xml:space="preserve"> </w:t>
      </w:r>
      <w:proofErr w:type="spellStart"/>
      <w:r w:rsidRPr="00932CC9">
        <w:rPr>
          <w:rFonts w:ascii="Arial" w:eastAsiaTheme="minorHAnsi" w:hAnsi="Arial" w:cs="Arial"/>
          <w:sz w:val="24"/>
          <w:szCs w:val="24"/>
          <w:lang w:val="es-ES"/>
        </w:rPr>
        <w:t>punctele</w:t>
      </w:r>
      <w:proofErr w:type="spellEnd"/>
      <w:r w:rsidRPr="00932CC9">
        <w:rPr>
          <w:rFonts w:ascii="Arial" w:eastAsiaTheme="minorHAnsi" w:hAnsi="Arial" w:cs="Arial"/>
          <w:sz w:val="24"/>
          <w:szCs w:val="24"/>
          <w:lang w:val="es-ES"/>
        </w:rPr>
        <w:t xml:space="preserve"> </w:t>
      </w:r>
      <w:proofErr w:type="spellStart"/>
      <w:r w:rsidRPr="00932CC9">
        <w:rPr>
          <w:rFonts w:ascii="Arial" w:eastAsiaTheme="minorHAnsi" w:hAnsi="Arial" w:cs="Arial"/>
          <w:sz w:val="24"/>
          <w:szCs w:val="24"/>
          <w:lang w:val="es-ES"/>
        </w:rPr>
        <w:t>cu</w:t>
      </w:r>
      <w:proofErr w:type="spellEnd"/>
      <w:r w:rsidRPr="00932CC9">
        <w:rPr>
          <w:rFonts w:ascii="Arial" w:eastAsiaTheme="minorHAnsi" w:hAnsi="Arial" w:cs="Arial"/>
          <w:sz w:val="24"/>
          <w:szCs w:val="24"/>
          <w:lang w:val="es-ES"/>
        </w:rPr>
        <w:t xml:space="preserve"> </w:t>
      </w:r>
      <w:proofErr w:type="spellStart"/>
      <w:r w:rsidRPr="00932CC9">
        <w:rPr>
          <w:rFonts w:ascii="Arial" w:eastAsiaTheme="minorHAnsi" w:hAnsi="Arial" w:cs="Arial"/>
          <w:sz w:val="24"/>
          <w:szCs w:val="24"/>
          <w:lang w:val="es-ES"/>
        </w:rPr>
        <w:t>coordonatele</w:t>
      </w:r>
      <w:proofErr w:type="spellEnd"/>
      <w:r w:rsidRPr="00932CC9">
        <w:rPr>
          <w:rFonts w:ascii="Arial" w:eastAsiaTheme="minorHAnsi" w:hAnsi="Arial" w:cs="Arial"/>
          <w:sz w:val="24"/>
          <w:szCs w:val="24"/>
          <w:lang w:val="es-ES"/>
        </w:rPr>
        <w:t xml:space="preserve"> </w:t>
      </w:r>
      <w:proofErr w:type="spellStart"/>
      <w:r w:rsidRPr="00932CC9">
        <w:rPr>
          <w:rFonts w:ascii="Arial" w:eastAsiaTheme="minorHAnsi" w:hAnsi="Arial" w:cs="Arial"/>
          <w:sz w:val="24"/>
          <w:szCs w:val="24"/>
          <w:lang w:val="es-ES"/>
        </w:rPr>
        <w:t>în</w:t>
      </w:r>
      <w:proofErr w:type="spellEnd"/>
      <w:r w:rsidRPr="00932CC9">
        <w:rPr>
          <w:rFonts w:ascii="Arial" w:eastAsiaTheme="minorHAnsi" w:hAnsi="Arial" w:cs="Arial"/>
          <w:sz w:val="24"/>
          <w:szCs w:val="24"/>
          <w:lang w:val="es-ES"/>
        </w:rPr>
        <w:t xml:space="preserve"> </w:t>
      </w:r>
      <w:proofErr w:type="spellStart"/>
      <w:r w:rsidRPr="00932CC9">
        <w:rPr>
          <w:rFonts w:ascii="Arial" w:eastAsiaTheme="minorHAnsi" w:hAnsi="Arial" w:cs="Arial"/>
          <w:sz w:val="24"/>
          <w:szCs w:val="24"/>
          <w:lang w:val="es-ES"/>
        </w:rPr>
        <w:t>Sistem</w:t>
      </w:r>
      <w:proofErr w:type="spellEnd"/>
      <w:r w:rsidRPr="00932CC9">
        <w:rPr>
          <w:rFonts w:ascii="Arial" w:eastAsiaTheme="minorHAnsi" w:hAnsi="Arial" w:cs="Arial"/>
          <w:sz w:val="24"/>
          <w:szCs w:val="24"/>
          <w:lang w:val="es-ES"/>
        </w:rPr>
        <w:t xml:space="preserve"> STEREO 1970, </w:t>
      </w:r>
      <w:proofErr w:type="spellStart"/>
      <w:r w:rsidRPr="00932CC9">
        <w:rPr>
          <w:rFonts w:ascii="Arial" w:eastAsiaTheme="minorHAnsi" w:hAnsi="Arial" w:cs="Arial"/>
          <w:sz w:val="24"/>
          <w:szCs w:val="24"/>
          <w:lang w:val="es-ES"/>
        </w:rPr>
        <w:t>astfel</w:t>
      </w:r>
      <w:proofErr w:type="spellEnd"/>
      <w:r w:rsidRPr="00932CC9">
        <w:rPr>
          <w:rFonts w:ascii="Arial" w:eastAsiaTheme="minorHAnsi" w:hAnsi="Arial" w:cs="Arial"/>
          <w:sz w:val="24"/>
          <w:szCs w:val="24"/>
          <w:lang w:val="es-ES"/>
        </w:rPr>
        <w:t>:</w:t>
      </w:r>
    </w:p>
    <w:p w:rsidR="00932CC9" w:rsidRDefault="00932CC9" w:rsidP="00733735">
      <w:pPr>
        <w:spacing w:after="0" w:line="240" w:lineRule="auto"/>
        <w:jc w:val="both"/>
        <w:rPr>
          <w:rFonts w:ascii="Arial" w:eastAsiaTheme="minorHAnsi" w:hAnsi="Arial" w:cs="Arial"/>
          <w:lang w:val="es-ES"/>
        </w:rPr>
      </w:pPr>
    </w:p>
    <w:p w:rsidR="00C7348E" w:rsidRDefault="00C7348E" w:rsidP="00932CC9">
      <w:pPr>
        <w:spacing w:after="120"/>
        <w:jc w:val="both"/>
        <w:rPr>
          <w:rFonts w:ascii="Arial" w:eastAsiaTheme="minorHAnsi" w:hAnsi="Arial" w:cs="Arial"/>
          <w:lang w:val="es-ES"/>
        </w:rPr>
      </w:pPr>
    </w:p>
    <w:p w:rsidR="00C7348E" w:rsidRDefault="00C7348E" w:rsidP="00932CC9">
      <w:pPr>
        <w:spacing w:after="120"/>
        <w:jc w:val="both"/>
        <w:rPr>
          <w:rFonts w:ascii="Arial" w:eastAsiaTheme="minorHAnsi" w:hAnsi="Arial" w:cs="Arial"/>
          <w:lang w:val="es-ES"/>
        </w:rPr>
      </w:pPr>
    </w:p>
    <w:p w:rsidR="00C7348E" w:rsidRPr="00932CC9" w:rsidRDefault="00C7348E" w:rsidP="00932CC9">
      <w:pPr>
        <w:spacing w:after="120"/>
        <w:jc w:val="both"/>
        <w:rPr>
          <w:rFonts w:ascii="Arial" w:eastAsiaTheme="minorHAnsi" w:hAnsi="Arial" w:cs="Arial"/>
          <w:lang w:val="es-ES"/>
        </w:rPr>
      </w:pP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5"/>
        <w:gridCol w:w="2622"/>
        <w:gridCol w:w="1788"/>
        <w:gridCol w:w="1620"/>
        <w:gridCol w:w="561"/>
      </w:tblGrid>
      <w:tr w:rsidR="00932CC9" w:rsidRPr="00932CC9" w:rsidTr="00B8749B">
        <w:trPr>
          <w:trHeight w:val="324"/>
          <w:jc w:val="center"/>
        </w:trPr>
        <w:tc>
          <w:tcPr>
            <w:tcW w:w="2335" w:type="dxa"/>
            <w:vMerge w:val="restart"/>
            <w:shd w:val="clear" w:color="auto" w:fill="auto"/>
            <w:vAlign w:val="center"/>
          </w:tcPr>
          <w:p w:rsidR="00932CC9" w:rsidRPr="00B8749B" w:rsidRDefault="00932CC9" w:rsidP="00932CC9">
            <w:pPr>
              <w:spacing w:after="0" w:line="240" w:lineRule="auto"/>
              <w:jc w:val="center"/>
              <w:rPr>
                <w:rFonts w:ascii="Arial" w:eastAsia="Times New Roman" w:hAnsi="Arial" w:cs="Arial"/>
                <w:b/>
                <w:lang w:val="it-IT"/>
              </w:rPr>
            </w:pPr>
            <w:r w:rsidRPr="00B8749B">
              <w:rPr>
                <w:rFonts w:ascii="Arial" w:eastAsia="Times New Roman" w:hAnsi="Arial" w:cs="Arial"/>
                <w:b/>
                <w:lang w:val="it-IT"/>
              </w:rPr>
              <w:t>Tip traversare/ Curs de apă</w:t>
            </w:r>
          </w:p>
        </w:tc>
        <w:tc>
          <w:tcPr>
            <w:tcW w:w="2622" w:type="dxa"/>
            <w:vMerge w:val="restart"/>
            <w:shd w:val="clear" w:color="auto" w:fill="auto"/>
            <w:vAlign w:val="center"/>
          </w:tcPr>
          <w:p w:rsidR="00932CC9" w:rsidRPr="00B8749B" w:rsidRDefault="00932CC9" w:rsidP="00932CC9">
            <w:pPr>
              <w:spacing w:after="0" w:line="240" w:lineRule="auto"/>
              <w:jc w:val="center"/>
              <w:rPr>
                <w:rFonts w:ascii="Arial" w:eastAsia="Times New Roman" w:hAnsi="Arial" w:cs="Arial"/>
                <w:b/>
                <w:lang w:val="it-IT"/>
              </w:rPr>
            </w:pPr>
            <w:r w:rsidRPr="00B8749B">
              <w:rPr>
                <w:rFonts w:ascii="Arial" w:eastAsia="Times New Roman" w:hAnsi="Arial" w:cs="Arial"/>
                <w:b/>
                <w:lang w:val="it-IT"/>
              </w:rPr>
              <w:t>Caracteristici traversare</w:t>
            </w:r>
          </w:p>
        </w:tc>
        <w:tc>
          <w:tcPr>
            <w:tcW w:w="3408" w:type="dxa"/>
            <w:gridSpan w:val="2"/>
            <w:shd w:val="clear" w:color="auto" w:fill="auto"/>
            <w:vAlign w:val="center"/>
          </w:tcPr>
          <w:p w:rsidR="00932CC9" w:rsidRPr="00B8749B" w:rsidRDefault="00932CC9" w:rsidP="00932CC9">
            <w:pPr>
              <w:spacing w:after="0" w:line="240" w:lineRule="auto"/>
              <w:jc w:val="center"/>
              <w:rPr>
                <w:rFonts w:ascii="Arial" w:eastAsia="Times New Roman" w:hAnsi="Arial" w:cs="Arial"/>
                <w:b/>
                <w:lang w:val="it-IT"/>
              </w:rPr>
            </w:pPr>
            <w:r w:rsidRPr="00B8749B">
              <w:rPr>
                <w:rFonts w:ascii="Arial" w:eastAsia="Times New Roman" w:hAnsi="Arial" w:cs="Arial"/>
                <w:b/>
                <w:lang w:val="it-IT"/>
              </w:rPr>
              <w:t>Coordonate stereo 70</w:t>
            </w:r>
          </w:p>
        </w:tc>
        <w:tc>
          <w:tcPr>
            <w:tcW w:w="561" w:type="dxa"/>
            <w:vMerge w:val="restart"/>
          </w:tcPr>
          <w:p w:rsidR="00932CC9" w:rsidRPr="00B8749B" w:rsidRDefault="00932CC9" w:rsidP="00932CC9">
            <w:pPr>
              <w:spacing w:after="0" w:line="240" w:lineRule="auto"/>
              <w:jc w:val="center"/>
              <w:rPr>
                <w:rFonts w:ascii="Arial" w:eastAsia="Times New Roman" w:hAnsi="Arial" w:cs="Arial"/>
                <w:lang w:val="it-IT"/>
              </w:rPr>
            </w:pPr>
            <w:proofErr w:type="spellStart"/>
            <w:r w:rsidRPr="00B8749B">
              <w:rPr>
                <w:rFonts w:ascii="Arial" w:eastAsia="MS Mincho" w:hAnsi="Arial" w:cs="Arial"/>
                <w:b/>
                <w:lang w:val="es-ES" w:eastAsia="ja-JP"/>
              </w:rPr>
              <w:t>Debit</w:t>
            </w:r>
            <w:proofErr w:type="spellEnd"/>
            <w:r w:rsidRPr="00B8749B">
              <w:rPr>
                <w:rFonts w:ascii="Arial" w:eastAsia="MS Mincho" w:hAnsi="Arial" w:cs="Arial"/>
                <w:b/>
                <w:lang w:val="es-ES" w:eastAsia="ja-JP"/>
              </w:rPr>
              <w:t xml:space="preserve"> Q</w:t>
            </w:r>
            <w:r w:rsidRPr="00B8749B">
              <w:rPr>
                <w:rFonts w:ascii="Arial" w:eastAsia="MS Mincho" w:hAnsi="Arial" w:cs="Arial"/>
                <w:b/>
                <w:vertAlign w:val="subscript"/>
                <w:lang w:val="es-ES" w:eastAsia="ja-JP"/>
              </w:rPr>
              <w:t>1%</w:t>
            </w:r>
            <w:r w:rsidRPr="00B8749B">
              <w:rPr>
                <w:rFonts w:ascii="Arial" w:eastAsia="Times New Roman" w:hAnsi="Arial" w:cs="Arial"/>
                <w:lang w:val="it-IT"/>
              </w:rPr>
              <w:t xml:space="preserve"> (IN</w:t>
            </w:r>
            <w:r w:rsidRPr="00B8749B">
              <w:rPr>
                <w:rFonts w:ascii="Arial" w:eastAsia="Times New Roman" w:hAnsi="Arial" w:cs="Arial"/>
                <w:lang w:val="it-IT"/>
              </w:rPr>
              <w:lastRenderedPageBreak/>
              <w:t>HGA)</w:t>
            </w:r>
          </w:p>
        </w:tc>
      </w:tr>
      <w:tr w:rsidR="00932CC9" w:rsidRPr="00932CC9" w:rsidTr="00B8749B">
        <w:trPr>
          <w:trHeight w:val="296"/>
          <w:jc w:val="center"/>
        </w:trPr>
        <w:tc>
          <w:tcPr>
            <w:tcW w:w="2335" w:type="dxa"/>
            <w:vMerge/>
            <w:shd w:val="clear" w:color="auto" w:fill="auto"/>
          </w:tcPr>
          <w:p w:rsidR="00932CC9" w:rsidRPr="00B8749B" w:rsidRDefault="00932CC9" w:rsidP="00932CC9">
            <w:pPr>
              <w:spacing w:after="0" w:line="240" w:lineRule="auto"/>
              <w:rPr>
                <w:rFonts w:ascii="Arial" w:eastAsia="Times New Roman" w:hAnsi="Arial" w:cs="Arial"/>
                <w:lang w:val="it-IT"/>
              </w:rPr>
            </w:pPr>
          </w:p>
        </w:tc>
        <w:tc>
          <w:tcPr>
            <w:tcW w:w="2622" w:type="dxa"/>
            <w:vMerge/>
            <w:shd w:val="clear" w:color="auto" w:fill="auto"/>
          </w:tcPr>
          <w:p w:rsidR="00932CC9" w:rsidRPr="00B8749B" w:rsidRDefault="00932CC9" w:rsidP="00932CC9">
            <w:pPr>
              <w:spacing w:after="0" w:line="240" w:lineRule="auto"/>
              <w:rPr>
                <w:rFonts w:ascii="Arial" w:eastAsia="Times New Roman" w:hAnsi="Arial" w:cs="Arial"/>
                <w:lang w:val="it-IT"/>
              </w:rPr>
            </w:pPr>
          </w:p>
        </w:tc>
        <w:tc>
          <w:tcPr>
            <w:tcW w:w="1788" w:type="dxa"/>
            <w:shd w:val="clear" w:color="auto" w:fill="auto"/>
            <w:vAlign w:val="center"/>
          </w:tcPr>
          <w:p w:rsidR="00932CC9" w:rsidRPr="00B8749B" w:rsidRDefault="00932CC9" w:rsidP="00932CC9">
            <w:pPr>
              <w:spacing w:after="0" w:line="240" w:lineRule="auto"/>
              <w:jc w:val="center"/>
              <w:rPr>
                <w:rFonts w:ascii="Arial" w:eastAsia="Times New Roman" w:hAnsi="Arial" w:cs="Arial"/>
                <w:lang w:val="it-IT"/>
              </w:rPr>
            </w:pPr>
            <w:r w:rsidRPr="00B8749B">
              <w:rPr>
                <w:rFonts w:ascii="Arial" w:eastAsia="Times New Roman" w:hAnsi="Arial" w:cs="Arial"/>
                <w:lang w:val="it-IT"/>
              </w:rPr>
              <w:t>Mal stâng</w:t>
            </w:r>
          </w:p>
        </w:tc>
        <w:tc>
          <w:tcPr>
            <w:tcW w:w="1620" w:type="dxa"/>
            <w:shd w:val="clear" w:color="auto" w:fill="auto"/>
            <w:vAlign w:val="center"/>
          </w:tcPr>
          <w:p w:rsidR="00932CC9" w:rsidRPr="00B8749B" w:rsidRDefault="00932CC9" w:rsidP="00932CC9">
            <w:pPr>
              <w:spacing w:after="0" w:line="240" w:lineRule="auto"/>
              <w:jc w:val="center"/>
              <w:rPr>
                <w:rFonts w:ascii="Arial" w:eastAsia="Times New Roman" w:hAnsi="Arial" w:cs="Arial"/>
                <w:lang w:val="it-IT"/>
              </w:rPr>
            </w:pPr>
            <w:r w:rsidRPr="00B8749B">
              <w:rPr>
                <w:rFonts w:ascii="Arial" w:eastAsia="Times New Roman" w:hAnsi="Arial" w:cs="Arial"/>
                <w:lang w:val="it-IT"/>
              </w:rPr>
              <w:t>Mal drept</w:t>
            </w:r>
          </w:p>
        </w:tc>
        <w:tc>
          <w:tcPr>
            <w:tcW w:w="561" w:type="dxa"/>
            <w:vMerge/>
          </w:tcPr>
          <w:p w:rsidR="00932CC9" w:rsidRPr="00B8749B" w:rsidRDefault="00932CC9" w:rsidP="00932CC9">
            <w:pPr>
              <w:spacing w:after="0" w:line="240" w:lineRule="auto"/>
              <w:jc w:val="center"/>
              <w:rPr>
                <w:rFonts w:ascii="Arial" w:eastAsia="Times New Roman" w:hAnsi="Arial" w:cs="Arial"/>
                <w:lang w:val="it-IT"/>
              </w:rPr>
            </w:pPr>
          </w:p>
        </w:tc>
      </w:tr>
      <w:tr w:rsidR="00932CC9" w:rsidRPr="00932CC9" w:rsidTr="00B8749B">
        <w:trPr>
          <w:trHeight w:val="671"/>
          <w:jc w:val="center"/>
        </w:trPr>
        <w:tc>
          <w:tcPr>
            <w:tcW w:w="2335" w:type="dxa"/>
            <w:shd w:val="clear" w:color="auto" w:fill="auto"/>
            <w:vAlign w:val="center"/>
          </w:tcPr>
          <w:p w:rsidR="00932CC9" w:rsidRPr="00B8749B" w:rsidRDefault="00932CC9" w:rsidP="00932CC9">
            <w:pPr>
              <w:spacing w:after="0" w:line="240" w:lineRule="auto"/>
              <w:jc w:val="both"/>
              <w:rPr>
                <w:rFonts w:ascii="Arial" w:eastAsia="Times New Roman" w:hAnsi="Arial" w:cs="Arial"/>
                <w:b/>
                <w:lang w:val="it-IT"/>
              </w:rPr>
            </w:pPr>
          </w:p>
          <w:p w:rsidR="00932CC9" w:rsidRPr="00B8749B" w:rsidRDefault="00932CC9" w:rsidP="00932CC9">
            <w:pPr>
              <w:spacing w:after="0" w:line="240" w:lineRule="auto"/>
              <w:jc w:val="both"/>
              <w:rPr>
                <w:rFonts w:ascii="Arial" w:eastAsiaTheme="minorHAnsi" w:hAnsi="Arial" w:cs="Arial"/>
                <w:lang w:val="pt-BR"/>
              </w:rPr>
            </w:pPr>
            <w:r w:rsidRPr="00B8749B">
              <w:rPr>
                <w:rFonts w:ascii="Arial" w:eastAsia="Times New Roman" w:hAnsi="Arial" w:cs="Arial"/>
                <w:b/>
                <w:lang w:val="it-IT"/>
              </w:rPr>
              <w:t>Supratraversare</w:t>
            </w:r>
            <w:r w:rsidRPr="00B8749B">
              <w:rPr>
                <w:rFonts w:ascii="Arial" w:eastAsia="Times New Roman" w:hAnsi="Arial" w:cs="Arial"/>
                <w:lang w:val="it-IT"/>
              </w:rPr>
              <w:t xml:space="preserve"> curs de apă </w:t>
            </w:r>
            <w:r w:rsidRPr="00B8749B">
              <w:rPr>
                <w:rFonts w:ascii="Arial" w:eastAsiaTheme="minorHAnsi" w:hAnsi="Arial" w:cs="Arial"/>
                <w:lang w:val="pt-BR"/>
              </w:rPr>
              <w:t>v. Almaș(</w:t>
            </w:r>
            <w:r w:rsidRPr="00B8749B">
              <w:rPr>
                <w:rFonts w:ascii="Arial" w:eastAsiaTheme="minorHAnsi" w:hAnsi="Arial" w:cs="Arial"/>
              </w:rPr>
              <w:t xml:space="preserve">cod </w:t>
            </w:r>
            <w:proofErr w:type="spellStart"/>
            <w:r w:rsidRPr="00B8749B">
              <w:rPr>
                <w:rFonts w:ascii="Arial" w:eastAsiaTheme="minorHAnsi" w:hAnsi="Arial" w:cs="Arial"/>
              </w:rPr>
              <w:t>cadast</w:t>
            </w:r>
            <w:proofErr w:type="spellEnd"/>
            <w:r w:rsidRPr="00B8749B">
              <w:rPr>
                <w:rFonts w:ascii="Arial" w:eastAsiaTheme="minorHAnsi" w:hAnsi="Arial" w:cs="Arial"/>
              </w:rPr>
              <w:t>:</w:t>
            </w:r>
            <w:r w:rsidRPr="00B8749B">
              <w:rPr>
                <w:rFonts w:ascii="Arial" w:eastAsiaTheme="minorHAnsi" w:hAnsi="Arial" w:cs="Arial"/>
                <w:lang w:val="ro-RO"/>
              </w:rPr>
              <w:t xml:space="preserve"> II.1.048.00.00.00.0),</w:t>
            </w:r>
          </w:p>
          <w:p w:rsidR="00932CC9" w:rsidRPr="00B8749B" w:rsidRDefault="00932CC9" w:rsidP="00932CC9">
            <w:pPr>
              <w:spacing w:after="0" w:line="240" w:lineRule="auto"/>
              <w:jc w:val="both"/>
              <w:rPr>
                <w:rFonts w:ascii="Arial" w:eastAsia="Times New Roman" w:hAnsi="Arial" w:cs="Arial"/>
                <w:lang w:val="it-IT"/>
              </w:rPr>
            </w:pPr>
            <w:r w:rsidRPr="00B8749B">
              <w:rPr>
                <w:rFonts w:ascii="Arial" w:eastAsia="Times New Roman" w:hAnsi="Arial" w:cs="Arial"/>
                <w:lang w:val="it-IT"/>
              </w:rPr>
              <w:t>cu</w:t>
            </w:r>
            <w:r w:rsidRPr="00B8749B">
              <w:rPr>
                <w:rFonts w:ascii="Arial" w:eastAsiaTheme="minorHAnsi" w:hAnsi="Arial" w:cs="Arial"/>
                <w:lang w:val="es-ES"/>
              </w:rPr>
              <w:t xml:space="preserve"> r</w:t>
            </w:r>
            <w:r w:rsidRPr="00B8749B">
              <w:rPr>
                <w:rFonts w:ascii="Arial" w:eastAsia="Times New Roman" w:hAnsi="Arial" w:cs="Arial"/>
                <w:lang w:val="it-IT"/>
              </w:rPr>
              <w:t xml:space="preserve">ețea electrică, în extrav. localității Almașu </w:t>
            </w:r>
          </w:p>
        </w:tc>
        <w:tc>
          <w:tcPr>
            <w:tcW w:w="2622" w:type="dxa"/>
            <w:shd w:val="clear" w:color="auto" w:fill="auto"/>
            <w:vAlign w:val="center"/>
          </w:tcPr>
          <w:p w:rsidR="00932CC9" w:rsidRPr="00B8749B" w:rsidRDefault="00932CC9" w:rsidP="00932CC9">
            <w:pPr>
              <w:spacing w:after="0" w:line="240" w:lineRule="auto"/>
              <w:jc w:val="both"/>
              <w:rPr>
                <w:rFonts w:ascii="Arial" w:eastAsia="Times New Roman" w:hAnsi="Arial" w:cs="Arial"/>
                <w:lang w:val="it-IT"/>
              </w:rPr>
            </w:pPr>
            <w:r w:rsidRPr="00B8749B">
              <w:rPr>
                <w:rFonts w:ascii="Arial" w:eastAsia="Times New Roman" w:hAnsi="Arial" w:cs="Arial"/>
                <w:lang w:val="it-IT"/>
              </w:rPr>
              <w:t xml:space="preserve">-Linie electrică aeriană proiectată LEA 20kV, L=63 m, suspendată pe doi stâlpi noi (nr. 93 și 94), situat la 15,50 m de malul stâng și la 17,53 m de malul drept al cursului </w:t>
            </w:r>
            <w:r w:rsidRPr="00B8749B">
              <w:rPr>
                <w:rFonts w:ascii="Arial" w:eastAsiaTheme="minorHAnsi" w:hAnsi="Arial" w:cs="Arial"/>
                <w:lang w:val="pt-BR"/>
              </w:rPr>
              <w:t xml:space="preserve">v. Almaș </w:t>
            </w:r>
            <w:r w:rsidRPr="00B8749B">
              <w:rPr>
                <w:rFonts w:ascii="Arial" w:eastAsia="Times New Roman" w:hAnsi="Arial" w:cs="Arial"/>
                <w:lang w:val="it-IT"/>
              </w:rPr>
              <w:t>(cotă talveg = 302.63 mdMN, cotă instalare linie electrică  =312.15 mdMN, H min. instalare linie electrică = 6,29 m, față de cota Q 1%=305,86 mdMN)</w:t>
            </w:r>
          </w:p>
        </w:tc>
        <w:tc>
          <w:tcPr>
            <w:tcW w:w="1788" w:type="dxa"/>
            <w:shd w:val="clear" w:color="auto" w:fill="auto"/>
            <w:vAlign w:val="center"/>
          </w:tcPr>
          <w:p w:rsidR="00932CC9" w:rsidRPr="00B8749B" w:rsidRDefault="00932CC9" w:rsidP="00932CC9">
            <w:pPr>
              <w:spacing w:after="0" w:line="240" w:lineRule="auto"/>
              <w:jc w:val="center"/>
              <w:rPr>
                <w:rFonts w:ascii="Arial" w:eastAsia="Times New Roman" w:hAnsi="Arial" w:cs="Arial"/>
                <w:sz w:val="20"/>
                <w:szCs w:val="20"/>
                <w:lang w:val="it-IT"/>
              </w:rPr>
            </w:pPr>
            <w:r w:rsidRPr="00B8749B">
              <w:rPr>
                <w:rFonts w:ascii="Arial" w:eastAsia="Times New Roman" w:hAnsi="Arial" w:cs="Arial"/>
                <w:sz w:val="20"/>
                <w:szCs w:val="20"/>
                <w:lang w:val="it-IT"/>
              </w:rPr>
              <w:t>X=608286.593</w:t>
            </w:r>
          </w:p>
          <w:p w:rsidR="00932CC9" w:rsidRPr="00B8749B" w:rsidRDefault="00932CC9" w:rsidP="00932CC9">
            <w:pPr>
              <w:spacing w:after="0" w:line="240" w:lineRule="auto"/>
              <w:jc w:val="center"/>
              <w:rPr>
                <w:rFonts w:ascii="Arial" w:eastAsia="Times New Roman" w:hAnsi="Arial" w:cs="Arial"/>
                <w:color w:val="FF0000"/>
                <w:lang w:val="it-IT"/>
              </w:rPr>
            </w:pPr>
            <w:r w:rsidRPr="00B8749B">
              <w:rPr>
                <w:rFonts w:ascii="Arial" w:eastAsia="Times New Roman" w:hAnsi="Arial" w:cs="Arial"/>
                <w:sz w:val="20"/>
                <w:szCs w:val="20"/>
                <w:lang w:val="it-IT"/>
              </w:rPr>
              <w:t>Y=362213.2705</w:t>
            </w:r>
          </w:p>
        </w:tc>
        <w:tc>
          <w:tcPr>
            <w:tcW w:w="1620" w:type="dxa"/>
            <w:shd w:val="clear" w:color="auto" w:fill="auto"/>
            <w:vAlign w:val="center"/>
          </w:tcPr>
          <w:p w:rsidR="00932CC9" w:rsidRPr="00B8749B" w:rsidRDefault="00932CC9" w:rsidP="00932CC9">
            <w:pPr>
              <w:spacing w:after="0" w:line="240" w:lineRule="auto"/>
              <w:jc w:val="center"/>
              <w:rPr>
                <w:rFonts w:ascii="Arial" w:eastAsia="Times New Roman" w:hAnsi="Arial" w:cs="Arial"/>
                <w:sz w:val="20"/>
                <w:szCs w:val="20"/>
                <w:lang w:val="it-IT"/>
              </w:rPr>
            </w:pPr>
            <w:r w:rsidRPr="00B8749B">
              <w:rPr>
                <w:rFonts w:ascii="Arial" w:eastAsia="Times New Roman" w:hAnsi="Arial" w:cs="Arial"/>
                <w:sz w:val="20"/>
                <w:szCs w:val="20"/>
                <w:lang w:val="it-IT"/>
              </w:rPr>
              <w:t>X=608286.5933</w:t>
            </w:r>
          </w:p>
          <w:p w:rsidR="00932CC9" w:rsidRPr="00B8749B" w:rsidRDefault="00932CC9" w:rsidP="00932CC9">
            <w:pPr>
              <w:spacing w:after="0" w:line="240" w:lineRule="auto"/>
              <w:jc w:val="center"/>
              <w:rPr>
                <w:rFonts w:ascii="Arial" w:eastAsia="Times New Roman" w:hAnsi="Arial" w:cs="Arial"/>
                <w:color w:val="FF0000"/>
                <w:lang w:val="it-IT"/>
              </w:rPr>
            </w:pPr>
            <w:r w:rsidRPr="00B8749B">
              <w:rPr>
                <w:rFonts w:ascii="Arial" w:eastAsia="Times New Roman" w:hAnsi="Arial" w:cs="Arial"/>
                <w:sz w:val="20"/>
                <w:szCs w:val="20"/>
                <w:lang w:val="it-IT"/>
              </w:rPr>
              <w:t>Y=362213.2705</w:t>
            </w:r>
          </w:p>
        </w:tc>
        <w:tc>
          <w:tcPr>
            <w:tcW w:w="561" w:type="dxa"/>
            <w:vAlign w:val="center"/>
          </w:tcPr>
          <w:p w:rsidR="00932CC9" w:rsidRPr="00B8749B" w:rsidRDefault="00932CC9" w:rsidP="00932CC9">
            <w:pPr>
              <w:spacing w:after="0" w:line="240" w:lineRule="auto"/>
              <w:jc w:val="center"/>
              <w:rPr>
                <w:rFonts w:ascii="Arial" w:eastAsia="Times New Roman" w:hAnsi="Arial" w:cs="Arial"/>
                <w:lang w:val="it-IT"/>
              </w:rPr>
            </w:pPr>
            <w:r w:rsidRPr="00B8749B">
              <w:rPr>
                <w:rFonts w:ascii="Arial" w:eastAsia="Times New Roman" w:hAnsi="Arial" w:cs="Arial"/>
                <w:lang w:val="it-IT"/>
              </w:rPr>
              <w:t>230 m</w:t>
            </w:r>
            <w:r w:rsidRPr="00B8749B">
              <w:rPr>
                <w:rFonts w:ascii="Arial" w:eastAsia="Times New Roman" w:hAnsi="Arial" w:cs="Arial"/>
                <w:vertAlign w:val="superscript"/>
                <w:lang w:val="it-IT"/>
              </w:rPr>
              <w:t>3</w:t>
            </w:r>
            <w:r w:rsidRPr="00B8749B">
              <w:rPr>
                <w:rFonts w:ascii="Arial" w:eastAsia="Times New Roman" w:hAnsi="Arial" w:cs="Arial"/>
                <w:lang w:val="it-IT"/>
              </w:rPr>
              <w:t>/s</w:t>
            </w:r>
          </w:p>
        </w:tc>
      </w:tr>
      <w:tr w:rsidR="00932CC9" w:rsidRPr="00932CC9" w:rsidTr="00B8749B">
        <w:trPr>
          <w:trHeight w:val="671"/>
          <w:jc w:val="center"/>
        </w:trPr>
        <w:tc>
          <w:tcPr>
            <w:tcW w:w="2335" w:type="dxa"/>
            <w:shd w:val="clear" w:color="auto" w:fill="auto"/>
            <w:vAlign w:val="center"/>
          </w:tcPr>
          <w:p w:rsidR="00932CC9" w:rsidRPr="00B8749B" w:rsidRDefault="00932CC9" w:rsidP="00932CC9">
            <w:pPr>
              <w:spacing w:after="0" w:line="240" w:lineRule="auto"/>
              <w:jc w:val="both"/>
              <w:rPr>
                <w:rFonts w:ascii="Arial" w:eastAsia="Times New Roman" w:hAnsi="Arial" w:cs="Arial"/>
                <w:b/>
                <w:lang w:val="it-IT"/>
              </w:rPr>
            </w:pPr>
          </w:p>
          <w:p w:rsidR="00932CC9" w:rsidRPr="00B8749B" w:rsidRDefault="00932CC9" w:rsidP="00932CC9">
            <w:pPr>
              <w:spacing w:after="0" w:line="240" w:lineRule="auto"/>
              <w:jc w:val="both"/>
              <w:rPr>
                <w:rFonts w:ascii="Arial" w:eastAsiaTheme="minorHAnsi" w:hAnsi="Arial" w:cs="Arial"/>
                <w:lang w:val="pt-BR"/>
              </w:rPr>
            </w:pPr>
            <w:r w:rsidRPr="00B8749B">
              <w:rPr>
                <w:rFonts w:ascii="Arial" w:eastAsia="Times New Roman" w:hAnsi="Arial" w:cs="Arial"/>
                <w:b/>
                <w:lang w:val="it-IT"/>
              </w:rPr>
              <w:t>Supratraversare</w:t>
            </w:r>
            <w:r w:rsidRPr="00B8749B">
              <w:rPr>
                <w:rFonts w:ascii="Arial" w:eastAsia="Times New Roman" w:hAnsi="Arial" w:cs="Arial"/>
                <w:lang w:val="it-IT"/>
              </w:rPr>
              <w:t xml:space="preserve"> curs de apă</w:t>
            </w:r>
            <w:r w:rsidRPr="00B8749B">
              <w:rPr>
                <w:rFonts w:ascii="Arial" w:eastAsiaTheme="minorHAnsi" w:hAnsi="Arial" w:cs="Arial"/>
                <w:lang w:val="pt-BR"/>
              </w:rPr>
              <w:t xml:space="preserve"> v. Almaș (</w:t>
            </w:r>
            <w:r w:rsidRPr="00B8749B">
              <w:rPr>
                <w:rFonts w:ascii="Arial" w:eastAsiaTheme="minorHAnsi" w:hAnsi="Arial" w:cs="Arial"/>
              </w:rPr>
              <w:t xml:space="preserve">cod </w:t>
            </w:r>
            <w:proofErr w:type="spellStart"/>
            <w:r w:rsidRPr="00B8749B">
              <w:rPr>
                <w:rFonts w:ascii="Arial" w:eastAsiaTheme="minorHAnsi" w:hAnsi="Arial" w:cs="Arial"/>
              </w:rPr>
              <w:t>cadast</w:t>
            </w:r>
            <w:proofErr w:type="spellEnd"/>
            <w:r w:rsidRPr="00B8749B">
              <w:rPr>
                <w:rFonts w:ascii="Arial" w:eastAsiaTheme="minorHAnsi" w:hAnsi="Arial" w:cs="Arial"/>
              </w:rPr>
              <w:t>:</w:t>
            </w:r>
            <w:r w:rsidRPr="00B8749B">
              <w:rPr>
                <w:rFonts w:ascii="Arial" w:eastAsiaTheme="minorHAnsi" w:hAnsi="Arial" w:cs="Arial"/>
                <w:lang w:val="ro-RO"/>
              </w:rPr>
              <w:t xml:space="preserve"> II.1.048.00.00.00.0),</w:t>
            </w:r>
          </w:p>
          <w:p w:rsidR="00932CC9" w:rsidRPr="00B8749B" w:rsidRDefault="00932CC9" w:rsidP="00932CC9">
            <w:pPr>
              <w:spacing w:after="0" w:line="240" w:lineRule="auto"/>
              <w:jc w:val="both"/>
              <w:rPr>
                <w:rFonts w:ascii="Arial" w:eastAsia="Times New Roman" w:hAnsi="Arial" w:cs="Arial"/>
                <w:lang w:val="it-IT"/>
              </w:rPr>
            </w:pPr>
            <w:r w:rsidRPr="00B8749B">
              <w:rPr>
                <w:rFonts w:ascii="Arial" w:eastAsia="Times New Roman" w:hAnsi="Arial" w:cs="Arial"/>
                <w:lang w:val="it-IT"/>
              </w:rPr>
              <w:t>cu</w:t>
            </w:r>
            <w:r w:rsidRPr="00B8749B">
              <w:rPr>
                <w:rFonts w:ascii="Arial" w:eastAsiaTheme="minorHAnsi" w:hAnsi="Arial" w:cs="Arial"/>
                <w:lang w:val="es-ES"/>
              </w:rPr>
              <w:t xml:space="preserve"> r</w:t>
            </w:r>
            <w:r w:rsidRPr="00B8749B">
              <w:rPr>
                <w:rFonts w:ascii="Arial" w:eastAsia="Times New Roman" w:hAnsi="Arial" w:cs="Arial"/>
                <w:lang w:val="it-IT"/>
              </w:rPr>
              <w:t>ețea electrică, în extravilanul localităților Tămașa și Cuzăplac</w:t>
            </w:r>
          </w:p>
        </w:tc>
        <w:tc>
          <w:tcPr>
            <w:tcW w:w="2622" w:type="dxa"/>
            <w:shd w:val="clear" w:color="auto" w:fill="auto"/>
            <w:vAlign w:val="center"/>
          </w:tcPr>
          <w:p w:rsidR="00932CC9" w:rsidRPr="00B8749B" w:rsidRDefault="00932CC9" w:rsidP="00932CC9">
            <w:pPr>
              <w:spacing w:after="0" w:line="240" w:lineRule="auto"/>
              <w:jc w:val="both"/>
              <w:rPr>
                <w:rFonts w:ascii="Arial" w:eastAsia="Times New Roman" w:hAnsi="Arial" w:cs="Arial"/>
                <w:lang w:val="it-IT"/>
              </w:rPr>
            </w:pPr>
            <w:r w:rsidRPr="00B8749B">
              <w:rPr>
                <w:rFonts w:ascii="Arial" w:eastAsia="Times New Roman" w:hAnsi="Arial" w:cs="Arial"/>
                <w:lang w:val="it-IT"/>
              </w:rPr>
              <w:t>-Linie electrică proiectată LEA 20kV, L=90 m, suspendat pe doi stâlpi (malul stâng stâlp nou nr. 49  și malul drept stâlp existent nr. 48) situat la 43,09</w:t>
            </w:r>
            <w:r w:rsidRPr="00B8749B">
              <w:rPr>
                <w:rFonts w:ascii="Arial" w:eastAsia="Times New Roman" w:hAnsi="Arial" w:cs="Arial"/>
                <w:color w:val="FF0000"/>
                <w:lang w:val="it-IT"/>
              </w:rPr>
              <w:t xml:space="preserve"> </w:t>
            </w:r>
            <w:r w:rsidRPr="00B8749B">
              <w:rPr>
                <w:rFonts w:ascii="Arial" w:eastAsia="Times New Roman" w:hAnsi="Arial" w:cs="Arial"/>
                <w:lang w:val="it-IT"/>
              </w:rPr>
              <w:t>m</w:t>
            </w:r>
            <w:r w:rsidRPr="00B8749B">
              <w:rPr>
                <w:rFonts w:ascii="Arial" w:eastAsia="Times New Roman" w:hAnsi="Arial" w:cs="Arial"/>
                <w:color w:val="FF0000"/>
                <w:lang w:val="it-IT"/>
              </w:rPr>
              <w:t xml:space="preserve"> </w:t>
            </w:r>
            <w:r w:rsidRPr="00B8749B">
              <w:rPr>
                <w:rFonts w:ascii="Arial" w:eastAsia="Times New Roman" w:hAnsi="Arial" w:cs="Arial"/>
                <w:lang w:val="it-IT"/>
              </w:rPr>
              <w:t xml:space="preserve">de malul stâng respectiv la 28,92 m de malul drept al cursului </w:t>
            </w:r>
            <w:r w:rsidRPr="00B8749B">
              <w:rPr>
                <w:rFonts w:ascii="Arial" w:eastAsiaTheme="minorHAnsi" w:hAnsi="Arial" w:cs="Arial"/>
                <w:lang w:val="pt-BR"/>
              </w:rPr>
              <w:t xml:space="preserve">v. Almaș </w:t>
            </w:r>
            <w:r w:rsidRPr="00B8749B">
              <w:rPr>
                <w:rFonts w:ascii="Arial" w:eastAsia="Times New Roman" w:hAnsi="Arial" w:cs="Arial"/>
                <w:lang w:val="it-IT"/>
              </w:rPr>
              <w:t>(cotă talveg = 290.51 mdMN, cotă instalare rețea =302.27 mdMN , H min. instalare = 8,03 m, față de cota Q 1%=294,75 mdMN)</w:t>
            </w:r>
          </w:p>
        </w:tc>
        <w:tc>
          <w:tcPr>
            <w:tcW w:w="1788" w:type="dxa"/>
            <w:shd w:val="clear" w:color="auto" w:fill="auto"/>
            <w:vAlign w:val="center"/>
          </w:tcPr>
          <w:p w:rsidR="00932CC9" w:rsidRPr="00B8749B" w:rsidRDefault="00932CC9" w:rsidP="00932CC9">
            <w:pPr>
              <w:spacing w:after="0" w:line="240" w:lineRule="auto"/>
              <w:jc w:val="center"/>
              <w:rPr>
                <w:rFonts w:ascii="Arial" w:eastAsia="Times New Roman" w:hAnsi="Arial" w:cs="Arial"/>
                <w:lang w:val="it-IT"/>
              </w:rPr>
            </w:pPr>
            <w:r w:rsidRPr="00B8749B">
              <w:rPr>
                <w:rFonts w:ascii="Arial" w:eastAsia="Times New Roman" w:hAnsi="Arial" w:cs="Arial"/>
                <w:lang w:val="it-IT"/>
              </w:rPr>
              <w:t>X=608277.8187</w:t>
            </w:r>
          </w:p>
          <w:p w:rsidR="00932CC9" w:rsidRPr="00B8749B" w:rsidRDefault="00932CC9" w:rsidP="00932CC9">
            <w:pPr>
              <w:spacing w:after="0" w:line="240" w:lineRule="auto"/>
              <w:jc w:val="center"/>
              <w:rPr>
                <w:rFonts w:ascii="Arial" w:eastAsia="Times New Roman" w:hAnsi="Arial" w:cs="Arial"/>
                <w:color w:val="FF0000"/>
                <w:lang w:val="it-IT"/>
              </w:rPr>
            </w:pPr>
            <w:r w:rsidRPr="00B8749B">
              <w:rPr>
                <w:rFonts w:ascii="Arial" w:eastAsia="Times New Roman" w:hAnsi="Arial" w:cs="Arial"/>
                <w:lang w:val="it-IT"/>
              </w:rPr>
              <w:t>Y=361697.3167</w:t>
            </w:r>
          </w:p>
        </w:tc>
        <w:tc>
          <w:tcPr>
            <w:tcW w:w="1620" w:type="dxa"/>
            <w:shd w:val="clear" w:color="auto" w:fill="auto"/>
            <w:vAlign w:val="center"/>
          </w:tcPr>
          <w:p w:rsidR="00932CC9" w:rsidRPr="00B8749B" w:rsidRDefault="00932CC9" w:rsidP="00932CC9">
            <w:pPr>
              <w:spacing w:after="0" w:line="240" w:lineRule="auto"/>
              <w:jc w:val="center"/>
              <w:rPr>
                <w:rFonts w:ascii="Arial" w:eastAsia="Times New Roman" w:hAnsi="Arial" w:cs="Arial"/>
                <w:lang w:val="it-IT"/>
              </w:rPr>
            </w:pPr>
            <w:r w:rsidRPr="00B8749B">
              <w:rPr>
                <w:rFonts w:ascii="Arial" w:eastAsia="Times New Roman" w:hAnsi="Arial" w:cs="Arial"/>
                <w:lang w:val="it-IT"/>
              </w:rPr>
              <w:t>X=608279.3857</w:t>
            </w:r>
          </w:p>
          <w:p w:rsidR="00932CC9" w:rsidRPr="00B8749B" w:rsidRDefault="00932CC9" w:rsidP="00932CC9">
            <w:pPr>
              <w:spacing w:after="0" w:line="240" w:lineRule="auto"/>
              <w:jc w:val="center"/>
              <w:rPr>
                <w:rFonts w:ascii="Arial" w:eastAsia="Times New Roman" w:hAnsi="Arial" w:cs="Arial"/>
                <w:lang w:val="it-IT"/>
              </w:rPr>
            </w:pPr>
            <w:r w:rsidRPr="00B8749B">
              <w:rPr>
                <w:rFonts w:ascii="Arial" w:eastAsia="Times New Roman" w:hAnsi="Arial" w:cs="Arial"/>
                <w:lang w:val="it-IT"/>
              </w:rPr>
              <w:t>Y=361787.3031</w:t>
            </w:r>
          </w:p>
        </w:tc>
        <w:tc>
          <w:tcPr>
            <w:tcW w:w="561" w:type="dxa"/>
            <w:vAlign w:val="center"/>
          </w:tcPr>
          <w:p w:rsidR="00932CC9" w:rsidRPr="00B8749B" w:rsidRDefault="00932CC9" w:rsidP="00932CC9">
            <w:pPr>
              <w:spacing w:after="0" w:line="240" w:lineRule="auto"/>
              <w:jc w:val="center"/>
              <w:rPr>
                <w:rFonts w:ascii="Arial" w:eastAsia="Times New Roman" w:hAnsi="Arial" w:cs="Arial"/>
                <w:lang w:val="it-IT"/>
              </w:rPr>
            </w:pPr>
            <w:r w:rsidRPr="00B8749B">
              <w:rPr>
                <w:rFonts w:ascii="Arial" w:eastAsia="Times New Roman" w:hAnsi="Arial" w:cs="Arial"/>
                <w:lang w:val="it-IT"/>
              </w:rPr>
              <w:t>247 m</w:t>
            </w:r>
            <w:r w:rsidRPr="00B8749B">
              <w:rPr>
                <w:rFonts w:ascii="Arial" w:eastAsia="Times New Roman" w:hAnsi="Arial" w:cs="Arial"/>
                <w:vertAlign w:val="superscript"/>
                <w:lang w:val="it-IT"/>
              </w:rPr>
              <w:t>3</w:t>
            </w:r>
            <w:r w:rsidRPr="00B8749B">
              <w:rPr>
                <w:rFonts w:ascii="Arial" w:eastAsia="Times New Roman" w:hAnsi="Arial" w:cs="Arial"/>
                <w:lang w:val="it-IT"/>
              </w:rPr>
              <w:t>/s</w:t>
            </w:r>
          </w:p>
        </w:tc>
      </w:tr>
      <w:tr w:rsidR="00932CC9" w:rsidRPr="00932CC9" w:rsidTr="00B8749B">
        <w:trPr>
          <w:trHeight w:val="671"/>
          <w:jc w:val="center"/>
        </w:trPr>
        <w:tc>
          <w:tcPr>
            <w:tcW w:w="2335" w:type="dxa"/>
            <w:shd w:val="clear" w:color="auto" w:fill="auto"/>
            <w:vAlign w:val="center"/>
          </w:tcPr>
          <w:p w:rsidR="00932CC9" w:rsidRPr="00B8749B" w:rsidRDefault="00932CC9" w:rsidP="00932CC9">
            <w:pPr>
              <w:spacing w:after="0" w:line="240" w:lineRule="auto"/>
              <w:jc w:val="both"/>
              <w:rPr>
                <w:rFonts w:ascii="Arial" w:eastAsia="Times New Roman" w:hAnsi="Arial" w:cs="Arial"/>
                <w:b/>
                <w:lang w:val="it-IT"/>
              </w:rPr>
            </w:pPr>
          </w:p>
          <w:p w:rsidR="00932CC9" w:rsidRPr="00B8749B" w:rsidRDefault="00932CC9" w:rsidP="00932CC9">
            <w:pPr>
              <w:spacing w:after="0" w:line="240" w:lineRule="auto"/>
              <w:jc w:val="both"/>
              <w:rPr>
                <w:rFonts w:ascii="Arial" w:eastAsiaTheme="minorHAnsi" w:hAnsi="Arial" w:cs="Arial"/>
                <w:lang w:val="pt-BR"/>
              </w:rPr>
            </w:pPr>
            <w:r w:rsidRPr="00B8749B">
              <w:rPr>
                <w:rFonts w:ascii="Arial" w:eastAsia="Times New Roman" w:hAnsi="Arial" w:cs="Arial"/>
                <w:b/>
                <w:lang w:val="it-IT"/>
              </w:rPr>
              <w:t>Supratraversare</w:t>
            </w:r>
            <w:r w:rsidRPr="00B8749B">
              <w:rPr>
                <w:rFonts w:ascii="Arial" w:eastAsia="Times New Roman" w:hAnsi="Arial" w:cs="Arial"/>
                <w:lang w:val="it-IT"/>
              </w:rPr>
              <w:t xml:space="preserve"> curs de apă </w:t>
            </w:r>
            <w:r w:rsidRPr="00B8749B">
              <w:rPr>
                <w:rFonts w:ascii="Arial" w:eastAsiaTheme="minorHAnsi" w:hAnsi="Arial" w:cs="Arial"/>
                <w:lang w:val="pt-BR"/>
              </w:rPr>
              <w:t>V. Petrindu (</w:t>
            </w:r>
            <w:r w:rsidRPr="00B8749B">
              <w:rPr>
                <w:rFonts w:ascii="Arial" w:eastAsiaTheme="minorHAnsi" w:hAnsi="Arial" w:cs="Arial"/>
              </w:rPr>
              <w:t>cod cadastral:</w:t>
            </w:r>
            <w:r w:rsidRPr="00B8749B">
              <w:rPr>
                <w:rFonts w:ascii="Arial" w:eastAsiaTheme="minorHAnsi" w:hAnsi="Arial" w:cs="Arial"/>
                <w:lang w:val="ro-RO"/>
              </w:rPr>
              <w:t xml:space="preserve"> II.1.048.07.00.00.0),</w:t>
            </w:r>
          </w:p>
          <w:p w:rsidR="00932CC9" w:rsidRPr="00B8749B" w:rsidRDefault="00932CC9" w:rsidP="00932CC9">
            <w:pPr>
              <w:spacing w:after="0" w:line="240" w:lineRule="auto"/>
              <w:jc w:val="both"/>
              <w:rPr>
                <w:rFonts w:ascii="Arial" w:eastAsia="Times New Roman" w:hAnsi="Arial" w:cs="Arial"/>
                <w:lang w:val="it-IT"/>
              </w:rPr>
            </w:pPr>
            <w:r w:rsidRPr="00B8749B">
              <w:rPr>
                <w:rFonts w:ascii="Arial" w:eastAsia="Times New Roman" w:hAnsi="Arial" w:cs="Arial"/>
                <w:lang w:val="it-IT"/>
              </w:rPr>
              <w:t>cu</w:t>
            </w:r>
            <w:r w:rsidRPr="00B8749B">
              <w:rPr>
                <w:rFonts w:ascii="Arial" w:eastAsiaTheme="minorHAnsi" w:hAnsi="Arial" w:cs="Arial"/>
                <w:lang w:val="es-ES"/>
              </w:rPr>
              <w:t xml:space="preserve"> r</w:t>
            </w:r>
            <w:r w:rsidRPr="00B8749B">
              <w:rPr>
                <w:rFonts w:ascii="Arial" w:eastAsia="Times New Roman" w:hAnsi="Arial" w:cs="Arial"/>
                <w:lang w:val="it-IT"/>
              </w:rPr>
              <w:t>ețea electrică, în extravilanul localităților Tămașa și Cuzăplac</w:t>
            </w:r>
          </w:p>
        </w:tc>
        <w:tc>
          <w:tcPr>
            <w:tcW w:w="2622" w:type="dxa"/>
            <w:shd w:val="clear" w:color="auto" w:fill="auto"/>
            <w:vAlign w:val="center"/>
          </w:tcPr>
          <w:p w:rsidR="00932CC9" w:rsidRPr="00B8749B" w:rsidRDefault="00932CC9" w:rsidP="00932CC9">
            <w:pPr>
              <w:spacing w:after="0" w:line="240" w:lineRule="auto"/>
              <w:jc w:val="both"/>
              <w:rPr>
                <w:rFonts w:ascii="Arial" w:eastAsia="Times New Roman" w:hAnsi="Arial" w:cs="Arial"/>
                <w:lang w:val="it-IT"/>
              </w:rPr>
            </w:pPr>
            <w:r w:rsidRPr="00B8749B">
              <w:rPr>
                <w:rFonts w:ascii="Arial" w:eastAsia="Times New Roman" w:hAnsi="Arial" w:cs="Arial"/>
                <w:lang w:val="it-IT"/>
              </w:rPr>
              <w:t>-Linie electrică proiectată LEA 20kV, L=81 m, instalată între doi stâlpi (malul stâng stâlp nou nr. 43 și malul drept stâlp existent nr.42) situat la</w:t>
            </w:r>
            <w:r w:rsidRPr="00B8749B">
              <w:rPr>
                <w:rFonts w:ascii="Arial" w:eastAsia="Times New Roman" w:hAnsi="Arial" w:cs="Arial"/>
                <w:color w:val="FF0000"/>
                <w:lang w:val="it-IT"/>
              </w:rPr>
              <w:t xml:space="preserve"> </w:t>
            </w:r>
            <w:r w:rsidRPr="00B8749B">
              <w:rPr>
                <w:rFonts w:ascii="Arial" w:eastAsia="Times New Roman" w:hAnsi="Arial" w:cs="Arial"/>
                <w:lang w:val="it-IT"/>
              </w:rPr>
              <w:t xml:space="preserve">49.26 m de malul stâng și 14,75 m de malul drept v. </w:t>
            </w:r>
            <w:r w:rsidRPr="00B8749B">
              <w:rPr>
                <w:rFonts w:ascii="Arial" w:eastAsiaTheme="minorHAnsi" w:hAnsi="Arial" w:cs="Arial"/>
                <w:lang w:val="pt-BR"/>
              </w:rPr>
              <w:t>Petrindu</w:t>
            </w:r>
            <w:r w:rsidRPr="00B8749B">
              <w:rPr>
                <w:rFonts w:ascii="Arial" w:eastAsia="Times New Roman" w:hAnsi="Arial" w:cs="Arial"/>
                <w:lang w:val="it-IT"/>
              </w:rPr>
              <w:t>, (cotă talveg= 289,57 mdMN, cotă instalare linie electrică =302.26 mdMN, H min. instalare = 7,71 m, față de cota Q 1%=294,55 mdMN)</w:t>
            </w:r>
          </w:p>
        </w:tc>
        <w:tc>
          <w:tcPr>
            <w:tcW w:w="1788" w:type="dxa"/>
            <w:shd w:val="clear" w:color="auto" w:fill="auto"/>
            <w:vAlign w:val="center"/>
          </w:tcPr>
          <w:p w:rsidR="00932CC9" w:rsidRPr="00B8749B" w:rsidRDefault="00932CC9" w:rsidP="00932CC9">
            <w:pPr>
              <w:spacing w:after="0" w:line="240" w:lineRule="auto"/>
              <w:jc w:val="both"/>
              <w:rPr>
                <w:rFonts w:ascii="Arial" w:eastAsia="Times New Roman" w:hAnsi="Arial" w:cs="Arial"/>
                <w:lang w:val="it-IT"/>
              </w:rPr>
            </w:pPr>
            <w:r w:rsidRPr="00B8749B">
              <w:rPr>
                <w:rFonts w:ascii="Arial" w:eastAsia="Times New Roman" w:hAnsi="Arial" w:cs="Arial"/>
                <w:lang w:val="it-IT"/>
              </w:rPr>
              <w:t>X=608286.5933</w:t>
            </w:r>
          </w:p>
          <w:p w:rsidR="00932CC9" w:rsidRPr="00B8749B" w:rsidRDefault="00932CC9" w:rsidP="00932CC9">
            <w:pPr>
              <w:spacing w:after="0" w:line="240" w:lineRule="auto"/>
              <w:jc w:val="both"/>
              <w:rPr>
                <w:rFonts w:ascii="Arial" w:eastAsia="Times New Roman" w:hAnsi="Arial" w:cs="Arial"/>
                <w:lang w:val="it-IT"/>
              </w:rPr>
            </w:pPr>
            <w:r w:rsidRPr="00B8749B">
              <w:rPr>
                <w:rFonts w:ascii="Arial" w:eastAsia="Times New Roman" w:hAnsi="Arial" w:cs="Arial"/>
                <w:lang w:val="it-IT"/>
              </w:rPr>
              <w:t>Y=362213.2705</w:t>
            </w:r>
          </w:p>
        </w:tc>
        <w:tc>
          <w:tcPr>
            <w:tcW w:w="1620" w:type="dxa"/>
            <w:shd w:val="clear" w:color="auto" w:fill="auto"/>
            <w:vAlign w:val="center"/>
          </w:tcPr>
          <w:p w:rsidR="00932CC9" w:rsidRPr="00B8749B" w:rsidRDefault="00932CC9" w:rsidP="00932CC9">
            <w:pPr>
              <w:spacing w:after="0" w:line="240" w:lineRule="auto"/>
              <w:jc w:val="both"/>
              <w:rPr>
                <w:rFonts w:ascii="Arial" w:eastAsia="Times New Roman" w:hAnsi="Arial" w:cs="Arial"/>
                <w:lang w:val="it-IT"/>
              </w:rPr>
            </w:pPr>
            <w:r w:rsidRPr="00B8749B">
              <w:rPr>
                <w:rFonts w:ascii="Arial" w:eastAsia="Times New Roman" w:hAnsi="Arial" w:cs="Arial"/>
                <w:lang w:val="it-IT"/>
              </w:rPr>
              <w:t>X=608285.3763</w:t>
            </w:r>
          </w:p>
          <w:p w:rsidR="00932CC9" w:rsidRPr="00B8749B" w:rsidRDefault="00932CC9" w:rsidP="00932CC9">
            <w:pPr>
              <w:spacing w:after="0" w:line="240" w:lineRule="auto"/>
              <w:jc w:val="both"/>
              <w:rPr>
                <w:rFonts w:ascii="Arial" w:eastAsia="Times New Roman" w:hAnsi="Arial" w:cs="Arial"/>
                <w:lang w:val="it-IT"/>
              </w:rPr>
            </w:pPr>
            <w:r w:rsidRPr="00B8749B">
              <w:rPr>
                <w:rFonts w:ascii="Arial" w:eastAsia="Times New Roman" w:hAnsi="Arial" w:cs="Arial"/>
                <w:lang w:val="it-IT"/>
              </w:rPr>
              <w:t>Y=362132.2938</w:t>
            </w:r>
          </w:p>
        </w:tc>
        <w:tc>
          <w:tcPr>
            <w:tcW w:w="561" w:type="dxa"/>
            <w:vAlign w:val="center"/>
          </w:tcPr>
          <w:p w:rsidR="00932CC9" w:rsidRPr="00B8749B" w:rsidRDefault="00932CC9" w:rsidP="00932CC9">
            <w:pPr>
              <w:spacing w:after="0" w:line="240" w:lineRule="auto"/>
              <w:jc w:val="center"/>
              <w:rPr>
                <w:rFonts w:ascii="Arial" w:eastAsia="Times New Roman" w:hAnsi="Arial" w:cs="Arial"/>
                <w:color w:val="FF0000"/>
                <w:lang w:val="it-IT"/>
              </w:rPr>
            </w:pPr>
            <w:r w:rsidRPr="00B8749B">
              <w:rPr>
                <w:rFonts w:ascii="Arial" w:eastAsia="Times New Roman" w:hAnsi="Arial" w:cs="Arial"/>
                <w:lang w:val="it-IT"/>
              </w:rPr>
              <w:t>102 m</w:t>
            </w:r>
            <w:r w:rsidRPr="00B8749B">
              <w:rPr>
                <w:rFonts w:ascii="Arial" w:eastAsia="Times New Roman" w:hAnsi="Arial" w:cs="Arial"/>
                <w:vertAlign w:val="superscript"/>
                <w:lang w:val="it-IT"/>
              </w:rPr>
              <w:t>3</w:t>
            </w:r>
            <w:r w:rsidRPr="00B8749B">
              <w:rPr>
                <w:rFonts w:ascii="Arial" w:eastAsia="Times New Roman" w:hAnsi="Arial" w:cs="Arial"/>
                <w:lang w:val="it-IT"/>
              </w:rPr>
              <w:t>/s</w:t>
            </w:r>
          </w:p>
        </w:tc>
      </w:tr>
    </w:tbl>
    <w:p w:rsidR="00932CC9" w:rsidRPr="00932CC9" w:rsidRDefault="00932CC9" w:rsidP="00932CC9">
      <w:pPr>
        <w:spacing w:before="120" w:after="0"/>
        <w:ind w:firstLine="720"/>
        <w:jc w:val="both"/>
        <w:rPr>
          <w:rFonts w:ascii="Arial" w:eastAsiaTheme="minorHAnsi" w:hAnsi="Arial" w:cs="Arial"/>
          <w:i/>
          <w:lang w:val="es-ES"/>
        </w:rPr>
      </w:pPr>
    </w:p>
    <w:p w:rsidR="00DA12EE" w:rsidRPr="00842809" w:rsidRDefault="00DA12EE" w:rsidP="00E04E9A">
      <w:pPr>
        <w:spacing w:after="0" w:line="240" w:lineRule="auto"/>
        <w:rPr>
          <w:rFonts w:ascii="Arial" w:hAnsi="Arial" w:cs="Arial"/>
          <w:b/>
          <w:sz w:val="24"/>
          <w:szCs w:val="24"/>
          <w:lang w:val="es-ES"/>
        </w:rPr>
      </w:pPr>
    </w:p>
    <w:p w:rsidR="00A63D32" w:rsidRPr="00D032BC" w:rsidRDefault="00BF2211" w:rsidP="00A63D32">
      <w:pPr>
        <w:spacing w:after="0" w:line="240" w:lineRule="auto"/>
        <w:rPr>
          <w:rFonts w:ascii="Arial" w:hAnsi="Arial" w:cs="Arial"/>
          <w:noProof/>
          <w:sz w:val="24"/>
          <w:szCs w:val="24"/>
        </w:rPr>
      </w:pPr>
      <w:r w:rsidRPr="00D032BC">
        <w:rPr>
          <w:rFonts w:ascii="Arial" w:hAnsi="Arial" w:cs="Arial"/>
          <w:b/>
          <w:noProof/>
          <w:sz w:val="24"/>
          <w:szCs w:val="24"/>
        </w:rPr>
        <w:t>Asigurarea utilităț</w:t>
      </w:r>
      <w:r w:rsidR="00A63D32" w:rsidRPr="00D032BC">
        <w:rPr>
          <w:rFonts w:ascii="Arial" w:hAnsi="Arial" w:cs="Arial"/>
          <w:b/>
          <w:noProof/>
          <w:sz w:val="24"/>
          <w:szCs w:val="24"/>
        </w:rPr>
        <w:t xml:space="preserve">ilor ( apa, canalizare, energie termica ): </w:t>
      </w:r>
    </w:p>
    <w:p w:rsidR="0091311F" w:rsidRPr="00D330E7" w:rsidRDefault="00A63D32" w:rsidP="009937FF">
      <w:pPr>
        <w:spacing w:after="0" w:line="240" w:lineRule="auto"/>
        <w:jc w:val="both"/>
        <w:rPr>
          <w:rFonts w:ascii="Arial" w:eastAsiaTheme="minorHAnsi" w:hAnsi="Arial" w:cs="Arial"/>
          <w:sz w:val="24"/>
          <w:szCs w:val="24"/>
          <w:lang w:val="ro-RO"/>
        </w:rPr>
      </w:pPr>
      <w:r w:rsidRPr="00D330E7">
        <w:rPr>
          <w:rFonts w:ascii="Arial" w:hAnsi="Arial" w:cs="Arial"/>
          <w:i/>
          <w:sz w:val="24"/>
          <w:szCs w:val="24"/>
          <w:lang w:val="fr-FR" w:eastAsia="de-DE"/>
        </w:rPr>
        <w:t xml:space="preserve">   </w:t>
      </w:r>
      <w:r w:rsidR="0091311F" w:rsidRPr="00D330E7">
        <w:rPr>
          <w:rFonts w:ascii="Arial" w:hAnsi="Arial" w:cs="Arial"/>
          <w:i/>
          <w:sz w:val="24"/>
          <w:szCs w:val="24"/>
          <w:lang w:val="fr-FR" w:eastAsia="de-DE"/>
        </w:rPr>
        <w:t xml:space="preserve">      </w:t>
      </w:r>
      <w:r w:rsidR="00C75A8E" w:rsidRPr="00D330E7">
        <w:rPr>
          <w:rFonts w:ascii="Arial" w:hAnsi="Arial" w:cs="Arial"/>
          <w:i/>
          <w:sz w:val="24"/>
          <w:szCs w:val="24"/>
          <w:lang w:val="fr-FR" w:eastAsia="de-DE"/>
        </w:rPr>
        <w:t xml:space="preserve"> </w:t>
      </w:r>
      <w:r w:rsidR="00D330E7">
        <w:rPr>
          <w:rFonts w:ascii="Arial" w:hAnsi="Arial" w:cs="Arial"/>
          <w:i/>
          <w:sz w:val="24"/>
          <w:szCs w:val="24"/>
          <w:lang w:val="fr-FR" w:eastAsia="de-DE"/>
        </w:rPr>
        <w:t xml:space="preserve"> </w:t>
      </w:r>
      <w:proofErr w:type="spellStart"/>
      <w:r w:rsidRPr="00D330E7">
        <w:rPr>
          <w:rFonts w:ascii="Arial" w:hAnsi="Arial" w:cs="Arial"/>
          <w:b/>
          <w:sz w:val="24"/>
          <w:szCs w:val="24"/>
          <w:lang w:val="fr-FR" w:eastAsia="de-DE"/>
        </w:rPr>
        <w:t>Alimentarea</w:t>
      </w:r>
      <w:proofErr w:type="spellEnd"/>
      <w:r w:rsidRPr="00D330E7">
        <w:rPr>
          <w:rFonts w:ascii="Arial" w:hAnsi="Arial" w:cs="Arial"/>
          <w:b/>
          <w:sz w:val="24"/>
          <w:szCs w:val="24"/>
          <w:lang w:val="fr-FR" w:eastAsia="de-DE"/>
        </w:rPr>
        <w:t xml:space="preserve"> </w:t>
      </w:r>
      <w:proofErr w:type="spellStart"/>
      <w:r w:rsidRPr="00D330E7">
        <w:rPr>
          <w:rFonts w:ascii="Arial" w:hAnsi="Arial" w:cs="Arial"/>
          <w:b/>
          <w:sz w:val="24"/>
          <w:szCs w:val="24"/>
          <w:lang w:val="fr-FR" w:eastAsia="de-DE"/>
        </w:rPr>
        <w:t>cu</w:t>
      </w:r>
      <w:proofErr w:type="spellEnd"/>
      <w:r w:rsidRPr="00D330E7">
        <w:rPr>
          <w:rFonts w:ascii="Arial" w:hAnsi="Arial" w:cs="Arial"/>
          <w:b/>
          <w:sz w:val="24"/>
          <w:szCs w:val="24"/>
          <w:lang w:val="fr-FR" w:eastAsia="de-DE"/>
        </w:rPr>
        <w:t xml:space="preserve"> </w:t>
      </w:r>
      <w:proofErr w:type="spellStart"/>
      <w:r w:rsidRPr="00D330E7">
        <w:rPr>
          <w:rFonts w:ascii="Arial" w:hAnsi="Arial" w:cs="Arial"/>
          <w:b/>
          <w:sz w:val="24"/>
          <w:szCs w:val="24"/>
          <w:lang w:val="fr-FR" w:eastAsia="de-DE"/>
        </w:rPr>
        <w:t>apă</w:t>
      </w:r>
      <w:proofErr w:type="spellEnd"/>
      <w:r w:rsidRPr="00D330E7">
        <w:rPr>
          <w:rFonts w:ascii="Arial" w:hAnsi="Arial" w:cs="Arial"/>
          <w:b/>
          <w:sz w:val="24"/>
          <w:szCs w:val="24"/>
          <w:lang w:val="fr-FR" w:eastAsia="de-DE"/>
        </w:rPr>
        <w:t xml:space="preserve">: </w:t>
      </w:r>
      <w:r w:rsidRPr="00D330E7">
        <w:rPr>
          <w:rFonts w:ascii="Arial" w:hAnsi="Arial" w:cs="Arial"/>
          <w:sz w:val="24"/>
          <w:szCs w:val="24"/>
          <w:lang w:val="fr-FR" w:eastAsia="de-DE"/>
        </w:rPr>
        <w:t>-</w:t>
      </w:r>
      <w:r w:rsidR="009937FF" w:rsidRPr="00D330E7">
        <w:rPr>
          <w:rFonts w:ascii="Arial" w:hAnsi="Arial" w:cs="Arial"/>
          <w:sz w:val="24"/>
          <w:szCs w:val="24"/>
          <w:lang w:val="fr-FR" w:eastAsia="de-DE"/>
        </w:rPr>
        <w:t xml:space="preserve"> nu este </w:t>
      </w:r>
      <w:proofErr w:type="spellStart"/>
      <w:r w:rsidR="009937FF" w:rsidRPr="00D330E7">
        <w:rPr>
          <w:rFonts w:ascii="Arial" w:hAnsi="Arial" w:cs="Arial"/>
          <w:sz w:val="24"/>
          <w:szCs w:val="24"/>
          <w:lang w:val="fr-FR" w:eastAsia="de-DE"/>
        </w:rPr>
        <w:t>cazul</w:t>
      </w:r>
      <w:proofErr w:type="spellEnd"/>
      <w:r w:rsidR="009937FF" w:rsidRPr="00D330E7">
        <w:rPr>
          <w:rFonts w:ascii="Arial" w:hAnsi="Arial" w:cs="Arial"/>
          <w:sz w:val="24"/>
          <w:szCs w:val="24"/>
          <w:lang w:val="fr-FR" w:eastAsia="de-DE"/>
        </w:rPr>
        <w:t> ;</w:t>
      </w:r>
    </w:p>
    <w:p w:rsidR="00A63D32" w:rsidRPr="00D330E7" w:rsidRDefault="0091311F" w:rsidP="00CD7796">
      <w:pPr>
        <w:widowControl w:val="0"/>
        <w:spacing w:after="0" w:line="240" w:lineRule="auto"/>
        <w:jc w:val="both"/>
        <w:rPr>
          <w:rFonts w:ascii="Arial" w:eastAsiaTheme="minorHAnsi" w:hAnsi="Arial" w:cs="Arial"/>
          <w:bCs/>
          <w:sz w:val="24"/>
          <w:szCs w:val="24"/>
          <w:lang w:val="it-IT"/>
        </w:rPr>
      </w:pPr>
      <w:r w:rsidRPr="00D330E7">
        <w:rPr>
          <w:rFonts w:ascii="Arial" w:eastAsiaTheme="minorHAnsi" w:hAnsi="Arial" w:cs="Arial"/>
          <w:b/>
          <w:bCs/>
          <w:sz w:val="24"/>
          <w:szCs w:val="24"/>
          <w:lang w:val="it-IT"/>
        </w:rPr>
        <w:t xml:space="preserve">       </w:t>
      </w:r>
      <w:r w:rsidR="001E4360" w:rsidRPr="00D330E7">
        <w:rPr>
          <w:rFonts w:ascii="Arial" w:eastAsiaTheme="minorHAnsi" w:hAnsi="Arial" w:cs="Arial"/>
          <w:b/>
          <w:bCs/>
          <w:sz w:val="24"/>
          <w:szCs w:val="24"/>
          <w:lang w:val="it-IT"/>
        </w:rPr>
        <w:t xml:space="preserve"> </w:t>
      </w:r>
      <w:r w:rsidR="00C75A8E" w:rsidRPr="00D330E7">
        <w:rPr>
          <w:rFonts w:ascii="Arial" w:eastAsiaTheme="minorHAnsi" w:hAnsi="Arial" w:cs="Arial"/>
          <w:b/>
          <w:bCs/>
          <w:sz w:val="24"/>
          <w:szCs w:val="24"/>
          <w:lang w:val="it-IT"/>
        </w:rPr>
        <w:t xml:space="preserve">   </w:t>
      </w:r>
      <w:r w:rsidRPr="00D330E7">
        <w:rPr>
          <w:rFonts w:ascii="Arial" w:eastAsiaTheme="minorHAnsi" w:hAnsi="Arial" w:cs="Arial"/>
          <w:b/>
          <w:bCs/>
          <w:sz w:val="24"/>
          <w:szCs w:val="24"/>
          <w:lang w:val="it-IT"/>
        </w:rPr>
        <w:t xml:space="preserve">Apele uzate </w:t>
      </w:r>
      <w:proofErr w:type="spellStart"/>
      <w:r w:rsidRPr="00D330E7">
        <w:rPr>
          <w:rFonts w:ascii="Arial" w:eastAsiaTheme="minorHAnsi" w:hAnsi="Arial" w:cs="Arial"/>
          <w:b/>
          <w:bCs/>
          <w:sz w:val="24"/>
          <w:szCs w:val="24"/>
        </w:rPr>
        <w:t>menajere</w:t>
      </w:r>
      <w:proofErr w:type="spellEnd"/>
      <w:r w:rsidR="00E53C4B" w:rsidRPr="00D330E7">
        <w:rPr>
          <w:rFonts w:ascii="Arial" w:eastAsiaTheme="minorHAnsi" w:hAnsi="Arial" w:cs="Arial"/>
          <w:bCs/>
          <w:sz w:val="24"/>
          <w:szCs w:val="24"/>
          <w:lang w:val="it-IT"/>
        </w:rPr>
        <w:t xml:space="preserve">: - </w:t>
      </w:r>
      <w:r w:rsidR="00E53C4B" w:rsidRPr="00D330E7">
        <w:rPr>
          <w:rFonts w:ascii="Arial" w:hAnsi="Arial" w:cs="Arial"/>
          <w:sz w:val="24"/>
          <w:szCs w:val="24"/>
          <w:lang w:val="fr-FR" w:eastAsia="de-DE"/>
        </w:rPr>
        <w:t xml:space="preserve">nu este </w:t>
      </w:r>
      <w:proofErr w:type="spellStart"/>
      <w:r w:rsidR="00E53C4B" w:rsidRPr="00D330E7">
        <w:rPr>
          <w:rFonts w:ascii="Arial" w:hAnsi="Arial" w:cs="Arial"/>
          <w:sz w:val="24"/>
          <w:szCs w:val="24"/>
          <w:lang w:val="fr-FR" w:eastAsia="de-DE"/>
        </w:rPr>
        <w:t>cazul</w:t>
      </w:r>
      <w:proofErr w:type="spellEnd"/>
      <w:r w:rsidR="00E53C4B" w:rsidRPr="00D330E7">
        <w:rPr>
          <w:rFonts w:ascii="Arial" w:hAnsi="Arial" w:cs="Arial"/>
          <w:sz w:val="24"/>
          <w:szCs w:val="24"/>
          <w:lang w:val="fr-FR" w:eastAsia="de-DE"/>
        </w:rPr>
        <w:t> ;</w:t>
      </w:r>
    </w:p>
    <w:p w:rsidR="00A63D32" w:rsidRPr="00842809" w:rsidRDefault="00A63D32" w:rsidP="001A77D5">
      <w:pPr>
        <w:spacing w:after="0" w:line="240" w:lineRule="auto"/>
        <w:ind w:firstLine="720"/>
        <w:jc w:val="both"/>
        <w:rPr>
          <w:rFonts w:ascii="Arial" w:hAnsi="Arial" w:cs="Arial"/>
          <w:sz w:val="24"/>
          <w:szCs w:val="24"/>
          <w:lang w:val="it-IT"/>
        </w:rPr>
      </w:pPr>
      <w:r w:rsidRPr="00842809">
        <w:rPr>
          <w:rFonts w:ascii="Arial" w:hAnsi="Arial" w:cs="Arial"/>
          <w:b/>
          <w:sz w:val="24"/>
          <w:szCs w:val="24"/>
          <w:lang w:val="it-IT"/>
        </w:rPr>
        <w:t>Alimentarea cu en</w:t>
      </w:r>
      <w:r w:rsidR="001A77D5" w:rsidRPr="00842809">
        <w:rPr>
          <w:rFonts w:ascii="Arial" w:hAnsi="Arial" w:cs="Arial"/>
          <w:b/>
          <w:sz w:val="24"/>
          <w:szCs w:val="24"/>
          <w:lang w:val="it-IT"/>
        </w:rPr>
        <w:t>ergie termica:</w:t>
      </w:r>
      <w:r w:rsidR="001A77D5" w:rsidRPr="00842809">
        <w:rPr>
          <w:rFonts w:ascii="Arial" w:hAnsi="Arial" w:cs="Arial"/>
          <w:sz w:val="24"/>
          <w:szCs w:val="24"/>
          <w:lang w:val="it-IT"/>
        </w:rPr>
        <w:t xml:space="preserve"> - nu este cazul </w:t>
      </w:r>
      <w:r w:rsidR="004B7448" w:rsidRPr="00842809">
        <w:rPr>
          <w:rFonts w:ascii="Arial" w:hAnsi="Arial" w:cs="Arial"/>
          <w:sz w:val="24"/>
          <w:szCs w:val="24"/>
          <w:lang w:val="it-IT"/>
        </w:rPr>
        <w:t>;</w:t>
      </w:r>
    </w:p>
    <w:p w:rsidR="008302D6" w:rsidRPr="00842809" w:rsidRDefault="001A77D5" w:rsidP="00A63D32">
      <w:pPr>
        <w:spacing w:after="0" w:line="240" w:lineRule="auto"/>
        <w:jc w:val="both"/>
        <w:rPr>
          <w:rFonts w:ascii="Arial" w:hAnsi="Arial" w:cs="Arial"/>
          <w:sz w:val="24"/>
          <w:szCs w:val="24"/>
          <w:lang w:val="it-IT"/>
        </w:rPr>
      </w:pPr>
      <w:r w:rsidRPr="00842809">
        <w:rPr>
          <w:rFonts w:ascii="Arial" w:hAnsi="Arial" w:cs="Arial"/>
          <w:sz w:val="24"/>
          <w:szCs w:val="24"/>
          <w:lang w:val="it-IT"/>
        </w:rPr>
        <w:t xml:space="preserve">          </w:t>
      </w:r>
      <w:r w:rsidR="007E56A5" w:rsidRPr="00842809">
        <w:rPr>
          <w:rFonts w:ascii="Arial" w:hAnsi="Arial" w:cs="Arial"/>
          <w:sz w:val="24"/>
          <w:szCs w:val="24"/>
          <w:lang w:val="it-IT"/>
        </w:rPr>
        <w:t xml:space="preserve"> </w:t>
      </w:r>
      <w:r w:rsidR="00A63D32" w:rsidRPr="00842809">
        <w:rPr>
          <w:rFonts w:ascii="Arial" w:hAnsi="Arial" w:cs="Arial"/>
          <w:b/>
          <w:sz w:val="24"/>
          <w:szCs w:val="24"/>
          <w:lang w:val="it-IT"/>
        </w:rPr>
        <w:t>Alimentarea cu energie electrica:</w:t>
      </w:r>
      <w:r w:rsidR="00A63D32" w:rsidRPr="00842809">
        <w:rPr>
          <w:rFonts w:ascii="Arial" w:hAnsi="Arial" w:cs="Arial"/>
          <w:sz w:val="24"/>
          <w:szCs w:val="24"/>
          <w:lang w:val="it-IT"/>
        </w:rPr>
        <w:t xml:space="preserve"> - </w:t>
      </w:r>
      <w:r w:rsidR="00611D71">
        <w:rPr>
          <w:rFonts w:ascii="Arial" w:hAnsi="Arial" w:cs="Arial"/>
          <w:sz w:val="24"/>
          <w:szCs w:val="24"/>
          <w:lang w:val="it-IT"/>
        </w:rPr>
        <w:t xml:space="preserve"> nu este cazul </w:t>
      </w:r>
      <w:r w:rsidR="00A63D32" w:rsidRPr="00842809">
        <w:rPr>
          <w:rFonts w:ascii="Arial" w:hAnsi="Arial" w:cs="Arial"/>
          <w:sz w:val="24"/>
          <w:szCs w:val="24"/>
          <w:lang w:val="it-IT"/>
        </w:rPr>
        <w:t>;</w:t>
      </w:r>
    </w:p>
    <w:p w:rsidR="004830DB" w:rsidRPr="00611D71" w:rsidRDefault="00A63D32" w:rsidP="00611D71">
      <w:pPr>
        <w:spacing w:after="0" w:line="240" w:lineRule="auto"/>
        <w:ind w:firstLine="720"/>
        <w:jc w:val="both"/>
        <w:rPr>
          <w:rFonts w:ascii="Arial" w:hAnsi="Arial" w:cs="Arial"/>
          <w:noProof/>
          <w:sz w:val="24"/>
          <w:szCs w:val="24"/>
        </w:rPr>
      </w:pPr>
      <w:r w:rsidRPr="00842809">
        <w:rPr>
          <w:rFonts w:ascii="Arial" w:hAnsi="Arial" w:cs="Arial"/>
          <w:b/>
          <w:bCs/>
          <w:noProof/>
          <w:sz w:val="24"/>
          <w:szCs w:val="24"/>
          <w:lang w:val="ro-RO"/>
        </w:rPr>
        <w:t>b</w:t>
      </w:r>
      <w:r w:rsidRPr="00842809">
        <w:rPr>
          <w:rFonts w:ascii="Arial" w:hAnsi="Arial" w:cs="Arial"/>
          <w:b/>
          <w:bCs/>
          <w:noProof/>
          <w:sz w:val="24"/>
          <w:szCs w:val="24"/>
          <w:vertAlign w:val="subscript"/>
          <w:lang w:val="ro-RO"/>
        </w:rPr>
        <w:t>2</w:t>
      </w:r>
      <w:r w:rsidRPr="00842809">
        <w:rPr>
          <w:rFonts w:ascii="Arial" w:hAnsi="Arial" w:cs="Arial"/>
          <w:b/>
          <w:bCs/>
          <w:noProof/>
          <w:sz w:val="24"/>
          <w:szCs w:val="24"/>
          <w:lang w:val="ro-RO"/>
        </w:rPr>
        <w:t>)</w:t>
      </w:r>
      <w:r w:rsidRPr="00842809">
        <w:rPr>
          <w:rFonts w:ascii="Arial" w:hAnsi="Arial" w:cs="Arial"/>
          <w:b/>
          <w:noProof/>
          <w:sz w:val="24"/>
          <w:szCs w:val="24"/>
          <w:lang w:val="ro-RO"/>
        </w:rPr>
        <w:t> cumularea cu alte proiecte existente şi/sau aprobate:</w:t>
      </w:r>
      <w:r w:rsidRPr="00842809">
        <w:rPr>
          <w:rFonts w:ascii="Arial" w:hAnsi="Arial" w:cs="Arial"/>
          <w:b/>
          <w:i/>
          <w:noProof/>
          <w:sz w:val="24"/>
          <w:szCs w:val="24"/>
          <w:lang w:val="ro-RO"/>
        </w:rPr>
        <w:t xml:space="preserve"> - </w:t>
      </w:r>
      <w:r w:rsidRPr="00842809">
        <w:rPr>
          <w:rFonts w:ascii="Arial" w:hAnsi="Arial" w:cs="Arial"/>
          <w:noProof/>
          <w:sz w:val="24"/>
          <w:szCs w:val="24"/>
          <w:lang w:val="ro-RO"/>
        </w:rPr>
        <w:t>lucrarile necesare</w:t>
      </w:r>
      <w:r w:rsidRPr="00842809">
        <w:rPr>
          <w:rFonts w:ascii="Arial" w:hAnsi="Arial" w:cs="Arial"/>
          <w:noProof/>
          <w:sz w:val="24"/>
          <w:szCs w:val="24"/>
        </w:rPr>
        <w:t xml:space="preserve">  realizarii proiectului nu se suprapun cu alta proiecte e</w:t>
      </w:r>
      <w:r w:rsidR="00FA1B5B" w:rsidRPr="00842809">
        <w:rPr>
          <w:rFonts w:ascii="Arial" w:hAnsi="Arial" w:cs="Arial"/>
          <w:noProof/>
          <w:sz w:val="24"/>
          <w:szCs w:val="24"/>
        </w:rPr>
        <w:t>xistente sau planficate î</w:t>
      </w:r>
      <w:r w:rsidRPr="00842809">
        <w:rPr>
          <w:rFonts w:ascii="Arial" w:hAnsi="Arial" w:cs="Arial"/>
          <w:noProof/>
          <w:sz w:val="24"/>
          <w:szCs w:val="24"/>
        </w:rPr>
        <w:t>n zona ;</w:t>
      </w:r>
    </w:p>
    <w:p w:rsidR="00A63D32" w:rsidRPr="00842809" w:rsidRDefault="00A63D32" w:rsidP="00A63D32">
      <w:pPr>
        <w:spacing w:after="0" w:line="240" w:lineRule="auto"/>
        <w:ind w:firstLine="720"/>
        <w:jc w:val="both"/>
        <w:rPr>
          <w:rFonts w:ascii="Arial" w:hAnsi="Arial" w:cs="Arial"/>
          <w:noProof/>
          <w:sz w:val="24"/>
          <w:szCs w:val="24"/>
        </w:rPr>
      </w:pPr>
      <w:r w:rsidRPr="00842809">
        <w:rPr>
          <w:rFonts w:ascii="Arial" w:hAnsi="Arial" w:cs="Arial"/>
          <w:b/>
          <w:bCs/>
          <w:noProof/>
          <w:sz w:val="24"/>
          <w:szCs w:val="24"/>
          <w:lang w:val="ro-RO"/>
        </w:rPr>
        <w:t>b</w:t>
      </w:r>
      <w:r w:rsidRPr="00842809">
        <w:rPr>
          <w:rFonts w:ascii="Arial" w:hAnsi="Arial" w:cs="Arial"/>
          <w:b/>
          <w:bCs/>
          <w:noProof/>
          <w:sz w:val="24"/>
          <w:szCs w:val="24"/>
          <w:vertAlign w:val="subscript"/>
          <w:lang w:val="ro-RO"/>
        </w:rPr>
        <w:t>3</w:t>
      </w:r>
      <w:r w:rsidRPr="00842809">
        <w:rPr>
          <w:rFonts w:ascii="Arial" w:hAnsi="Arial" w:cs="Arial"/>
          <w:b/>
          <w:bCs/>
          <w:noProof/>
          <w:sz w:val="24"/>
          <w:szCs w:val="24"/>
          <w:lang w:val="ro-RO"/>
        </w:rPr>
        <w:t>)</w:t>
      </w:r>
      <w:r w:rsidRPr="00842809">
        <w:rPr>
          <w:rFonts w:ascii="Arial" w:hAnsi="Arial" w:cs="Arial"/>
          <w:b/>
          <w:noProof/>
          <w:sz w:val="24"/>
          <w:szCs w:val="24"/>
          <w:lang w:val="ro-RO"/>
        </w:rPr>
        <w:t> utilizarea resurselor naturale, în special a solului, a terenurilor, a apei şi a biodiversităţii</w:t>
      </w:r>
      <w:r w:rsidRPr="00842809">
        <w:rPr>
          <w:rFonts w:ascii="Arial" w:hAnsi="Arial" w:cs="Arial"/>
          <w:noProof/>
          <w:sz w:val="24"/>
          <w:szCs w:val="24"/>
          <w:lang w:val="ro-RO"/>
        </w:rPr>
        <w:t xml:space="preserve">: - </w:t>
      </w:r>
      <w:r w:rsidRPr="00842809">
        <w:rPr>
          <w:rFonts w:ascii="Arial" w:hAnsi="Arial" w:cs="Arial"/>
          <w:noProof/>
          <w:color w:val="000000" w:themeColor="text1"/>
          <w:sz w:val="24"/>
          <w:szCs w:val="24"/>
          <w:lang w:val="ro-RO"/>
        </w:rPr>
        <w:t xml:space="preserve">în perioada de execuţie se vor folosi cantităţi de apă, nisip </w:t>
      </w:r>
      <w:r w:rsidRPr="00842809">
        <w:rPr>
          <w:rFonts w:ascii="Arial" w:hAnsi="Arial" w:cs="Arial"/>
          <w:noProof/>
          <w:color w:val="000000" w:themeColor="text1"/>
          <w:sz w:val="24"/>
          <w:szCs w:val="24"/>
        </w:rPr>
        <w:t>;</w:t>
      </w:r>
    </w:p>
    <w:p w:rsidR="00793EBF" w:rsidRPr="00842809" w:rsidRDefault="00A63D32" w:rsidP="00465D01">
      <w:pPr>
        <w:spacing w:after="0" w:line="240" w:lineRule="auto"/>
        <w:ind w:firstLine="720"/>
        <w:jc w:val="both"/>
        <w:rPr>
          <w:rFonts w:ascii="Arial" w:hAnsi="Arial" w:cs="Arial"/>
          <w:sz w:val="24"/>
          <w:szCs w:val="24"/>
          <w:lang w:val="ro-RO"/>
        </w:rPr>
      </w:pPr>
      <w:r w:rsidRPr="00842809">
        <w:rPr>
          <w:rFonts w:ascii="Arial" w:hAnsi="Arial" w:cs="Arial"/>
          <w:b/>
          <w:bCs/>
          <w:noProof/>
          <w:sz w:val="24"/>
          <w:szCs w:val="24"/>
          <w:lang w:val="ro-RO"/>
        </w:rPr>
        <w:t>b</w:t>
      </w:r>
      <w:r w:rsidRPr="00842809">
        <w:rPr>
          <w:rFonts w:ascii="Arial" w:hAnsi="Arial" w:cs="Arial"/>
          <w:b/>
          <w:bCs/>
          <w:noProof/>
          <w:sz w:val="24"/>
          <w:szCs w:val="24"/>
          <w:vertAlign w:val="subscript"/>
          <w:lang w:val="ro-RO"/>
        </w:rPr>
        <w:t>4</w:t>
      </w:r>
      <w:r w:rsidRPr="00842809">
        <w:rPr>
          <w:rFonts w:ascii="Arial" w:hAnsi="Arial" w:cs="Arial"/>
          <w:b/>
          <w:bCs/>
          <w:noProof/>
          <w:sz w:val="24"/>
          <w:szCs w:val="24"/>
          <w:lang w:val="ro-RO"/>
        </w:rPr>
        <w:t>)</w:t>
      </w:r>
      <w:r w:rsidRPr="00842809">
        <w:rPr>
          <w:rFonts w:ascii="Arial" w:hAnsi="Arial" w:cs="Arial"/>
          <w:noProof/>
          <w:sz w:val="24"/>
          <w:szCs w:val="24"/>
          <w:lang w:val="ro-RO"/>
        </w:rPr>
        <w:t> </w:t>
      </w:r>
      <w:r w:rsidRPr="00842809">
        <w:rPr>
          <w:rFonts w:ascii="Arial" w:hAnsi="Arial" w:cs="Arial"/>
          <w:b/>
          <w:noProof/>
          <w:sz w:val="24"/>
          <w:szCs w:val="24"/>
          <w:lang w:val="ro-RO"/>
        </w:rPr>
        <w:t>cantitatea şi tipurile de deşeuri generate/gestionate:</w:t>
      </w:r>
      <w:r w:rsidRPr="00842809">
        <w:rPr>
          <w:rFonts w:ascii="Arial" w:hAnsi="Arial" w:cs="Arial"/>
          <w:noProof/>
          <w:sz w:val="24"/>
          <w:szCs w:val="24"/>
          <w:lang w:val="ro-RO"/>
        </w:rPr>
        <w:t xml:space="preserve"> - gestionarea deșeurilor se va realiza conform OUG 92/2021, privind regimul deseurilor, acestea vor fi colectate selectiv si se vor valorifica/elimina numai prin operatori economici autorizati </w:t>
      </w:r>
      <w:r w:rsidRPr="00842809">
        <w:rPr>
          <w:rFonts w:ascii="Arial" w:hAnsi="Arial" w:cs="Arial"/>
          <w:sz w:val="24"/>
          <w:szCs w:val="24"/>
          <w:lang w:val="ro-RO"/>
        </w:rPr>
        <w:t>;</w:t>
      </w:r>
    </w:p>
    <w:p w:rsidR="00A63D32" w:rsidRPr="00842809" w:rsidRDefault="00A63D32" w:rsidP="00A63D32">
      <w:pPr>
        <w:spacing w:after="0" w:line="240" w:lineRule="auto"/>
        <w:ind w:firstLine="720"/>
        <w:jc w:val="both"/>
        <w:rPr>
          <w:rFonts w:ascii="Arial" w:hAnsi="Arial" w:cs="Arial"/>
          <w:b/>
          <w:bCs/>
          <w:noProof/>
          <w:color w:val="FF0000"/>
          <w:sz w:val="24"/>
          <w:szCs w:val="24"/>
          <w:lang w:val="ro-RO"/>
        </w:rPr>
      </w:pPr>
      <w:r w:rsidRPr="00842809">
        <w:rPr>
          <w:rFonts w:ascii="Arial" w:hAnsi="Arial" w:cs="Arial"/>
          <w:b/>
          <w:bCs/>
          <w:noProof/>
          <w:sz w:val="24"/>
          <w:szCs w:val="24"/>
          <w:lang w:val="ro-RO"/>
        </w:rPr>
        <w:t>b</w:t>
      </w:r>
      <w:r w:rsidRPr="00842809">
        <w:rPr>
          <w:rFonts w:ascii="Arial" w:hAnsi="Arial" w:cs="Arial"/>
          <w:b/>
          <w:bCs/>
          <w:noProof/>
          <w:sz w:val="24"/>
          <w:szCs w:val="24"/>
          <w:vertAlign w:val="subscript"/>
          <w:lang w:val="ro-RO"/>
        </w:rPr>
        <w:t>5</w:t>
      </w:r>
      <w:r w:rsidRPr="00842809">
        <w:rPr>
          <w:rFonts w:ascii="Arial" w:hAnsi="Arial" w:cs="Arial"/>
          <w:b/>
          <w:bCs/>
          <w:noProof/>
          <w:sz w:val="24"/>
          <w:szCs w:val="24"/>
          <w:lang w:val="ro-RO"/>
        </w:rPr>
        <w:t>)</w:t>
      </w:r>
      <w:r w:rsidRPr="00842809">
        <w:rPr>
          <w:rFonts w:ascii="Arial" w:hAnsi="Arial" w:cs="Arial"/>
          <w:noProof/>
          <w:sz w:val="24"/>
          <w:szCs w:val="24"/>
          <w:lang w:val="ro-RO"/>
        </w:rPr>
        <w:t> </w:t>
      </w:r>
      <w:r w:rsidRPr="00842809">
        <w:rPr>
          <w:rFonts w:ascii="Arial" w:hAnsi="Arial" w:cs="Arial"/>
          <w:b/>
          <w:noProof/>
          <w:sz w:val="24"/>
          <w:szCs w:val="24"/>
          <w:lang w:val="ro-RO"/>
        </w:rPr>
        <w:t>poluarea şi alte efecte negative:</w:t>
      </w:r>
      <w:r w:rsidRPr="00842809">
        <w:rPr>
          <w:rFonts w:ascii="Arial" w:hAnsi="Arial" w:cs="Arial"/>
          <w:noProof/>
          <w:sz w:val="24"/>
          <w:szCs w:val="24"/>
          <w:lang w:val="ro-RO"/>
        </w:rPr>
        <w:t xml:space="preserve"> - nu  exista posibilitatea aparitiei unor emisii  semnificative in niciun din factorii de mediu daca vor fi respectate urmatoarele masuri:</w:t>
      </w:r>
    </w:p>
    <w:p w:rsidR="00A63D32" w:rsidRPr="00842809" w:rsidRDefault="00A63D32" w:rsidP="00A63D32">
      <w:pPr>
        <w:spacing w:after="0" w:line="240" w:lineRule="auto"/>
        <w:jc w:val="both"/>
        <w:rPr>
          <w:rFonts w:ascii="Arial" w:hAnsi="Arial" w:cs="Arial"/>
          <w:b/>
          <w:bCs/>
          <w:noProof/>
          <w:color w:val="000000" w:themeColor="text1"/>
          <w:sz w:val="24"/>
          <w:szCs w:val="24"/>
          <w:lang w:val="ro-RO"/>
        </w:rPr>
      </w:pPr>
      <w:r w:rsidRPr="00842809">
        <w:rPr>
          <w:rFonts w:ascii="Arial" w:hAnsi="Arial" w:cs="Arial"/>
          <w:b/>
          <w:bCs/>
          <w:noProof/>
          <w:color w:val="000000" w:themeColor="text1"/>
          <w:sz w:val="24"/>
          <w:szCs w:val="24"/>
          <w:lang w:val="ro-RO"/>
        </w:rPr>
        <w:t xml:space="preserve">    ●    pentru facoturl de mediu  apa: </w:t>
      </w:r>
    </w:p>
    <w:p w:rsidR="00A63D32" w:rsidRPr="00842809" w:rsidRDefault="00A63D32" w:rsidP="00A63D32">
      <w:pPr>
        <w:spacing w:after="0" w:line="240" w:lineRule="auto"/>
        <w:jc w:val="both"/>
        <w:rPr>
          <w:rFonts w:ascii="Arial" w:hAnsi="Arial" w:cs="Arial"/>
          <w:bCs/>
          <w:noProof/>
          <w:color w:val="000000" w:themeColor="text1"/>
          <w:sz w:val="24"/>
          <w:szCs w:val="24"/>
          <w:lang w:val="ro-RO"/>
        </w:rPr>
      </w:pPr>
      <w:r w:rsidRPr="00842809">
        <w:rPr>
          <w:rFonts w:ascii="Arial" w:hAnsi="Arial" w:cs="Arial"/>
          <w:bCs/>
          <w:noProof/>
          <w:color w:val="000000" w:themeColor="text1"/>
          <w:sz w:val="24"/>
          <w:szCs w:val="24"/>
          <w:lang w:val="ro-RO"/>
        </w:rPr>
        <w:t>- evitarea pierderilor  de produse petroliere (motorină, ulei) de la mașini/utilaje care prin precipitații sau spălări pot să ajungă  în pânza de apă freatică;</w:t>
      </w:r>
    </w:p>
    <w:p w:rsidR="00A63D32" w:rsidRPr="00842809" w:rsidRDefault="00A63D32" w:rsidP="00A63D32">
      <w:pPr>
        <w:spacing w:after="0" w:line="240" w:lineRule="auto"/>
        <w:jc w:val="both"/>
        <w:rPr>
          <w:rFonts w:ascii="Arial" w:hAnsi="Arial" w:cs="Arial"/>
          <w:b/>
          <w:bCs/>
          <w:noProof/>
          <w:color w:val="000000" w:themeColor="text1"/>
          <w:sz w:val="24"/>
          <w:szCs w:val="24"/>
          <w:lang w:val="ro-RO"/>
        </w:rPr>
      </w:pPr>
      <w:r w:rsidRPr="00842809">
        <w:rPr>
          <w:rFonts w:ascii="Arial" w:hAnsi="Arial" w:cs="Arial"/>
          <w:b/>
          <w:bCs/>
          <w:noProof/>
          <w:color w:val="000000" w:themeColor="text1"/>
          <w:sz w:val="24"/>
          <w:szCs w:val="24"/>
          <w:lang w:val="ro-RO"/>
        </w:rPr>
        <w:t xml:space="preserve">     ●   pentru facorul de mediu aer:</w:t>
      </w:r>
    </w:p>
    <w:p w:rsidR="00A63D32" w:rsidRPr="00842809" w:rsidRDefault="00A63D32" w:rsidP="00A63D32">
      <w:pPr>
        <w:spacing w:after="0" w:line="240" w:lineRule="auto"/>
        <w:jc w:val="both"/>
        <w:rPr>
          <w:rFonts w:ascii="Arial" w:hAnsi="Arial" w:cs="Arial"/>
          <w:bCs/>
          <w:noProof/>
          <w:color w:val="000000" w:themeColor="text1"/>
          <w:sz w:val="24"/>
          <w:szCs w:val="24"/>
          <w:lang w:val="ro-RO"/>
        </w:rPr>
      </w:pPr>
      <w:r w:rsidRPr="00842809">
        <w:rPr>
          <w:rFonts w:ascii="Arial" w:hAnsi="Arial" w:cs="Arial"/>
          <w:bCs/>
          <w:noProof/>
          <w:color w:val="000000" w:themeColor="text1"/>
          <w:sz w:val="24"/>
          <w:szCs w:val="24"/>
          <w:lang w:val="ro-RO"/>
        </w:rPr>
        <w:t>-  utilizarea de echipamente de lucru nepoluante, performante, moderne, în stare tehnică bună;</w:t>
      </w:r>
    </w:p>
    <w:p w:rsidR="00A63D32" w:rsidRPr="00842809" w:rsidRDefault="00A63D32" w:rsidP="00A63D32">
      <w:pPr>
        <w:spacing w:after="0" w:line="240" w:lineRule="auto"/>
        <w:jc w:val="both"/>
        <w:rPr>
          <w:rFonts w:ascii="Arial" w:hAnsi="Arial" w:cs="Arial"/>
          <w:bCs/>
          <w:noProof/>
          <w:color w:val="000000" w:themeColor="text1"/>
          <w:sz w:val="24"/>
          <w:szCs w:val="24"/>
          <w:lang w:val="ro-RO"/>
        </w:rPr>
      </w:pPr>
      <w:r w:rsidRPr="00842809">
        <w:rPr>
          <w:rFonts w:ascii="Arial" w:hAnsi="Arial" w:cs="Arial"/>
          <w:bCs/>
          <w:noProof/>
          <w:color w:val="000000" w:themeColor="text1"/>
          <w:sz w:val="24"/>
          <w:szCs w:val="24"/>
          <w:lang w:val="ro-RO"/>
        </w:rPr>
        <w:t>- organizarea operațiilor de transport materiale astfel încât să se evite supraaglomerarea cu mijloace de transport și implicit poluarea cu gaze de eșapament;</w:t>
      </w:r>
    </w:p>
    <w:p w:rsidR="005E7F70" w:rsidRPr="00842809" w:rsidRDefault="00A63D32" w:rsidP="00A63D32">
      <w:pPr>
        <w:spacing w:after="0" w:line="240" w:lineRule="auto"/>
        <w:jc w:val="both"/>
        <w:rPr>
          <w:rFonts w:ascii="Arial" w:hAnsi="Arial" w:cs="Arial"/>
          <w:bCs/>
          <w:noProof/>
          <w:color w:val="000000" w:themeColor="text1"/>
          <w:sz w:val="24"/>
          <w:szCs w:val="24"/>
          <w:lang w:val="ro-RO"/>
        </w:rPr>
      </w:pPr>
      <w:r w:rsidRPr="00842809">
        <w:rPr>
          <w:rFonts w:ascii="Arial" w:hAnsi="Arial" w:cs="Arial"/>
          <w:bCs/>
          <w:noProof/>
          <w:color w:val="000000" w:themeColor="text1"/>
          <w:sz w:val="24"/>
          <w:szCs w:val="24"/>
          <w:lang w:val="ro-RO"/>
        </w:rPr>
        <w:t>-  se va respecta prevederile legislației în vigoare ;</w:t>
      </w:r>
    </w:p>
    <w:p w:rsidR="00A63D32" w:rsidRPr="00842809" w:rsidRDefault="00A63D32" w:rsidP="00A63D32">
      <w:pPr>
        <w:spacing w:after="0" w:line="240" w:lineRule="auto"/>
        <w:jc w:val="both"/>
        <w:rPr>
          <w:rFonts w:ascii="Arial" w:hAnsi="Arial" w:cs="Arial"/>
          <w:b/>
          <w:bCs/>
          <w:noProof/>
          <w:color w:val="000000" w:themeColor="text1"/>
          <w:sz w:val="24"/>
          <w:szCs w:val="24"/>
          <w:lang w:val="ro-RO"/>
        </w:rPr>
      </w:pPr>
      <w:r w:rsidRPr="00842809">
        <w:rPr>
          <w:rFonts w:ascii="Arial" w:hAnsi="Arial" w:cs="Arial"/>
          <w:b/>
          <w:bCs/>
          <w:noProof/>
          <w:color w:val="000000" w:themeColor="text1"/>
          <w:sz w:val="24"/>
          <w:szCs w:val="24"/>
          <w:lang w:val="ro-RO"/>
        </w:rPr>
        <w:t xml:space="preserve">     ●   pentru zgomot si vibratii:</w:t>
      </w:r>
    </w:p>
    <w:p w:rsidR="00A2740B" w:rsidRPr="00842809" w:rsidRDefault="00A2740B" w:rsidP="00A63D32">
      <w:pPr>
        <w:spacing w:after="0" w:line="240" w:lineRule="auto"/>
        <w:jc w:val="both"/>
        <w:rPr>
          <w:rFonts w:ascii="Arial" w:hAnsi="Arial" w:cs="Arial"/>
          <w:bCs/>
          <w:noProof/>
          <w:color w:val="000000" w:themeColor="text1"/>
          <w:sz w:val="24"/>
          <w:szCs w:val="24"/>
        </w:rPr>
      </w:pPr>
      <w:r w:rsidRPr="00842809">
        <w:rPr>
          <w:rFonts w:ascii="Arial" w:hAnsi="Arial" w:cs="Arial"/>
          <w:b/>
          <w:bCs/>
          <w:noProof/>
          <w:color w:val="000000" w:themeColor="text1"/>
          <w:sz w:val="24"/>
          <w:szCs w:val="24"/>
          <w:lang w:val="ro-RO"/>
        </w:rPr>
        <w:t xml:space="preserve">-  </w:t>
      </w:r>
      <w:r w:rsidRPr="00842809">
        <w:rPr>
          <w:rFonts w:ascii="Arial" w:hAnsi="Arial" w:cs="Arial"/>
          <w:bCs/>
          <w:noProof/>
          <w:color w:val="000000" w:themeColor="text1"/>
          <w:sz w:val="24"/>
          <w:szCs w:val="24"/>
          <w:lang w:val="ro-RO"/>
        </w:rPr>
        <w:t xml:space="preserve">pentru a evita producerea poluarii fonice, toate utilajele care produc zgomot si/sau vibratii vor fi mentinute in stare buna de functionare </w:t>
      </w:r>
      <w:r w:rsidRPr="00842809">
        <w:rPr>
          <w:rFonts w:ascii="Arial" w:hAnsi="Arial" w:cs="Arial"/>
          <w:bCs/>
          <w:noProof/>
          <w:color w:val="000000" w:themeColor="text1"/>
          <w:sz w:val="24"/>
          <w:szCs w:val="24"/>
        </w:rPr>
        <w:t>;</w:t>
      </w:r>
    </w:p>
    <w:p w:rsidR="00840510" w:rsidRPr="00842809" w:rsidRDefault="00840510" w:rsidP="00A63D32">
      <w:pPr>
        <w:spacing w:after="0" w:line="240" w:lineRule="auto"/>
        <w:jc w:val="both"/>
        <w:rPr>
          <w:rFonts w:ascii="Arial" w:hAnsi="Arial" w:cs="Arial"/>
          <w:b/>
          <w:bCs/>
          <w:noProof/>
          <w:color w:val="000000" w:themeColor="text1"/>
          <w:sz w:val="24"/>
          <w:szCs w:val="24"/>
        </w:rPr>
      </w:pPr>
      <w:r w:rsidRPr="00842809">
        <w:rPr>
          <w:rFonts w:ascii="Arial" w:hAnsi="Arial" w:cs="Arial"/>
          <w:bCs/>
          <w:noProof/>
          <w:color w:val="000000" w:themeColor="text1"/>
          <w:sz w:val="24"/>
          <w:szCs w:val="24"/>
        </w:rPr>
        <w:t>- echipamentele fixe producatoare de zgomot trebuie mentinute acoperite cu carcase antifonice;</w:t>
      </w:r>
    </w:p>
    <w:p w:rsidR="00C72260" w:rsidRPr="00842809" w:rsidRDefault="00A63D32" w:rsidP="00A63D32">
      <w:pPr>
        <w:spacing w:after="0" w:line="240" w:lineRule="auto"/>
        <w:jc w:val="both"/>
        <w:rPr>
          <w:rFonts w:ascii="Arial" w:hAnsi="Arial" w:cs="Arial"/>
          <w:bCs/>
          <w:noProof/>
          <w:sz w:val="24"/>
          <w:szCs w:val="24"/>
          <w:lang w:val="ro-RO"/>
        </w:rPr>
      </w:pPr>
      <w:r w:rsidRPr="00842809">
        <w:rPr>
          <w:rFonts w:ascii="Arial" w:hAnsi="Arial" w:cs="Arial"/>
          <w:bCs/>
          <w:noProof/>
          <w:color w:val="000000" w:themeColor="text1"/>
          <w:sz w:val="24"/>
          <w:szCs w:val="24"/>
          <w:lang w:val="ro-RO"/>
        </w:rPr>
        <w:t>-</w:t>
      </w:r>
      <w:r w:rsidRPr="00842809">
        <w:rPr>
          <w:rFonts w:ascii="Arial" w:hAnsi="Arial" w:cs="Arial"/>
          <w:b/>
          <w:bCs/>
          <w:noProof/>
          <w:color w:val="000000" w:themeColor="text1"/>
          <w:sz w:val="24"/>
          <w:szCs w:val="24"/>
          <w:lang w:val="ro-RO"/>
        </w:rPr>
        <w:t xml:space="preserve"> </w:t>
      </w:r>
      <w:r w:rsidR="00840510" w:rsidRPr="00842809">
        <w:rPr>
          <w:rFonts w:ascii="Arial" w:hAnsi="Arial" w:cs="Arial"/>
          <w:bCs/>
          <w:noProof/>
          <w:sz w:val="24"/>
          <w:szCs w:val="24"/>
          <w:lang w:val="ro-RO"/>
        </w:rPr>
        <w:t>echipamentel</w:t>
      </w:r>
      <w:r w:rsidR="00D259EB" w:rsidRPr="00842809">
        <w:rPr>
          <w:rFonts w:ascii="Arial" w:hAnsi="Arial" w:cs="Arial"/>
          <w:bCs/>
          <w:noProof/>
          <w:sz w:val="24"/>
          <w:szCs w:val="24"/>
          <w:lang w:val="ro-RO"/>
        </w:rPr>
        <w:t>e cu functionare intermitenta tr</w:t>
      </w:r>
      <w:r w:rsidR="00CB5A75" w:rsidRPr="00842809">
        <w:rPr>
          <w:rFonts w:ascii="Arial" w:hAnsi="Arial" w:cs="Arial"/>
          <w:bCs/>
          <w:noProof/>
          <w:sz w:val="24"/>
          <w:szCs w:val="24"/>
          <w:lang w:val="ro-RO"/>
        </w:rPr>
        <w:t>ebuie oprite pe durata î</w:t>
      </w:r>
      <w:r w:rsidR="00840510" w:rsidRPr="00842809">
        <w:rPr>
          <w:rFonts w:ascii="Arial" w:hAnsi="Arial" w:cs="Arial"/>
          <w:bCs/>
          <w:noProof/>
          <w:sz w:val="24"/>
          <w:szCs w:val="24"/>
          <w:lang w:val="ro-RO"/>
        </w:rPr>
        <w:t>n care</w:t>
      </w:r>
      <w:r w:rsidR="00D259EB" w:rsidRPr="00842809">
        <w:rPr>
          <w:rFonts w:ascii="Arial" w:hAnsi="Arial" w:cs="Arial"/>
          <w:bCs/>
          <w:noProof/>
          <w:sz w:val="24"/>
          <w:szCs w:val="24"/>
          <w:lang w:val="ro-RO"/>
        </w:rPr>
        <w:t xml:space="preserve"> nu </w:t>
      </w:r>
      <w:r w:rsidR="004A2F1E" w:rsidRPr="00842809">
        <w:rPr>
          <w:rFonts w:ascii="Arial" w:hAnsi="Arial" w:cs="Arial"/>
          <w:bCs/>
          <w:noProof/>
          <w:sz w:val="24"/>
          <w:szCs w:val="24"/>
          <w:lang w:val="ro-RO"/>
        </w:rPr>
        <w:t xml:space="preserve"> sunt utilizate ;</w:t>
      </w:r>
    </w:p>
    <w:p w:rsidR="00A63D32" w:rsidRPr="00842809" w:rsidRDefault="00A63D32" w:rsidP="00A63D32">
      <w:pPr>
        <w:spacing w:after="0" w:line="240" w:lineRule="auto"/>
        <w:jc w:val="both"/>
        <w:rPr>
          <w:rFonts w:ascii="Arial" w:hAnsi="Arial" w:cs="Arial"/>
          <w:b/>
          <w:bCs/>
          <w:noProof/>
          <w:color w:val="000000" w:themeColor="text1"/>
          <w:sz w:val="24"/>
          <w:szCs w:val="24"/>
          <w:lang w:val="ro-RO"/>
        </w:rPr>
      </w:pPr>
      <w:r w:rsidRPr="00842809">
        <w:rPr>
          <w:rFonts w:ascii="Arial" w:hAnsi="Arial" w:cs="Arial"/>
          <w:b/>
          <w:bCs/>
          <w:noProof/>
          <w:color w:val="000000" w:themeColor="text1"/>
          <w:sz w:val="24"/>
          <w:szCs w:val="24"/>
          <w:lang w:val="ro-RO"/>
        </w:rPr>
        <w:t xml:space="preserve">     ●   pentru sol și subsol:</w:t>
      </w:r>
    </w:p>
    <w:p w:rsidR="00A63D32" w:rsidRPr="00842809" w:rsidRDefault="00A63D32" w:rsidP="00A63D32">
      <w:pPr>
        <w:spacing w:after="0" w:line="240" w:lineRule="auto"/>
        <w:ind w:firstLine="720"/>
        <w:jc w:val="both"/>
        <w:rPr>
          <w:rFonts w:ascii="Arial" w:hAnsi="Arial" w:cs="Arial"/>
          <w:bCs/>
          <w:noProof/>
          <w:color w:val="000000" w:themeColor="text1"/>
          <w:sz w:val="24"/>
          <w:szCs w:val="24"/>
          <w:lang w:val="ro-RO"/>
        </w:rPr>
      </w:pPr>
      <w:r w:rsidRPr="00842809">
        <w:rPr>
          <w:rFonts w:ascii="Arial" w:hAnsi="Arial" w:cs="Arial"/>
          <w:bCs/>
          <w:noProof/>
          <w:color w:val="000000" w:themeColor="text1"/>
          <w:sz w:val="24"/>
          <w:szCs w:val="24"/>
          <w:lang w:val="ro-RO"/>
        </w:rPr>
        <w:t>- stocarea materialelor pe suprafețe betonate ;</w:t>
      </w:r>
    </w:p>
    <w:p w:rsidR="00A63D32" w:rsidRPr="00842809" w:rsidRDefault="00A63D32" w:rsidP="00A63D32">
      <w:pPr>
        <w:spacing w:after="0" w:line="240" w:lineRule="auto"/>
        <w:ind w:firstLine="720"/>
        <w:jc w:val="both"/>
        <w:rPr>
          <w:rFonts w:ascii="Arial" w:hAnsi="Arial" w:cs="Arial"/>
          <w:bCs/>
          <w:noProof/>
          <w:color w:val="000000" w:themeColor="text1"/>
          <w:sz w:val="24"/>
          <w:szCs w:val="24"/>
          <w:lang w:val="ro-RO"/>
        </w:rPr>
      </w:pPr>
      <w:r w:rsidRPr="00842809">
        <w:rPr>
          <w:rFonts w:ascii="Arial" w:hAnsi="Arial" w:cs="Arial"/>
          <w:bCs/>
          <w:noProof/>
          <w:color w:val="000000" w:themeColor="text1"/>
          <w:sz w:val="24"/>
          <w:szCs w:val="24"/>
          <w:lang w:val="ro-RO"/>
        </w:rPr>
        <w:t>- depozitarea în spații acoperite a materialelor ce sunt degradate de intemperii;</w:t>
      </w:r>
    </w:p>
    <w:p w:rsidR="00811ED7" w:rsidRPr="00842809" w:rsidRDefault="00A63D32" w:rsidP="00C331BB">
      <w:pPr>
        <w:spacing w:after="0" w:line="240" w:lineRule="auto"/>
        <w:ind w:firstLine="720"/>
        <w:jc w:val="both"/>
        <w:rPr>
          <w:rFonts w:ascii="Arial" w:hAnsi="Arial" w:cs="Arial"/>
          <w:bCs/>
          <w:noProof/>
          <w:color w:val="000000" w:themeColor="text1"/>
          <w:sz w:val="24"/>
          <w:szCs w:val="24"/>
          <w:lang w:val="ro-RO"/>
        </w:rPr>
      </w:pPr>
      <w:r w:rsidRPr="00842809">
        <w:rPr>
          <w:rFonts w:ascii="Arial" w:hAnsi="Arial" w:cs="Arial"/>
          <w:bCs/>
          <w:noProof/>
          <w:color w:val="000000" w:themeColor="text1"/>
          <w:sz w:val="24"/>
          <w:szCs w:val="24"/>
          <w:lang w:val="ro-RO"/>
        </w:rPr>
        <w:t>- gestionarea deșeurilor în conformitate cu natura lor (vor fi colectate, stocate temporar pe tipuri, în recipiente speciale, în vederea valorificării prin societăți autorizate specializate), fără a fi depozitate temporar pe teren;</w:t>
      </w:r>
    </w:p>
    <w:p w:rsidR="00A63D32" w:rsidRPr="00842809" w:rsidRDefault="00A63D32" w:rsidP="00A63D32">
      <w:pPr>
        <w:spacing w:after="0" w:line="240" w:lineRule="auto"/>
        <w:jc w:val="both"/>
        <w:rPr>
          <w:rFonts w:ascii="Arial" w:hAnsi="Arial" w:cs="Arial"/>
          <w:b/>
          <w:bCs/>
          <w:noProof/>
          <w:color w:val="000000" w:themeColor="text1"/>
          <w:sz w:val="24"/>
          <w:szCs w:val="24"/>
          <w:lang w:val="ro-RO"/>
        </w:rPr>
      </w:pPr>
      <w:r w:rsidRPr="00842809">
        <w:rPr>
          <w:rFonts w:ascii="Arial" w:hAnsi="Arial" w:cs="Arial"/>
          <w:b/>
          <w:bCs/>
          <w:noProof/>
          <w:color w:val="000000" w:themeColor="text1"/>
          <w:sz w:val="24"/>
          <w:szCs w:val="24"/>
          <w:lang w:val="ro-RO"/>
        </w:rPr>
        <w:t xml:space="preserve">      ●   pentru protecția ecosistemelor terestre și acvatice:</w:t>
      </w:r>
    </w:p>
    <w:p w:rsidR="0077676D" w:rsidRPr="00842809" w:rsidRDefault="00A63D32" w:rsidP="00624FC5">
      <w:pPr>
        <w:spacing w:after="0" w:line="240" w:lineRule="auto"/>
        <w:jc w:val="both"/>
        <w:rPr>
          <w:rFonts w:ascii="Arial" w:hAnsi="Arial" w:cs="Arial"/>
          <w:bCs/>
          <w:noProof/>
          <w:color w:val="000000" w:themeColor="text1"/>
          <w:sz w:val="24"/>
          <w:szCs w:val="24"/>
          <w:lang w:val="ro-RO"/>
        </w:rPr>
      </w:pPr>
      <w:r w:rsidRPr="00842809">
        <w:rPr>
          <w:rFonts w:ascii="Arial" w:hAnsi="Arial" w:cs="Arial"/>
          <w:bCs/>
          <w:noProof/>
          <w:color w:val="000000" w:themeColor="text1"/>
          <w:sz w:val="24"/>
          <w:szCs w:val="24"/>
          <w:lang w:val="ro-RO"/>
        </w:rPr>
        <w:t>- în vecinătatea obiectivului prezentat nu se întâlnesc specii din floră, faună acvatică sau terestră, ocrotite și nu sunt prevăzute programe sau măsuri speciale pentru protecţia ecosistemelor, a biodiversităţii şi pentru ocrotirea naturii;</w:t>
      </w:r>
    </w:p>
    <w:p w:rsidR="00A63D32" w:rsidRPr="00842809" w:rsidRDefault="00A63D32" w:rsidP="00624FC5">
      <w:pPr>
        <w:spacing w:after="0" w:line="240" w:lineRule="auto"/>
        <w:ind w:firstLine="720"/>
        <w:jc w:val="both"/>
        <w:rPr>
          <w:rFonts w:ascii="Arial" w:hAnsi="Arial" w:cs="Arial"/>
          <w:bCs/>
          <w:noProof/>
          <w:color w:val="000000" w:themeColor="text1"/>
          <w:sz w:val="24"/>
          <w:szCs w:val="24"/>
          <w:lang w:val="ro-RO"/>
        </w:rPr>
      </w:pPr>
      <w:r w:rsidRPr="00842809">
        <w:rPr>
          <w:rFonts w:ascii="Arial" w:hAnsi="Arial" w:cs="Arial"/>
          <w:bCs/>
          <w:noProof/>
          <w:color w:val="000000" w:themeColor="text1"/>
          <w:sz w:val="24"/>
          <w:szCs w:val="24"/>
          <w:lang w:val="ro-RO"/>
        </w:rPr>
        <w:t>- în zonă nu există monumente ale naturii sau arii protejate;</w:t>
      </w:r>
    </w:p>
    <w:p w:rsidR="00A63D32" w:rsidRPr="00842809" w:rsidRDefault="00A63D32" w:rsidP="00A63D32">
      <w:pPr>
        <w:spacing w:after="0" w:line="240" w:lineRule="auto"/>
        <w:jc w:val="both"/>
        <w:rPr>
          <w:rFonts w:ascii="Arial" w:hAnsi="Arial" w:cs="Arial"/>
          <w:iCs/>
          <w:noProof/>
          <w:color w:val="000000" w:themeColor="text1"/>
          <w:sz w:val="24"/>
          <w:szCs w:val="24"/>
          <w:lang w:val="ro-RO"/>
        </w:rPr>
      </w:pPr>
      <w:r w:rsidRPr="00842809">
        <w:rPr>
          <w:rFonts w:ascii="Arial" w:hAnsi="Arial" w:cs="Arial"/>
          <w:b/>
          <w:bCs/>
          <w:noProof/>
          <w:color w:val="000000" w:themeColor="text1"/>
          <w:sz w:val="24"/>
          <w:szCs w:val="24"/>
          <w:lang w:val="ro-RO"/>
        </w:rPr>
        <w:t xml:space="preserve">      ●   pentru protecția aşezărilor umane şi a altor obiective de interes public: </w:t>
      </w:r>
    </w:p>
    <w:p w:rsidR="00A63D32" w:rsidRPr="00842809" w:rsidRDefault="00A63D32" w:rsidP="00A63D32">
      <w:pPr>
        <w:spacing w:after="0" w:line="240" w:lineRule="auto"/>
        <w:jc w:val="both"/>
        <w:rPr>
          <w:rFonts w:ascii="Arial" w:hAnsi="Arial" w:cs="Arial"/>
          <w:bCs/>
          <w:noProof/>
          <w:color w:val="000000" w:themeColor="text1"/>
          <w:sz w:val="24"/>
          <w:szCs w:val="24"/>
          <w:lang w:val="it-IT"/>
        </w:rPr>
      </w:pPr>
      <w:r w:rsidRPr="00842809">
        <w:rPr>
          <w:rFonts w:ascii="Arial" w:hAnsi="Arial" w:cs="Arial"/>
          <w:bCs/>
          <w:noProof/>
          <w:color w:val="000000" w:themeColor="text1"/>
          <w:sz w:val="24"/>
          <w:szCs w:val="24"/>
          <w:lang w:val="it-IT"/>
        </w:rPr>
        <w:t>- prin natura şi structura fluxurilor tehnologice de execuție cadrul perimetrului ocupat de investiție, nu se întrevăd efecte negative asupra stării de sănătate a populaţiei. De asemenea, în timpul procedeelor tehnologice nu sunt manipulate substanţe toxice sau periculoase, iar maşinile - utilajele care vor participa la realizarea investitiei nu prezintă vreun risc semnificativ de producere de accidente majore sau avarii în exploatare;</w:t>
      </w:r>
    </w:p>
    <w:p w:rsidR="00C656FA" w:rsidRPr="00842809" w:rsidRDefault="00A63D32" w:rsidP="009D3330">
      <w:pPr>
        <w:spacing w:after="0" w:line="240" w:lineRule="auto"/>
        <w:ind w:firstLine="720"/>
        <w:jc w:val="both"/>
        <w:rPr>
          <w:rFonts w:ascii="Arial" w:hAnsi="Arial" w:cs="Arial"/>
          <w:bCs/>
          <w:noProof/>
          <w:color w:val="000000" w:themeColor="text1"/>
          <w:sz w:val="24"/>
          <w:szCs w:val="24"/>
          <w:lang w:val="ro-RO"/>
        </w:rPr>
      </w:pPr>
      <w:r w:rsidRPr="00842809">
        <w:rPr>
          <w:rFonts w:ascii="Arial" w:hAnsi="Arial" w:cs="Arial"/>
          <w:bCs/>
          <w:noProof/>
          <w:color w:val="000000" w:themeColor="text1"/>
          <w:sz w:val="24"/>
          <w:szCs w:val="24"/>
          <w:lang w:val="it-IT"/>
        </w:rPr>
        <w:t>- în zonă nu există obiective de interes public, monumente istorice și de arhitectură, zone de interes tradițional, diverse așezăminte, etc., care să fie afectate prin lucrările propuse, sau care și necesite protecţie</w:t>
      </w:r>
      <w:r w:rsidRPr="00842809">
        <w:rPr>
          <w:rFonts w:ascii="Arial" w:hAnsi="Arial" w:cs="Arial"/>
          <w:bCs/>
          <w:noProof/>
          <w:color w:val="000000" w:themeColor="text1"/>
          <w:sz w:val="24"/>
          <w:szCs w:val="24"/>
          <w:lang w:val="ro-RO"/>
        </w:rPr>
        <w:t>;</w:t>
      </w:r>
    </w:p>
    <w:p w:rsidR="009D3330" w:rsidRDefault="00A63D32" w:rsidP="000B1D36">
      <w:pPr>
        <w:spacing w:after="0" w:line="240" w:lineRule="auto"/>
        <w:ind w:firstLine="720"/>
        <w:jc w:val="both"/>
        <w:rPr>
          <w:rFonts w:ascii="Arial" w:hAnsi="Arial" w:cs="Arial"/>
          <w:bCs/>
          <w:noProof/>
          <w:color w:val="000000" w:themeColor="text1"/>
          <w:sz w:val="24"/>
          <w:szCs w:val="24"/>
          <w:lang w:val="ro-RO"/>
        </w:rPr>
      </w:pPr>
      <w:r w:rsidRPr="00842809">
        <w:rPr>
          <w:rFonts w:ascii="Arial" w:hAnsi="Arial" w:cs="Arial"/>
          <w:bCs/>
          <w:noProof/>
          <w:color w:val="000000" w:themeColor="text1"/>
          <w:sz w:val="24"/>
          <w:szCs w:val="24"/>
          <w:lang w:val="ro-RO"/>
        </w:rPr>
        <w:t xml:space="preserve">Se apreciază că impactul asupra populației, sănătății umane, faunei și florei, terenurilor, solului, folosințelor, bunurilor materiale, calității și regimului cantitativ al apei, asupra calității aerului, climei, zgomotelor și vibrațiilor, peisajului și mediului vizual, patrimoniului istoric și cultural și asupra interacțiunilor dintre aceste elemente, va fi redus/nul în perioada de execuție. </w:t>
      </w:r>
    </w:p>
    <w:p w:rsidR="00397E31" w:rsidRPr="00842809" w:rsidRDefault="00397E31" w:rsidP="000B1D36">
      <w:pPr>
        <w:spacing w:after="0" w:line="240" w:lineRule="auto"/>
        <w:ind w:firstLine="720"/>
        <w:jc w:val="both"/>
        <w:rPr>
          <w:rFonts w:ascii="Arial" w:hAnsi="Arial" w:cs="Arial"/>
          <w:bCs/>
          <w:noProof/>
          <w:color w:val="000000" w:themeColor="text1"/>
          <w:sz w:val="24"/>
          <w:szCs w:val="24"/>
          <w:lang w:val="ro-RO"/>
        </w:rPr>
      </w:pPr>
    </w:p>
    <w:p w:rsidR="005C4503" w:rsidRPr="00842809" w:rsidRDefault="00A63D32" w:rsidP="005E4647">
      <w:pPr>
        <w:spacing w:after="0" w:line="240" w:lineRule="auto"/>
        <w:ind w:firstLine="720"/>
        <w:jc w:val="both"/>
        <w:rPr>
          <w:rFonts w:ascii="Arial" w:hAnsi="Arial" w:cs="Arial"/>
          <w:b/>
          <w:bCs/>
          <w:noProof/>
          <w:color w:val="000000" w:themeColor="text1"/>
          <w:sz w:val="24"/>
          <w:szCs w:val="24"/>
          <w:lang w:val="ro-RO"/>
        </w:rPr>
      </w:pPr>
      <w:r w:rsidRPr="00842809">
        <w:rPr>
          <w:rFonts w:ascii="Arial" w:hAnsi="Arial" w:cs="Arial"/>
          <w:bCs/>
          <w:noProof/>
          <w:color w:val="000000" w:themeColor="text1"/>
          <w:sz w:val="24"/>
          <w:szCs w:val="24"/>
          <w:lang w:val="ro-RO"/>
        </w:rPr>
        <w:t>Se vor respecta în totalitate lucrările necesare organizării de șantier.</w:t>
      </w:r>
      <w:r w:rsidRPr="00842809">
        <w:rPr>
          <w:rFonts w:ascii="Arial" w:hAnsi="Arial" w:cs="Arial"/>
          <w:b/>
          <w:bCs/>
          <w:noProof/>
          <w:color w:val="000000" w:themeColor="text1"/>
          <w:sz w:val="24"/>
          <w:szCs w:val="24"/>
          <w:lang w:val="ro-RO"/>
        </w:rPr>
        <w:t xml:space="preserve"> </w:t>
      </w:r>
    </w:p>
    <w:p w:rsidR="000B1D36" w:rsidRPr="00842809" w:rsidRDefault="00A63D32" w:rsidP="00AD4006">
      <w:pPr>
        <w:spacing w:after="0" w:line="240" w:lineRule="auto"/>
        <w:ind w:firstLine="720"/>
        <w:jc w:val="both"/>
        <w:rPr>
          <w:rFonts w:ascii="Arial" w:hAnsi="Arial" w:cs="Arial"/>
          <w:noProof/>
          <w:sz w:val="24"/>
          <w:szCs w:val="24"/>
          <w:lang w:val="ro-RO"/>
        </w:rPr>
      </w:pPr>
      <w:r w:rsidRPr="00842809">
        <w:rPr>
          <w:rFonts w:ascii="Arial" w:hAnsi="Arial" w:cs="Arial"/>
          <w:b/>
          <w:bCs/>
          <w:noProof/>
          <w:sz w:val="24"/>
          <w:szCs w:val="24"/>
          <w:lang w:val="ro-RO"/>
        </w:rPr>
        <w:t>b</w:t>
      </w:r>
      <w:r w:rsidRPr="00842809">
        <w:rPr>
          <w:rFonts w:ascii="Arial" w:hAnsi="Arial" w:cs="Arial"/>
          <w:b/>
          <w:bCs/>
          <w:noProof/>
          <w:sz w:val="24"/>
          <w:szCs w:val="24"/>
          <w:vertAlign w:val="subscript"/>
          <w:lang w:val="ro-RO"/>
        </w:rPr>
        <w:t>6</w:t>
      </w:r>
      <w:r w:rsidRPr="00842809">
        <w:rPr>
          <w:rFonts w:ascii="Arial" w:hAnsi="Arial" w:cs="Arial"/>
          <w:b/>
          <w:bCs/>
          <w:noProof/>
          <w:sz w:val="24"/>
          <w:szCs w:val="24"/>
          <w:lang w:val="ro-RO"/>
        </w:rPr>
        <w:t>)</w:t>
      </w:r>
      <w:r w:rsidRPr="00842809">
        <w:rPr>
          <w:rFonts w:ascii="Arial" w:hAnsi="Arial" w:cs="Arial"/>
          <w:noProof/>
          <w:sz w:val="24"/>
          <w:szCs w:val="24"/>
          <w:lang w:val="ro-RO"/>
        </w:rPr>
        <w:t> </w:t>
      </w:r>
      <w:r w:rsidRPr="00842809">
        <w:rPr>
          <w:rFonts w:ascii="Arial" w:hAnsi="Arial" w:cs="Arial"/>
          <w:b/>
          <w:i/>
          <w:noProof/>
          <w:sz w:val="24"/>
          <w:szCs w:val="24"/>
          <w:lang w:val="ro-RO"/>
        </w:rPr>
        <w:t xml:space="preserve">riscurile de accidente majore şi/sau dezastre relevante pentru proiectul în cauză, inclusiv cele cauzate de schimbările climatice, conform informaţiilor ştiinţifice:  -  </w:t>
      </w:r>
      <w:r w:rsidRPr="00842809">
        <w:rPr>
          <w:rFonts w:ascii="Arial" w:hAnsi="Arial" w:cs="Arial"/>
          <w:noProof/>
          <w:sz w:val="24"/>
          <w:szCs w:val="24"/>
          <w:lang w:val="ro-RO"/>
        </w:rPr>
        <w:t>nu este cazul, proiectul nu</w:t>
      </w:r>
      <w:r w:rsidRPr="00842809">
        <w:rPr>
          <w:rFonts w:ascii="Times New Roman" w:eastAsia="Times New Roman" w:hAnsi="Times New Roman"/>
          <w:sz w:val="24"/>
          <w:szCs w:val="24"/>
          <w:lang w:val="ro-RO" w:eastAsia="en-GB"/>
        </w:rPr>
        <w:t xml:space="preserve"> </w:t>
      </w:r>
      <w:r w:rsidRPr="00842809">
        <w:rPr>
          <w:rFonts w:ascii="Arial" w:hAnsi="Arial" w:cs="Arial"/>
          <w:noProof/>
          <w:sz w:val="24"/>
          <w:szCs w:val="24"/>
          <w:lang w:val="ro-RO"/>
        </w:rPr>
        <w:t xml:space="preserve">intră sub incidenţa legislaţiei privind controlul activităţilor care prezintă pericole de accidente majore în care sunt </w:t>
      </w:r>
      <w:r w:rsidR="006E3C27" w:rsidRPr="00842809">
        <w:rPr>
          <w:rFonts w:ascii="Arial" w:hAnsi="Arial" w:cs="Arial"/>
          <w:noProof/>
          <w:sz w:val="24"/>
          <w:szCs w:val="24"/>
          <w:lang w:val="ro-RO"/>
        </w:rPr>
        <w:t>implicate substanţe periculoase.</w:t>
      </w:r>
    </w:p>
    <w:p w:rsidR="00A63D32" w:rsidRPr="00842809" w:rsidRDefault="00A63D32" w:rsidP="00A63D32">
      <w:pPr>
        <w:spacing w:after="0" w:line="240" w:lineRule="auto"/>
        <w:ind w:firstLine="720"/>
        <w:jc w:val="both"/>
        <w:rPr>
          <w:rFonts w:ascii="Arial" w:hAnsi="Arial" w:cs="Arial"/>
          <w:b/>
          <w:i/>
          <w:noProof/>
          <w:sz w:val="24"/>
          <w:szCs w:val="24"/>
          <w:lang w:val="ro-RO"/>
        </w:rPr>
      </w:pPr>
      <w:r w:rsidRPr="00842809">
        <w:rPr>
          <w:rFonts w:ascii="Arial" w:hAnsi="Arial" w:cs="Arial"/>
          <w:b/>
          <w:bCs/>
          <w:noProof/>
          <w:sz w:val="24"/>
          <w:szCs w:val="24"/>
          <w:lang w:val="ro-RO"/>
        </w:rPr>
        <w:t>b</w:t>
      </w:r>
      <w:r w:rsidRPr="00842809">
        <w:rPr>
          <w:rFonts w:ascii="Arial" w:hAnsi="Arial" w:cs="Arial"/>
          <w:b/>
          <w:bCs/>
          <w:noProof/>
          <w:sz w:val="24"/>
          <w:szCs w:val="24"/>
          <w:vertAlign w:val="subscript"/>
          <w:lang w:val="ro-RO"/>
        </w:rPr>
        <w:t>7</w:t>
      </w:r>
      <w:r w:rsidRPr="00842809">
        <w:rPr>
          <w:rFonts w:ascii="Arial" w:hAnsi="Arial" w:cs="Arial"/>
          <w:b/>
          <w:bCs/>
          <w:noProof/>
          <w:sz w:val="24"/>
          <w:szCs w:val="24"/>
          <w:lang w:val="ro-RO"/>
        </w:rPr>
        <w:t>)</w:t>
      </w:r>
      <w:r w:rsidRPr="00842809">
        <w:rPr>
          <w:rFonts w:ascii="Arial" w:hAnsi="Arial" w:cs="Arial"/>
          <w:b/>
          <w:i/>
          <w:noProof/>
          <w:sz w:val="24"/>
          <w:szCs w:val="24"/>
          <w:lang w:val="ro-RO"/>
        </w:rPr>
        <w:t xml:space="preserve"> riscurile pentru sănătatea umană - de ex., din cauza contaminării apei sau a poluării atmosferice: </w:t>
      </w:r>
    </w:p>
    <w:p w:rsidR="00A63D32" w:rsidRPr="00842809" w:rsidRDefault="00A63D32" w:rsidP="00A63D32">
      <w:pPr>
        <w:spacing w:after="0" w:line="240" w:lineRule="auto"/>
        <w:ind w:firstLine="720"/>
        <w:jc w:val="both"/>
        <w:rPr>
          <w:rFonts w:ascii="Arial" w:hAnsi="Arial" w:cs="Arial"/>
          <w:noProof/>
          <w:sz w:val="24"/>
          <w:szCs w:val="24"/>
          <w:lang w:val="ro-RO"/>
        </w:rPr>
      </w:pPr>
      <w:r w:rsidRPr="00842809">
        <w:rPr>
          <w:rFonts w:ascii="Arial" w:hAnsi="Arial" w:cs="Arial"/>
          <w:noProof/>
          <w:sz w:val="24"/>
          <w:szCs w:val="24"/>
          <w:lang w:val="ro-RO"/>
        </w:rPr>
        <w:t>Implementarea proiectului nu va avea impact negativ asupra conditiilor de viata ale locuitorilor (  schimbari asupra calitatii mediului, zgomot, scaderea c</w:t>
      </w:r>
      <w:r w:rsidR="007B0B78" w:rsidRPr="00842809">
        <w:rPr>
          <w:rFonts w:ascii="Arial" w:hAnsi="Arial" w:cs="Arial"/>
          <w:noProof/>
          <w:sz w:val="24"/>
          <w:szCs w:val="24"/>
          <w:lang w:val="ro-RO"/>
        </w:rPr>
        <w:t>alitaț</w:t>
      </w:r>
      <w:r w:rsidRPr="00842809">
        <w:rPr>
          <w:rFonts w:ascii="Arial" w:hAnsi="Arial" w:cs="Arial"/>
          <w:noProof/>
          <w:sz w:val="24"/>
          <w:szCs w:val="24"/>
          <w:lang w:val="ro-RO"/>
        </w:rPr>
        <w:t>ii hranei, etc .) ;</w:t>
      </w:r>
    </w:p>
    <w:p w:rsidR="00217D51" w:rsidRPr="003656CD" w:rsidRDefault="00F356F2" w:rsidP="007435B5">
      <w:pPr>
        <w:spacing w:after="0" w:line="240" w:lineRule="auto"/>
        <w:ind w:firstLine="720"/>
        <w:jc w:val="both"/>
        <w:rPr>
          <w:rFonts w:ascii="Arial" w:hAnsi="Arial" w:cs="Arial"/>
          <w:noProof/>
          <w:color w:val="000000" w:themeColor="text1"/>
          <w:sz w:val="24"/>
          <w:szCs w:val="24"/>
          <w:lang w:val="ro-RO"/>
        </w:rPr>
      </w:pPr>
      <w:r w:rsidRPr="00842809">
        <w:rPr>
          <w:rFonts w:ascii="Arial" w:hAnsi="Arial" w:cs="Arial"/>
          <w:noProof/>
          <w:sz w:val="24"/>
          <w:szCs w:val="24"/>
          <w:lang w:val="ro-RO"/>
        </w:rPr>
        <w:t>Disconfortul populației pe perioada de execuție a lucrărilor este temporar  ș</w:t>
      </w:r>
      <w:r w:rsidR="00A63D32" w:rsidRPr="00842809">
        <w:rPr>
          <w:rFonts w:ascii="Arial" w:hAnsi="Arial" w:cs="Arial"/>
          <w:noProof/>
          <w:sz w:val="24"/>
          <w:szCs w:val="24"/>
          <w:lang w:val="ro-RO"/>
        </w:rPr>
        <w:t>i va fi redus</w:t>
      </w:r>
      <w:r w:rsidRPr="00842809">
        <w:rPr>
          <w:rFonts w:ascii="Arial" w:hAnsi="Arial" w:cs="Arial"/>
          <w:noProof/>
          <w:sz w:val="24"/>
          <w:szCs w:val="24"/>
          <w:lang w:val="ro-RO"/>
        </w:rPr>
        <w:t xml:space="preserve"> </w:t>
      </w:r>
      <w:r w:rsidRPr="003656CD">
        <w:rPr>
          <w:rFonts w:ascii="Arial" w:hAnsi="Arial" w:cs="Arial"/>
          <w:noProof/>
          <w:color w:val="000000" w:themeColor="text1"/>
          <w:sz w:val="24"/>
          <w:szCs w:val="24"/>
          <w:lang w:val="ro-RO"/>
        </w:rPr>
        <w:t>prin masurile de diminuare menț</w:t>
      </w:r>
      <w:r w:rsidR="00A63D32" w:rsidRPr="003656CD">
        <w:rPr>
          <w:rFonts w:ascii="Arial" w:hAnsi="Arial" w:cs="Arial"/>
          <w:noProof/>
          <w:color w:val="000000" w:themeColor="text1"/>
          <w:sz w:val="24"/>
          <w:szCs w:val="24"/>
          <w:lang w:val="ro-RO"/>
        </w:rPr>
        <w:t>ionate.</w:t>
      </w:r>
    </w:p>
    <w:p w:rsidR="00EB2576" w:rsidRPr="00200CEA" w:rsidRDefault="00A63D32" w:rsidP="006A326A">
      <w:pPr>
        <w:spacing w:after="0" w:line="240" w:lineRule="auto"/>
        <w:jc w:val="both"/>
        <w:rPr>
          <w:rFonts w:ascii="Arial" w:hAnsi="Arial" w:cs="Arial"/>
          <w:b/>
          <w:bCs/>
          <w:noProof/>
          <w:sz w:val="24"/>
          <w:szCs w:val="24"/>
          <w:lang w:val="ro-RO"/>
        </w:rPr>
      </w:pPr>
      <w:r w:rsidRPr="00200CEA">
        <w:rPr>
          <w:rFonts w:ascii="Arial" w:hAnsi="Arial" w:cs="Arial"/>
          <w:b/>
          <w:bCs/>
          <w:noProof/>
          <w:sz w:val="24"/>
          <w:szCs w:val="24"/>
          <w:lang w:val="ro-RO"/>
        </w:rPr>
        <w:t>Lucrări</w:t>
      </w:r>
      <w:r w:rsidRPr="00200CEA">
        <w:rPr>
          <w:rFonts w:ascii="Arial" w:hAnsi="Arial" w:cs="Arial"/>
          <w:bCs/>
          <w:noProof/>
          <w:sz w:val="24"/>
          <w:szCs w:val="24"/>
          <w:lang w:val="ro-RO"/>
        </w:rPr>
        <w:t xml:space="preserve"> </w:t>
      </w:r>
      <w:r w:rsidR="00EA6271" w:rsidRPr="00200CEA">
        <w:rPr>
          <w:rFonts w:ascii="Arial" w:hAnsi="Arial" w:cs="Arial"/>
          <w:b/>
          <w:bCs/>
          <w:noProof/>
          <w:sz w:val="24"/>
          <w:szCs w:val="24"/>
          <w:lang w:val="ro-RO"/>
        </w:rPr>
        <w:t>organizare de șantier:</w:t>
      </w:r>
    </w:p>
    <w:p w:rsidR="00704FC2" w:rsidRDefault="00704FC2" w:rsidP="00704FC2">
      <w:pPr>
        <w:pStyle w:val="ListParagraph"/>
        <w:numPr>
          <w:ilvl w:val="0"/>
          <w:numId w:val="1"/>
        </w:numPr>
        <w:spacing w:after="0" w:line="240" w:lineRule="auto"/>
        <w:jc w:val="both"/>
        <w:rPr>
          <w:rFonts w:ascii="Arial" w:hAnsi="Arial" w:cs="Arial"/>
          <w:bCs/>
          <w:noProof/>
          <w:sz w:val="24"/>
          <w:szCs w:val="24"/>
          <w:lang w:val="ro-RO"/>
        </w:rPr>
      </w:pPr>
      <w:r w:rsidRPr="00704FC2">
        <w:rPr>
          <w:rFonts w:ascii="Arial" w:hAnsi="Arial" w:cs="Arial"/>
          <w:bCs/>
          <w:noProof/>
          <w:sz w:val="24"/>
          <w:szCs w:val="24"/>
          <w:lang w:val="ro-RO"/>
        </w:rPr>
        <w:t xml:space="preserve">zona </w:t>
      </w:r>
      <w:r>
        <w:rPr>
          <w:rFonts w:ascii="Arial" w:hAnsi="Arial" w:cs="Arial"/>
          <w:bCs/>
          <w:noProof/>
          <w:sz w:val="24"/>
          <w:szCs w:val="24"/>
          <w:lang w:val="ro-RO"/>
        </w:rPr>
        <w:t>de lucru se va pastra curata, fara depozitarea deseirilor de orice fel ;</w:t>
      </w:r>
    </w:p>
    <w:p w:rsidR="00704FC2" w:rsidRDefault="00704FC2" w:rsidP="00704FC2">
      <w:pPr>
        <w:pStyle w:val="ListParagraph"/>
        <w:numPr>
          <w:ilvl w:val="0"/>
          <w:numId w:val="1"/>
        </w:numPr>
        <w:spacing w:after="0" w:line="240" w:lineRule="auto"/>
        <w:jc w:val="both"/>
        <w:rPr>
          <w:rFonts w:ascii="Arial" w:hAnsi="Arial" w:cs="Arial"/>
          <w:bCs/>
          <w:noProof/>
          <w:sz w:val="24"/>
          <w:szCs w:val="24"/>
          <w:lang w:val="ro-RO"/>
        </w:rPr>
      </w:pPr>
      <w:r>
        <w:rPr>
          <w:rFonts w:ascii="Arial" w:hAnsi="Arial" w:cs="Arial"/>
          <w:bCs/>
          <w:noProof/>
          <w:sz w:val="24"/>
          <w:szCs w:val="24"/>
          <w:lang w:val="ro-RO"/>
        </w:rPr>
        <w:t>inaintea de inceperea lucrarilor de investitie, zona va fi marcata in teren prin bornare, iar pentru protectia terenurilor invecinate se va respecta legislatia in vigoare  ;</w:t>
      </w:r>
    </w:p>
    <w:p w:rsidR="00704FC2" w:rsidRDefault="00704FC2" w:rsidP="00704FC2">
      <w:pPr>
        <w:pStyle w:val="ListParagraph"/>
        <w:numPr>
          <w:ilvl w:val="0"/>
          <w:numId w:val="1"/>
        </w:numPr>
        <w:spacing w:after="0" w:line="240" w:lineRule="auto"/>
        <w:jc w:val="both"/>
        <w:rPr>
          <w:rFonts w:ascii="Arial" w:hAnsi="Arial" w:cs="Arial"/>
          <w:bCs/>
          <w:noProof/>
          <w:sz w:val="24"/>
          <w:szCs w:val="24"/>
          <w:lang w:val="ro-RO"/>
        </w:rPr>
      </w:pPr>
      <w:r>
        <w:rPr>
          <w:rFonts w:ascii="Arial" w:hAnsi="Arial" w:cs="Arial"/>
          <w:bCs/>
          <w:noProof/>
          <w:sz w:val="24"/>
          <w:szCs w:val="24"/>
          <w:lang w:val="ro-RO"/>
        </w:rPr>
        <w:t>se va desemna o persoana de contact, dintre membrii echipei de lucru din teren, in vederea realizarii unei supravegherii comune a desfasurarii lucrarilor ;</w:t>
      </w:r>
    </w:p>
    <w:p w:rsidR="00704FC2" w:rsidRDefault="00704FC2" w:rsidP="00704FC2">
      <w:pPr>
        <w:pStyle w:val="ListParagraph"/>
        <w:numPr>
          <w:ilvl w:val="0"/>
          <w:numId w:val="1"/>
        </w:numPr>
        <w:spacing w:after="0" w:line="240" w:lineRule="auto"/>
        <w:jc w:val="both"/>
        <w:rPr>
          <w:rFonts w:ascii="Arial" w:hAnsi="Arial" w:cs="Arial"/>
          <w:bCs/>
          <w:noProof/>
          <w:sz w:val="24"/>
          <w:szCs w:val="24"/>
          <w:lang w:val="ro-RO"/>
        </w:rPr>
      </w:pPr>
      <w:r>
        <w:rPr>
          <w:rFonts w:ascii="Arial" w:hAnsi="Arial" w:cs="Arial"/>
          <w:bCs/>
          <w:noProof/>
          <w:sz w:val="24"/>
          <w:szCs w:val="24"/>
          <w:lang w:val="ro-RO"/>
        </w:rPr>
        <w:t xml:space="preserve">se va respecta intocmai </w:t>
      </w:r>
      <w:r w:rsidR="001B178E">
        <w:rPr>
          <w:rFonts w:ascii="Arial" w:hAnsi="Arial" w:cs="Arial"/>
          <w:bCs/>
          <w:noProof/>
          <w:sz w:val="24"/>
          <w:szCs w:val="24"/>
          <w:lang w:val="ro-RO"/>
        </w:rPr>
        <w:t xml:space="preserve"> ttaseul, metodele si mijloacele de realizare a investitiei prevazute in documentatia tehnica ;</w:t>
      </w:r>
    </w:p>
    <w:p w:rsidR="001B178E" w:rsidRDefault="001B178E" w:rsidP="00704FC2">
      <w:pPr>
        <w:pStyle w:val="ListParagraph"/>
        <w:numPr>
          <w:ilvl w:val="0"/>
          <w:numId w:val="1"/>
        </w:numPr>
        <w:spacing w:after="0" w:line="240" w:lineRule="auto"/>
        <w:jc w:val="both"/>
        <w:rPr>
          <w:rFonts w:ascii="Arial" w:hAnsi="Arial" w:cs="Arial"/>
          <w:bCs/>
          <w:noProof/>
          <w:sz w:val="24"/>
          <w:szCs w:val="24"/>
          <w:lang w:val="ro-RO"/>
        </w:rPr>
      </w:pPr>
      <w:r>
        <w:rPr>
          <w:rFonts w:ascii="Arial" w:hAnsi="Arial" w:cs="Arial"/>
          <w:bCs/>
          <w:noProof/>
          <w:sz w:val="24"/>
          <w:szCs w:val="24"/>
          <w:lang w:val="ro-RO"/>
        </w:rPr>
        <w:t>zonele afecttate de lucrari se vor elibera de toate resturile rezultate la constructie si se va reface stratul vegetal in zonele unde acesta a fost afectat ;</w:t>
      </w:r>
    </w:p>
    <w:p w:rsidR="007E715A" w:rsidRPr="00A06BC7" w:rsidRDefault="001B178E" w:rsidP="007E715A">
      <w:pPr>
        <w:pStyle w:val="ListParagraph"/>
        <w:numPr>
          <w:ilvl w:val="0"/>
          <w:numId w:val="1"/>
        </w:numPr>
        <w:spacing w:after="0" w:line="240" w:lineRule="auto"/>
        <w:jc w:val="both"/>
        <w:rPr>
          <w:rFonts w:ascii="Arial" w:hAnsi="Arial" w:cs="Arial"/>
          <w:bCs/>
          <w:noProof/>
          <w:sz w:val="24"/>
          <w:szCs w:val="24"/>
          <w:lang w:val="ro-RO"/>
        </w:rPr>
      </w:pPr>
      <w:r>
        <w:rPr>
          <w:rFonts w:ascii="Arial" w:hAnsi="Arial" w:cs="Arial"/>
          <w:bCs/>
          <w:noProof/>
          <w:sz w:val="24"/>
          <w:szCs w:val="24"/>
          <w:lang w:val="ro-RO"/>
        </w:rPr>
        <w:t>la terminarea lucrarilor suprafetele de teren ocupate temporar vor fi redate, prin refacerea acestora in circuitul functional initial.</w:t>
      </w:r>
    </w:p>
    <w:p w:rsidR="00A63D32" w:rsidRPr="00842809" w:rsidRDefault="00A63D32" w:rsidP="0016403F">
      <w:pPr>
        <w:spacing w:after="0" w:line="240" w:lineRule="auto"/>
        <w:jc w:val="both"/>
        <w:rPr>
          <w:rFonts w:ascii="Arial" w:hAnsi="Arial" w:cs="Arial"/>
          <w:b/>
          <w:noProof/>
          <w:sz w:val="24"/>
          <w:szCs w:val="24"/>
          <w:lang w:val="ro-RO"/>
        </w:rPr>
      </w:pPr>
      <w:r w:rsidRPr="00842809">
        <w:rPr>
          <w:rFonts w:ascii="Arial" w:hAnsi="Arial" w:cs="Arial"/>
          <w:b/>
          <w:bCs/>
          <w:noProof/>
          <w:sz w:val="24"/>
          <w:szCs w:val="24"/>
          <w:lang w:val="ro-RO"/>
        </w:rPr>
        <w:t xml:space="preserve">c)  </w:t>
      </w:r>
      <w:r w:rsidRPr="00842809">
        <w:rPr>
          <w:rFonts w:ascii="Arial" w:hAnsi="Arial" w:cs="Arial"/>
          <w:b/>
          <w:noProof/>
          <w:sz w:val="24"/>
          <w:szCs w:val="24"/>
          <w:lang w:val="ro-RO"/>
        </w:rPr>
        <w:t>Amplasarea proiectelor:</w:t>
      </w:r>
    </w:p>
    <w:p w:rsidR="00A63D32" w:rsidRPr="00842809" w:rsidRDefault="00A63D32" w:rsidP="00143557">
      <w:pPr>
        <w:spacing w:after="0" w:line="240" w:lineRule="auto"/>
        <w:jc w:val="both"/>
        <w:rPr>
          <w:rFonts w:ascii="Arial" w:hAnsi="Arial" w:cs="Arial"/>
          <w:sz w:val="24"/>
          <w:szCs w:val="24"/>
          <w:lang w:val="ro-RO"/>
        </w:rPr>
      </w:pPr>
      <w:r w:rsidRPr="00842809">
        <w:rPr>
          <w:rFonts w:ascii="Arial" w:hAnsi="Arial" w:cs="Arial"/>
          <w:b/>
          <w:bCs/>
          <w:noProof/>
          <w:color w:val="FF0000"/>
          <w:sz w:val="24"/>
          <w:szCs w:val="24"/>
          <w:lang w:val="ro-RO"/>
        </w:rPr>
        <w:t>   </w:t>
      </w:r>
      <w:r w:rsidRPr="00842809">
        <w:rPr>
          <w:rFonts w:ascii="Arial" w:hAnsi="Arial" w:cs="Arial"/>
          <w:b/>
          <w:bCs/>
          <w:noProof/>
          <w:color w:val="FF0000"/>
          <w:sz w:val="24"/>
          <w:szCs w:val="24"/>
          <w:lang w:val="ro-RO"/>
        </w:rPr>
        <w:tab/>
      </w:r>
      <w:r w:rsidRPr="00842809">
        <w:rPr>
          <w:rFonts w:ascii="Arial" w:hAnsi="Arial" w:cs="Arial"/>
          <w:b/>
          <w:bCs/>
          <w:noProof/>
          <w:sz w:val="24"/>
          <w:szCs w:val="24"/>
          <w:lang w:val="ro-RO"/>
        </w:rPr>
        <w:t>c</w:t>
      </w:r>
      <w:r w:rsidRPr="00842809">
        <w:rPr>
          <w:rFonts w:ascii="Arial" w:hAnsi="Arial" w:cs="Arial"/>
          <w:b/>
          <w:bCs/>
          <w:noProof/>
          <w:sz w:val="24"/>
          <w:szCs w:val="24"/>
          <w:vertAlign w:val="subscript"/>
          <w:lang w:val="ro-RO"/>
        </w:rPr>
        <w:t>1</w:t>
      </w:r>
      <w:r w:rsidRPr="00842809">
        <w:rPr>
          <w:rFonts w:ascii="Arial" w:hAnsi="Arial" w:cs="Arial"/>
          <w:b/>
          <w:bCs/>
          <w:noProof/>
          <w:sz w:val="24"/>
          <w:szCs w:val="24"/>
          <w:lang w:val="ro-RO"/>
        </w:rPr>
        <w:t>)</w:t>
      </w:r>
      <w:r w:rsidRPr="00842809">
        <w:rPr>
          <w:rFonts w:ascii="Arial" w:hAnsi="Arial" w:cs="Arial"/>
          <w:b/>
          <w:noProof/>
          <w:sz w:val="24"/>
          <w:szCs w:val="24"/>
          <w:lang w:val="ro-RO"/>
        </w:rPr>
        <w:t> utilizarea actuală şi aprobată a terenurilor</w:t>
      </w:r>
      <w:r w:rsidRPr="00842809">
        <w:rPr>
          <w:rFonts w:ascii="Arial" w:hAnsi="Arial" w:cs="Arial"/>
          <w:b/>
          <w:i/>
          <w:noProof/>
          <w:sz w:val="24"/>
          <w:szCs w:val="24"/>
          <w:lang w:val="ro-RO"/>
        </w:rPr>
        <w:t>:</w:t>
      </w:r>
      <w:r w:rsidRPr="00842809">
        <w:rPr>
          <w:rFonts w:ascii="Arial" w:hAnsi="Arial" w:cs="Arial"/>
          <w:sz w:val="24"/>
          <w:szCs w:val="24"/>
          <w:lang w:val="ro-RO"/>
        </w:rPr>
        <w:t xml:space="preserve"> -</w:t>
      </w:r>
      <w:r w:rsidRPr="00842809">
        <w:rPr>
          <w:rFonts w:ascii="Arial" w:hAnsi="Arial" w:cs="Arial"/>
          <w:color w:val="FF0000"/>
          <w:sz w:val="24"/>
          <w:szCs w:val="24"/>
          <w:lang w:val="ro-RO"/>
        </w:rPr>
        <w:t xml:space="preserve"> </w:t>
      </w:r>
      <w:r w:rsidRPr="00842809">
        <w:rPr>
          <w:rFonts w:ascii="Arial" w:hAnsi="Arial" w:cs="Arial"/>
          <w:sz w:val="24"/>
          <w:szCs w:val="24"/>
          <w:lang w:val="ro-RO"/>
        </w:rPr>
        <w:t xml:space="preserve">conform certificatului de urbanism nr. </w:t>
      </w:r>
      <w:r w:rsidR="00BB15A3">
        <w:rPr>
          <w:rFonts w:ascii="Arial" w:hAnsi="Arial" w:cs="Arial"/>
          <w:sz w:val="24"/>
          <w:szCs w:val="24"/>
          <w:lang w:val="ro-RO"/>
        </w:rPr>
        <w:t>2</w:t>
      </w:r>
      <w:r w:rsidR="006F7E3E">
        <w:rPr>
          <w:rFonts w:ascii="Arial" w:hAnsi="Arial" w:cs="Arial"/>
          <w:sz w:val="24"/>
          <w:szCs w:val="24"/>
          <w:lang w:val="ro-RO"/>
        </w:rPr>
        <w:t>7</w:t>
      </w:r>
      <w:r w:rsidR="00F310E7" w:rsidRPr="00842809">
        <w:rPr>
          <w:rFonts w:ascii="Arial" w:hAnsi="Arial" w:cs="Arial"/>
          <w:sz w:val="24"/>
          <w:szCs w:val="24"/>
          <w:lang w:val="ro-RO"/>
        </w:rPr>
        <w:t xml:space="preserve"> </w:t>
      </w:r>
      <w:r w:rsidR="00BB15A3">
        <w:rPr>
          <w:rFonts w:ascii="Arial" w:hAnsi="Arial" w:cs="Arial"/>
          <w:sz w:val="24"/>
          <w:szCs w:val="24"/>
          <w:lang w:val="ro-RO"/>
        </w:rPr>
        <w:t xml:space="preserve"> din 0</w:t>
      </w:r>
      <w:r w:rsidR="006F7E3E">
        <w:rPr>
          <w:rFonts w:ascii="Arial" w:hAnsi="Arial" w:cs="Arial"/>
          <w:sz w:val="24"/>
          <w:szCs w:val="24"/>
          <w:lang w:val="ro-RO"/>
        </w:rPr>
        <w:t>3</w:t>
      </w:r>
      <w:r w:rsidR="009F5A4C" w:rsidRPr="00842809">
        <w:rPr>
          <w:rFonts w:ascii="Arial" w:hAnsi="Arial" w:cs="Arial"/>
          <w:sz w:val="24"/>
          <w:szCs w:val="24"/>
          <w:lang w:val="ro-RO"/>
        </w:rPr>
        <w:t>.</w:t>
      </w:r>
      <w:r w:rsidR="00DF7763" w:rsidRPr="00842809">
        <w:rPr>
          <w:rFonts w:ascii="Arial" w:hAnsi="Arial" w:cs="Arial"/>
          <w:sz w:val="24"/>
          <w:szCs w:val="24"/>
          <w:lang w:val="ro-RO"/>
        </w:rPr>
        <w:t>0</w:t>
      </w:r>
      <w:r w:rsidR="006F7E3E">
        <w:rPr>
          <w:rFonts w:ascii="Arial" w:hAnsi="Arial" w:cs="Arial"/>
          <w:sz w:val="24"/>
          <w:szCs w:val="24"/>
          <w:lang w:val="ro-RO"/>
        </w:rPr>
        <w:t>8</w:t>
      </w:r>
      <w:r w:rsidR="00BB15A3">
        <w:rPr>
          <w:rFonts w:ascii="Arial" w:hAnsi="Arial" w:cs="Arial"/>
          <w:sz w:val="24"/>
          <w:szCs w:val="24"/>
          <w:lang w:val="ro-RO"/>
        </w:rPr>
        <w:t>.2021,</w:t>
      </w:r>
      <w:r w:rsidRPr="00842809">
        <w:rPr>
          <w:rFonts w:ascii="Arial" w:hAnsi="Arial" w:cs="Arial"/>
          <w:sz w:val="24"/>
          <w:szCs w:val="24"/>
          <w:lang w:val="ro-RO"/>
        </w:rPr>
        <w:t xml:space="preserve"> emis de </w:t>
      </w:r>
      <w:r w:rsidR="00BB15A3">
        <w:rPr>
          <w:rFonts w:ascii="Arial" w:hAnsi="Arial" w:cs="Arial"/>
          <w:sz w:val="24"/>
          <w:szCs w:val="24"/>
          <w:lang w:val="ro-RO"/>
        </w:rPr>
        <w:t>Consiliul Judetean Salaj</w:t>
      </w:r>
      <w:r w:rsidRPr="00842809">
        <w:rPr>
          <w:rFonts w:ascii="Arial" w:hAnsi="Arial" w:cs="Arial"/>
          <w:sz w:val="24"/>
          <w:szCs w:val="24"/>
          <w:lang w:val="ro-RO"/>
        </w:rPr>
        <w:t>,</w:t>
      </w:r>
      <w:r w:rsidR="006F7E3E">
        <w:rPr>
          <w:rFonts w:ascii="Arial" w:hAnsi="Arial" w:cs="Arial"/>
          <w:sz w:val="24"/>
          <w:szCs w:val="24"/>
          <w:lang w:val="ro-RO"/>
        </w:rPr>
        <w:t xml:space="preserve"> </w:t>
      </w:r>
      <w:r w:rsidR="00BB15A3">
        <w:rPr>
          <w:rFonts w:ascii="Arial" w:hAnsi="Arial" w:cs="Arial"/>
          <w:sz w:val="24"/>
          <w:szCs w:val="24"/>
          <w:lang w:val="ro-RO"/>
        </w:rPr>
        <w:t>terenurile ce vor fi ocupate temporar ( suprafata de 36, 351 mp ) si definitiv  ( suprafat de 91 mp ) de lucrarile propuse sunt situate in intravilanul si extravilanul comunelor Almasu si Cuzaplac si apartine domneiului public, precum si terenurile proprietate privata ;</w:t>
      </w:r>
    </w:p>
    <w:p w:rsidR="00A63D32" w:rsidRPr="00842809" w:rsidRDefault="00A63D32" w:rsidP="00A63D32">
      <w:pPr>
        <w:autoSpaceDE w:val="0"/>
        <w:autoSpaceDN w:val="0"/>
        <w:adjustRightInd w:val="0"/>
        <w:spacing w:after="0" w:line="240" w:lineRule="auto"/>
        <w:ind w:firstLine="720"/>
        <w:jc w:val="both"/>
        <w:rPr>
          <w:rFonts w:ascii="Arial" w:hAnsi="Arial" w:cs="Arial"/>
          <w:sz w:val="24"/>
          <w:szCs w:val="24"/>
          <w:lang w:val="ro-RO"/>
        </w:rPr>
      </w:pPr>
      <w:r w:rsidRPr="00842809">
        <w:rPr>
          <w:rFonts w:ascii="Arial" w:hAnsi="Arial" w:cs="Arial"/>
          <w:b/>
          <w:bCs/>
          <w:noProof/>
          <w:sz w:val="24"/>
          <w:szCs w:val="24"/>
          <w:lang w:val="ro-RO"/>
        </w:rPr>
        <w:t>c</w:t>
      </w:r>
      <w:r w:rsidRPr="00842809">
        <w:rPr>
          <w:rFonts w:ascii="Arial" w:hAnsi="Arial" w:cs="Arial"/>
          <w:b/>
          <w:bCs/>
          <w:noProof/>
          <w:sz w:val="24"/>
          <w:szCs w:val="24"/>
          <w:vertAlign w:val="subscript"/>
          <w:lang w:val="ro-RO"/>
        </w:rPr>
        <w:t>2</w:t>
      </w:r>
      <w:r w:rsidRPr="00842809">
        <w:rPr>
          <w:rFonts w:ascii="Arial" w:hAnsi="Arial" w:cs="Arial"/>
          <w:b/>
          <w:bCs/>
          <w:noProof/>
          <w:sz w:val="24"/>
          <w:szCs w:val="24"/>
          <w:lang w:val="ro-RO"/>
        </w:rPr>
        <w:t xml:space="preserve">) </w:t>
      </w:r>
      <w:r w:rsidRPr="00842809">
        <w:rPr>
          <w:rFonts w:ascii="Arial" w:hAnsi="Arial" w:cs="Arial"/>
          <w:b/>
          <w:noProof/>
          <w:sz w:val="24"/>
          <w:szCs w:val="24"/>
          <w:lang w:val="ro-RO"/>
        </w:rPr>
        <w:t xml:space="preserve">bogăţia, disponibilitatea, calitatea şi capacitatea de regenerare relative ale resurselor naturale, inclusiv solul, terenurile, apa şi biodiversitatea, din zonă şi din subteranul acesteia: </w:t>
      </w:r>
      <w:r w:rsidRPr="00842809">
        <w:rPr>
          <w:rFonts w:ascii="Arial" w:hAnsi="Arial" w:cs="Arial"/>
          <w:b/>
          <w:sz w:val="24"/>
          <w:szCs w:val="24"/>
          <w:lang w:val="ro-RO"/>
        </w:rPr>
        <w:t>-</w:t>
      </w:r>
      <w:r w:rsidRPr="00842809">
        <w:rPr>
          <w:rFonts w:ascii="Arial" w:hAnsi="Arial" w:cs="Arial"/>
          <w:sz w:val="24"/>
          <w:szCs w:val="24"/>
          <w:lang w:val="ro-RO"/>
        </w:rPr>
        <w:t xml:space="preserve"> nu este cazul ;</w:t>
      </w:r>
    </w:p>
    <w:p w:rsidR="00A63D32" w:rsidRPr="00842809" w:rsidRDefault="00A63D32" w:rsidP="00A63D32">
      <w:pPr>
        <w:spacing w:after="0" w:line="240" w:lineRule="auto"/>
        <w:ind w:firstLine="720"/>
        <w:jc w:val="both"/>
        <w:rPr>
          <w:rFonts w:ascii="Arial" w:hAnsi="Arial" w:cs="Arial"/>
          <w:b/>
          <w:noProof/>
          <w:sz w:val="24"/>
          <w:szCs w:val="24"/>
          <w:lang w:val="ro-RO"/>
        </w:rPr>
      </w:pPr>
      <w:r w:rsidRPr="00842809">
        <w:rPr>
          <w:rFonts w:ascii="Arial" w:hAnsi="Arial" w:cs="Arial"/>
          <w:b/>
          <w:bCs/>
          <w:noProof/>
          <w:sz w:val="24"/>
          <w:szCs w:val="24"/>
          <w:lang w:val="ro-RO"/>
        </w:rPr>
        <w:t>c</w:t>
      </w:r>
      <w:r w:rsidRPr="00842809">
        <w:rPr>
          <w:rFonts w:ascii="Arial" w:hAnsi="Arial" w:cs="Arial"/>
          <w:b/>
          <w:bCs/>
          <w:noProof/>
          <w:sz w:val="24"/>
          <w:szCs w:val="24"/>
          <w:vertAlign w:val="subscript"/>
          <w:lang w:val="ro-RO"/>
        </w:rPr>
        <w:t>3</w:t>
      </w:r>
      <w:r w:rsidRPr="00842809">
        <w:rPr>
          <w:rFonts w:ascii="Arial" w:hAnsi="Arial" w:cs="Arial"/>
          <w:b/>
          <w:bCs/>
          <w:noProof/>
          <w:sz w:val="24"/>
          <w:szCs w:val="24"/>
          <w:lang w:val="ro-RO"/>
        </w:rPr>
        <w:t xml:space="preserve">) </w:t>
      </w:r>
      <w:r w:rsidRPr="00842809">
        <w:rPr>
          <w:rFonts w:ascii="Arial" w:hAnsi="Arial" w:cs="Arial"/>
          <w:b/>
          <w:noProof/>
          <w:sz w:val="24"/>
          <w:szCs w:val="24"/>
          <w:lang w:val="ro-RO"/>
        </w:rPr>
        <w:t>capacitatea de absorbţie a mediului natural, acordându-se o atenţie specială următoarelor zone:</w:t>
      </w:r>
    </w:p>
    <w:p w:rsidR="00A63D32" w:rsidRPr="00842809" w:rsidRDefault="00A63D32" w:rsidP="00A63D32">
      <w:pPr>
        <w:pStyle w:val="ListParagraph"/>
        <w:numPr>
          <w:ilvl w:val="0"/>
          <w:numId w:val="3"/>
        </w:numPr>
        <w:spacing w:after="0" w:line="240" w:lineRule="auto"/>
        <w:jc w:val="both"/>
        <w:rPr>
          <w:rFonts w:ascii="Arial" w:hAnsi="Arial" w:cs="Arial"/>
          <w:noProof/>
          <w:sz w:val="24"/>
          <w:szCs w:val="24"/>
          <w:lang w:val="ro-RO"/>
        </w:rPr>
      </w:pPr>
      <w:r w:rsidRPr="00842809">
        <w:rPr>
          <w:rFonts w:ascii="Arial" w:hAnsi="Arial" w:cs="Arial"/>
          <w:noProof/>
          <w:sz w:val="24"/>
          <w:szCs w:val="24"/>
          <w:lang w:val="ro-RO"/>
        </w:rPr>
        <w:t>zone umede, zone riverane, guri ale râurilor: - nu este cazul;</w:t>
      </w:r>
    </w:p>
    <w:p w:rsidR="00A63D32" w:rsidRPr="00842809" w:rsidRDefault="00A63D32" w:rsidP="00A63D32">
      <w:pPr>
        <w:pStyle w:val="ListParagraph"/>
        <w:numPr>
          <w:ilvl w:val="0"/>
          <w:numId w:val="3"/>
        </w:numPr>
        <w:spacing w:after="0" w:line="240" w:lineRule="auto"/>
        <w:jc w:val="both"/>
        <w:rPr>
          <w:rFonts w:ascii="Arial" w:hAnsi="Arial" w:cs="Arial"/>
          <w:noProof/>
          <w:sz w:val="24"/>
          <w:szCs w:val="24"/>
          <w:lang w:val="ro-RO"/>
        </w:rPr>
      </w:pPr>
      <w:r w:rsidRPr="00842809">
        <w:rPr>
          <w:rFonts w:ascii="Arial" w:hAnsi="Arial" w:cs="Arial"/>
          <w:noProof/>
          <w:sz w:val="24"/>
          <w:szCs w:val="24"/>
          <w:lang w:val="ro-RO"/>
        </w:rPr>
        <w:t>zone costiere şi mediul marin: - nu este cazul;</w:t>
      </w:r>
    </w:p>
    <w:p w:rsidR="00677610" w:rsidRPr="00842809" w:rsidRDefault="00A63D32" w:rsidP="00677610">
      <w:pPr>
        <w:pStyle w:val="ListParagraph"/>
        <w:numPr>
          <w:ilvl w:val="0"/>
          <w:numId w:val="3"/>
        </w:numPr>
        <w:spacing w:after="0" w:line="240" w:lineRule="auto"/>
        <w:jc w:val="both"/>
        <w:rPr>
          <w:rFonts w:ascii="Arial" w:hAnsi="Arial" w:cs="Arial"/>
          <w:noProof/>
          <w:sz w:val="24"/>
          <w:szCs w:val="24"/>
          <w:lang w:val="ro-RO"/>
        </w:rPr>
      </w:pPr>
      <w:r w:rsidRPr="00842809">
        <w:rPr>
          <w:rFonts w:ascii="Arial" w:hAnsi="Arial" w:cs="Arial"/>
          <w:noProof/>
          <w:sz w:val="24"/>
          <w:szCs w:val="24"/>
          <w:lang w:val="ro-RO"/>
        </w:rPr>
        <w:t>zonele montane şi forestiere: - nu este cazul;</w:t>
      </w:r>
    </w:p>
    <w:p w:rsidR="00A63D32" w:rsidRPr="00842809" w:rsidRDefault="00A63D32" w:rsidP="00A63D32">
      <w:pPr>
        <w:pStyle w:val="ListParagraph"/>
        <w:numPr>
          <w:ilvl w:val="0"/>
          <w:numId w:val="3"/>
        </w:numPr>
        <w:spacing w:after="0" w:line="240" w:lineRule="auto"/>
        <w:jc w:val="both"/>
        <w:rPr>
          <w:rFonts w:ascii="Arial" w:hAnsi="Arial" w:cs="Arial"/>
          <w:noProof/>
          <w:sz w:val="24"/>
          <w:szCs w:val="24"/>
          <w:lang w:val="ro-RO"/>
        </w:rPr>
      </w:pPr>
      <w:r w:rsidRPr="00842809">
        <w:rPr>
          <w:rFonts w:ascii="Arial" w:hAnsi="Arial" w:cs="Arial"/>
          <w:noProof/>
          <w:sz w:val="24"/>
          <w:szCs w:val="24"/>
          <w:lang w:val="ro-RO"/>
        </w:rPr>
        <w:t>arii naturale protejate de interes naţional, comunitar, internaţional: nu este cazul;</w:t>
      </w:r>
    </w:p>
    <w:p w:rsidR="00A63D32" w:rsidRPr="00842809" w:rsidRDefault="00A63D32" w:rsidP="00A63D32">
      <w:pPr>
        <w:pStyle w:val="ListParagraph"/>
        <w:numPr>
          <w:ilvl w:val="0"/>
          <w:numId w:val="3"/>
        </w:numPr>
        <w:spacing w:after="0" w:line="240" w:lineRule="auto"/>
        <w:ind w:left="0" w:firstLine="1080"/>
        <w:jc w:val="both"/>
        <w:rPr>
          <w:rFonts w:ascii="Arial" w:hAnsi="Arial" w:cs="Arial"/>
          <w:noProof/>
          <w:sz w:val="24"/>
          <w:szCs w:val="24"/>
          <w:lang w:val="ro-RO"/>
        </w:rPr>
      </w:pPr>
      <w:r w:rsidRPr="00842809">
        <w:rPr>
          <w:rFonts w:ascii="Arial" w:hAnsi="Arial" w:cs="Arial"/>
          <w:noProof/>
          <w:sz w:val="24"/>
          <w:szCs w:val="24"/>
          <w:lang w:val="ro-RO"/>
        </w:rPr>
        <w:t>zone clasificate sau protejate conform legislaţiei în vigoare: situri Natura 2000 desemnate în conformitate cu legislaţia privind regimul ariilor naturale protejate, conservarea habitatelor naturale, a florei şi faunei sălbatice; zonele prevăzute de legislaţia privind aprobarea Planului de amenajare a teritoriului naţional - Secţiunea a III -a - zone protejate, zonele de protecţie instituite conform prevederilor legislaţiei din domeniul apelor, precum şi a celei privind caracterul şi mărimea zonelor de protecţie sanitară şi hidrogeologică: nu este cazul;</w:t>
      </w:r>
    </w:p>
    <w:p w:rsidR="00505CDF" w:rsidRPr="00BB7D61" w:rsidRDefault="00A63D32" w:rsidP="00505CDF">
      <w:pPr>
        <w:pStyle w:val="ListParagraph"/>
        <w:numPr>
          <w:ilvl w:val="0"/>
          <w:numId w:val="3"/>
        </w:numPr>
        <w:spacing w:after="0" w:line="240" w:lineRule="auto"/>
        <w:ind w:left="0" w:firstLine="1080"/>
        <w:jc w:val="both"/>
        <w:rPr>
          <w:rFonts w:ascii="Arial" w:hAnsi="Arial" w:cs="Arial"/>
          <w:noProof/>
          <w:sz w:val="24"/>
          <w:szCs w:val="24"/>
          <w:lang w:val="ro-RO"/>
        </w:rPr>
      </w:pPr>
      <w:r w:rsidRPr="00842809">
        <w:rPr>
          <w:rFonts w:ascii="Arial" w:hAnsi="Arial" w:cs="Arial"/>
          <w:noProof/>
          <w:sz w:val="24"/>
          <w:szCs w:val="24"/>
          <w:lang w:val="ro-RO"/>
        </w:rPr>
        <w:t> zonele în care au existat deja cazuri de nerespectare a standardelor de calitate a mediului prevăzute de legislaţia naţională şi la nivelul Uniunii Europene şi relevante pentru proiect sau în care se consideră că există astfel de cazuri: nu este cazul ;</w:t>
      </w:r>
    </w:p>
    <w:p w:rsidR="00A63D32" w:rsidRPr="00842809" w:rsidRDefault="00A63D32" w:rsidP="00A63D32">
      <w:pPr>
        <w:pStyle w:val="ListParagraph"/>
        <w:numPr>
          <w:ilvl w:val="0"/>
          <w:numId w:val="3"/>
        </w:numPr>
        <w:spacing w:after="0" w:line="240" w:lineRule="auto"/>
        <w:ind w:left="0" w:firstLine="1080"/>
        <w:jc w:val="both"/>
        <w:rPr>
          <w:rFonts w:ascii="Arial" w:hAnsi="Arial" w:cs="Arial"/>
          <w:noProof/>
          <w:sz w:val="24"/>
          <w:szCs w:val="24"/>
          <w:lang w:val="ro-RO"/>
        </w:rPr>
      </w:pPr>
      <w:r w:rsidRPr="00842809">
        <w:rPr>
          <w:rFonts w:ascii="Arial" w:hAnsi="Arial" w:cs="Arial"/>
          <w:noProof/>
          <w:sz w:val="24"/>
          <w:szCs w:val="24"/>
          <w:lang w:val="ro-RO"/>
        </w:rPr>
        <w:t>zonele cu o densitate mare a populaţiei:</w:t>
      </w:r>
      <w:r w:rsidRPr="00842809">
        <w:rPr>
          <w:rFonts w:ascii="Liberation Serif" w:eastAsia="SimSun" w:hAnsi="Liberation Serif" w:cs="Arial Unicode MS"/>
          <w:kern w:val="1"/>
          <w:sz w:val="24"/>
          <w:szCs w:val="24"/>
          <w:lang w:val="ro-RO" w:eastAsia="zh-CN" w:bidi="hi-IN"/>
        </w:rPr>
        <w:t xml:space="preserve"> </w:t>
      </w:r>
      <w:r w:rsidRPr="00842809">
        <w:rPr>
          <w:rFonts w:ascii="Arial" w:hAnsi="Arial" w:cs="Arial"/>
          <w:noProof/>
          <w:sz w:val="24"/>
          <w:szCs w:val="24"/>
          <w:lang w:val="ro-RO"/>
        </w:rPr>
        <w:t>nu este cazul;</w:t>
      </w:r>
    </w:p>
    <w:p w:rsidR="00A63D32" w:rsidRPr="00842809" w:rsidRDefault="00A63D32" w:rsidP="00A63D32">
      <w:pPr>
        <w:pStyle w:val="ListParagraph"/>
        <w:numPr>
          <w:ilvl w:val="0"/>
          <w:numId w:val="3"/>
        </w:numPr>
        <w:spacing w:after="0" w:line="240" w:lineRule="auto"/>
        <w:ind w:left="0" w:firstLine="1080"/>
        <w:jc w:val="both"/>
        <w:rPr>
          <w:rFonts w:ascii="Arial" w:hAnsi="Arial" w:cs="Arial"/>
          <w:noProof/>
          <w:sz w:val="24"/>
          <w:szCs w:val="24"/>
          <w:lang w:val="ro-RO"/>
        </w:rPr>
      </w:pPr>
      <w:r w:rsidRPr="00842809">
        <w:rPr>
          <w:rFonts w:ascii="Arial" w:hAnsi="Arial" w:cs="Arial"/>
          <w:noProof/>
          <w:sz w:val="24"/>
          <w:szCs w:val="24"/>
          <w:lang w:val="ro-RO"/>
        </w:rPr>
        <w:t>peisaje şi situri importante din punct de vedere istoric, cultural sau arheologic: nu este cazul;</w:t>
      </w:r>
    </w:p>
    <w:p w:rsidR="00A63D32" w:rsidRPr="00842809" w:rsidRDefault="00A63D32" w:rsidP="00A63D32">
      <w:pPr>
        <w:spacing w:after="0" w:line="240" w:lineRule="auto"/>
        <w:jc w:val="both"/>
        <w:rPr>
          <w:rFonts w:ascii="Arial" w:hAnsi="Arial" w:cs="Arial"/>
          <w:b/>
          <w:bCs/>
          <w:noProof/>
          <w:sz w:val="24"/>
          <w:szCs w:val="24"/>
          <w:lang w:val="ro-RO"/>
        </w:rPr>
      </w:pPr>
      <w:r w:rsidRPr="00842809">
        <w:rPr>
          <w:rFonts w:ascii="Arial" w:hAnsi="Arial" w:cs="Arial"/>
          <w:b/>
          <w:bCs/>
          <w:noProof/>
          <w:sz w:val="24"/>
          <w:szCs w:val="24"/>
          <w:lang w:val="ro-RO"/>
        </w:rPr>
        <w:t xml:space="preserve">d) </w:t>
      </w:r>
      <w:r w:rsidRPr="00842809">
        <w:rPr>
          <w:rFonts w:ascii="Arial" w:hAnsi="Arial" w:cs="Arial"/>
          <w:b/>
          <w:noProof/>
          <w:sz w:val="24"/>
          <w:szCs w:val="24"/>
          <w:lang w:val="ro-RO"/>
        </w:rPr>
        <w:t>Tipurile şi caracteristicile impactului potenţial:</w:t>
      </w:r>
    </w:p>
    <w:p w:rsidR="00A63D32" w:rsidRPr="00842809" w:rsidRDefault="00A63D32" w:rsidP="00A63D32">
      <w:pPr>
        <w:spacing w:after="0" w:line="240" w:lineRule="auto"/>
        <w:ind w:firstLine="720"/>
        <w:jc w:val="both"/>
        <w:rPr>
          <w:rFonts w:ascii="Arial" w:hAnsi="Arial" w:cs="Arial"/>
          <w:sz w:val="24"/>
          <w:szCs w:val="24"/>
          <w:lang w:val="ro-RO"/>
        </w:rPr>
      </w:pPr>
      <w:r w:rsidRPr="00842809">
        <w:rPr>
          <w:rFonts w:ascii="Arial" w:hAnsi="Arial" w:cs="Arial"/>
          <w:b/>
          <w:bCs/>
          <w:noProof/>
          <w:sz w:val="24"/>
          <w:szCs w:val="24"/>
          <w:lang w:val="ro-RO"/>
        </w:rPr>
        <w:t>   </w:t>
      </w:r>
      <w:r w:rsidRPr="00842809">
        <w:rPr>
          <w:rFonts w:ascii="Arial" w:hAnsi="Arial" w:cs="Arial"/>
          <w:sz w:val="24"/>
          <w:szCs w:val="24"/>
          <w:lang w:val="ro-RO"/>
        </w:rPr>
        <w:t>d</w:t>
      </w:r>
      <w:r w:rsidRPr="00842809">
        <w:rPr>
          <w:rFonts w:ascii="Arial" w:hAnsi="Arial" w:cs="Arial"/>
          <w:sz w:val="24"/>
          <w:szCs w:val="24"/>
          <w:vertAlign w:val="subscript"/>
          <w:lang w:val="ro-RO"/>
        </w:rPr>
        <w:t>1</w:t>
      </w:r>
      <w:r w:rsidRPr="00842809">
        <w:rPr>
          <w:rFonts w:ascii="Arial" w:hAnsi="Arial" w:cs="Arial"/>
          <w:sz w:val="24"/>
          <w:szCs w:val="24"/>
          <w:lang w:val="ro-RO"/>
        </w:rPr>
        <w:t xml:space="preserve">) </w:t>
      </w:r>
      <w:r w:rsidRPr="00842809">
        <w:rPr>
          <w:rFonts w:ascii="Arial" w:hAnsi="Arial" w:cs="Arial"/>
          <w:noProof/>
          <w:sz w:val="24"/>
          <w:szCs w:val="24"/>
          <w:lang w:val="ro-RO"/>
        </w:rPr>
        <w:t xml:space="preserve">importanţa şi extinderea spaţială a impactului - de exemplu, zona geografică şi dimensiunea populaţiei care poate fi afectată: </w:t>
      </w:r>
      <w:r w:rsidRPr="00842809">
        <w:rPr>
          <w:rFonts w:ascii="Arial" w:hAnsi="Arial" w:cs="Arial"/>
          <w:sz w:val="24"/>
          <w:szCs w:val="24"/>
          <w:lang w:val="ro-RO"/>
        </w:rPr>
        <w:t xml:space="preserve">- punctual pe perioada de execuţie. Conform criteriilor </w:t>
      </w:r>
      <w:r w:rsidRPr="00842809">
        <w:rPr>
          <w:rFonts w:ascii="Arial" w:hAnsi="Arial" w:cs="Arial"/>
          <w:i/>
          <w:sz w:val="24"/>
          <w:szCs w:val="24"/>
          <w:lang w:val="ro-RO"/>
        </w:rPr>
        <w:t>stabilite</w:t>
      </w:r>
      <w:r w:rsidRPr="00842809">
        <w:rPr>
          <w:rFonts w:ascii="Arial" w:hAnsi="Arial" w:cs="Arial"/>
          <w:sz w:val="24"/>
          <w:szCs w:val="24"/>
          <w:lang w:val="ro-RO"/>
        </w:rPr>
        <w:t xml:space="preserve"> la punctul b). și c), semnificația/importanța impactului asupra factorilor de mediu va fi minoră, nesemnificativă, iar extinderea spațială a impactului va fi locală.</w:t>
      </w:r>
    </w:p>
    <w:p w:rsidR="00F63D80" w:rsidRPr="00842809" w:rsidRDefault="00A63D32" w:rsidP="00C22919">
      <w:pPr>
        <w:spacing w:after="0" w:line="240" w:lineRule="auto"/>
        <w:ind w:firstLine="720"/>
        <w:jc w:val="both"/>
        <w:rPr>
          <w:rFonts w:ascii="Arial" w:hAnsi="Arial" w:cs="Arial"/>
          <w:sz w:val="24"/>
          <w:szCs w:val="24"/>
          <w:lang w:val="ro-RO"/>
        </w:rPr>
      </w:pPr>
      <w:r w:rsidRPr="00842809">
        <w:rPr>
          <w:rFonts w:ascii="Arial" w:hAnsi="Arial" w:cs="Arial"/>
          <w:i/>
          <w:sz w:val="24"/>
          <w:szCs w:val="24"/>
          <w:lang w:val="ro-RO"/>
        </w:rPr>
        <w:t xml:space="preserve"> </w:t>
      </w:r>
      <w:r w:rsidR="00C43B8D" w:rsidRPr="00842809">
        <w:rPr>
          <w:rFonts w:ascii="Arial" w:hAnsi="Arial" w:cs="Arial"/>
          <w:i/>
          <w:sz w:val="24"/>
          <w:szCs w:val="24"/>
          <w:lang w:val="ro-RO"/>
        </w:rPr>
        <w:t xml:space="preserve"> </w:t>
      </w:r>
      <w:r w:rsidR="00270861" w:rsidRPr="00842809">
        <w:rPr>
          <w:rFonts w:ascii="Arial" w:hAnsi="Arial" w:cs="Arial"/>
          <w:i/>
          <w:sz w:val="24"/>
          <w:szCs w:val="24"/>
          <w:lang w:val="ro-RO"/>
        </w:rPr>
        <w:t xml:space="preserve"> </w:t>
      </w:r>
      <w:r w:rsidRPr="00842809">
        <w:rPr>
          <w:rFonts w:ascii="Arial" w:hAnsi="Arial" w:cs="Arial"/>
          <w:sz w:val="24"/>
          <w:szCs w:val="24"/>
          <w:lang w:val="ro-RO"/>
        </w:rPr>
        <w:t xml:space="preserve">Deoarece zona în care se va executa lucrarea este în curs de dezvoltare și este amenajată (căi de acces, utilități etc.), pentru a permite și a facilita construcția de clădiri, precum și existența altor clădiri în construcție sau finalizate în zonă, lucrarea în cauză are impact redus asupra terenului și vecinătăților, iar impactul asupra sănătății umane este minim. </w:t>
      </w:r>
    </w:p>
    <w:p w:rsidR="00A632A5" w:rsidRPr="00842809" w:rsidRDefault="00A63D32" w:rsidP="00773776">
      <w:pPr>
        <w:spacing w:after="0" w:line="240" w:lineRule="auto"/>
        <w:ind w:firstLine="720"/>
        <w:jc w:val="both"/>
        <w:rPr>
          <w:rFonts w:ascii="Arial" w:hAnsi="Arial" w:cs="Arial"/>
          <w:sz w:val="24"/>
          <w:szCs w:val="24"/>
          <w:lang w:val="ro-RO"/>
        </w:rPr>
      </w:pPr>
      <w:r w:rsidRPr="00842809">
        <w:rPr>
          <w:rFonts w:ascii="Arial" w:hAnsi="Arial" w:cs="Arial"/>
          <w:sz w:val="24"/>
          <w:szCs w:val="24"/>
          <w:lang w:val="ro-RO"/>
        </w:rPr>
        <w:t xml:space="preserve"> </w:t>
      </w:r>
      <w:r w:rsidR="00270861" w:rsidRPr="00842809">
        <w:rPr>
          <w:rFonts w:ascii="Arial" w:hAnsi="Arial" w:cs="Arial"/>
          <w:sz w:val="24"/>
          <w:szCs w:val="24"/>
          <w:lang w:val="ro-RO"/>
        </w:rPr>
        <w:t xml:space="preserve"> </w:t>
      </w:r>
      <w:r w:rsidR="000819DB" w:rsidRPr="00842809">
        <w:rPr>
          <w:rFonts w:ascii="Arial" w:hAnsi="Arial" w:cs="Arial"/>
          <w:sz w:val="24"/>
          <w:szCs w:val="24"/>
          <w:lang w:val="ro-RO"/>
        </w:rPr>
        <w:t xml:space="preserve"> </w:t>
      </w:r>
      <w:r w:rsidRPr="00842809">
        <w:rPr>
          <w:rFonts w:ascii="Arial" w:hAnsi="Arial" w:cs="Arial"/>
          <w:sz w:val="24"/>
          <w:szCs w:val="24"/>
          <w:lang w:val="ro-RO"/>
        </w:rPr>
        <w:t>Se poate crea disconfort datorită lucrărilor de construcție, săpăturilor și circulației autovehiculelor necesare lucărilor de construire, dar acestea au un caracter izolat și frecvență redusă.</w:t>
      </w:r>
    </w:p>
    <w:p w:rsidR="00A63D32" w:rsidRPr="00842809" w:rsidRDefault="00A63D32" w:rsidP="00A63D32">
      <w:pPr>
        <w:spacing w:after="0" w:line="240" w:lineRule="auto"/>
        <w:ind w:firstLine="720"/>
        <w:jc w:val="both"/>
        <w:rPr>
          <w:rFonts w:ascii="Arial" w:hAnsi="Arial" w:cs="Arial"/>
          <w:bCs/>
          <w:sz w:val="24"/>
          <w:szCs w:val="24"/>
          <w:lang w:val="ro-RO"/>
        </w:rPr>
      </w:pPr>
      <w:r w:rsidRPr="00842809">
        <w:rPr>
          <w:rFonts w:ascii="Arial" w:hAnsi="Arial" w:cs="Arial"/>
          <w:sz w:val="24"/>
          <w:szCs w:val="24"/>
          <w:lang w:val="ro-RO"/>
        </w:rPr>
        <w:t xml:space="preserve">   </w:t>
      </w:r>
      <w:r w:rsidRPr="00842809">
        <w:rPr>
          <w:rFonts w:ascii="Arial" w:hAnsi="Arial" w:cs="Arial"/>
          <w:bCs/>
          <w:sz w:val="24"/>
          <w:szCs w:val="24"/>
          <w:lang w:val="ro-RO"/>
        </w:rPr>
        <w:t>d</w:t>
      </w:r>
      <w:r w:rsidRPr="00842809">
        <w:rPr>
          <w:rFonts w:ascii="Arial" w:hAnsi="Arial" w:cs="Arial"/>
          <w:bCs/>
          <w:sz w:val="24"/>
          <w:szCs w:val="24"/>
          <w:vertAlign w:val="subscript"/>
          <w:lang w:val="ro-RO"/>
        </w:rPr>
        <w:t>2</w:t>
      </w:r>
      <w:r w:rsidRPr="00842809">
        <w:rPr>
          <w:rFonts w:ascii="Arial" w:hAnsi="Arial" w:cs="Arial"/>
          <w:bCs/>
          <w:sz w:val="24"/>
          <w:szCs w:val="24"/>
          <w:lang w:val="ro-RO"/>
        </w:rPr>
        <w:t>) natura impactului: - redusă, pe perioada de execuţie şi funcţionare.</w:t>
      </w:r>
    </w:p>
    <w:p w:rsidR="000E4D86" w:rsidRPr="00842809" w:rsidRDefault="00A63D32" w:rsidP="002F5CC0">
      <w:pPr>
        <w:spacing w:after="0" w:line="240" w:lineRule="auto"/>
        <w:ind w:firstLine="720"/>
        <w:jc w:val="both"/>
        <w:rPr>
          <w:rFonts w:ascii="Arial" w:hAnsi="Arial" w:cs="Arial"/>
          <w:sz w:val="24"/>
          <w:szCs w:val="24"/>
          <w:lang w:val="ro-RO"/>
        </w:rPr>
      </w:pPr>
      <w:r w:rsidRPr="00842809">
        <w:rPr>
          <w:rFonts w:ascii="Arial" w:hAnsi="Arial" w:cs="Arial"/>
          <w:sz w:val="24"/>
          <w:szCs w:val="24"/>
          <w:lang w:val="ro-RO"/>
        </w:rPr>
        <w:t xml:space="preserve">   d</w:t>
      </w:r>
      <w:r w:rsidRPr="00842809">
        <w:rPr>
          <w:rFonts w:ascii="Arial" w:hAnsi="Arial" w:cs="Arial"/>
          <w:sz w:val="24"/>
          <w:szCs w:val="24"/>
          <w:vertAlign w:val="subscript"/>
          <w:lang w:val="ro-RO"/>
        </w:rPr>
        <w:t>3</w:t>
      </w:r>
      <w:r w:rsidRPr="00842809">
        <w:rPr>
          <w:rFonts w:ascii="Arial" w:hAnsi="Arial" w:cs="Arial"/>
          <w:sz w:val="24"/>
          <w:szCs w:val="24"/>
          <w:lang w:val="ro-RO"/>
        </w:rPr>
        <w:t>) natura transfrontalieră a impactului: - nu este cazul; amplasamentul proiectului nu se află în apropierea graniței cu alte țări, proiectul nu va influența calitatea aerului înconjurător al altei țări sau nu va genera emisii în ape care se genereze efecte pe teritoriul altui stat.</w:t>
      </w:r>
    </w:p>
    <w:p w:rsidR="00A63D32" w:rsidRPr="00842809" w:rsidRDefault="00A63D32" w:rsidP="00A63D32">
      <w:pPr>
        <w:spacing w:after="0" w:line="240" w:lineRule="auto"/>
        <w:ind w:firstLine="720"/>
        <w:jc w:val="both"/>
        <w:rPr>
          <w:rFonts w:ascii="Arial" w:hAnsi="Arial" w:cs="Arial"/>
          <w:sz w:val="24"/>
          <w:szCs w:val="24"/>
          <w:lang w:val="ro-RO"/>
        </w:rPr>
      </w:pPr>
      <w:r w:rsidRPr="00842809">
        <w:rPr>
          <w:rFonts w:ascii="Arial" w:hAnsi="Arial" w:cs="Arial"/>
          <w:b/>
          <w:bCs/>
          <w:sz w:val="24"/>
          <w:szCs w:val="24"/>
          <w:lang w:val="ro-RO"/>
        </w:rPr>
        <w:t>   </w:t>
      </w:r>
      <w:r w:rsidRPr="00842809">
        <w:rPr>
          <w:rFonts w:ascii="Arial" w:hAnsi="Arial" w:cs="Arial"/>
          <w:sz w:val="24"/>
          <w:szCs w:val="24"/>
          <w:lang w:val="ro-RO"/>
        </w:rPr>
        <w:t>d</w:t>
      </w:r>
      <w:r w:rsidRPr="00842809">
        <w:rPr>
          <w:rFonts w:ascii="Arial" w:hAnsi="Arial" w:cs="Arial"/>
          <w:sz w:val="24"/>
          <w:szCs w:val="24"/>
          <w:vertAlign w:val="subscript"/>
          <w:lang w:val="ro-RO"/>
        </w:rPr>
        <w:t>4</w:t>
      </w:r>
      <w:r w:rsidRPr="00842809">
        <w:rPr>
          <w:rFonts w:ascii="Arial" w:hAnsi="Arial" w:cs="Arial"/>
          <w:sz w:val="24"/>
          <w:szCs w:val="24"/>
          <w:lang w:val="ro-RO"/>
        </w:rPr>
        <w:t>) intensitatea şi complexitatea impactului: - va fi mică pe perioada de execuţie şi funcţionare;</w:t>
      </w:r>
    </w:p>
    <w:p w:rsidR="00C560B7" w:rsidRDefault="00A63D32" w:rsidP="00C331BB">
      <w:pPr>
        <w:spacing w:after="0" w:line="240" w:lineRule="auto"/>
        <w:ind w:firstLine="720"/>
        <w:jc w:val="both"/>
        <w:rPr>
          <w:rFonts w:ascii="Arial" w:hAnsi="Arial" w:cs="Arial"/>
          <w:sz w:val="24"/>
          <w:szCs w:val="24"/>
          <w:lang w:val="ro-RO"/>
        </w:rPr>
      </w:pPr>
      <w:r w:rsidRPr="00842809">
        <w:rPr>
          <w:rFonts w:ascii="Arial" w:hAnsi="Arial" w:cs="Arial"/>
          <w:b/>
          <w:bCs/>
          <w:sz w:val="24"/>
          <w:szCs w:val="24"/>
          <w:lang w:val="ro-RO"/>
        </w:rPr>
        <w:t>   </w:t>
      </w:r>
      <w:r w:rsidRPr="00842809">
        <w:rPr>
          <w:rFonts w:ascii="Arial" w:hAnsi="Arial" w:cs="Arial"/>
          <w:sz w:val="24"/>
          <w:szCs w:val="24"/>
          <w:lang w:val="ro-RO"/>
        </w:rPr>
        <w:t>d</w:t>
      </w:r>
      <w:r w:rsidRPr="00842809">
        <w:rPr>
          <w:rFonts w:ascii="Arial" w:hAnsi="Arial" w:cs="Arial"/>
          <w:sz w:val="24"/>
          <w:szCs w:val="24"/>
          <w:vertAlign w:val="subscript"/>
          <w:lang w:val="ro-RO"/>
        </w:rPr>
        <w:t>5</w:t>
      </w:r>
      <w:r w:rsidR="00626FE4" w:rsidRPr="00842809">
        <w:rPr>
          <w:rFonts w:ascii="Arial" w:hAnsi="Arial" w:cs="Arial"/>
          <w:sz w:val="24"/>
          <w:szCs w:val="24"/>
          <w:lang w:val="ro-RO"/>
        </w:rPr>
        <w:t xml:space="preserve">) </w:t>
      </w:r>
      <w:r w:rsidRPr="00842809">
        <w:rPr>
          <w:rFonts w:ascii="Arial" w:hAnsi="Arial" w:cs="Arial"/>
          <w:sz w:val="24"/>
          <w:szCs w:val="24"/>
          <w:lang w:val="ro-RO"/>
        </w:rPr>
        <w:t xml:space="preserve">probabilitatea impactului: - redusă, în condiţiile exploatării instalaţiilor în conformitate cu procedurile de lucru şi respectării măsurilor de reducere a impactului asupra factorilor de mediu propuse prin proiect;   </w:t>
      </w:r>
    </w:p>
    <w:p w:rsidR="00EE48D4" w:rsidRPr="00842809" w:rsidRDefault="00EE48D4" w:rsidP="00C331BB">
      <w:pPr>
        <w:spacing w:after="0" w:line="240" w:lineRule="auto"/>
        <w:ind w:firstLine="720"/>
        <w:jc w:val="both"/>
        <w:rPr>
          <w:rFonts w:ascii="Arial" w:hAnsi="Arial" w:cs="Arial"/>
          <w:sz w:val="24"/>
          <w:szCs w:val="24"/>
          <w:lang w:val="ro-RO"/>
        </w:rPr>
      </w:pPr>
    </w:p>
    <w:p w:rsidR="00A63D32" w:rsidRPr="00842809" w:rsidRDefault="00A63D32" w:rsidP="00A63D32">
      <w:pPr>
        <w:spacing w:after="0" w:line="240" w:lineRule="auto"/>
        <w:ind w:firstLine="720"/>
        <w:jc w:val="both"/>
        <w:rPr>
          <w:rFonts w:ascii="Arial" w:eastAsia="Times New Roman" w:hAnsi="Arial" w:cs="Arial"/>
          <w:sz w:val="24"/>
          <w:szCs w:val="24"/>
          <w:lang w:val="ro-RO" w:eastAsia="ro-RO"/>
        </w:rPr>
      </w:pPr>
      <w:r w:rsidRPr="00842809">
        <w:rPr>
          <w:rFonts w:ascii="Arial" w:hAnsi="Arial" w:cs="Arial"/>
          <w:sz w:val="24"/>
          <w:szCs w:val="24"/>
          <w:lang w:val="ro-RO"/>
        </w:rPr>
        <w:t xml:space="preserve">   d</w:t>
      </w:r>
      <w:r w:rsidRPr="00842809">
        <w:rPr>
          <w:rFonts w:ascii="Arial" w:hAnsi="Arial" w:cs="Arial"/>
          <w:sz w:val="24"/>
          <w:szCs w:val="24"/>
          <w:vertAlign w:val="subscript"/>
          <w:lang w:val="ro-RO"/>
        </w:rPr>
        <w:t>6</w:t>
      </w:r>
      <w:r w:rsidRPr="00842809">
        <w:rPr>
          <w:rFonts w:ascii="Arial" w:hAnsi="Arial" w:cs="Arial"/>
          <w:sz w:val="24"/>
          <w:szCs w:val="24"/>
          <w:lang w:val="ro-RO"/>
        </w:rPr>
        <w:t xml:space="preserve">) </w:t>
      </w:r>
      <w:r w:rsidRPr="00842809">
        <w:rPr>
          <w:rFonts w:ascii="Arial" w:hAnsi="Arial" w:cs="Arial"/>
          <w:noProof/>
          <w:sz w:val="24"/>
          <w:szCs w:val="24"/>
          <w:lang w:val="ro-RO"/>
        </w:rPr>
        <w:t xml:space="preserve">debutul, durata, frecvenţa şi reversibilitatea preconizate ale impactului: </w:t>
      </w:r>
      <w:r w:rsidRPr="00842809">
        <w:rPr>
          <w:rFonts w:ascii="Arial" w:hAnsi="Arial" w:cs="Arial"/>
          <w:sz w:val="24"/>
          <w:szCs w:val="24"/>
          <w:lang w:val="ro-RO"/>
        </w:rPr>
        <w:t>- perioada de expunere va fi redusă, întrucât poluanţii se vor manifesta doar pe amplasamentul unde au loc lucrări de execuţie. În perioada de execuţie a proiectului durata și frecvența impactului asupra factorilor de mediu va fi temporar și pe termen scurt.</w:t>
      </w:r>
      <w:r w:rsidRPr="00842809">
        <w:rPr>
          <w:rFonts w:ascii="Arial" w:eastAsia="Times New Roman" w:hAnsi="Arial" w:cs="Arial"/>
          <w:sz w:val="24"/>
          <w:szCs w:val="24"/>
          <w:lang w:val="ro-RO" w:eastAsia="ro-RO"/>
        </w:rPr>
        <w:t xml:space="preserve"> </w:t>
      </w:r>
    </w:p>
    <w:p w:rsidR="00A63D32" w:rsidRPr="00842809" w:rsidRDefault="00A63D32" w:rsidP="00A63D32">
      <w:pPr>
        <w:spacing w:after="0" w:line="240" w:lineRule="auto"/>
        <w:ind w:firstLine="720"/>
        <w:jc w:val="both"/>
        <w:rPr>
          <w:rFonts w:ascii="Arial" w:hAnsi="Arial" w:cs="Arial"/>
          <w:noProof/>
          <w:sz w:val="24"/>
          <w:szCs w:val="24"/>
          <w:lang w:val="ro-RO"/>
        </w:rPr>
      </w:pPr>
      <w:r w:rsidRPr="00842809">
        <w:rPr>
          <w:rFonts w:ascii="Arial" w:hAnsi="Arial" w:cs="Arial"/>
          <w:b/>
          <w:bCs/>
          <w:noProof/>
          <w:sz w:val="24"/>
          <w:szCs w:val="24"/>
          <w:lang w:val="ro-RO"/>
        </w:rPr>
        <w:t>   </w:t>
      </w:r>
      <w:r w:rsidRPr="00842809">
        <w:rPr>
          <w:rFonts w:ascii="Arial" w:hAnsi="Arial" w:cs="Arial"/>
          <w:sz w:val="24"/>
          <w:szCs w:val="24"/>
          <w:lang w:val="ro-RO"/>
        </w:rPr>
        <w:t>d</w:t>
      </w:r>
      <w:r w:rsidRPr="00842809">
        <w:rPr>
          <w:rFonts w:ascii="Arial" w:hAnsi="Arial" w:cs="Arial"/>
          <w:sz w:val="24"/>
          <w:szCs w:val="24"/>
          <w:vertAlign w:val="subscript"/>
          <w:lang w:val="ro-RO"/>
        </w:rPr>
        <w:t>7</w:t>
      </w:r>
      <w:r w:rsidRPr="00842809">
        <w:rPr>
          <w:rFonts w:ascii="Arial" w:hAnsi="Arial" w:cs="Arial"/>
          <w:sz w:val="24"/>
          <w:szCs w:val="24"/>
          <w:lang w:val="ro-RO"/>
        </w:rPr>
        <w:t>)</w:t>
      </w:r>
      <w:r w:rsidRPr="00842809">
        <w:rPr>
          <w:rFonts w:ascii="Arial" w:hAnsi="Arial" w:cs="Arial"/>
          <w:noProof/>
          <w:sz w:val="24"/>
          <w:szCs w:val="24"/>
          <w:lang w:val="ro-RO"/>
        </w:rPr>
        <w:t> cumularea impactului cu impactul altor proiecte existente şi/sau aprobate: - nu este cazul ;</w:t>
      </w:r>
    </w:p>
    <w:p w:rsidR="00C92D61" w:rsidRPr="00842809" w:rsidRDefault="00A63D32" w:rsidP="0092279A">
      <w:pPr>
        <w:spacing w:after="0" w:line="240" w:lineRule="auto"/>
        <w:ind w:firstLine="720"/>
        <w:jc w:val="both"/>
        <w:rPr>
          <w:rFonts w:ascii="Arial" w:hAnsi="Arial" w:cs="Arial"/>
          <w:noProof/>
          <w:sz w:val="24"/>
          <w:szCs w:val="24"/>
          <w:lang w:val="ro-RO"/>
        </w:rPr>
      </w:pPr>
      <w:r w:rsidRPr="00842809">
        <w:rPr>
          <w:rFonts w:ascii="Arial" w:hAnsi="Arial" w:cs="Arial"/>
          <w:sz w:val="24"/>
          <w:szCs w:val="24"/>
          <w:lang w:val="ro-RO"/>
        </w:rPr>
        <w:t xml:space="preserve">   d</w:t>
      </w:r>
      <w:r w:rsidRPr="00842809">
        <w:rPr>
          <w:rFonts w:ascii="Arial" w:hAnsi="Arial" w:cs="Arial"/>
          <w:sz w:val="24"/>
          <w:szCs w:val="24"/>
          <w:vertAlign w:val="subscript"/>
          <w:lang w:val="ro-RO"/>
        </w:rPr>
        <w:t>8</w:t>
      </w:r>
      <w:r w:rsidRPr="00842809">
        <w:rPr>
          <w:rFonts w:ascii="Arial" w:hAnsi="Arial" w:cs="Arial"/>
          <w:sz w:val="24"/>
          <w:szCs w:val="24"/>
          <w:lang w:val="ro-RO"/>
        </w:rPr>
        <w:t>)</w:t>
      </w:r>
      <w:r w:rsidRPr="00842809">
        <w:rPr>
          <w:rFonts w:ascii="Arial" w:hAnsi="Arial" w:cs="Arial"/>
          <w:noProof/>
          <w:sz w:val="24"/>
          <w:szCs w:val="24"/>
          <w:lang w:val="ro-RO"/>
        </w:rPr>
        <w:t> posibilitatea de reducere efectivă a impactului: - nu este cazul, respectarea legislației în vigoare și respectarea condițiilor din prezenta Decizie etapă de încadrare.</w:t>
      </w:r>
    </w:p>
    <w:p w:rsidR="00A63D32" w:rsidRPr="00842809" w:rsidRDefault="00A63D32" w:rsidP="00A63D32">
      <w:pPr>
        <w:autoSpaceDE w:val="0"/>
        <w:autoSpaceDN w:val="0"/>
        <w:adjustRightInd w:val="0"/>
        <w:spacing w:after="0" w:line="240" w:lineRule="auto"/>
        <w:jc w:val="both"/>
        <w:rPr>
          <w:rFonts w:ascii="Arial" w:hAnsi="Arial" w:cs="Arial"/>
          <w:b/>
          <w:sz w:val="24"/>
          <w:szCs w:val="24"/>
          <w:lang w:val="ro-RO"/>
        </w:rPr>
      </w:pPr>
      <w:r w:rsidRPr="00842809">
        <w:rPr>
          <w:rFonts w:ascii="Arial" w:hAnsi="Arial" w:cs="Arial"/>
          <w:b/>
          <w:sz w:val="24"/>
          <w:szCs w:val="24"/>
          <w:lang w:val="ro-RO"/>
        </w:rPr>
        <w:t xml:space="preserve">II. </w:t>
      </w:r>
      <w:r w:rsidRPr="00842809">
        <w:rPr>
          <w:rFonts w:ascii="Arial" w:hAnsi="Arial" w:cs="Arial"/>
          <w:b/>
          <w:noProof/>
          <w:sz w:val="24"/>
          <w:szCs w:val="24"/>
          <w:lang w:val="ro-RO"/>
        </w:rPr>
        <w:t xml:space="preserve">Motivele pe baza cărora s-a stabilit necesitatea </w:t>
      </w:r>
      <w:r w:rsidRPr="00842809">
        <w:rPr>
          <w:rFonts w:ascii="Arial" w:hAnsi="Arial" w:cs="Arial"/>
          <w:b/>
          <w:noProof/>
          <w:sz w:val="24"/>
          <w:szCs w:val="24"/>
          <w:u w:val="single"/>
          <w:lang w:val="ro-RO"/>
        </w:rPr>
        <w:t>neefectuării</w:t>
      </w:r>
      <w:r w:rsidRPr="00842809">
        <w:rPr>
          <w:rFonts w:ascii="Arial" w:hAnsi="Arial" w:cs="Arial"/>
          <w:b/>
          <w:noProof/>
          <w:sz w:val="24"/>
          <w:szCs w:val="24"/>
          <w:lang w:val="ro-RO"/>
        </w:rPr>
        <w:t xml:space="preserve"> evaluării adecvate sunt următoarele:</w:t>
      </w:r>
    </w:p>
    <w:p w:rsidR="00A63D32" w:rsidRPr="00842809" w:rsidRDefault="00A63D32" w:rsidP="004135AE">
      <w:pPr>
        <w:autoSpaceDE w:val="0"/>
        <w:autoSpaceDN w:val="0"/>
        <w:adjustRightInd w:val="0"/>
        <w:spacing w:after="0" w:line="240" w:lineRule="auto"/>
        <w:ind w:firstLine="720"/>
        <w:jc w:val="both"/>
        <w:rPr>
          <w:rFonts w:ascii="Arial" w:hAnsi="Arial" w:cs="Arial"/>
          <w:sz w:val="24"/>
          <w:szCs w:val="24"/>
          <w:lang w:val="ro-RO"/>
        </w:rPr>
      </w:pPr>
      <w:r w:rsidRPr="00842809">
        <w:rPr>
          <w:rFonts w:ascii="Arial" w:hAnsi="Arial" w:cs="Arial"/>
          <w:b/>
          <w:sz w:val="24"/>
          <w:szCs w:val="24"/>
          <w:lang w:val="ro-RO"/>
        </w:rPr>
        <w:t xml:space="preserve">- </w:t>
      </w:r>
      <w:r w:rsidRPr="00842809">
        <w:rPr>
          <w:rFonts w:ascii="Arial" w:hAnsi="Arial" w:cs="Arial"/>
          <w:sz w:val="24"/>
          <w:szCs w:val="24"/>
          <w:lang w:val="ro-RO"/>
        </w:rPr>
        <w:t>proiectul propus</w:t>
      </w:r>
      <w:r w:rsidRPr="00842809">
        <w:rPr>
          <w:rFonts w:ascii="Arial" w:hAnsi="Arial" w:cs="Arial"/>
          <w:b/>
          <w:sz w:val="24"/>
          <w:szCs w:val="24"/>
          <w:lang w:val="ro-RO"/>
        </w:rPr>
        <w:t xml:space="preserve"> </w:t>
      </w:r>
      <w:r w:rsidRPr="00842809">
        <w:rPr>
          <w:rFonts w:ascii="Arial" w:hAnsi="Arial" w:cs="Arial"/>
          <w:b/>
          <w:sz w:val="24"/>
          <w:szCs w:val="24"/>
          <w:u w:val="single"/>
          <w:lang w:val="ro-RO"/>
        </w:rPr>
        <w:t>nu intră</w:t>
      </w:r>
      <w:r w:rsidRPr="00842809">
        <w:rPr>
          <w:rFonts w:ascii="Arial" w:hAnsi="Arial" w:cs="Arial"/>
          <w:b/>
          <w:sz w:val="24"/>
          <w:szCs w:val="24"/>
          <w:lang w:val="ro-RO"/>
        </w:rPr>
        <w:t xml:space="preserve"> </w:t>
      </w:r>
      <w:r w:rsidRPr="00842809">
        <w:rPr>
          <w:rFonts w:ascii="Arial" w:hAnsi="Arial" w:cs="Arial"/>
          <w:sz w:val="24"/>
          <w:szCs w:val="24"/>
          <w:lang w:val="ro-RO"/>
        </w:rPr>
        <w:t>sub incidenţa art. 28  din Ordonanţa de Urgenţă a Guvernului nr. 57/2007 privind regimul ariilor naturale protejate, conservarea habitatelor naturale, a florei şi faunei sălbatice, aprobată cu modificări şi completări prin Legea nr. 49/2011, cu modificările şi completările ulterioare, deoarece amplasamentul proiectului nu este situat ȋn arii protejate de interes naţional, comunitar sau internațional, conform coordonatelor Stereo 70 prezentate în documentaţie;</w:t>
      </w:r>
    </w:p>
    <w:p w:rsidR="00495A99" w:rsidRPr="00842809" w:rsidRDefault="00495A99" w:rsidP="004135AE">
      <w:pPr>
        <w:autoSpaceDE w:val="0"/>
        <w:autoSpaceDN w:val="0"/>
        <w:adjustRightInd w:val="0"/>
        <w:spacing w:after="0" w:line="240" w:lineRule="auto"/>
        <w:ind w:firstLine="720"/>
        <w:jc w:val="both"/>
        <w:rPr>
          <w:rFonts w:ascii="Arial" w:hAnsi="Arial" w:cs="Arial"/>
          <w:sz w:val="24"/>
          <w:szCs w:val="24"/>
          <w:lang w:val="ro-RO"/>
        </w:rPr>
      </w:pPr>
    </w:p>
    <w:p w:rsidR="0040324C" w:rsidRPr="00842809" w:rsidRDefault="0040324C" w:rsidP="001B2C49">
      <w:pPr>
        <w:autoSpaceDE w:val="0"/>
        <w:autoSpaceDN w:val="0"/>
        <w:adjustRightInd w:val="0"/>
        <w:spacing w:after="0" w:line="240" w:lineRule="auto"/>
        <w:jc w:val="both"/>
        <w:rPr>
          <w:rFonts w:ascii="Arial" w:hAnsi="Arial" w:cs="Arial"/>
          <w:sz w:val="24"/>
          <w:szCs w:val="24"/>
          <w:lang w:val="ro-RO"/>
        </w:rPr>
      </w:pPr>
    </w:p>
    <w:p w:rsidR="00A63D32" w:rsidRPr="00842809" w:rsidRDefault="00A63D32" w:rsidP="00A63D32">
      <w:pPr>
        <w:autoSpaceDE w:val="0"/>
        <w:autoSpaceDN w:val="0"/>
        <w:adjustRightInd w:val="0"/>
        <w:spacing w:after="0" w:line="240" w:lineRule="auto"/>
        <w:jc w:val="both"/>
        <w:rPr>
          <w:rFonts w:ascii="Arial" w:hAnsi="Arial" w:cs="Arial"/>
          <w:b/>
          <w:noProof/>
          <w:sz w:val="24"/>
          <w:szCs w:val="24"/>
          <w:lang w:val="ro-RO"/>
        </w:rPr>
      </w:pPr>
      <w:r w:rsidRPr="00842809">
        <w:rPr>
          <w:rFonts w:ascii="Arial" w:hAnsi="Arial" w:cs="Arial"/>
          <w:b/>
          <w:sz w:val="24"/>
          <w:szCs w:val="24"/>
          <w:lang w:val="ro-RO"/>
        </w:rPr>
        <w:t xml:space="preserve">III. </w:t>
      </w:r>
      <w:r w:rsidRPr="00842809">
        <w:rPr>
          <w:rFonts w:ascii="Arial" w:hAnsi="Arial" w:cs="Arial"/>
          <w:b/>
          <w:noProof/>
          <w:sz w:val="24"/>
          <w:szCs w:val="24"/>
          <w:lang w:val="ro-RO"/>
        </w:rPr>
        <w:t xml:space="preserve">Motivele pe baza cărora s-a stabilit necesitatea </w:t>
      </w:r>
      <w:r w:rsidRPr="00842809">
        <w:rPr>
          <w:rFonts w:ascii="Arial" w:hAnsi="Arial" w:cs="Arial"/>
          <w:b/>
          <w:noProof/>
          <w:sz w:val="24"/>
          <w:szCs w:val="24"/>
          <w:u w:val="single"/>
          <w:lang w:val="ro-RO"/>
        </w:rPr>
        <w:t>neefectuării</w:t>
      </w:r>
      <w:r w:rsidRPr="00842809">
        <w:rPr>
          <w:rFonts w:ascii="Arial" w:hAnsi="Arial" w:cs="Arial"/>
          <w:b/>
          <w:noProof/>
          <w:sz w:val="24"/>
          <w:szCs w:val="24"/>
          <w:lang w:val="ro-RO"/>
        </w:rPr>
        <w:t xml:space="preserve"> evaluării impactului asupra corpurilor de apă sunt următoarele:</w:t>
      </w:r>
    </w:p>
    <w:p w:rsidR="00F26033" w:rsidRPr="00842809" w:rsidRDefault="00325254" w:rsidP="00404B0B">
      <w:pPr>
        <w:autoSpaceDE w:val="0"/>
        <w:autoSpaceDN w:val="0"/>
        <w:adjustRightInd w:val="0"/>
        <w:spacing w:after="0" w:line="240" w:lineRule="auto"/>
        <w:ind w:firstLine="720"/>
        <w:jc w:val="both"/>
        <w:rPr>
          <w:rFonts w:ascii="Arial" w:hAnsi="Arial" w:cs="Arial"/>
          <w:sz w:val="24"/>
          <w:szCs w:val="24"/>
          <w:lang w:val="ro-RO"/>
        </w:rPr>
      </w:pPr>
      <w:r w:rsidRPr="00842809">
        <w:rPr>
          <w:rFonts w:ascii="Arial" w:hAnsi="Arial" w:cs="Arial"/>
          <w:sz w:val="24"/>
          <w:szCs w:val="24"/>
          <w:lang w:val="ro-RO"/>
        </w:rPr>
        <w:t xml:space="preserve">- proiectul propus </w:t>
      </w:r>
      <w:r w:rsidRPr="00842809">
        <w:rPr>
          <w:rFonts w:ascii="Arial" w:hAnsi="Arial" w:cs="Arial"/>
          <w:sz w:val="24"/>
          <w:szCs w:val="24"/>
          <w:u w:val="single"/>
          <w:lang w:val="ro-RO"/>
        </w:rPr>
        <w:t xml:space="preserve"> </w:t>
      </w:r>
      <w:r w:rsidRPr="00842809">
        <w:rPr>
          <w:rFonts w:ascii="Arial" w:hAnsi="Arial" w:cs="Arial"/>
          <w:b/>
          <w:sz w:val="24"/>
          <w:szCs w:val="24"/>
          <w:u w:val="single"/>
          <w:lang w:val="ro-RO"/>
        </w:rPr>
        <w:t>intră</w:t>
      </w:r>
      <w:r w:rsidRPr="00842809">
        <w:rPr>
          <w:rFonts w:ascii="Arial" w:hAnsi="Arial" w:cs="Arial"/>
          <w:b/>
          <w:sz w:val="24"/>
          <w:szCs w:val="24"/>
          <w:lang w:val="ro-RO"/>
        </w:rPr>
        <w:t xml:space="preserve"> </w:t>
      </w:r>
      <w:r w:rsidRPr="00842809">
        <w:rPr>
          <w:rFonts w:ascii="Arial" w:hAnsi="Arial" w:cs="Arial"/>
          <w:sz w:val="24"/>
          <w:szCs w:val="24"/>
          <w:lang w:val="ro-RO"/>
        </w:rPr>
        <w:t>sub incidenţa prevederilor art. 48 şi 54 din Legea apelor nr. 107/1996, cu modificările şi completările ulterioare ;</w:t>
      </w:r>
    </w:p>
    <w:p w:rsidR="00325254" w:rsidRDefault="00325254" w:rsidP="00325254">
      <w:pPr>
        <w:spacing w:after="0" w:line="240" w:lineRule="auto"/>
        <w:jc w:val="both"/>
        <w:rPr>
          <w:rFonts w:ascii="Arial" w:eastAsia="Times New Roman" w:hAnsi="Arial" w:cs="Arial"/>
          <w:bCs/>
          <w:color w:val="000000"/>
          <w:sz w:val="24"/>
          <w:szCs w:val="24"/>
          <w:lang w:val="ro-RO"/>
        </w:rPr>
      </w:pPr>
      <w:r w:rsidRPr="00842809">
        <w:rPr>
          <w:rFonts w:ascii="Arial" w:eastAsia="Times New Roman" w:hAnsi="Arial" w:cs="Arial"/>
          <w:bCs/>
          <w:color w:val="000000"/>
          <w:sz w:val="24"/>
          <w:szCs w:val="24"/>
          <w:lang w:val="ro-RO"/>
        </w:rPr>
        <w:t xml:space="preserve">          - în conformitate cu decizia: pentru proiectul propus  </w:t>
      </w:r>
      <w:r w:rsidRPr="00842809">
        <w:rPr>
          <w:rFonts w:ascii="Arial" w:eastAsia="Times New Roman" w:hAnsi="Arial" w:cs="Arial"/>
          <w:bCs/>
          <w:color w:val="000000"/>
          <w:sz w:val="24"/>
          <w:szCs w:val="24"/>
          <w:u w:val="single"/>
          <w:lang w:val="ro-RO"/>
        </w:rPr>
        <w:t>nu este necesara elaborarea SEICA</w:t>
      </w:r>
      <w:r w:rsidRPr="00842809">
        <w:rPr>
          <w:rFonts w:ascii="Arial" w:eastAsia="Times New Roman" w:hAnsi="Arial" w:cs="Arial"/>
          <w:bCs/>
          <w:color w:val="000000"/>
          <w:sz w:val="24"/>
          <w:szCs w:val="24"/>
          <w:lang w:val="ro-RO"/>
        </w:rPr>
        <w:t>, decizie eliberata de catre Administratia Nationala „ Apele Romane „ - Administratia Bazinala de Apa Somes Tisa - Sistemul de Gospodarire a Apelor Salaj, înregistrata la APM S</w:t>
      </w:r>
      <w:r w:rsidR="00676709" w:rsidRPr="00842809">
        <w:rPr>
          <w:rFonts w:ascii="Arial" w:eastAsia="Times New Roman" w:hAnsi="Arial" w:cs="Arial"/>
          <w:bCs/>
          <w:color w:val="000000"/>
          <w:sz w:val="24"/>
          <w:szCs w:val="24"/>
          <w:lang w:val="ro-RO"/>
        </w:rPr>
        <w:t xml:space="preserve">alaj cu </w:t>
      </w:r>
      <w:r w:rsidR="007B3DCA" w:rsidRPr="00842809">
        <w:rPr>
          <w:rFonts w:ascii="Arial" w:eastAsia="Times New Roman" w:hAnsi="Arial" w:cs="Arial"/>
          <w:bCs/>
          <w:color w:val="000000"/>
          <w:sz w:val="24"/>
          <w:szCs w:val="24"/>
          <w:lang w:val="ro-RO"/>
        </w:rPr>
        <w:t xml:space="preserve">nr. </w:t>
      </w:r>
      <w:r w:rsidR="00B479F6">
        <w:rPr>
          <w:rFonts w:ascii="Arial" w:eastAsia="Times New Roman" w:hAnsi="Arial" w:cs="Arial"/>
          <w:bCs/>
          <w:sz w:val="24"/>
          <w:szCs w:val="24"/>
          <w:lang w:val="ro-RO"/>
        </w:rPr>
        <w:t>29</w:t>
      </w:r>
      <w:r w:rsidR="001B0553" w:rsidRPr="00842809">
        <w:rPr>
          <w:rFonts w:ascii="Arial" w:eastAsia="Times New Roman" w:hAnsi="Arial" w:cs="Arial"/>
          <w:bCs/>
          <w:sz w:val="24"/>
          <w:szCs w:val="24"/>
          <w:lang w:val="ro-RO"/>
        </w:rPr>
        <w:t>/</w:t>
      </w:r>
      <w:r w:rsidR="00B479F6">
        <w:rPr>
          <w:rFonts w:ascii="Arial" w:eastAsia="Times New Roman" w:hAnsi="Arial" w:cs="Arial"/>
          <w:bCs/>
          <w:sz w:val="24"/>
          <w:szCs w:val="24"/>
          <w:lang w:val="ro-RO"/>
        </w:rPr>
        <w:t>25.</w:t>
      </w:r>
      <w:r w:rsidR="00C45798">
        <w:rPr>
          <w:rFonts w:ascii="Arial" w:eastAsia="Times New Roman" w:hAnsi="Arial" w:cs="Arial"/>
          <w:bCs/>
          <w:sz w:val="24"/>
          <w:szCs w:val="24"/>
          <w:lang w:val="ro-RO"/>
        </w:rPr>
        <w:t>0</w:t>
      </w:r>
      <w:r w:rsidR="00B479F6">
        <w:rPr>
          <w:rFonts w:ascii="Arial" w:eastAsia="Times New Roman" w:hAnsi="Arial" w:cs="Arial"/>
          <w:bCs/>
          <w:sz w:val="24"/>
          <w:szCs w:val="24"/>
          <w:lang w:val="ro-RO"/>
        </w:rPr>
        <w:t>5</w:t>
      </w:r>
      <w:r w:rsidR="00A2283E" w:rsidRPr="00842809">
        <w:rPr>
          <w:rFonts w:ascii="Arial" w:eastAsia="Times New Roman" w:hAnsi="Arial" w:cs="Arial"/>
          <w:bCs/>
          <w:sz w:val="24"/>
          <w:szCs w:val="24"/>
          <w:lang w:val="ro-RO"/>
        </w:rPr>
        <w:t>.2022</w:t>
      </w:r>
      <w:r w:rsidRPr="00842809">
        <w:rPr>
          <w:rFonts w:ascii="Arial" w:eastAsia="Times New Roman" w:hAnsi="Arial" w:cs="Arial"/>
          <w:bCs/>
          <w:sz w:val="24"/>
          <w:szCs w:val="24"/>
          <w:lang w:val="ro-RO"/>
        </w:rPr>
        <w:t xml:space="preserve">, </w:t>
      </w:r>
      <w:r w:rsidRPr="00842809">
        <w:rPr>
          <w:rFonts w:ascii="Arial" w:eastAsia="Times New Roman" w:hAnsi="Arial" w:cs="Arial"/>
          <w:bCs/>
          <w:color w:val="000000"/>
          <w:sz w:val="24"/>
          <w:szCs w:val="24"/>
          <w:lang w:val="ro-RO"/>
        </w:rPr>
        <w:t>decizie justificata prin urmatoarele: realizarea lucrarilor prezentate în proiect nu are influenta asupra corpului de apa ;</w:t>
      </w:r>
    </w:p>
    <w:p w:rsidR="00AA1528" w:rsidRDefault="00AA1528" w:rsidP="00325254">
      <w:pPr>
        <w:spacing w:after="0" w:line="240" w:lineRule="auto"/>
        <w:jc w:val="both"/>
        <w:rPr>
          <w:rFonts w:ascii="Arial" w:eastAsia="Times New Roman" w:hAnsi="Arial" w:cs="Arial"/>
          <w:bCs/>
          <w:color w:val="000000"/>
          <w:sz w:val="24"/>
          <w:szCs w:val="24"/>
          <w:lang w:val="ro-RO"/>
        </w:rPr>
      </w:pPr>
    </w:p>
    <w:p w:rsidR="00AA1528" w:rsidRPr="00842809" w:rsidRDefault="00AA1528" w:rsidP="00325254">
      <w:pPr>
        <w:spacing w:after="0" w:line="240" w:lineRule="auto"/>
        <w:jc w:val="both"/>
        <w:rPr>
          <w:rFonts w:ascii="Arial" w:eastAsia="Times New Roman" w:hAnsi="Arial" w:cs="Arial"/>
          <w:bCs/>
          <w:color w:val="000000"/>
          <w:sz w:val="24"/>
          <w:szCs w:val="24"/>
          <w:lang w:val="ro-RO"/>
        </w:rPr>
      </w:pPr>
    </w:p>
    <w:p w:rsidR="00325254" w:rsidRPr="002A58FF" w:rsidRDefault="00325254" w:rsidP="007C0EBF">
      <w:pPr>
        <w:autoSpaceDE w:val="0"/>
        <w:autoSpaceDN w:val="0"/>
        <w:adjustRightInd w:val="0"/>
        <w:spacing w:after="0" w:line="240" w:lineRule="auto"/>
        <w:jc w:val="both"/>
        <w:rPr>
          <w:rFonts w:ascii="Arial" w:hAnsi="Arial" w:cs="Arial"/>
          <w:b/>
          <w:noProof/>
          <w:sz w:val="24"/>
          <w:szCs w:val="24"/>
          <w:lang w:val="ro-RO" w:eastAsia="x-none"/>
        </w:rPr>
      </w:pPr>
      <w:r w:rsidRPr="002A58FF">
        <w:rPr>
          <w:rFonts w:ascii="Arial" w:hAnsi="Arial" w:cs="Arial"/>
          <w:b/>
          <w:noProof/>
          <w:sz w:val="24"/>
          <w:szCs w:val="24"/>
          <w:lang w:val="ro-RO" w:eastAsia="x-none"/>
        </w:rPr>
        <w:t xml:space="preserve">-  Respectarea masurilor si conditiilor de realizare a proiectului în conformitate cu  </w:t>
      </w:r>
      <w:r w:rsidR="002E7A77" w:rsidRPr="002A58FF">
        <w:rPr>
          <w:rFonts w:ascii="Arial" w:hAnsi="Arial" w:cs="Arial"/>
          <w:b/>
          <w:noProof/>
          <w:sz w:val="24"/>
          <w:szCs w:val="24"/>
          <w:lang w:val="ro-RO" w:eastAsia="x-none"/>
        </w:rPr>
        <w:t>Avizul de Gospodarire</w:t>
      </w:r>
      <w:r w:rsidR="006643C4" w:rsidRPr="002A58FF">
        <w:rPr>
          <w:rFonts w:ascii="Arial" w:hAnsi="Arial" w:cs="Arial"/>
          <w:b/>
          <w:noProof/>
          <w:sz w:val="24"/>
          <w:szCs w:val="24"/>
          <w:lang w:val="ro-RO" w:eastAsia="x-none"/>
        </w:rPr>
        <w:t xml:space="preserve"> </w:t>
      </w:r>
      <w:r w:rsidR="002E7A77" w:rsidRPr="002A58FF">
        <w:rPr>
          <w:rFonts w:ascii="Arial" w:hAnsi="Arial" w:cs="Arial"/>
          <w:b/>
          <w:noProof/>
          <w:sz w:val="24"/>
          <w:szCs w:val="24"/>
          <w:lang w:val="ro-RO" w:eastAsia="x-none"/>
        </w:rPr>
        <w:t xml:space="preserve"> a </w:t>
      </w:r>
      <w:r w:rsidR="006643C4" w:rsidRPr="002A58FF">
        <w:rPr>
          <w:rFonts w:ascii="Arial" w:hAnsi="Arial" w:cs="Arial"/>
          <w:b/>
          <w:noProof/>
          <w:sz w:val="24"/>
          <w:szCs w:val="24"/>
          <w:lang w:val="ro-RO" w:eastAsia="x-none"/>
        </w:rPr>
        <w:t xml:space="preserve"> </w:t>
      </w:r>
      <w:r w:rsidR="002E7A77" w:rsidRPr="002A58FF">
        <w:rPr>
          <w:rFonts w:ascii="Arial" w:hAnsi="Arial" w:cs="Arial"/>
          <w:b/>
          <w:noProof/>
          <w:sz w:val="24"/>
          <w:szCs w:val="24"/>
          <w:lang w:val="ro-RO" w:eastAsia="x-none"/>
        </w:rPr>
        <w:t xml:space="preserve">Apelor </w:t>
      </w:r>
      <w:r w:rsidR="00613A9B" w:rsidRPr="002A58FF">
        <w:rPr>
          <w:rFonts w:ascii="Arial" w:hAnsi="Arial" w:cs="Arial"/>
          <w:b/>
          <w:noProof/>
          <w:sz w:val="24"/>
          <w:szCs w:val="24"/>
          <w:lang w:val="ro-RO" w:eastAsia="x-none"/>
        </w:rPr>
        <w:t xml:space="preserve"> </w:t>
      </w:r>
      <w:r w:rsidR="00B94F84" w:rsidRPr="002A58FF">
        <w:rPr>
          <w:rFonts w:ascii="Arial" w:hAnsi="Arial" w:cs="Arial"/>
          <w:b/>
          <w:noProof/>
          <w:sz w:val="24"/>
          <w:szCs w:val="24"/>
          <w:lang w:val="ro-RO" w:eastAsia="x-none"/>
        </w:rPr>
        <w:t>( Proiect )</w:t>
      </w:r>
      <w:r w:rsidRPr="002A58FF">
        <w:rPr>
          <w:rFonts w:ascii="Arial" w:hAnsi="Arial" w:cs="Arial"/>
          <w:b/>
          <w:noProof/>
          <w:sz w:val="24"/>
          <w:szCs w:val="24"/>
          <w:lang w:val="ro-RO" w:eastAsia="x-none"/>
        </w:rPr>
        <w:t xml:space="preserve">, eliberat </w:t>
      </w:r>
      <w:r w:rsidR="006643C4" w:rsidRPr="002A58FF">
        <w:rPr>
          <w:rFonts w:ascii="Arial" w:hAnsi="Arial" w:cs="Arial"/>
          <w:b/>
          <w:noProof/>
          <w:sz w:val="24"/>
          <w:szCs w:val="24"/>
          <w:lang w:val="ro-RO" w:eastAsia="x-none"/>
        </w:rPr>
        <w:t xml:space="preserve"> </w:t>
      </w:r>
      <w:r w:rsidRPr="002A58FF">
        <w:rPr>
          <w:rFonts w:ascii="Arial" w:hAnsi="Arial" w:cs="Arial"/>
          <w:b/>
          <w:noProof/>
          <w:sz w:val="24"/>
          <w:szCs w:val="24"/>
          <w:lang w:val="ro-RO" w:eastAsia="x-none"/>
        </w:rPr>
        <w:t>de Administratia  Nationala „ Apele Române „ Administratia Bazinala de Apa Somes Tisa  - Sistemul de Gospodarire a Apelor Sălaj, astfel:</w:t>
      </w:r>
    </w:p>
    <w:p w:rsidR="00330E6B" w:rsidRPr="00330E6B" w:rsidRDefault="00330E6B" w:rsidP="004E3C64">
      <w:pPr>
        <w:numPr>
          <w:ilvl w:val="0"/>
          <w:numId w:val="38"/>
        </w:numPr>
        <w:spacing w:after="0" w:line="240" w:lineRule="auto"/>
        <w:ind w:left="0" w:firstLine="426"/>
        <w:jc w:val="both"/>
        <w:rPr>
          <w:rFonts w:ascii="Arial" w:eastAsiaTheme="minorHAnsi" w:hAnsi="Arial" w:cs="Arial"/>
          <w:lang w:val="ro-RO"/>
        </w:rPr>
      </w:pPr>
      <w:proofErr w:type="spellStart"/>
      <w:r w:rsidRPr="00330E6B">
        <w:rPr>
          <w:rFonts w:ascii="Arial" w:eastAsiaTheme="minorHAnsi" w:hAnsi="Arial" w:cs="Arial"/>
          <w:lang w:val="es-ES"/>
        </w:rPr>
        <w:t>Începerea</w:t>
      </w:r>
      <w:proofErr w:type="spellEnd"/>
      <w:r w:rsidRPr="00330E6B">
        <w:rPr>
          <w:rFonts w:ascii="Arial" w:eastAsiaTheme="minorHAnsi" w:hAnsi="Arial" w:cs="Arial"/>
          <w:lang w:val="es-ES"/>
        </w:rPr>
        <w:t xml:space="preserve"> </w:t>
      </w:r>
      <w:proofErr w:type="spellStart"/>
      <w:r w:rsidRPr="00330E6B">
        <w:rPr>
          <w:rFonts w:ascii="Arial" w:eastAsiaTheme="minorHAnsi" w:hAnsi="Arial" w:cs="Arial"/>
          <w:lang w:val="es-ES"/>
        </w:rPr>
        <w:t>execuţiei</w:t>
      </w:r>
      <w:proofErr w:type="spellEnd"/>
      <w:r w:rsidRPr="00330E6B">
        <w:rPr>
          <w:rFonts w:ascii="Arial" w:eastAsiaTheme="minorHAnsi" w:hAnsi="Arial" w:cs="Arial"/>
          <w:lang w:val="es-ES"/>
        </w:rPr>
        <w:t xml:space="preserve"> se va </w:t>
      </w:r>
      <w:proofErr w:type="spellStart"/>
      <w:r w:rsidRPr="00330E6B">
        <w:rPr>
          <w:rFonts w:ascii="Arial" w:eastAsiaTheme="minorHAnsi" w:hAnsi="Arial" w:cs="Arial"/>
          <w:lang w:val="es-ES"/>
        </w:rPr>
        <w:t>anunţa</w:t>
      </w:r>
      <w:proofErr w:type="spellEnd"/>
      <w:r w:rsidRPr="00330E6B">
        <w:rPr>
          <w:rFonts w:ascii="Arial" w:eastAsiaTheme="minorHAnsi" w:hAnsi="Arial" w:cs="Arial"/>
          <w:lang w:val="es-ES"/>
        </w:rPr>
        <w:t xml:space="preserve"> </w:t>
      </w:r>
      <w:proofErr w:type="spellStart"/>
      <w:r w:rsidRPr="00330E6B">
        <w:rPr>
          <w:rFonts w:ascii="Arial" w:eastAsiaTheme="minorHAnsi" w:hAnsi="Arial" w:cs="Arial"/>
          <w:lang w:val="es-ES"/>
        </w:rPr>
        <w:t>cu</w:t>
      </w:r>
      <w:proofErr w:type="spellEnd"/>
      <w:r w:rsidRPr="00330E6B">
        <w:rPr>
          <w:rFonts w:ascii="Arial" w:eastAsiaTheme="minorHAnsi" w:hAnsi="Arial" w:cs="Arial"/>
          <w:lang w:val="es-ES"/>
        </w:rPr>
        <w:t xml:space="preserve"> 10 </w:t>
      </w:r>
      <w:proofErr w:type="spellStart"/>
      <w:r w:rsidRPr="00330E6B">
        <w:rPr>
          <w:rFonts w:ascii="Arial" w:eastAsiaTheme="minorHAnsi" w:hAnsi="Arial" w:cs="Arial"/>
          <w:lang w:val="es-ES"/>
        </w:rPr>
        <w:t>zile</w:t>
      </w:r>
      <w:proofErr w:type="spellEnd"/>
      <w:r w:rsidRPr="00330E6B">
        <w:rPr>
          <w:rFonts w:ascii="Arial" w:eastAsiaTheme="minorHAnsi" w:hAnsi="Arial" w:cs="Arial"/>
          <w:lang w:val="es-ES"/>
        </w:rPr>
        <w:t xml:space="preserve"> </w:t>
      </w:r>
      <w:proofErr w:type="spellStart"/>
      <w:r w:rsidRPr="00330E6B">
        <w:rPr>
          <w:rFonts w:ascii="Arial" w:eastAsiaTheme="minorHAnsi" w:hAnsi="Arial" w:cs="Arial"/>
          <w:lang w:val="es-ES"/>
        </w:rPr>
        <w:t>înainte</w:t>
      </w:r>
      <w:proofErr w:type="spellEnd"/>
      <w:r w:rsidRPr="00330E6B">
        <w:rPr>
          <w:rFonts w:ascii="Arial" w:eastAsiaTheme="minorHAnsi" w:hAnsi="Arial" w:cs="Arial"/>
          <w:lang w:val="es-ES"/>
        </w:rPr>
        <w:t xml:space="preserve"> la </w:t>
      </w:r>
      <w:proofErr w:type="spellStart"/>
      <w:r w:rsidRPr="00330E6B">
        <w:rPr>
          <w:rFonts w:ascii="Arial" w:eastAsiaTheme="minorHAnsi" w:hAnsi="Arial" w:cs="Arial"/>
          <w:lang w:val="es-ES"/>
        </w:rPr>
        <w:t>Sistemul</w:t>
      </w:r>
      <w:proofErr w:type="spellEnd"/>
      <w:r w:rsidRPr="00330E6B">
        <w:rPr>
          <w:rFonts w:ascii="Arial" w:eastAsiaTheme="minorHAnsi" w:hAnsi="Arial" w:cs="Arial"/>
          <w:lang w:val="es-ES"/>
        </w:rPr>
        <w:t xml:space="preserve"> de </w:t>
      </w:r>
      <w:proofErr w:type="spellStart"/>
      <w:r w:rsidRPr="00330E6B">
        <w:rPr>
          <w:rFonts w:ascii="Arial" w:eastAsiaTheme="minorHAnsi" w:hAnsi="Arial" w:cs="Arial"/>
          <w:lang w:val="es-ES"/>
        </w:rPr>
        <w:t>Gospodărire</w:t>
      </w:r>
      <w:proofErr w:type="spellEnd"/>
      <w:r w:rsidRPr="00330E6B">
        <w:rPr>
          <w:rFonts w:ascii="Arial" w:eastAsiaTheme="minorHAnsi" w:hAnsi="Arial" w:cs="Arial"/>
          <w:lang w:val="es-ES"/>
        </w:rPr>
        <w:t xml:space="preserve"> a </w:t>
      </w:r>
      <w:proofErr w:type="spellStart"/>
      <w:r w:rsidRPr="00330E6B">
        <w:rPr>
          <w:rFonts w:ascii="Arial" w:eastAsiaTheme="minorHAnsi" w:hAnsi="Arial" w:cs="Arial"/>
          <w:lang w:val="es-ES"/>
        </w:rPr>
        <w:t>Apelor</w:t>
      </w:r>
      <w:proofErr w:type="spellEnd"/>
      <w:r w:rsidRPr="00330E6B">
        <w:rPr>
          <w:rFonts w:ascii="Arial" w:eastAsiaTheme="minorHAnsi" w:hAnsi="Arial" w:cs="Arial"/>
          <w:lang w:val="es-ES"/>
        </w:rPr>
        <w:t xml:space="preserve"> Sălaj.</w:t>
      </w:r>
    </w:p>
    <w:p w:rsidR="00330E6B" w:rsidRPr="00330E6B" w:rsidRDefault="00330E6B" w:rsidP="004E3C64">
      <w:pPr>
        <w:numPr>
          <w:ilvl w:val="0"/>
          <w:numId w:val="38"/>
        </w:numPr>
        <w:spacing w:after="0" w:line="240" w:lineRule="auto"/>
        <w:ind w:left="0" w:firstLine="426"/>
        <w:jc w:val="both"/>
        <w:rPr>
          <w:rFonts w:ascii="Arial" w:eastAsiaTheme="minorHAnsi" w:hAnsi="Arial" w:cs="Arial"/>
          <w:lang w:val="ro-RO"/>
        </w:rPr>
      </w:pPr>
      <w:r w:rsidRPr="00330E6B">
        <w:rPr>
          <w:rFonts w:ascii="Arial" w:eastAsiaTheme="minorHAnsi" w:hAnsi="Arial" w:cs="Arial"/>
          <w:lang w:val="es-ES"/>
        </w:rPr>
        <w:t xml:space="preserve">Pe </w:t>
      </w:r>
      <w:proofErr w:type="spellStart"/>
      <w:r w:rsidRPr="00330E6B">
        <w:rPr>
          <w:rFonts w:ascii="Arial" w:eastAsiaTheme="minorHAnsi" w:hAnsi="Arial" w:cs="Arial"/>
          <w:lang w:val="es-ES"/>
        </w:rPr>
        <w:t>parcursul</w:t>
      </w:r>
      <w:proofErr w:type="spellEnd"/>
      <w:r w:rsidRPr="00330E6B">
        <w:rPr>
          <w:rFonts w:ascii="Arial" w:eastAsiaTheme="minorHAnsi" w:hAnsi="Arial" w:cs="Arial"/>
          <w:lang w:val="es-ES"/>
        </w:rPr>
        <w:t xml:space="preserve"> </w:t>
      </w:r>
      <w:proofErr w:type="spellStart"/>
      <w:r w:rsidRPr="00330E6B">
        <w:rPr>
          <w:rFonts w:ascii="Arial" w:eastAsiaTheme="minorHAnsi" w:hAnsi="Arial" w:cs="Arial"/>
          <w:lang w:val="es-ES"/>
        </w:rPr>
        <w:t>execuției</w:t>
      </w:r>
      <w:proofErr w:type="spellEnd"/>
      <w:r w:rsidRPr="00330E6B">
        <w:rPr>
          <w:rFonts w:ascii="Arial" w:eastAsiaTheme="minorHAnsi" w:hAnsi="Arial" w:cs="Arial"/>
          <w:lang w:val="es-ES"/>
        </w:rPr>
        <w:t xml:space="preserve"> </w:t>
      </w:r>
      <w:proofErr w:type="spellStart"/>
      <w:r w:rsidRPr="00330E6B">
        <w:rPr>
          <w:rFonts w:ascii="Arial" w:eastAsiaTheme="minorHAnsi" w:hAnsi="Arial" w:cs="Arial"/>
          <w:lang w:val="es-ES"/>
        </w:rPr>
        <w:t>lucrărilor</w:t>
      </w:r>
      <w:proofErr w:type="spellEnd"/>
      <w:r w:rsidRPr="00330E6B">
        <w:rPr>
          <w:rFonts w:ascii="Arial" w:eastAsiaTheme="minorHAnsi" w:hAnsi="Arial" w:cs="Arial"/>
          <w:lang w:val="es-ES"/>
        </w:rPr>
        <w:t xml:space="preserve"> </w:t>
      </w:r>
      <w:proofErr w:type="spellStart"/>
      <w:r w:rsidRPr="00330E6B">
        <w:rPr>
          <w:rFonts w:ascii="Arial" w:eastAsiaTheme="minorHAnsi" w:hAnsi="Arial" w:cs="Arial"/>
          <w:lang w:val="es-ES"/>
        </w:rPr>
        <w:t>constructorul</w:t>
      </w:r>
      <w:proofErr w:type="spellEnd"/>
      <w:r w:rsidRPr="00330E6B">
        <w:rPr>
          <w:rFonts w:ascii="Arial" w:eastAsiaTheme="minorHAnsi" w:hAnsi="Arial" w:cs="Arial"/>
          <w:lang w:val="es-ES"/>
        </w:rPr>
        <w:t xml:space="preserve"> </w:t>
      </w:r>
      <w:proofErr w:type="spellStart"/>
      <w:r w:rsidRPr="00330E6B">
        <w:rPr>
          <w:rFonts w:ascii="Arial" w:eastAsiaTheme="minorHAnsi" w:hAnsi="Arial" w:cs="Arial"/>
          <w:lang w:val="es-ES"/>
        </w:rPr>
        <w:t>și</w:t>
      </w:r>
      <w:proofErr w:type="spellEnd"/>
      <w:r w:rsidRPr="00330E6B">
        <w:rPr>
          <w:rFonts w:ascii="Arial" w:eastAsiaTheme="minorHAnsi" w:hAnsi="Arial" w:cs="Arial"/>
          <w:lang w:val="es-ES"/>
        </w:rPr>
        <w:t xml:space="preserve"> </w:t>
      </w:r>
      <w:proofErr w:type="spellStart"/>
      <w:r w:rsidRPr="00330E6B">
        <w:rPr>
          <w:rFonts w:ascii="Arial" w:eastAsiaTheme="minorHAnsi" w:hAnsi="Arial" w:cs="Arial"/>
          <w:lang w:val="es-ES"/>
        </w:rPr>
        <w:t>beneficiarul</w:t>
      </w:r>
      <w:proofErr w:type="spellEnd"/>
      <w:r w:rsidRPr="00330E6B">
        <w:rPr>
          <w:rFonts w:ascii="Arial" w:eastAsiaTheme="minorHAnsi" w:hAnsi="Arial" w:cs="Arial"/>
          <w:lang w:val="es-ES"/>
        </w:rPr>
        <w:t xml:space="preserve"> </w:t>
      </w:r>
      <w:proofErr w:type="spellStart"/>
      <w:r w:rsidRPr="00330E6B">
        <w:rPr>
          <w:rFonts w:ascii="Arial" w:eastAsiaTheme="minorHAnsi" w:hAnsi="Arial" w:cs="Arial"/>
          <w:lang w:val="es-ES"/>
        </w:rPr>
        <w:t>au</w:t>
      </w:r>
      <w:proofErr w:type="spellEnd"/>
      <w:r w:rsidRPr="00330E6B">
        <w:rPr>
          <w:rFonts w:ascii="Arial" w:eastAsiaTheme="minorHAnsi" w:hAnsi="Arial" w:cs="Arial"/>
          <w:lang w:val="es-ES"/>
        </w:rPr>
        <w:t xml:space="preserve"> </w:t>
      </w:r>
      <w:proofErr w:type="spellStart"/>
      <w:r w:rsidRPr="00330E6B">
        <w:rPr>
          <w:rFonts w:ascii="Arial" w:eastAsiaTheme="minorHAnsi" w:hAnsi="Arial" w:cs="Arial"/>
          <w:lang w:val="es-ES"/>
        </w:rPr>
        <w:t>obligația</w:t>
      </w:r>
      <w:proofErr w:type="spellEnd"/>
      <w:r w:rsidRPr="00330E6B">
        <w:rPr>
          <w:rFonts w:ascii="Arial" w:eastAsiaTheme="minorHAnsi" w:hAnsi="Arial" w:cs="Arial"/>
          <w:lang w:val="es-ES"/>
        </w:rPr>
        <w:t xml:space="preserve"> de a </w:t>
      </w:r>
      <w:proofErr w:type="spellStart"/>
      <w:r w:rsidRPr="00330E6B">
        <w:rPr>
          <w:rFonts w:ascii="Arial" w:eastAsiaTheme="minorHAnsi" w:hAnsi="Arial" w:cs="Arial"/>
          <w:lang w:val="es-ES"/>
        </w:rPr>
        <w:t>asigura</w:t>
      </w:r>
      <w:proofErr w:type="spellEnd"/>
      <w:r w:rsidRPr="00330E6B">
        <w:rPr>
          <w:rFonts w:ascii="Arial" w:eastAsiaTheme="minorHAnsi" w:hAnsi="Arial" w:cs="Arial"/>
          <w:lang w:val="es-ES"/>
        </w:rPr>
        <w:t xml:space="preserve"> </w:t>
      </w:r>
      <w:proofErr w:type="spellStart"/>
      <w:r w:rsidRPr="00330E6B">
        <w:rPr>
          <w:rFonts w:ascii="Arial" w:eastAsiaTheme="minorHAnsi" w:hAnsi="Arial" w:cs="Arial"/>
          <w:lang w:val="es-ES"/>
        </w:rPr>
        <w:t>scurgerea</w:t>
      </w:r>
      <w:proofErr w:type="spellEnd"/>
      <w:r w:rsidRPr="00330E6B">
        <w:rPr>
          <w:rFonts w:ascii="Arial" w:eastAsiaTheme="minorHAnsi" w:hAnsi="Arial" w:cs="Arial"/>
          <w:lang w:val="es-ES"/>
        </w:rPr>
        <w:t xml:space="preserve"> </w:t>
      </w:r>
      <w:proofErr w:type="spellStart"/>
      <w:r w:rsidRPr="00330E6B">
        <w:rPr>
          <w:rFonts w:ascii="Arial" w:eastAsiaTheme="minorHAnsi" w:hAnsi="Arial" w:cs="Arial"/>
          <w:lang w:val="es-ES"/>
        </w:rPr>
        <w:t>liberă</w:t>
      </w:r>
      <w:proofErr w:type="spellEnd"/>
      <w:r w:rsidRPr="00330E6B">
        <w:rPr>
          <w:rFonts w:ascii="Arial" w:eastAsiaTheme="minorHAnsi" w:hAnsi="Arial" w:cs="Arial"/>
          <w:lang w:val="es-ES"/>
        </w:rPr>
        <w:t xml:space="preserve"> a </w:t>
      </w:r>
      <w:proofErr w:type="spellStart"/>
      <w:r w:rsidRPr="00330E6B">
        <w:rPr>
          <w:rFonts w:ascii="Arial" w:eastAsiaTheme="minorHAnsi" w:hAnsi="Arial" w:cs="Arial"/>
          <w:lang w:val="es-ES"/>
        </w:rPr>
        <w:t>apelor</w:t>
      </w:r>
      <w:proofErr w:type="spellEnd"/>
      <w:r w:rsidRPr="00330E6B">
        <w:rPr>
          <w:rFonts w:ascii="Arial" w:eastAsiaTheme="minorHAnsi" w:hAnsi="Arial" w:cs="Arial"/>
          <w:lang w:val="es-ES"/>
        </w:rPr>
        <w:t xml:space="preserve">, </w:t>
      </w:r>
      <w:proofErr w:type="spellStart"/>
      <w:r w:rsidRPr="00330E6B">
        <w:rPr>
          <w:rFonts w:ascii="Arial" w:eastAsiaTheme="minorHAnsi" w:hAnsi="Arial" w:cs="Arial"/>
          <w:lang w:val="es-ES"/>
        </w:rPr>
        <w:t>depozitarea</w:t>
      </w:r>
      <w:proofErr w:type="spellEnd"/>
      <w:r w:rsidRPr="00330E6B">
        <w:rPr>
          <w:rFonts w:ascii="Arial" w:eastAsiaTheme="minorHAnsi" w:hAnsi="Arial" w:cs="Arial"/>
          <w:lang w:val="es-ES"/>
        </w:rPr>
        <w:t xml:space="preserve"> de </w:t>
      </w:r>
      <w:proofErr w:type="spellStart"/>
      <w:r w:rsidRPr="00330E6B">
        <w:rPr>
          <w:rFonts w:ascii="Arial" w:eastAsiaTheme="minorHAnsi" w:hAnsi="Arial" w:cs="Arial"/>
          <w:lang w:val="es-ES"/>
        </w:rPr>
        <w:t>materiale</w:t>
      </w:r>
      <w:proofErr w:type="spellEnd"/>
      <w:r w:rsidRPr="00330E6B">
        <w:rPr>
          <w:rFonts w:ascii="Arial" w:eastAsiaTheme="minorHAnsi" w:hAnsi="Arial" w:cs="Arial"/>
          <w:lang w:val="es-ES"/>
        </w:rPr>
        <w:t xml:space="preserve"> </w:t>
      </w:r>
      <w:proofErr w:type="spellStart"/>
      <w:r w:rsidRPr="00330E6B">
        <w:rPr>
          <w:rFonts w:ascii="Arial" w:eastAsiaTheme="minorHAnsi" w:hAnsi="Arial" w:cs="Arial"/>
          <w:lang w:val="es-ES"/>
        </w:rPr>
        <w:t>sau</w:t>
      </w:r>
      <w:proofErr w:type="spellEnd"/>
      <w:r w:rsidRPr="00330E6B">
        <w:rPr>
          <w:rFonts w:ascii="Arial" w:eastAsiaTheme="minorHAnsi" w:hAnsi="Arial" w:cs="Arial"/>
          <w:lang w:val="es-ES"/>
        </w:rPr>
        <w:t xml:space="preserve"> </w:t>
      </w:r>
      <w:proofErr w:type="spellStart"/>
      <w:r w:rsidRPr="00330E6B">
        <w:rPr>
          <w:rFonts w:ascii="Arial" w:eastAsiaTheme="minorHAnsi" w:hAnsi="Arial" w:cs="Arial"/>
          <w:lang w:val="es-ES"/>
        </w:rPr>
        <w:t>staționarea</w:t>
      </w:r>
      <w:proofErr w:type="spellEnd"/>
      <w:r w:rsidRPr="00330E6B">
        <w:rPr>
          <w:rFonts w:ascii="Arial" w:eastAsiaTheme="minorHAnsi" w:hAnsi="Arial" w:cs="Arial"/>
          <w:lang w:val="es-ES"/>
        </w:rPr>
        <w:t xml:space="preserve"> </w:t>
      </w:r>
      <w:proofErr w:type="spellStart"/>
      <w:r w:rsidRPr="00330E6B">
        <w:rPr>
          <w:rFonts w:ascii="Arial" w:eastAsiaTheme="minorHAnsi" w:hAnsi="Arial" w:cs="Arial"/>
          <w:lang w:val="es-ES"/>
        </w:rPr>
        <w:t>utilajelor</w:t>
      </w:r>
      <w:proofErr w:type="spellEnd"/>
      <w:r w:rsidRPr="00330E6B">
        <w:rPr>
          <w:rFonts w:ascii="Arial" w:eastAsiaTheme="minorHAnsi" w:hAnsi="Arial" w:cs="Arial"/>
          <w:lang w:val="es-ES"/>
        </w:rPr>
        <w:t xml:space="preserve"> </w:t>
      </w:r>
      <w:proofErr w:type="spellStart"/>
      <w:r w:rsidRPr="00330E6B">
        <w:rPr>
          <w:rFonts w:ascii="Arial" w:eastAsiaTheme="minorHAnsi" w:hAnsi="Arial" w:cs="Arial"/>
          <w:lang w:val="es-ES"/>
        </w:rPr>
        <w:t>în</w:t>
      </w:r>
      <w:proofErr w:type="spellEnd"/>
      <w:r w:rsidRPr="00330E6B">
        <w:rPr>
          <w:rFonts w:ascii="Arial" w:eastAsiaTheme="minorHAnsi" w:hAnsi="Arial" w:cs="Arial"/>
          <w:lang w:val="es-ES"/>
        </w:rPr>
        <w:t xml:space="preserve"> </w:t>
      </w:r>
      <w:proofErr w:type="spellStart"/>
      <w:r w:rsidRPr="00330E6B">
        <w:rPr>
          <w:rFonts w:ascii="Arial" w:eastAsiaTheme="minorHAnsi" w:hAnsi="Arial" w:cs="Arial"/>
          <w:lang w:val="es-ES"/>
        </w:rPr>
        <w:t>albie</w:t>
      </w:r>
      <w:proofErr w:type="spellEnd"/>
      <w:r w:rsidRPr="00330E6B">
        <w:rPr>
          <w:rFonts w:ascii="Arial" w:eastAsiaTheme="minorHAnsi" w:hAnsi="Arial" w:cs="Arial"/>
          <w:lang w:val="es-ES"/>
        </w:rPr>
        <w:t xml:space="preserve"> </w:t>
      </w:r>
      <w:proofErr w:type="spellStart"/>
      <w:r w:rsidRPr="00330E6B">
        <w:rPr>
          <w:rFonts w:ascii="Arial" w:eastAsiaTheme="minorHAnsi" w:hAnsi="Arial" w:cs="Arial"/>
          <w:lang w:val="es-ES"/>
        </w:rPr>
        <w:t>fiind</w:t>
      </w:r>
      <w:proofErr w:type="spellEnd"/>
      <w:r w:rsidRPr="00330E6B">
        <w:rPr>
          <w:rFonts w:ascii="Arial" w:eastAsiaTheme="minorHAnsi" w:hAnsi="Arial" w:cs="Arial"/>
          <w:lang w:val="es-ES"/>
        </w:rPr>
        <w:t xml:space="preserve"> </w:t>
      </w:r>
      <w:proofErr w:type="spellStart"/>
      <w:r w:rsidRPr="00330E6B">
        <w:rPr>
          <w:rFonts w:ascii="Arial" w:eastAsiaTheme="minorHAnsi" w:hAnsi="Arial" w:cs="Arial"/>
          <w:lang w:val="es-ES"/>
        </w:rPr>
        <w:t>interzisă</w:t>
      </w:r>
      <w:proofErr w:type="spellEnd"/>
      <w:r w:rsidRPr="00330E6B">
        <w:rPr>
          <w:rFonts w:ascii="Arial" w:eastAsiaTheme="minorHAnsi" w:hAnsi="Arial" w:cs="Arial"/>
          <w:lang w:val="es-ES"/>
        </w:rPr>
        <w:t xml:space="preserve">. De </w:t>
      </w:r>
      <w:proofErr w:type="spellStart"/>
      <w:r w:rsidRPr="00330E6B">
        <w:rPr>
          <w:rFonts w:ascii="Arial" w:eastAsiaTheme="minorHAnsi" w:hAnsi="Arial" w:cs="Arial"/>
          <w:lang w:val="es-ES"/>
        </w:rPr>
        <w:t>asemenea</w:t>
      </w:r>
      <w:proofErr w:type="spellEnd"/>
      <w:r w:rsidRPr="00330E6B">
        <w:rPr>
          <w:rFonts w:ascii="Arial" w:eastAsiaTheme="minorHAnsi" w:hAnsi="Arial" w:cs="Arial"/>
          <w:lang w:val="es-ES"/>
        </w:rPr>
        <w:t xml:space="preserve"> se </w:t>
      </w:r>
      <w:proofErr w:type="spellStart"/>
      <w:r w:rsidRPr="00330E6B">
        <w:rPr>
          <w:rFonts w:ascii="Arial" w:eastAsiaTheme="minorHAnsi" w:hAnsi="Arial" w:cs="Arial"/>
          <w:lang w:val="es-ES"/>
        </w:rPr>
        <w:t>vor</w:t>
      </w:r>
      <w:proofErr w:type="spellEnd"/>
      <w:r w:rsidRPr="00330E6B">
        <w:rPr>
          <w:rFonts w:ascii="Arial" w:eastAsiaTheme="minorHAnsi" w:hAnsi="Arial" w:cs="Arial"/>
          <w:lang w:val="es-ES"/>
        </w:rPr>
        <w:t xml:space="preserve"> </w:t>
      </w:r>
      <w:proofErr w:type="spellStart"/>
      <w:r w:rsidRPr="00330E6B">
        <w:rPr>
          <w:rFonts w:ascii="Arial" w:eastAsiaTheme="minorHAnsi" w:hAnsi="Arial" w:cs="Arial"/>
          <w:lang w:val="es-ES"/>
        </w:rPr>
        <w:t>lua</w:t>
      </w:r>
      <w:proofErr w:type="spellEnd"/>
      <w:r w:rsidRPr="00330E6B">
        <w:rPr>
          <w:rFonts w:ascii="Arial" w:eastAsiaTheme="minorHAnsi" w:hAnsi="Arial" w:cs="Arial"/>
          <w:lang w:val="es-ES"/>
        </w:rPr>
        <w:t xml:space="preserve"> </w:t>
      </w:r>
      <w:proofErr w:type="spellStart"/>
      <w:r w:rsidRPr="00330E6B">
        <w:rPr>
          <w:rFonts w:ascii="Arial" w:eastAsiaTheme="minorHAnsi" w:hAnsi="Arial" w:cs="Arial"/>
          <w:lang w:val="es-ES"/>
        </w:rPr>
        <w:t>măsuri</w:t>
      </w:r>
      <w:proofErr w:type="spellEnd"/>
      <w:r w:rsidRPr="00330E6B">
        <w:rPr>
          <w:rFonts w:ascii="Arial" w:eastAsiaTheme="minorHAnsi" w:hAnsi="Arial" w:cs="Arial"/>
          <w:lang w:val="es-ES"/>
        </w:rPr>
        <w:t xml:space="preserve"> de </w:t>
      </w:r>
      <w:proofErr w:type="spellStart"/>
      <w:r w:rsidRPr="00330E6B">
        <w:rPr>
          <w:rFonts w:ascii="Arial" w:eastAsiaTheme="minorHAnsi" w:hAnsi="Arial" w:cs="Arial"/>
          <w:lang w:val="es-ES"/>
        </w:rPr>
        <w:t>prevenire</w:t>
      </w:r>
      <w:proofErr w:type="spellEnd"/>
      <w:r w:rsidRPr="00330E6B">
        <w:rPr>
          <w:rFonts w:ascii="Arial" w:eastAsiaTheme="minorHAnsi" w:hAnsi="Arial" w:cs="Arial"/>
          <w:lang w:val="es-ES"/>
        </w:rPr>
        <w:t xml:space="preserve"> </w:t>
      </w:r>
      <w:proofErr w:type="spellStart"/>
      <w:r w:rsidRPr="00330E6B">
        <w:rPr>
          <w:rFonts w:ascii="Arial" w:eastAsiaTheme="minorHAnsi" w:hAnsi="Arial" w:cs="Arial"/>
          <w:lang w:val="es-ES"/>
        </w:rPr>
        <w:t>și</w:t>
      </w:r>
      <w:proofErr w:type="spellEnd"/>
      <w:r w:rsidRPr="00330E6B">
        <w:rPr>
          <w:rFonts w:ascii="Arial" w:eastAsiaTheme="minorHAnsi" w:hAnsi="Arial" w:cs="Arial"/>
          <w:lang w:val="es-ES"/>
        </w:rPr>
        <w:t xml:space="preserve"> </w:t>
      </w:r>
      <w:proofErr w:type="spellStart"/>
      <w:r w:rsidRPr="00330E6B">
        <w:rPr>
          <w:rFonts w:ascii="Arial" w:eastAsiaTheme="minorHAnsi" w:hAnsi="Arial" w:cs="Arial"/>
          <w:lang w:val="es-ES"/>
        </w:rPr>
        <w:t>combatere</w:t>
      </w:r>
      <w:proofErr w:type="spellEnd"/>
      <w:r w:rsidRPr="00330E6B">
        <w:rPr>
          <w:rFonts w:ascii="Arial" w:eastAsiaTheme="minorHAnsi" w:hAnsi="Arial" w:cs="Arial"/>
          <w:lang w:val="es-ES"/>
        </w:rPr>
        <w:t xml:space="preserve"> a </w:t>
      </w:r>
      <w:proofErr w:type="spellStart"/>
      <w:r w:rsidRPr="00330E6B">
        <w:rPr>
          <w:rFonts w:ascii="Arial" w:eastAsiaTheme="minorHAnsi" w:hAnsi="Arial" w:cs="Arial"/>
          <w:lang w:val="es-ES"/>
        </w:rPr>
        <w:t>poluărilor</w:t>
      </w:r>
      <w:proofErr w:type="spellEnd"/>
      <w:r w:rsidRPr="00330E6B">
        <w:rPr>
          <w:rFonts w:ascii="Arial" w:eastAsiaTheme="minorHAnsi" w:hAnsi="Arial" w:cs="Arial"/>
          <w:lang w:val="es-ES"/>
        </w:rPr>
        <w:t xml:space="preserve"> </w:t>
      </w:r>
      <w:proofErr w:type="spellStart"/>
      <w:r w:rsidRPr="00330E6B">
        <w:rPr>
          <w:rFonts w:ascii="Arial" w:eastAsiaTheme="minorHAnsi" w:hAnsi="Arial" w:cs="Arial"/>
          <w:lang w:val="es-ES"/>
        </w:rPr>
        <w:t>accidentale</w:t>
      </w:r>
      <w:proofErr w:type="spellEnd"/>
      <w:r w:rsidRPr="00330E6B">
        <w:rPr>
          <w:rFonts w:ascii="Arial" w:eastAsiaTheme="minorHAnsi" w:hAnsi="Arial" w:cs="Arial"/>
          <w:lang w:val="es-ES"/>
        </w:rPr>
        <w:t xml:space="preserve">, </w:t>
      </w:r>
      <w:proofErr w:type="spellStart"/>
      <w:r w:rsidRPr="00330E6B">
        <w:rPr>
          <w:rFonts w:ascii="Arial" w:eastAsiaTheme="minorHAnsi" w:hAnsi="Arial" w:cs="Arial"/>
          <w:lang w:val="es-ES"/>
        </w:rPr>
        <w:t>în</w:t>
      </w:r>
      <w:proofErr w:type="spellEnd"/>
      <w:r w:rsidRPr="00330E6B">
        <w:rPr>
          <w:rFonts w:ascii="Arial" w:eastAsiaTheme="minorHAnsi" w:hAnsi="Arial" w:cs="Arial"/>
          <w:lang w:val="es-ES"/>
        </w:rPr>
        <w:t xml:space="preserve"> </w:t>
      </w:r>
      <w:proofErr w:type="spellStart"/>
      <w:r w:rsidRPr="00330E6B">
        <w:rPr>
          <w:rFonts w:ascii="Arial" w:eastAsiaTheme="minorHAnsi" w:hAnsi="Arial" w:cs="Arial"/>
          <w:lang w:val="es-ES"/>
        </w:rPr>
        <w:t>special</w:t>
      </w:r>
      <w:proofErr w:type="spellEnd"/>
      <w:r w:rsidRPr="00330E6B">
        <w:rPr>
          <w:rFonts w:ascii="Arial" w:eastAsiaTheme="minorHAnsi" w:hAnsi="Arial" w:cs="Arial"/>
          <w:lang w:val="es-ES"/>
        </w:rPr>
        <w:t xml:space="preserve"> </w:t>
      </w:r>
      <w:proofErr w:type="spellStart"/>
      <w:r w:rsidRPr="00330E6B">
        <w:rPr>
          <w:rFonts w:ascii="Arial" w:eastAsiaTheme="minorHAnsi" w:hAnsi="Arial" w:cs="Arial"/>
          <w:lang w:val="es-ES"/>
        </w:rPr>
        <w:t>cu</w:t>
      </w:r>
      <w:proofErr w:type="spellEnd"/>
      <w:r w:rsidRPr="00330E6B">
        <w:rPr>
          <w:rFonts w:ascii="Arial" w:eastAsiaTheme="minorHAnsi" w:hAnsi="Arial" w:cs="Arial"/>
          <w:lang w:val="es-ES"/>
        </w:rPr>
        <w:t xml:space="preserve"> </w:t>
      </w:r>
      <w:proofErr w:type="spellStart"/>
      <w:r w:rsidRPr="00330E6B">
        <w:rPr>
          <w:rFonts w:ascii="Arial" w:eastAsiaTheme="minorHAnsi" w:hAnsi="Arial" w:cs="Arial"/>
          <w:lang w:val="es-ES"/>
        </w:rPr>
        <w:t>produse</w:t>
      </w:r>
      <w:proofErr w:type="spellEnd"/>
      <w:r w:rsidRPr="00330E6B">
        <w:rPr>
          <w:rFonts w:ascii="Arial" w:eastAsiaTheme="minorHAnsi" w:hAnsi="Arial" w:cs="Arial"/>
          <w:lang w:val="es-ES"/>
        </w:rPr>
        <w:t xml:space="preserve"> </w:t>
      </w:r>
      <w:proofErr w:type="spellStart"/>
      <w:r w:rsidRPr="00330E6B">
        <w:rPr>
          <w:rFonts w:ascii="Arial" w:eastAsiaTheme="minorHAnsi" w:hAnsi="Arial" w:cs="Arial"/>
          <w:lang w:val="es-ES"/>
        </w:rPr>
        <w:t>petroliere</w:t>
      </w:r>
      <w:proofErr w:type="spellEnd"/>
      <w:r w:rsidRPr="00330E6B">
        <w:rPr>
          <w:rFonts w:ascii="Arial" w:eastAsiaTheme="minorHAnsi" w:hAnsi="Arial" w:cs="Arial"/>
          <w:lang w:val="es-ES"/>
        </w:rPr>
        <w:t xml:space="preserve"> </w:t>
      </w:r>
      <w:proofErr w:type="spellStart"/>
      <w:r w:rsidRPr="00330E6B">
        <w:rPr>
          <w:rFonts w:ascii="Arial" w:eastAsiaTheme="minorHAnsi" w:hAnsi="Arial" w:cs="Arial"/>
          <w:lang w:val="es-ES"/>
        </w:rPr>
        <w:t>ca</w:t>
      </w:r>
      <w:proofErr w:type="spellEnd"/>
      <w:r w:rsidRPr="00330E6B">
        <w:rPr>
          <w:rFonts w:ascii="Arial" w:eastAsiaTheme="minorHAnsi" w:hAnsi="Arial" w:cs="Arial"/>
          <w:lang w:val="es-ES"/>
        </w:rPr>
        <w:t xml:space="preserve"> </w:t>
      </w:r>
      <w:proofErr w:type="spellStart"/>
      <w:r w:rsidRPr="00330E6B">
        <w:rPr>
          <w:rFonts w:ascii="Arial" w:eastAsiaTheme="minorHAnsi" w:hAnsi="Arial" w:cs="Arial"/>
          <w:lang w:val="es-ES"/>
        </w:rPr>
        <w:t>urmare</w:t>
      </w:r>
      <w:proofErr w:type="spellEnd"/>
      <w:r w:rsidRPr="00330E6B">
        <w:rPr>
          <w:rFonts w:ascii="Arial" w:eastAsiaTheme="minorHAnsi" w:hAnsi="Arial" w:cs="Arial"/>
          <w:lang w:val="es-ES"/>
        </w:rPr>
        <w:t xml:space="preserve"> a </w:t>
      </w:r>
      <w:proofErr w:type="spellStart"/>
      <w:r w:rsidRPr="00330E6B">
        <w:rPr>
          <w:rFonts w:ascii="Arial" w:eastAsiaTheme="minorHAnsi" w:hAnsi="Arial" w:cs="Arial"/>
          <w:lang w:val="es-ES"/>
        </w:rPr>
        <w:t>exploatării</w:t>
      </w:r>
      <w:proofErr w:type="spellEnd"/>
      <w:r w:rsidRPr="00330E6B">
        <w:rPr>
          <w:rFonts w:ascii="Arial" w:eastAsiaTheme="minorHAnsi" w:hAnsi="Arial" w:cs="Arial"/>
          <w:lang w:val="es-ES"/>
        </w:rPr>
        <w:t xml:space="preserve"> </w:t>
      </w:r>
      <w:proofErr w:type="spellStart"/>
      <w:r w:rsidRPr="00330E6B">
        <w:rPr>
          <w:rFonts w:ascii="Arial" w:eastAsiaTheme="minorHAnsi" w:hAnsi="Arial" w:cs="Arial"/>
          <w:lang w:val="es-ES"/>
        </w:rPr>
        <w:t>utilajelor</w:t>
      </w:r>
      <w:proofErr w:type="spellEnd"/>
      <w:r w:rsidRPr="00330E6B">
        <w:rPr>
          <w:rFonts w:ascii="Arial" w:eastAsiaTheme="minorHAnsi" w:hAnsi="Arial" w:cs="Arial"/>
          <w:lang w:val="es-ES"/>
        </w:rPr>
        <w:t>.</w:t>
      </w:r>
    </w:p>
    <w:p w:rsidR="00330E6B" w:rsidRPr="00330E6B" w:rsidRDefault="00330E6B" w:rsidP="004E3C64">
      <w:pPr>
        <w:numPr>
          <w:ilvl w:val="0"/>
          <w:numId w:val="38"/>
        </w:numPr>
        <w:spacing w:after="0" w:line="240" w:lineRule="auto"/>
        <w:ind w:left="0" w:firstLine="426"/>
        <w:jc w:val="both"/>
        <w:rPr>
          <w:rFonts w:ascii="Arial" w:eastAsiaTheme="minorHAnsi" w:hAnsi="Arial" w:cs="Arial"/>
          <w:lang w:val="es-ES"/>
        </w:rPr>
      </w:pPr>
      <w:proofErr w:type="spellStart"/>
      <w:r w:rsidRPr="00330E6B">
        <w:rPr>
          <w:rFonts w:ascii="Arial" w:eastAsiaTheme="minorHAnsi" w:hAnsi="Arial" w:cs="Arial"/>
          <w:lang w:val="es-ES"/>
        </w:rPr>
        <w:t>Beneficiarul</w:t>
      </w:r>
      <w:proofErr w:type="spellEnd"/>
      <w:r w:rsidRPr="00330E6B">
        <w:rPr>
          <w:rFonts w:ascii="Arial" w:eastAsiaTheme="minorHAnsi" w:hAnsi="Arial" w:cs="Arial"/>
          <w:lang w:val="es-ES"/>
        </w:rPr>
        <w:t xml:space="preserve"> va fi </w:t>
      </w:r>
      <w:proofErr w:type="spellStart"/>
      <w:r w:rsidRPr="00330E6B">
        <w:rPr>
          <w:rFonts w:ascii="Arial" w:eastAsiaTheme="minorHAnsi" w:hAnsi="Arial" w:cs="Arial"/>
          <w:lang w:val="es-ES"/>
        </w:rPr>
        <w:t>pregătit</w:t>
      </w:r>
      <w:proofErr w:type="spellEnd"/>
      <w:r w:rsidRPr="00330E6B">
        <w:rPr>
          <w:rFonts w:ascii="Arial" w:eastAsiaTheme="minorHAnsi" w:hAnsi="Arial" w:cs="Arial"/>
          <w:lang w:val="es-ES"/>
        </w:rPr>
        <w:t xml:space="preserve"> </w:t>
      </w:r>
      <w:proofErr w:type="spellStart"/>
      <w:r w:rsidRPr="00330E6B">
        <w:rPr>
          <w:rFonts w:ascii="Arial" w:eastAsiaTheme="minorHAnsi" w:hAnsi="Arial" w:cs="Arial"/>
          <w:lang w:val="es-ES"/>
        </w:rPr>
        <w:t>permanent</w:t>
      </w:r>
      <w:proofErr w:type="spellEnd"/>
      <w:r w:rsidRPr="00330E6B">
        <w:rPr>
          <w:rFonts w:ascii="Arial" w:eastAsiaTheme="minorHAnsi" w:hAnsi="Arial" w:cs="Arial"/>
          <w:lang w:val="es-ES"/>
        </w:rPr>
        <w:t xml:space="preserve"> </w:t>
      </w:r>
      <w:proofErr w:type="spellStart"/>
      <w:r w:rsidRPr="00330E6B">
        <w:rPr>
          <w:rFonts w:ascii="Arial" w:eastAsiaTheme="minorHAnsi" w:hAnsi="Arial" w:cs="Arial"/>
          <w:lang w:val="es-ES"/>
        </w:rPr>
        <w:t>pentru</w:t>
      </w:r>
      <w:proofErr w:type="spellEnd"/>
      <w:r w:rsidRPr="00330E6B">
        <w:rPr>
          <w:rFonts w:ascii="Arial" w:eastAsiaTheme="minorHAnsi" w:hAnsi="Arial" w:cs="Arial"/>
          <w:lang w:val="es-ES"/>
        </w:rPr>
        <w:t xml:space="preserve"> a </w:t>
      </w:r>
      <w:proofErr w:type="spellStart"/>
      <w:r w:rsidRPr="00330E6B">
        <w:rPr>
          <w:rFonts w:ascii="Arial" w:eastAsiaTheme="minorHAnsi" w:hAnsi="Arial" w:cs="Arial"/>
          <w:lang w:val="es-ES"/>
        </w:rPr>
        <w:t>lua</w:t>
      </w:r>
      <w:proofErr w:type="spellEnd"/>
      <w:r w:rsidRPr="00330E6B">
        <w:rPr>
          <w:rFonts w:ascii="Arial" w:eastAsiaTheme="minorHAnsi" w:hAnsi="Arial" w:cs="Arial"/>
          <w:lang w:val="es-ES"/>
        </w:rPr>
        <w:t xml:space="preserve"> </w:t>
      </w:r>
      <w:proofErr w:type="spellStart"/>
      <w:r w:rsidRPr="00330E6B">
        <w:rPr>
          <w:rFonts w:ascii="Arial" w:eastAsiaTheme="minorHAnsi" w:hAnsi="Arial" w:cs="Arial"/>
          <w:lang w:val="es-ES"/>
        </w:rPr>
        <w:t>măsuri</w:t>
      </w:r>
      <w:proofErr w:type="spellEnd"/>
      <w:r w:rsidRPr="00330E6B">
        <w:rPr>
          <w:rFonts w:ascii="Arial" w:eastAsiaTheme="minorHAnsi" w:hAnsi="Arial" w:cs="Arial"/>
          <w:lang w:val="es-ES"/>
        </w:rPr>
        <w:t xml:space="preserve"> </w:t>
      </w:r>
      <w:proofErr w:type="spellStart"/>
      <w:r w:rsidRPr="00330E6B">
        <w:rPr>
          <w:rFonts w:ascii="Arial" w:eastAsiaTheme="minorHAnsi" w:hAnsi="Arial" w:cs="Arial"/>
          <w:lang w:val="es-ES"/>
        </w:rPr>
        <w:t>și</w:t>
      </w:r>
      <w:proofErr w:type="spellEnd"/>
      <w:r w:rsidRPr="00330E6B">
        <w:rPr>
          <w:rFonts w:ascii="Arial" w:eastAsiaTheme="minorHAnsi" w:hAnsi="Arial" w:cs="Arial"/>
          <w:lang w:val="es-ES"/>
        </w:rPr>
        <w:t xml:space="preserve"> a </w:t>
      </w:r>
      <w:proofErr w:type="spellStart"/>
      <w:r w:rsidRPr="00330E6B">
        <w:rPr>
          <w:rFonts w:ascii="Arial" w:eastAsiaTheme="minorHAnsi" w:hAnsi="Arial" w:cs="Arial"/>
          <w:lang w:val="es-ES"/>
        </w:rPr>
        <w:t>face</w:t>
      </w:r>
      <w:proofErr w:type="spellEnd"/>
      <w:r w:rsidRPr="00330E6B">
        <w:rPr>
          <w:rFonts w:ascii="Arial" w:eastAsiaTheme="minorHAnsi" w:hAnsi="Arial" w:cs="Arial"/>
          <w:lang w:val="es-ES"/>
        </w:rPr>
        <w:t xml:space="preserve"> </w:t>
      </w:r>
      <w:proofErr w:type="spellStart"/>
      <w:r w:rsidRPr="00330E6B">
        <w:rPr>
          <w:rFonts w:ascii="Arial" w:eastAsiaTheme="minorHAnsi" w:hAnsi="Arial" w:cs="Arial"/>
          <w:lang w:val="es-ES"/>
        </w:rPr>
        <w:t>lucrări</w:t>
      </w:r>
      <w:proofErr w:type="spellEnd"/>
      <w:r w:rsidRPr="00330E6B">
        <w:rPr>
          <w:rFonts w:ascii="Arial" w:eastAsiaTheme="minorHAnsi" w:hAnsi="Arial" w:cs="Arial"/>
          <w:lang w:val="es-ES"/>
        </w:rPr>
        <w:t xml:space="preserve"> de </w:t>
      </w:r>
      <w:proofErr w:type="spellStart"/>
      <w:r w:rsidRPr="00330E6B">
        <w:rPr>
          <w:rFonts w:ascii="Arial" w:eastAsiaTheme="minorHAnsi" w:hAnsi="Arial" w:cs="Arial"/>
          <w:lang w:val="es-ES"/>
        </w:rPr>
        <w:t>apărare</w:t>
      </w:r>
      <w:proofErr w:type="spellEnd"/>
      <w:r w:rsidRPr="00330E6B">
        <w:rPr>
          <w:rFonts w:ascii="Arial" w:eastAsiaTheme="minorHAnsi" w:hAnsi="Arial" w:cs="Arial"/>
          <w:lang w:val="es-ES"/>
        </w:rPr>
        <w:t xml:space="preserve"> la </w:t>
      </w:r>
      <w:proofErr w:type="spellStart"/>
      <w:r w:rsidRPr="00330E6B">
        <w:rPr>
          <w:rFonts w:ascii="Arial" w:eastAsiaTheme="minorHAnsi" w:hAnsi="Arial" w:cs="Arial"/>
          <w:lang w:val="es-ES"/>
        </w:rPr>
        <w:t>viituri</w:t>
      </w:r>
      <w:proofErr w:type="spellEnd"/>
      <w:r w:rsidRPr="00330E6B">
        <w:rPr>
          <w:rFonts w:ascii="Arial" w:eastAsiaTheme="minorHAnsi" w:hAnsi="Arial" w:cs="Arial"/>
          <w:lang w:val="es-ES"/>
        </w:rPr>
        <w:t xml:space="preserve"> a </w:t>
      </w:r>
      <w:proofErr w:type="spellStart"/>
      <w:r w:rsidRPr="00330E6B">
        <w:rPr>
          <w:rFonts w:ascii="Arial" w:eastAsiaTheme="minorHAnsi" w:hAnsi="Arial" w:cs="Arial"/>
          <w:lang w:val="es-ES"/>
        </w:rPr>
        <w:t>obiectivului</w:t>
      </w:r>
      <w:proofErr w:type="spellEnd"/>
      <w:r w:rsidRPr="00330E6B">
        <w:rPr>
          <w:rFonts w:ascii="Arial" w:eastAsiaTheme="minorHAnsi" w:hAnsi="Arial" w:cs="Arial"/>
          <w:lang w:val="es-ES"/>
        </w:rPr>
        <w:t xml:space="preserve"> </w:t>
      </w:r>
      <w:proofErr w:type="spellStart"/>
      <w:r w:rsidRPr="00330E6B">
        <w:rPr>
          <w:rFonts w:ascii="Arial" w:eastAsiaTheme="minorHAnsi" w:hAnsi="Arial" w:cs="Arial"/>
          <w:lang w:val="es-ES"/>
        </w:rPr>
        <w:t>aflat</w:t>
      </w:r>
      <w:proofErr w:type="spellEnd"/>
      <w:r w:rsidRPr="00330E6B">
        <w:rPr>
          <w:rFonts w:ascii="Arial" w:eastAsiaTheme="minorHAnsi" w:hAnsi="Arial" w:cs="Arial"/>
          <w:lang w:val="es-ES"/>
        </w:rPr>
        <w:t xml:space="preserve"> </w:t>
      </w:r>
      <w:proofErr w:type="spellStart"/>
      <w:r w:rsidRPr="00330E6B">
        <w:rPr>
          <w:rFonts w:ascii="Arial" w:eastAsiaTheme="minorHAnsi" w:hAnsi="Arial" w:cs="Arial"/>
          <w:lang w:val="es-ES"/>
        </w:rPr>
        <w:t>în</w:t>
      </w:r>
      <w:proofErr w:type="spellEnd"/>
      <w:r w:rsidRPr="00330E6B">
        <w:rPr>
          <w:rFonts w:ascii="Arial" w:eastAsiaTheme="minorHAnsi" w:hAnsi="Arial" w:cs="Arial"/>
          <w:lang w:val="es-ES"/>
        </w:rPr>
        <w:t xml:space="preserve"> </w:t>
      </w:r>
      <w:proofErr w:type="spellStart"/>
      <w:r w:rsidRPr="00330E6B">
        <w:rPr>
          <w:rFonts w:ascii="Arial" w:eastAsiaTheme="minorHAnsi" w:hAnsi="Arial" w:cs="Arial"/>
          <w:lang w:val="es-ES"/>
        </w:rPr>
        <w:t>execuție</w:t>
      </w:r>
      <w:proofErr w:type="spellEnd"/>
      <w:r w:rsidRPr="00330E6B">
        <w:rPr>
          <w:rFonts w:ascii="Arial" w:eastAsiaTheme="minorHAnsi" w:hAnsi="Arial" w:cs="Arial"/>
          <w:lang w:val="es-ES"/>
        </w:rPr>
        <w:t>.</w:t>
      </w:r>
    </w:p>
    <w:p w:rsidR="00330E6B" w:rsidRPr="00330E6B" w:rsidRDefault="00330E6B" w:rsidP="004E3C64">
      <w:pPr>
        <w:numPr>
          <w:ilvl w:val="0"/>
          <w:numId w:val="38"/>
        </w:numPr>
        <w:spacing w:after="0" w:line="240" w:lineRule="auto"/>
        <w:ind w:left="0" w:firstLine="426"/>
        <w:jc w:val="both"/>
        <w:rPr>
          <w:rFonts w:ascii="Arial" w:eastAsiaTheme="minorHAnsi" w:hAnsi="Arial" w:cs="Arial"/>
          <w:lang w:val="it-IT"/>
        </w:rPr>
      </w:pPr>
      <w:r w:rsidRPr="00330E6B">
        <w:rPr>
          <w:rFonts w:ascii="Arial" w:eastAsiaTheme="minorHAnsi" w:hAnsi="Arial" w:cs="Arial"/>
          <w:lang w:val="ro-RO"/>
        </w:rPr>
        <w:t>Orice avarie survenită la lucrări în timpul execuției sau exploatării acestora, datorită fenomenelor hidro-meteorologice periculoase independente de activitatea de întreținere și exploatare a lucrărilor hidrotehnice, intră în sarcina beneficiarului.</w:t>
      </w:r>
    </w:p>
    <w:p w:rsidR="00330E6B" w:rsidRPr="00330E6B" w:rsidRDefault="00330E6B" w:rsidP="004E3C64">
      <w:pPr>
        <w:numPr>
          <w:ilvl w:val="0"/>
          <w:numId w:val="38"/>
        </w:numPr>
        <w:spacing w:after="0" w:line="240" w:lineRule="auto"/>
        <w:ind w:left="0" w:firstLine="284"/>
        <w:jc w:val="both"/>
        <w:rPr>
          <w:rFonts w:ascii="Arial" w:eastAsiaTheme="minorHAnsi" w:hAnsi="Arial" w:cs="Arial"/>
          <w:lang w:val="ro-RO"/>
        </w:rPr>
      </w:pPr>
      <w:r w:rsidRPr="00330E6B">
        <w:rPr>
          <w:rFonts w:ascii="Arial" w:eastAsiaTheme="minorHAnsi" w:hAnsi="Arial" w:cs="Arial"/>
          <w:lang w:val="ro-RO"/>
        </w:rPr>
        <w:t>Respectarea regimului restricționat de folosință a terenurilor în zona de protecție a cursurilor de apă v. Almaș și v. Petrindu, conform prevederilor Legii Apelor nr. 107/1996, cu modificările și compl</w:t>
      </w:r>
      <w:r w:rsidR="00C9260B">
        <w:rPr>
          <w:rFonts w:ascii="Arial" w:eastAsiaTheme="minorHAnsi" w:hAnsi="Arial" w:cs="Arial"/>
          <w:lang w:val="ro-RO"/>
        </w:rPr>
        <w:t>etările ulterioare, Anexa nr. 2 ;</w:t>
      </w:r>
    </w:p>
    <w:p w:rsidR="00330E6B" w:rsidRPr="00330E6B" w:rsidRDefault="00330E6B" w:rsidP="004E3C64">
      <w:pPr>
        <w:numPr>
          <w:ilvl w:val="0"/>
          <w:numId w:val="38"/>
        </w:numPr>
        <w:spacing w:after="0" w:line="240" w:lineRule="auto"/>
        <w:ind w:left="0" w:firstLine="284"/>
        <w:jc w:val="both"/>
        <w:rPr>
          <w:rFonts w:ascii="Arial" w:eastAsiaTheme="minorHAnsi" w:hAnsi="Arial" w:cs="Arial"/>
          <w:lang w:val="ro-RO"/>
        </w:rPr>
      </w:pPr>
      <w:r w:rsidRPr="00330E6B">
        <w:rPr>
          <w:rFonts w:ascii="Arial" w:eastAsiaTheme="minorHAnsi" w:hAnsi="Arial" w:cs="Arial"/>
          <w:lang w:val="ro-RO"/>
        </w:rPr>
        <w:t>La terminarea lucrărilor se vor dezafecta și reda folosinței inițiale terenurile ocupate provizoriu cu drumuri de acces și platforme de lucru.</w:t>
      </w:r>
    </w:p>
    <w:p w:rsidR="00330E6B" w:rsidRPr="00330E6B" w:rsidRDefault="00330E6B" w:rsidP="004E3C64">
      <w:pPr>
        <w:numPr>
          <w:ilvl w:val="0"/>
          <w:numId w:val="38"/>
        </w:numPr>
        <w:spacing w:after="0" w:line="240" w:lineRule="auto"/>
        <w:ind w:left="0" w:firstLine="284"/>
        <w:jc w:val="both"/>
        <w:rPr>
          <w:rFonts w:ascii="Arial" w:eastAsiaTheme="minorHAnsi" w:hAnsi="Arial" w:cs="Arial"/>
          <w:lang w:val="ro-RO"/>
        </w:rPr>
      </w:pPr>
      <w:r w:rsidRPr="00330E6B">
        <w:rPr>
          <w:rFonts w:ascii="Arial" w:eastAsiaTheme="minorHAnsi" w:hAnsi="Arial" w:cs="Arial"/>
          <w:lang w:val="ro-RO"/>
        </w:rPr>
        <w:t>În cazul producerii unor daune de orice fel riveranilor, beneficiarul va suporta integral cheltuielile generate de remedierea acestora.</w:t>
      </w:r>
    </w:p>
    <w:p w:rsidR="00330E6B" w:rsidRPr="00330E6B" w:rsidRDefault="00330E6B" w:rsidP="004E3C64">
      <w:pPr>
        <w:numPr>
          <w:ilvl w:val="0"/>
          <w:numId w:val="38"/>
        </w:numPr>
        <w:spacing w:after="0" w:line="240" w:lineRule="auto"/>
        <w:ind w:left="0" w:firstLine="284"/>
        <w:jc w:val="both"/>
        <w:rPr>
          <w:rFonts w:ascii="Arial" w:eastAsiaTheme="minorHAnsi" w:hAnsi="Arial" w:cs="Arial"/>
          <w:lang w:val="ro-RO"/>
        </w:rPr>
      </w:pPr>
      <w:r w:rsidRPr="00330E6B">
        <w:rPr>
          <w:rFonts w:ascii="Arial" w:eastAsiaTheme="minorHAnsi" w:hAnsi="Arial" w:cs="Arial"/>
          <w:lang w:val="ro-RO"/>
        </w:rPr>
        <w:t>Se va asigura permanent secțiunea de scurgere în zona lucrărilor pentru evitarea eventualelor blocaje în perioada apelor mari sau altor fenomene meteorologice periculoase.</w:t>
      </w:r>
    </w:p>
    <w:p w:rsidR="00330E6B" w:rsidRPr="00330E6B" w:rsidRDefault="00330E6B" w:rsidP="004E3C64">
      <w:pPr>
        <w:numPr>
          <w:ilvl w:val="0"/>
          <w:numId w:val="38"/>
        </w:numPr>
        <w:spacing w:after="0" w:line="240" w:lineRule="auto"/>
        <w:ind w:left="0" w:firstLine="284"/>
        <w:jc w:val="both"/>
        <w:rPr>
          <w:rFonts w:ascii="Arial" w:eastAsiaTheme="minorHAnsi" w:hAnsi="Arial" w:cs="Arial"/>
          <w:lang w:val="ro-RO"/>
        </w:rPr>
      </w:pPr>
      <w:r w:rsidRPr="00330E6B">
        <w:rPr>
          <w:rFonts w:ascii="Arial" w:eastAsiaTheme="minorHAnsi" w:hAnsi="Arial" w:cs="Arial"/>
          <w:lang w:val="ro-RO"/>
        </w:rPr>
        <w:t xml:space="preserve">Dacă înainte de data începerii execuției lucrărilor sau pe parcursul execuției acestora apare orice situație în care este necesară modificarea avizului de gospodărire a apelor, titularul de investiție va solicita </w:t>
      </w:r>
      <w:r w:rsidRPr="00330E6B">
        <w:rPr>
          <w:rFonts w:ascii="Arial" w:eastAsiaTheme="minorHAnsi" w:hAnsi="Arial" w:cs="Arial"/>
          <w:i/>
          <w:lang w:val="ro-RO"/>
        </w:rPr>
        <w:t>Aviz de gospodărire a apelor modificator</w:t>
      </w:r>
      <w:r w:rsidRPr="00330E6B">
        <w:rPr>
          <w:rFonts w:ascii="Arial" w:eastAsiaTheme="minorHAnsi" w:hAnsi="Arial" w:cs="Arial"/>
          <w:lang w:val="ro-RO"/>
        </w:rPr>
        <w:t>, conform Ordinului MAP nr. 828/04.07.2019.</w:t>
      </w:r>
    </w:p>
    <w:p w:rsidR="00330E6B" w:rsidRPr="00330E6B" w:rsidRDefault="00330E6B" w:rsidP="004E3C64">
      <w:pPr>
        <w:numPr>
          <w:ilvl w:val="0"/>
          <w:numId w:val="38"/>
        </w:numPr>
        <w:spacing w:after="0" w:line="240" w:lineRule="auto"/>
        <w:ind w:left="0" w:firstLine="284"/>
        <w:jc w:val="both"/>
        <w:rPr>
          <w:rFonts w:ascii="Arial" w:eastAsiaTheme="minorHAnsi" w:hAnsi="Arial" w:cs="Arial"/>
          <w:lang w:val="ro-RO"/>
        </w:rPr>
      </w:pPr>
      <w:r w:rsidRPr="00330E6B">
        <w:rPr>
          <w:rFonts w:ascii="Arial" w:eastAsiaTheme="minorHAnsi" w:hAnsi="Arial" w:cs="Arial"/>
          <w:lang w:val="ro-RO"/>
        </w:rPr>
        <w:t>Recepția lucrărilor se va face în prezența delegatului Sistemului de Gospodărire a Apelor Sălaj.</w:t>
      </w:r>
    </w:p>
    <w:p w:rsidR="00330E6B" w:rsidRPr="00330E6B" w:rsidRDefault="00330E6B" w:rsidP="004E3C64">
      <w:pPr>
        <w:numPr>
          <w:ilvl w:val="0"/>
          <w:numId w:val="38"/>
        </w:numPr>
        <w:spacing w:after="0" w:line="240" w:lineRule="auto"/>
        <w:ind w:left="0" w:firstLine="284"/>
        <w:jc w:val="both"/>
        <w:rPr>
          <w:rFonts w:ascii="Arial" w:eastAsiaTheme="minorHAnsi" w:hAnsi="Arial" w:cs="Arial"/>
          <w:color w:val="FF0000"/>
          <w:lang w:val="ro-RO"/>
        </w:rPr>
      </w:pPr>
      <w:r w:rsidRPr="00330E6B">
        <w:rPr>
          <w:rFonts w:ascii="Arial" w:eastAsiaTheme="minorHAnsi" w:hAnsi="Arial" w:cs="Arial"/>
          <w:lang w:val="ro-RO"/>
        </w:rPr>
        <w:t>La punerea în funcţiune a lucrărilor avizate beneficiarul va solicita și va obţine autorizaţia de gospodărire a apelor, conform prevederilor Legii Apelor nr. 107/1996 cu modificările şi completările ulterioare.</w:t>
      </w:r>
    </w:p>
    <w:p w:rsidR="00791F54" w:rsidRPr="004024FF" w:rsidRDefault="00791F54" w:rsidP="004E3C64">
      <w:pPr>
        <w:autoSpaceDE w:val="0"/>
        <w:autoSpaceDN w:val="0"/>
        <w:adjustRightInd w:val="0"/>
        <w:spacing w:after="0" w:line="240" w:lineRule="auto"/>
        <w:jc w:val="both"/>
        <w:rPr>
          <w:rFonts w:ascii="Arial" w:hAnsi="Arial" w:cs="Arial"/>
          <w:b/>
          <w:noProof/>
          <w:sz w:val="24"/>
          <w:szCs w:val="24"/>
          <w:lang w:val="ro-RO" w:eastAsia="x-none"/>
        </w:rPr>
      </w:pPr>
    </w:p>
    <w:p w:rsidR="00714389" w:rsidRPr="00F902F6" w:rsidRDefault="00714389" w:rsidP="004E3C64">
      <w:pPr>
        <w:spacing w:after="0" w:line="240" w:lineRule="auto"/>
        <w:jc w:val="both"/>
        <w:rPr>
          <w:rFonts w:ascii="Arial" w:eastAsiaTheme="minorHAnsi" w:hAnsi="Arial" w:cs="Arial"/>
          <w:sz w:val="24"/>
          <w:szCs w:val="24"/>
          <w:lang w:val="it-IT"/>
        </w:rPr>
      </w:pPr>
    </w:p>
    <w:p w:rsidR="005F5E51" w:rsidRPr="00842809" w:rsidRDefault="005F5E51" w:rsidP="004406DA">
      <w:pPr>
        <w:autoSpaceDE w:val="0"/>
        <w:autoSpaceDN w:val="0"/>
        <w:adjustRightInd w:val="0"/>
        <w:spacing w:after="0" w:line="240" w:lineRule="auto"/>
        <w:jc w:val="both"/>
        <w:rPr>
          <w:rFonts w:ascii="Arial" w:hAnsi="Arial" w:cs="Arial"/>
          <w:sz w:val="24"/>
          <w:szCs w:val="24"/>
          <w:lang w:val="ro-RO"/>
        </w:rPr>
      </w:pPr>
    </w:p>
    <w:p w:rsidR="00A63D32" w:rsidRPr="00842809" w:rsidRDefault="00A63D32" w:rsidP="00A63D32">
      <w:pPr>
        <w:autoSpaceDE w:val="0"/>
        <w:autoSpaceDN w:val="0"/>
        <w:adjustRightInd w:val="0"/>
        <w:spacing w:after="0" w:line="240" w:lineRule="auto"/>
        <w:jc w:val="both"/>
        <w:rPr>
          <w:rFonts w:ascii="Arial" w:hAnsi="Arial" w:cs="Arial"/>
          <w:b/>
          <w:noProof/>
          <w:sz w:val="24"/>
          <w:szCs w:val="24"/>
          <w:lang w:val="ro-RO"/>
        </w:rPr>
      </w:pPr>
      <w:r w:rsidRPr="00842809">
        <w:rPr>
          <w:rFonts w:ascii="Arial" w:eastAsia="Times New Roman" w:hAnsi="Arial" w:cs="Arial"/>
          <w:b/>
          <w:noProof/>
          <w:sz w:val="24"/>
          <w:szCs w:val="24"/>
          <w:lang w:val="ro-RO" w:eastAsia="en-GB"/>
        </w:rPr>
        <w:t>Caracteristicile proiectului şi/sau condiţiile de realizare a proiectului</w:t>
      </w:r>
      <w:r w:rsidRPr="00842809">
        <w:rPr>
          <w:rFonts w:ascii="Arial" w:hAnsi="Arial" w:cs="Arial"/>
          <w:b/>
          <w:noProof/>
          <w:sz w:val="24"/>
          <w:szCs w:val="24"/>
          <w:lang w:val="ro-RO"/>
        </w:rPr>
        <w:t>:</w:t>
      </w:r>
    </w:p>
    <w:p w:rsidR="00A63D32" w:rsidRPr="00842809" w:rsidRDefault="00A63D32" w:rsidP="00A63D32">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842809">
        <w:rPr>
          <w:rFonts w:ascii="Arial" w:hAnsi="Arial" w:cs="Arial"/>
          <w:noProof/>
          <w:sz w:val="24"/>
          <w:szCs w:val="24"/>
          <w:lang w:val="ro-RO"/>
        </w:rPr>
        <w:t>Respectarea prevederilor art. 20 alin</w:t>
      </w:r>
      <w:r w:rsidRPr="00842809">
        <w:rPr>
          <w:rFonts w:ascii="Arial" w:hAnsi="Arial" w:cs="Arial"/>
          <w:sz w:val="24"/>
          <w:szCs w:val="24"/>
          <w:lang w:val="ro-RO"/>
        </w:rPr>
        <w:t xml:space="preserve">. (1) din </w:t>
      </w:r>
      <w:r w:rsidRPr="00842809">
        <w:rPr>
          <w:rFonts w:ascii="Arial" w:hAnsi="Arial" w:cs="Arial"/>
          <w:sz w:val="24"/>
          <w:szCs w:val="24"/>
          <w:lang w:val="ro-RO" w:eastAsia="ro-RO"/>
        </w:rPr>
        <w:t>Legea nr. 292/2018</w:t>
      </w:r>
      <w:r w:rsidRPr="00842809">
        <w:rPr>
          <w:rFonts w:ascii="Arial" w:hAnsi="Arial" w:cs="Arial"/>
          <w:sz w:val="24"/>
          <w:szCs w:val="24"/>
          <w:lang w:val="ro-RO"/>
        </w:rPr>
        <w:t>: "</w:t>
      </w:r>
      <w:r w:rsidRPr="00842809">
        <w:rPr>
          <w:rFonts w:ascii="Arial" w:hAnsi="Arial" w:cs="Arial"/>
          <w:i/>
          <w:sz w:val="24"/>
          <w:szCs w:val="24"/>
          <w:lang w:val="ro-RO"/>
        </w:rPr>
        <w:t>În situaţia în care, după emiterea acordului de mediu şi înaintea obţinerii aprobării de dezvoltare, proiectul a suferit modificări, titularul proiectului este obligat să notifice în scris autoritatea competentă pentru protecţia mediului emitentă cu privire la aceste modificări</w:t>
      </w:r>
      <w:r w:rsidRPr="00842809">
        <w:rPr>
          <w:rFonts w:ascii="Arial" w:hAnsi="Arial" w:cs="Arial"/>
          <w:sz w:val="24"/>
          <w:szCs w:val="24"/>
          <w:lang w:val="ro-RO"/>
        </w:rPr>
        <w:t>."</w:t>
      </w:r>
    </w:p>
    <w:p w:rsidR="00A63D32" w:rsidRPr="00842809" w:rsidRDefault="00A63D32" w:rsidP="00A63D32">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842809">
        <w:rPr>
          <w:rFonts w:ascii="Arial" w:hAnsi="Arial" w:cs="Arial"/>
          <w:sz w:val="24"/>
          <w:szCs w:val="24"/>
          <w:lang w:val="ro-RO"/>
        </w:rPr>
        <w:t>În cadrul organizării de şantier, după caz, precum şi pe durata execuţiei lucrărilor se vor lua toate măsurile necesare pentru evitarea poluării factorilor de mediu sau prejudicierea stării de sânătate sau confort a populaţiei, fiind obligatoriu să se respecte normele, standardele şi legislaţia privind protecţia mediului, în vigoare;</w:t>
      </w:r>
    </w:p>
    <w:p w:rsidR="00A63D32" w:rsidRPr="00842809" w:rsidRDefault="00A63D32" w:rsidP="00A63D32">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842809">
        <w:rPr>
          <w:rFonts w:ascii="Arial" w:hAnsi="Arial" w:cs="Arial"/>
          <w:sz w:val="24"/>
          <w:szCs w:val="24"/>
          <w:lang w:val="ro-RO"/>
        </w:rPr>
        <w:t xml:space="preserve">Colectarea </w:t>
      </w:r>
      <w:r w:rsidR="003D49DF" w:rsidRPr="00842809">
        <w:rPr>
          <w:rFonts w:ascii="Arial" w:hAnsi="Arial" w:cs="Arial"/>
          <w:sz w:val="24"/>
          <w:szCs w:val="24"/>
          <w:lang w:val="ro-RO"/>
        </w:rPr>
        <w:t>selectiva și controlată a deș</w:t>
      </w:r>
      <w:r w:rsidRPr="00842809">
        <w:rPr>
          <w:rFonts w:ascii="Arial" w:hAnsi="Arial" w:cs="Arial"/>
          <w:sz w:val="24"/>
          <w:szCs w:val="24"/>
          <w:lang w:val="ro-RO"/>
        </w:rPr>
        <w:t>eurilor pe categorii, v</w:t>
      </w:r>
      <w:r w:rsidR="003D49DF" w:rsidRPr="00842809">
        <w:rPr>
          <w:rFonts w:ascii="Arial" w:hAnsi="Arial" w:cs="Arial"/>
          <w:sz w:val="24"/>
          <w:szCs w:val="24"/>
          <w:lang w:val="ro-RO"/>
        </w:rPr>
        <w:t>alorificarea celor reciclabile ș</w:t>
      </w:r>
      <w:r w:rsidRPr="00842809">
        <w:rPr>
          <w:rFonts w:ascii="Arial" w:hAnsi="Arial" w:cs="Arial"/>
          <w:sz w:val="24"/>
          <w:szCs w:val="24"/>
          <w:lang w:val="ro-RO"/>
        </w:rPr>
        <w:t>i eliminarea celor nerecupe</w:t>
      </w:r>
      <w:r w:rsidR="003D49DF" w:rsidRPr="00842809">
        <w:rPr>
          <w:rFonts w:ascii="Arial" w:hAnsi="Arial" w:cs="Arial"/>
          <w:sz w:val="24"/>
          <w:szCs w:val="24"/>
          <w:lang w:val="ro-RO"/>
        </w:rPr>
        <w:t>rabile prin firme specializate ș</w:t>
      </w:r>
      <w:r w:rsidRPr="00842809">
        <w:rPr>
          <w:rFonts w:ascii="Arial" w:hAnsi="Arial" w:cs="Arial"/>
          <w:sz w:val="24"/>
          <w:szCs w:val="24"/>
          <w:lang w:val="ro-RO"/>
        </w:rPr>
        <w:t>i autorizate, conform  OUG nr. 92/2021, privind regimul deseurilor.</w:t>
      </w:r>
    </w:p>
    <w:p w:rsidR="00A63D32" w:rsidRPr="00842809" w:rsidRDefault="00A63D32" w:rsidP="00A63D32">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842809">
        <w:rPr>
          <w:rFonts w:ascii="Arial" w:hAnsi="Arial" w:cs="Arial"/>
          <w:sz w:val="24"/>
          <w:szCs w:val="24"/>
          <w:lang w:val="ro-RO"/>
        </w:rPr>
        <w:t>Respectarea prevederilor actelor/avizelor emise de alte autorităţi pentru prezentul proiect.</w:t>
      </w:r>
    </w:p>
    <w:p w:rsidR="00A63D32" w:rsidRPr="00842809" w:rsidRDefault="00A63D32" w:rsidP="00A63D32">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842809">
        <w:rPr>
          <w:rFonts w:ascii="Arial" w:hAnsi="Arial" w:cs="Arial"/>
          <w:sz w:val="24"/>
          <w:szCs w:val="24"/>
          <w:lang w:val="ro-RO"/>
        </w:rPr>
        <w:t>Respectarea prevederilor Ord. 119/2014, cu modificările ulterioare, privind nivelul de zgomot.</w:t>
      </w:r>
    </w:p>
    <w:p w:rsidR="00B51BCE" w:rsidRPr="00842809" w:rsidRDefault="00A63D32" w:rsidP="00B51BCE">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842809">
        <w:rPr>
          <w:rFonts w:ascii="Arial" w:hAnsi="Arial" w:cs="Arial"/>
          <w:sz w:val="24"/>
          <w:szCs w:val="24"/>
          <w:lang w:val="ro-RO"/>
        </w:rPr>
        <w:t>Înterzicerea depozitării direct pe sol a deşeurilor sau a materialelor cu pericol de poluare.</w:t>
      </w:r>
    </w:p>
    <w:p w:rsidR="00A63D32" w:rsidRPr="00842809" w:rsidRDefault="00A63D32" w:rsidP="00A63D32">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842809">
        <w:rPr>
          <w:rFonts w:ascii="Arial" w:hAnsi="Arial" w:cs="Arial"/>
          <w:noProof/>
          <w:sz w:val="24"/>
          <w:szCs w:val="24"/>
          <w:lang w:val="ro-RO"/>
        </w:rPr>
        <w:t>Luarea tuturor măsurilor de prevenire eficientă a poluării, care să asigure că nicio poluare importantă nu va fi cauzată.</w:t>
      </w:r>
    </w:p>
    <w:p w:rsidR="00A63D32" w:rsidRPr="00842809" w:rsidRDefault="00A63D32" w:rsidP="00A63D32">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842809">
        <w:rPr>
          <w:rFonts w:ascii="Arial" w:hAnsi="Arial" w:cs="Arial"/>
          <w:noProof/>
          <w:sz w:val="24"/>
          <w:szCs w:val="24"/>
          <w:lang w:val="ro-RO"/>
        </w:rPr>
        <w:t>Evitarea producerii de deșeuri și în cazul în care aceasta nu poate fi evitată, valorificarea lor, iar în caz de imposibilitate tehnică și economică, luarea măsurilor pentru neutralizarea și eliminarea acestora, evitându-se sau reducându-se impactul asupra mediului.</w:t>
      </w:r>
    </w:p>
    <w:p w:rsidR="00235550" w:rsidRPr="007B06A0" w:rsidRDefault="00A63D32" w:rsidP="00235550">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842809">
        <w:rPr>
          <w:rFonts w:ascii="Arial" w:hAnsi="Arial" w:cs="Arial"/>
          <w:noProof/>
          <w:sz w:val="24"/>
          <w:szCs w:val="24"/>
          <w:lang w:val="ro-RO"/>
        </w:rPr>
        <w:t>Prevenirea accidentelor și limitarea consecințelor acesora.</w:t>
      </w:r>
    </w:p>
    <w:p w:rsidR="00B92721" w:rsidRPr="00842809" w:rsidRDefault="00A63D32" w:rsidP="00B92721">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842809">
        <w:rPr>
          <w:rFonts w:ascii="Arial" w:hAnsi="Arial" w:cs="Arial"/>
          <w:noProof/>
          <w:sz w:val="24"/>
          <w:szCs w:val="24"/>
          <w:lang w:val="ro-RO"/>
        </w:rPr>
        <w:t>Se vor lua toate măsurile necesare pentru a preveni producerea de pulberi (praf) în toate fazele proiectului.</w:t>
      </w:r>
    </w:p>
    <w:p w:rsidR="00DF6293" w:rsidRPr="00842809" w:rsidRDefault="00A63D32" w:rsidP="00DF6293">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842809">
        <w:rPr>
          <w:rFonts w:ascii="Arial" w:hAnsi="Arial" w:cs="Arial"/>
          <w:noProof/>
          <w:sz w:val="24"/>
          <w:szCs w:val="24"/>
          <w:lang w:val="ro-RO"/>
        </w:rPr>
        <w:t>Să supravegheze desfășurarea activității, astfel încât să nu se producă fenomene de poluare.</w:t>
      </w:r>
    </w:p>
    <w:p w:rsidR="00A63D32" w:rsidRPr="00842809" w:rsidRDefault="00A63D32" w:rsidP="00A63D32">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842809">
        <w:rPr>
          <w:rFonts w:ascii="Arial" w:hAnsi="Arial" w:cs="Arial"/>
          <w:noProof/>
          <w:sz w:val="24"/>
          <w:szCs w:val="24"/>
          <w:lang w:val="ro-RO"/>
        </w:rPr>
        <w:t>Se interzice depozitarea pe amplasament de substanțe și preparate periculoase.</w:t>
      </w:r>
    </w:p>
    <w:p w:rsidR="00A63D32" w:rsidRPr="00842809" w:rsidRDefault="00A63D32" w:rsidP="00A63D32">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842809">
        <w:rPr>
          <w:rFonts w:ascii="Arial" w:hAnsi="Arial" w:cs="Arial"/>
          <w:noProof/>
          <w:sz w:val="24"/>
          <w:szCs w:val="24"/>
          <w:lang w:val="ro-RO"/>
        </w:rPr>
        <w:t>Menținerea în stare de curățenie a spațiului destinat implementării proiectului, fără depozitări necontrolate de deșeuri.</w:t>
      </w:r>
    </w:p>
    <w:p w:rsidR="00A63D32" w:rsidRPr="00842809" w:rsidRDefault="00A63D32" w:rsidP="00A63D32">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842809">
        <w:rPr>
          <w:rFonts w:ascii="Arial" w:hAnsi="Arial" w:cs="Arial"/>
          <w:noProof/>
          <w:sz w:val="24"/>
          <w:szCs w:val="24"/>
          <w:lang w:val="ro-RO"/>
        </w:rPr>
        <w:t>Asigurarea refacerii mediului în toată zona de implementare a proiectului.</w:t>
      </w:r>
    </w:p>
    <w:p w:rsidR="00BA42B4" w:rsidRPr="00842809" w:rsidRDefault="00A63D32" w:rsidP="00510EB3">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842809">
        <w:rPr>
          <w:rFonts w:ascii="Arial" w:hAnsi="Arial" w:cs="Arial"/>
          <w:noProof/>
          <w:sz w:val="24"/>
          <w:szCs w:val="24"/>
          <w:lang w:val="ro-RO"/>
        </w:rPr>
        <w:t>Se impune respectarea cu strictețe a amplasamentului, fără extinderi sau modificări ulterioare.</w:t>
      </w:r>
    </w:p>
    <w:p w:rsidR="00C66663" w:rsidRPr="00842809" w:rsidRDefault="00A63D32" w:rsidP="00C66663">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842809">
        <w:rPr>
          <w:rFonts w:ascii="Arial" w:hAnsi="Arial" w:cs="Arial"/>
          <w:noProof/>
          <w:sz w:val="24"/>
          <w:szCs w:val="24"/>
          <w:lang w:val="ro-RO"/>
        </w:rPr>
        <w:t>În cazul producerii unui prejudiciu, titularul activității suportă costul pentru repararea prejudiciului și înlătură urmările produse de acesta, restabilind condițiile anterioare producerii prejudiciului, potrivit principiului ”poluatorul plătește”.</w:t>
      </w:r>
    </w:p>
    <w:p w:rsidR="00A63D32" w:rsidRPr="00842809" w:rsidRDefault="00A63D32" w:rsidP="00A63D32">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842809">
        <w:rPr>
          <w:rFonts w:ascii="Arial" w:hAnsi="Arial" w:cs="Arial"/>
          <w:sz w:val="24"/>
          <w:szCs w:val="24"/>
          <w:lang w:val="ro-RO"/>
        </w:rPr>
        <w:t xml:space="preserve">Conform art. 43, alin. 3-4 din anexa. nr. 5 la procedură, din </w:t>
      </w:r>
      <w:r w:rsidRPr="00842809">
        <w:rPr>
          <w:rFonts w:ascii="Arial" w:hAnsi="Arial" w:cs="Arial"/>
          <w:sz w:val="24"/>
          <w:szCs w:val="24"/>
          <w:lang w:val="ro-RO" w:eastAsia="ro-RO"/>
        </w:rPr>
        <w:t xml:space="preserve">Legea nr. 292/2018 </w:t>
      </w:r>
      <w:r w:rsidRPr="00842809">
        <w:rPr>
          <w:rFonts w:ascii="Arial" w:hAnsi="Arial" w:cs="Arial"/>
          <w:sz w:val="24"/>
          <w:szCs w:val="24"/>
          <w:lang w:val="ro-RO"/>
        </w:rPr>
        <w:t xml:space="preserve">privind evaluarea impactului anumitor proiecte publice şi private asupra mediului: </w:t>
      </w:r>
      <w:r w:rsidRPr="00842809">
        <w:rPr>
          <w:rFonts w:ascii="Arial" w:hAnsi="Arial" w:cs="Arial"/>
          <w:bCs/>
          <w:sz w:val="24"/>
          <w:szCs w:val="24"/>
          <w:lang w:val="ro-RO"/>
        </w:rPr>
        <w:t>(3)</w:t>
      </w:r>
      <w:r w:rsidRPr="00842809">
        <w:rPr>
          <w:rFonts w:ascii="Arial" w:hAnsi="Arial" w:cs="Arial"/>
          <w:sz w:val="24"/>
          <w:szCs w:val="24"/>
          <w:lang w:val="ro-RO"/>
        </w:rPr>
        <w:t xml:space="preserve"> La finalizarea proiectelor publice şi private care au făcut obiectul procedurii de evaluare a impactului asupra mediului, autoritatea competentă pentru protecţia mediului care a parcurs procedura verifică respectarea prevederilor deciziei etapei de încadrare sau a acordului de mediu, după caz; </w:t>
      </w:r>
      <w:r w:rsidRPr="00842809">
        <w:rPr>
          <w:rFonts w:ascii="Arial" w:hAnsi="Arial" w:cs="Arial"/>
          <w:bCs/>
          <w:sz w:val="24"/>
          <w:szCs w:val="24"/>
          <w:lang w:val="ro-RO"/>
        </w:rPr>
        <w:t>(4)</w:t>
      </w:r>
      <w:r w:rsidRPr="00842809">
        <w:rPr>
          <w:rFonts w:ascii="Arial" w:hAnsi="Arial" w:cs="Arial"/>
          <w:sz w:val="24"/>
          <w:szCs w:val="24"/>
          <w:lang w:val="ro-RO"/>
        </w:rPr>
        <w:t xml:space="preserve"> Procesul-verbal întocmit în situaţia prevăzută la alin. (3) se </w:t>
      </w:r>
      <w:r w:rsidRPr="00842809">
        <w:rPr>
          <w:rFonts w:ascii="Arial" w:hAnsi="Arial" w:cs="Arial"/>
          <w:noProof/>
          <w:sz w:val="24"/>
          <w:szCs w:val="24"/>
          <w:lang w:val="ro-RO"/>
        </w:rPr>
        <w:t>anexează şi face parte integrantă din procesul-verbal de recepţie la terminarea lucrărilor.</w:t>
      </w:r>
    </w:p>
    <w:p w:rsidR="00A63D32" w:rsidRPr="00842809" w:rsidRDefault="00A63D32" w:rsidP="00A63D32">
      <w:pPr>
        <w:spacing w:after="0" w:line="240" w:lineRule="auto"/>
        <w:ind w:firstLine="360"/>
        <w:jc w:val="both"/>
        <w:rPr>
          <w:rFonts w:ascii="Arial" w:eastAsia="Times New Roman" w:hAnsi="Arial" w:cs="Arial"/>
          <w:noProof/>
          <w:sz w:val="24"/>
          <w:szCs w:val="24"/>
          <w:lang w:val="ro-RO" w:eastAsia="en-GB"/>
        </w:rPr>
      </w:pPr>
      <w:r w:rsidRPr="00842809">
        <w:rPr>
          <w:rFonts w:ascii="Arial" w:eastAsia="Times New Roman" w:hAnsi="Arial" w:cs="Arial"/>
          <w:noProof/>
          <w:sz w:val="24"/>
          <w:szCs w:val="24"/>
          <w:lang w:val="ro-RO" w:eastAsia="en-GB"/>
        </w:rPr>
        <w:t xml:space="preserve">      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A63D32" w:rsidRPr="00842809" w:rsidRDefault="00A63D32" w:rsidP="00A63D32">
      <w:pPr>
        <w:spacing w:after="0" w:line="240" w:lineRule="auto"/>
        <w:jc w:val="both"/>
        <w:rPr>
          <w:rFonts w:ascii="Arial" w:eastAsia="Times New Roman" w:hAnsi="Arial" w:cs="Arial"/>
          <w:noProof/>
          <w:sz w:val="24"/>
          <w:szCs w:val="24"/>
          <w:lang w:val="ro-RO" w:eastAsia="en-GB"/>
        </w:rPr>
      </w:pPr>
      <w:r w:rsidRPr="00842809">
        <w:rPr>
          <w:rFonts w:ascii="Arial" w:eastAsia="Times New Roman" w:hAnsi="Arial" w:cs="Arial"/>
          <w:noProof/>
          <w:sz w:val="24"/>
          <w:szCs w:val="24"/>
          <w:lang w:val="ro-RO" w:eastAsia="en-GB"/>
        </w:rPr>
        <w:t xml:space="preserve">          </w:t>
      </w:r>
      <w:r w:rsidR="00F07012" w:rsidRPr="00842809">
        <w:rPr>
          <w:rFonts w:ascii="Arial" w:eastAsia="Times New Roman" w:hAnsi="Arial" w:cs="Arial"/>
          <w:noProof/>
          <w:sz w:val="24"/>
          <w:szCs w:val="24"/>
          <w:lang w:val="ro-RO" w:eastAsia="en-GB"/>
        </w:rPr>
        <w:t xml:space="preserve"> </w:t>
      </w:r>
      <w:r w:rsidRPr="00842809">
        <w:rPr>
          <w:rFonts w:ascii="Arial" w:eastAsia="Times New Roman" w:hAnsi="Arial" w:cs="Arial"/>
          <w:noProof/>
          <w:sz w:val="24"/>
          <w:szCs w:val="24"/>
          <w:lang w:val="ro-RO" w:eastAsia="en-GB"/>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rsidR="00A63D32" w:rsidRPr="00842809" w:rsidRDefault="00A63D32" w:rsidP="00A63D32">
      <w:pPr>
        <w:spacing w:after="0" w:line="240" w:lineRule="auto"/>
        <w:jc w:val="both"/>
        <w:rPr>
          <w:rFonts w:ascii="Arial" w:eastAsia="Times New Roman" w:hAnsi="Arial" w:cs="Arial"/>
          <w:noProof/>
          <w:sz w:val="24"/>
          <w:szCs w:val="24"/>
          <w:lang w:val="ro-RO" w:eastAsia="en-GB"/>
        </w:rPr>
      </w:pPr>
      <w:r w:rsidRPr="00842809">
        <w:rPr>
          <w:rFonts w:ascii="Arial" w:eastAsia="Times New Roman" w:hAnsi="Arial" w:cs="Arial"/>
          <w:noProof/>
          <w:sz w:val="24"/>
          <w:szCs w:val="24"/>
          <w:lang w:val="ro-RO" w:eastAsia="en-GB"/>
        </w:rPr>
        <w:t>    </w:t>
      </w:r>
      <w:r w:rsidR="000C3AD6" w:rsidRPr="00842809">
        <w:rPr>
          <w:rFonts w:ascii="Arial" w:eastAsia="Times New Roman" w:hAnsi="Arial" w:cs="Arial"/>
          <w:noProof/>
          <w:sz w:val="24"/>
          <w:szCs w:val="24"/>
          <w:lang w:val="ro-RO" w:eastAsia="en-GB"/>
        </w:rPr>
        <w:t xml:space="preserve">    </w:t>
      </w:r>
      <w:r w:rsidR="00F07012" w:rsidRPr="00842809">
        <w:rPr>
          <w:rFonts w:ascii="Arial" w:eastAsia="Times New Roman" w:hAnsi="Arial" w:cs="Arial"/>
          <w:noProof/>
          <w:sz w:val="24"/>
          <w:szCs w:val="24"/>
          <w:lang w:val="ro-RO" w:eastAsia="en-GB"/>
        </w:rPr>
        <w:t xml:space="preserve"> </w:t>
      </w:r>
      <w:r w:rsidRPr="00842809">
        <w:rPr>
          <w:rFonts w:ascii="Arial" w:eastAsia="Times New Roman" w:hAnsi="Arial" w:cs="Arial"/>
          <w:noProof/>
          <w:sz w:val="24"/>
          <w:szCs w:val="24"/>
          <w:lang w:val="ro-RO" w:eastAsia="en-GB"/>
        </w:rPr>
        <w:t xml:space="preserve">Se poate adresa instanţei de contencios administrativ competente şi orice organizaţie neguvernamentală care îndeplineşte condiţiile prevăzute la art. 2 din </w:t>
      </w:r>
      <w:r w:rsidRPr="00842809">
        <w:rPr>
          <w:rFonts w:ascii="Arial" w:hAnsi="Arial" w:cs="Arial"/>
          <w:sz w:val="24"/>
          <w:szCs w:val="24"/>
          <w:lang w:val="ro-RO" w:eastAsia="ro-RO"/>
        </w:rPr>
        <w:t>Legea nr. 292/2018</w:t>
      </w:r>
      <w:r w:rsidRPr="00842809">
        <w:rPr>
          <w:rFonts w:ascii="Arial" w:eastAsia="Times New Roman" w:hAnsi="Arial" w:cs="Arial"/>
          <w:noProof/>
          <w:sz w:val="24"/>
          <w:szCs w:val="24"/>
          <w:lang w:val="ro-RO" w:eastAsia="en-GB"/>
        </w:rPr>
        <w:t xml:space="preserve"> privind evaluarea impactului anumitor proiecte publice şi private asupra mediului, considerându-se că acestea sunt vătămate într-un drept al lor sau într-un interes legitim.</w:t>
      </w:r>
    </w:p>
    <w:p w:rsidR="00025173" w:rsidRPr="00842809" w:rsidRDefault="00A63D32" w:rsidP="00A63D32">
      <w:pPr>
        <w:spacing w:after="0" w:line="240" w:lineRule="auto"/>
        <w:jc w:val="both"/>
        <w:rPr>
          <w:rFonts w:ascii="Arial" w:eastAsia="Times New Roman" w:hAnsi="Arial" w:cs="Arial"/>
          <w:noProof/>
          <w:sz w:val="24"/>
          <w:szCs w:val="24"/>
          <w:lang w:val="ro-RO" w:eastAsia="en-GB"/>
        </w:rPr>
      </w:pPr>
      <w:r w:rsidRPr="00842809">
        <w:rPr>
          <w:rFonts w:ascii="Arial" w:eastAsia="Times New Roman" w:hAnsi="Arial" w:cs="Arial"/>
          <w:noProof/>
          <w:sz w:val="24"/>
          <w:szCs w:val="24"/>
          <w:lang w:val="ro-RO" w:eastAsia="en-GB"/>
        </w:rPr>
        <w:t xml:space="preserve">        </w:t>
      </w:r>
      <w:r w:rsidR="003F6E0B" w:rsidRPr="00842809">
        <w:rPr>
          <w:rFonts w:ascii="Arial" w:eastAsia="Times New Roman" w:hAnsi="Arial" w:cs="Arial"/>
          <w:noProof/>
          <w:sz w:val="24"/>
          <w:szCs w:val="24"/>
          <w:lang w:val="ro-RO" w:eastAsia="en-GB"/>
        </w:rPr>
        <w:t xml:space="preserve">  </w:t>
      </w:r>
      <w:r w:rsidR="000C3AD6" w:rsidRPr="00842809">
        <w:rPr>
          <w:rFonts w:ascii="Arial" w:eastAsia="Times New Roman" w:hAnsi="Arial" w:cs="Arial"/>
          <w:noProof/>
          <w:sz w:val="24"/>
          <w:szCs w:val="24"/>
          <w:lang w:val="ro-RO" w:eastAsia="en-GB"/>
        </w:rPr>
        <w:t xml:space="preserve"> </w:t>
      </w:r>
      <w:r w:rsidRPr="00842809">
        <w:rPr>
          <w:rFonts w:ascii="Arial" w:eastAsia="Times New Roman" w:hAnsi="Arial" w:cs="Arial"/>
          <w:noProof/>
          <w:sz w:val="24"/>
          <w:szCs w:val="24"/>
          <w:lang w:val="ro-RO" w:eastAsia="en-GB"/>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E579B3" w:rsidRDefault="00A63D32" w:rsidP="00A63D32">
      <w:pPr>
        <w:spacing w:after="0" w:line="240" w:lineRule="auto"/>
        <w:jc w:val="both"/>
        <w:rPr>
          <w:rFonts w:ascii="Arial" w:eastAsia="Times New Roman" w:hAnsi="Arial" w:cs="Arial"/>
          <w:noProof/>
          <w:sz w:val="24"/>
          <w:szCs w:val="24"/>
          <w:lang w:val="ro-RO" w:eastAsia="en-GB"/>
        </w:rPr>
      </w:pPr>
      <w:r w:rsidRPr="00842809">
        <w:rPr>
          <w:rFonts w:ascii="Arial" w:eastAsia="Times New Roman" w:hAnsi="Arial" w:cs="Arial"/>
          <w:noProof/>
          <w:sz w:val="24"/>
          <w:szCs w:val="24"/>
          <w:lang w:val="ro-RO" w:eastAsia="en-GB"/>
        </w:rPr>
        <w:t>    </w:t>
      </w:r>
      <w:r w:rsidR="00715601" w:rsidRPr="00842809">
        <w:rPr>
          <w:rFonts w:ascii="Arial" w:eastAsia="Times New Roman" w:hAnsi="Arial" w:cs="Arial"/>
          <w:noProof/>
          <w:sz w:val="24"/>
          <w:szCs w:val="24"/>
          <w:lang w:val="ro-RO" w:eastAsia="en-GB"/>
        </w:rPr>
        <w:t xml:space="preserve">   </w:t>
      </w:r>
      <w:r w:rsidR="007113E2" w:rsidRPr="00842809">
        <w:rPr>
          <w:rFonts w:ascii="Arial" w:eastAsia="Times New Roman" w:hAnsi="Arial" w:cs="Arial"/>
          <w:noProof/>
          <w:sz w:val="24"/>
          <w:szCs w:val="24"/>
          <w:lang w:val="ro-RO" w:eastAsia="en-GB"/>
        </w:rPr>
        <w:t xml:space="preserve"> </w:t>
      </w:r>
      <w:r w:rsidRPr="00842809">
        <w:rPr>
          <w:rFonts w:ascii="Arial" w:eastAsia="Times New Roman" w:hAnsi="Arial" w:cs="Arial"/>
          <w:noProof/>
          <w:sz w:val="24"/>
          <w:szCs w:val="24"/>
          <w:lang w:val="ro-RO" w:eastAsia="en-GB"/>
        </w:rPr>
        <w:t xml:space="preserve">Înainte de a se adresa instanţei de contencios administrativ competente, persoanele prevăzute la art. 21 din </w:t>
      </w:r>
      <w:r w:rsidRPr="00842809">
        <w:rPr>
          <w:rFonts w:ascii="Arial" w:hAnsi="Arial" w:cs="Arial"/>
          <w:sz w:val="24"/>
          <w:szCs w:val="24"/>
          <w:lang w:val="ro-RO" w:eastAsia="ro-RO"/>
        </w:rPr>
        <w:t>Legea nr. 292/2018</w:t>
      </w:r>
      <w:r w:rsidRPr="00842809">
        <w:rPr>
          <w:rFonts w:ascii="Arial" w:eastAsia="Times New Roman" w:hAnsi="Arial" w:cs="Arial"/>
          <w:noProof/>
          <w:sz w:val="24"/>
          <w:szCs w:val="24"/>
          <w:lang w:val="ro-RO" w:eastAsia="en-GB"/>
        </w:rPr>
        <w:t xml:space="preserve">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8302BD" w:rsidRPr="00842809" w:rsidRDefault="008302BD" w:rsidP="00A63D32">
      <w:pPr>
        <w:spacing w:after="0" w:line="240" w:lineRule="auto"/>
        <w:jc w:val="both"/>
        <w:rPr>
          <w:rFonts w:ascii="Arial" w:eastAsia="Times New Roman" w:hAnsi="Arial" w:cs="Arial"/>
          <w:noProof/>
          <w:sz w:val="24"/>
          <w:szCs w:val="24"/>
          <w:lang w:val="ro-RO" w:eastAsia="en-GB"/>
        </w:rPr>
      </w:pPr>
    </w:p>
    <w:p w:rsidR="00A63D32" w:rsidRPr="00842809" w:rsidRDefault="00A63D32" w:rsidP="00A63D32">
      <w:pPr>
        <w:spacing w:after="0" w:line="240" w:lineRule="auto"/>
        <w:jc w:val="both"/>
        <w:rPr>
          <w:rFonts w:ascii="Arial" w:eastAsia="Times New Roman" w:hAnsi="Arial" w:cs="Arial"/>
          <w:noProof/>
          <w:sz w:val="24"/>
          <w:szCs w:val="24"/>
          <w:lang w:val="ro-RO" w:eastAsia="en-GB"/>
        </w:rPr>
      </w:pPr>
      <w:r w:rsidRPr="00842809">
        <w:rPr>
          <w:rFonts w:ascii="Arial" w:eastAsia="Times New Roman" w:hAnsi="Arial" w:cs="Arial"/>
          <w:noProof/>
          <w:sz w:val="24"/>
          <w:szCs w:val="24"/>
          <w:lang w:val="ro-RO" w:eastAsia="en-GB"/>
        </w:rPr>
        <w:t xml:space="preserve">        </w:t>
      </w:r>
      <w:r w:rsidR="00B80E0C" w:rsidRPr="00842809">
        <w:rPr>
          <w:rFonts w:ascii="Arial" w:eastAsia="Times New Roman" w:hAnsi="Arial" w:cs="Arial"/>
          <w:noProof/>
          <w:sz w:val="24"/>
          <w:szCs w:val="24"/>
          <w:lang w:val="ro-RO" w:eastAsia="en-GB"/>
        </w:rPr>
        <w:t xml:space="preserve">  </w:t>
      </w:r>
      <w:r w:rsidRPr="00842809">
        <w:rPr>
          <w:rFonts w:ascii="Arial" w:eastAsia="Times New Roman" w:hAnsi="Arial" w:cs="Arial"/>
          <w:noProof/>
          <w:sz w:val="24"/>
          <w:szCs w:val="24"/>
          <w:lang w:val="ro-RO" w:eastAsia="en-GB"/>
        </w:rPr>
        <w:t>Autoritatea publică emitentă are obligaţia de a răspunde la plângerea prealabilă prevăzută la art. 22 alin. (1) în termen de 30 de zile de la data înregistrării acesteia la acea autoritate.</w:t>
      </w:r>
    </w:p>
    <w:p w:rsidR="00AC375E" w:rsidRPr="00842809" w:rsidRDefault="00A63D32" w:rsidP="00A63D32">
      <w:pPr>
        <w:spacing w:after="0" w:line="240" w:lineRule="auto"/>
        <w:jc w:val="both"/>
        <w:rPr>
          <w:rFonts w:ascii="Arial" w:eastAsia="Times New Roman" w:hAnsi="Arial" w:cs="Arial"/>
          <w:noProof/>
          <w:sz w:val="24"/>
          <w:szCs w:val="24"/>
          <w:lang w:val="ro-RO" w:eastAsia="en-GB"/>
        </w:rPr>
      </w:pPr>
      <w:r w:rsidRPr="00842809">
        <w:rPr>
          <w:rFonts w:ascii="Arial" w:eastAsia="Times New Roman" w:hAnsi="Arial" w:cs="Arial"/>
          <w:noProof/>
          <w:sz w:val="24"/>
          <w:szCs w:val="24"/>
          <w:lang w:val="ro-RO" w:eastAsia="en-GB"/>
        </w:rPr>
        <w:t>    </w:t>
      </w:r>
      <w:r w:rsidR="00715601" w:rsidRPr="00842809">
        <w:rPr>
          <w:rFonts w:ascii="Arial" w:eastAsia="Times New Roman" w:hAnsi="Arial" w:cs="Arial"/>
          <w:noProof/>
          <w:sz w:val="24"/>
          <w:szCs w:val="24"/>
          <w:lang w:val="ro-RO" w:eastAsia="en-GB"/>
        </w:rPr>
        <w:t xml:space="preserve">    </w:t>
      </w:r>
      <w:r w:rsidRPr="00842809">
        <w:rPr>
          <w:rFonts w:ascii="Arial" w:eastAsia="Times New Roman" w:hAnsi="Arial" w:cs="Arial"/>
          <w:noProof/>
          <w:sz w:val="24"/>
          <w:szCs w:val="24"/>
          <w:lang w:val="ro-RO" w:eastAsia="en-GB"/>
        </w:rPr>
        <w:t>Procedura de soluţionare a plângerii prealabile prevăzută la art. 22 alin. (1) este gratuită şi trebuie să fie echitabilă, rapidă şi corectă.</w:t>
      </w:r>
    </w:p>
    <w:p w:rsidR="00A63D32" w:rsidRPr="00842809" w:rsidRDefault="00715601" w:rsidP="00A63D32">
      <w:pPr>
        <w:autoSpaceDE w:val="0"/>
        <w:autoSpaceDN w:val="0"/>
        <w:adjustRightInd w:val="0"/>
        <w:spacing w:after="0" w:line="240" w:lineRule="auto"/>
        <w:jc w:val="both"/>
        <w:rPr>
          <w:rFonts w:ascii="Arial" w:hAnsi="Arial" w:cs="Arial"/>
          <w:noProof/>
          <w:sz w:val="24"/>
          <w:szCs w:val="24"/>
          <w:lang w:val="ro-RO"/>
        </w:rPr>
      </w:pPr>
      <w:r w:rsidRPr="00842809">
        <w:rPr>
          <w:rFonts w:ascii="Arial" w:hAnsi="Arial" w:cs="Arial"/>
          <w:noProof/>
          <w:sz w:val="24"/>
          <w:szCs w:val="24"/>
          <w:lang w:val="ro-RO"/>
        </w:rPr>
        <w:t xml:space="preserve">         </w:t>
      </w:r>
      <w:r w:rsidR="00A63D32" w:rsidRPr="00842809">
        <w:rPr>
          <w:rFonts w:ascii="Arial" w:hAnsi="Arial" w:cs="Arial"/>
          <w:noProof/>
          <w:sz w:val="24"/>
          <w:szCs w:val="24"/>
          <w:lang w:val="ro-RO"/>
        </w:rPr>
        <w:t xml:space="preserve">Prezenta decizie poate fi contestată în conformitate cu prevederile </w:t>
      </w:r>
      <w:r w:rsidR="00A63D32" w:rsidRPr="00842809">
        <w:rPr>
          <w:rFonts w:ascii="Arial" w:hAnsi="Arial" w:cs="Arial"/>
          <w:sz w:val="24"/>
          <w:szCs w:val="24"/>
          <w:lang w:val="ro-RO" w:eastAsia="ro-RO"/>
        </w:rPr>
        <w:t>Legii nr. 292/2018</w:t>
      </w:r>
      <w:r w:rsidR="00A63D32" w:rsidRPr="00842809">
        <w:rPr>
          <w:rFonts w:ascii="Arial" w:eastAsia="Times New Roman" w:hAnsi="Arial" w:cs="Arial"/>
          <w:noProof/>
          <w:sz w:val="24"/>
          <w:szCs w:val="24"/>
          <w:lang w:val="ro-RO" w:eastAsia="en-GB"/>
        </w:rPr>
        <w:t xml:space="preserve"> privind evaluarea impactului anumitor proiecte publice şi private asupra mediului</w:t>
      </w:r>
      <w:r w:rsidR="00A63D32" w:rsidRPr="00842809">
        <w:rPr>
          <w:rFonts w:ascii="Arial" w:hAnsi="Arial" w:cs="Arial"/>
          <w:b/>
          <w:sz w:val="24"/>
          <w:szCs w:val="24"/>
          <w:lang w:val="ro-RO" w:eastAsia="ro-RO"/>
        </w:rPr>
        <w:t xml:space="preserve"> </w:t>
      </w:r>
      <w:r w:rsidR="00A63D32" w:rsidRPr="00842809">
        <w:rPr>
          <w:rFonts w:ascii="Arial" w:hAnsi="Arial" w:cs="Arial"/>
          <w:noProof/>
          <w:sz w:val="24"/>
          <w:szCs w:val="24"/>
          <w:lang w:val="ro-RO"/>
        </w:rPr>
        <w:t>şi ale Legii contenciosului administrativ nr. 554/2004, cu modificările şi completările ulterioare.</w:t>
      </w:r>
    </w:p>
    <w:p w:rsidR="00A63D32" w:rsidRPr="00842809" w:rsidRDefault="00A63D32" w:rsidP="00A63D32">
      <w:pPr>
        <w:autoSpaceDE w:val="0"/>
        <w:autoSpaceDN w:val="0"/>
        <w:adjustRightInd w:val="0"/>
        <w:spacing w:after="0" w:line="240" w:lineRule="auto"/>
        <w:jc w:val="both"/>
        <w:rPr>
          <w:rFonts w:ascii="Arial" w:hAnsi="Arial" w:cs="Arial"/>
          <w:sz w:val="24"/>
          <w:szCs w:val="24"/>
          <w:lang w:val="ro-RO"/>
        </w:rPr>
      </w:pPr>
      <w:r w:rsidRPr="00842809">
        <w:rPr>
          <w:rFonts w:ascii="Arial" w:hAnsi="Arial" w:cs="Arial"/>
          <w:sz w:val="24"/>
          <w:szCs w:val="24"/>
          <w:lang w:val="ro-RO"/>
        </w:rPr>
        <w:t xml:space="preserve">    </w:t>
      </w:r>
      <w:r w:rsidR="00715601" w:rsidRPr="00842809">
        <w:rPr>
          <w:rFonts w:ascii="Arial" w:hAnsi="Arial" w:cs="Arial"/>
          <w:sz w:val="24"/>
          <w:szCs w:val="24"/>
          <w:lang w:val="ro-RO"/>
        </w:rPr>
        <w:t xml:space="preserve">     </w:t>
      </w:r>
      <w:r w:rsidRPr="00842809">
        <w:rPr>
          <w:rFonts w:ascii="Arial" w:hAnsi="Arial" w:cs="Arial"/>
          <w:sz w:val="24"/>
          <w:szCs w:val="24"/>
          <w:lang w:val="ro-RO"/>
        </w:rPr>
        <w:t>Prezentul act nu exonerează de răspundere titularul, proiectantul si/sau constructorul în cazul producerii unor accidente în timpul execuţiei lucrărilor sau exploatării acestora.</w:t>
      </w:r>
    </w:p>
    <w:p w:rsidR="00A63D32" w:rsidRPr="00842809" w:rsidRDefault="00A63D32" w:rsidP="00A63D32">
      <w:pPr>
        <w:autoSpaceDE w:val="0"/>
        <w:autoSpaceDN w:val="0"/>
        <w:adjustRightInd w:val="0"/>
        <w:spacing w:after="0" w:line="240" w:lineRule="auto"/>
        <w:jc w:val="both"/>
        <w:rPr>
          <w:rFonts w:ascii="Arial" w:hAnsi="Arial" w:cs="Arial"/>
          <w:noProof/>
          <w:sz w:val="24"/>
          <w:szCs w:val="24"/>
          <w:lang w:val="ro-RO"/>
        </w:rPr>
      </w:pPr>
    </w:p>
    <w:p w:rsidR="00A63D32" w:rsidRDefault="00A63D32" w:rsidP="007C0D92">
      <w:pPr>
        <w:spacing w:after="0" w:line="240" w:lineRule="auto"/>
        <w:rPr>
          <w:rFonts w:ascii="Arial" w:hAnsi="Arial" w:cs="Arial"/>
          <w:b/>
          <w:bCs/>
          <w:sz w:val="24"/>
          <w:szCs w:val="24"/>
          <w:lang w:val="ro-RO"/>
        </w:rPr>
      </w:pPr>
    </w:p>
    <w:p w:rsidR="003438E0" w:rsidRDefault="003438E0" w:rsidP="004C6BE3">
      <w:pPr>
        <w:spacing w:after="0" w:line="240" w:lineRule="auto"/>
        <w:rPr>
          <w:rFonts w:ascii="Arial" w:hAnsi="Arial" w:cs="Arial"/>
          <w:b/>
          <w:bCs/>
          <w:sz w:val="28"/>
          <w:szCs w:val="28"/>
          <w:lang w:val="ro-RO"/>
        </w:rPr>
      </w:pPr>
    </w:p>
    <w:p w:rsidR="00A63D32" w:rsidRPr="006E1F63" w:rsidRDefault="00A63D32" w:rsidP="00A63D32">
      <w:pPr>
        <w:spacing w:after="0" w:line="240" w:lineRule="auto"/>
        <w:jc w:val="center"/>
        <w:rPr>
          <w:rFonts w:ascii="Arial" w:hAnsi="Arial" w:cs="Arial"/>
          <w:b/>
          <w:bCs/>
          <w:sz w:val="28"/>
          <w:szCs w:val="28"/>
          <w:lang w:val="ro-RO"/>
        </w:rPr>
      </w:pPr>
      <w:r w:rsidRPr="006E1F63">
        <w:rPr>
          <w:rFonts w:ascii="Arial" w:hAnsi="Arial" w:cs="Arial"/>
          <w:b/>
          <w:bCs/>
          <w:sz w:val="28"/>
          <w:szCs w:val="28"/>
          <w:lang w:val="ro-RO"/>
        </w:rPr>
        <w:t>DIRECTOR  EXECUTIV,</w:t>
      </w:r>
    </w:p>
    <w:p w:rsidR="00A63D32" w:rsidRPr="006E1F63" w:rsidRDefault="00A63D32" w:rsidP="00A63D32">
      <w:pPr>
        <w:spacing w:after="0" w:line="240" w:lineRule="auto"/>
        <w:rPr>
          <w:rFonts w:ascii="Arial" w:hAnsi="Arial" w:cs="Arial"/>
          <w:b/>
          <w:bCs/>
          <w:sz w:val="28"/>
          <w:szCs w:val="28"/>
          <w:lang w:val="ro-RO"/>
        </w:rPr>
      </w:pPr>
      <w:r w:rsidRPr="006E1F63">
        <w:rPr>
          <w:rFonts w:ascii="Arial" w:hAnsi="Arial" w:cs="Arial"/>
          <w:b/>
          <w:bCs/>
          <w:sz w:val="28"/>
          <w:szCs w:val="28"/>
          <w:lang w:val="ro-RO"/>
        </w:rPr>
        <w:t xml:space="preserve">                        </w:t>
      </w:r>
      <w:r>
        <w:rPr>
          <w:rFonts w:ascii="Arial" w:hAnsi="Arial" w:cs="Arial"/>
          <w:b/>
          <w:bCs/>
          <w:sz w:val="28"/>
          <w:szCs w:val="28"/>
          <w:lang w:val="ro-RO"/>
        </w:rPr>
        <w:t xml:space="preserve">                      </w:t>
      </w:r>
      <w:r w:rsidRPr="006E1F63">
        <w:rPr>
          <w:rFonts w:ascii="Arial" w:hAnsi="Arial" w:cs="Arial"/>
          <w:b/>
          <w:bCs/>
          <w:sz w:val="28"/>
          <w:szCs w:val="28"/>
          <w:lang w:val="ro-RO"/>
        </w:rPr>
        <w:t>dr. ing. Aurica GREC</w:t>
      </w:r>
    </w:p>
    <w:p w:rsidR="0072246C" w:rsidRDefault="00A63D32" w:rsidP="00A63D32">
      <w:pPr>
        <w:spacing w:after="0" w:line="360" w:lineRule="auto"/>
        <w:jc w:val="both"/>
        <w:rPr>
          <w:rFonts w:ascii="Arial" w:hAnsi="Arial" w:cs="Arial"/>
          <w:b/>
          <w:bCs/>
          <w:sz w:val="28"/>
          <w:szCs w:val="28"/>
          <w:lang w:val="ro-RO"/>
        </w:rPr>
      </w:pPr>
      <w:r w:rsidRPr="006E1F63">
        <w:rPr>
          <w:rFonts w:ascii="Arial" w:hAnsi="Arial" w:cs="Arial"/>
          <w:b/>
          <w:bCs/>
          <w:sz w:val="28"/>
          <w:szCs w:val="28"/>
          <w:lang w:val="ro-RO"/>
        </w:rPr>
        <w:t xml:space="preserve"> </w:t>
      </w:r>
    </w:p>
    <w:p w:rsidR="00007AF1" w:rsidRDefault="00007AF1" w:rsidP="00A63D32">
      <w:pPr>
        <w:spacing w:after="0" w:line="360" w:lineRule="auto"/>
        <w:jc w:val="both"/>
        <w:rPr>
          <w:rFonts w:ascii="Arial" w:hAnsi="Arial" w:cs="Arial"/>
          <w:b/>
          <w:bCs/>
          <w:sz w:val="28"/>
          <w:szCs w:val="28"/>
          <w:lang w:val="ro-RO"/>
        </w:rPr>
      </w:pPr>
    </w:p>
    <w:p w:rsidR="00E12630" w:rsidRDefault="00E12630" w:rsidP="00A63D32">
      <w:pPr>
        <w:spacing w:after="0" w:line="360" w:lineRule="auto"/>
        <w:jc w:val="both"/>
        <w:rPr>
          <w:rFonts w:ascii="Arial" w:hAnsi="Arial" w:cs="Arial"/>
          <w:b/>
          <w:bCs/>
          <w:sz w:val="28"/>
          <w:szCs w:val="28"/>
          <w:lang w:val="ro-RO"/>
        </w:rPr>
      </w:pPr>
    </w:p>
    <w:p w:rsidR="00E12630" w:rsidRDefault="00E12630" w:rsidP="00A63D32">
      <w:pPr>
        <w:spacing w:after="0" w:line="360" w:lineRule="auto"/>
        <w:jc w:val="both"/>
        <w:rPr>
          <w:rFonts w:ascii="Arial" w:hAnsi="Arial" w:cs="Arial"/>
          <w:b/>
          <w:bCs/>
          <w:sz w:val="28"/>
          <w:szCs w:val="28"/>
          <w:lang w:val="ro-RO"/>
        </w:rPr>
      </w:pPr>
    </w:p>
    <w:p w:rsidR="00E12630" w:rsidRDefault="00E12630" w:rsidP="00A63D32">
      <w:pPr>
        <w:spacing w:after="0" w:line="360" w:lineRule="auto"/>
        <w:jc w:val="both"/>
        <w:rPr>
          <w:rFonts w:ascii="Arial" w:hAnsi="Arial" w:cs="Arial"/>
          <w:b/>
          <w:bCs/>
          <w:sz w:val="28"/>
          <w:szCs w:val="28"/>
          <w:lang w:val="ro-RO"/>
        </w:rPr>
      </w:pPr>
    </w:p>
    <w:p w:rsidR="00E12630" w:rsidRDefault="00E12630" w:rsidP="00A63D32">
      <w:pPr>
        <w:spacing w:after="0" w:line="360" w:lineRule="auto"/>
        <w:jc w:val="both"/>
        <w:rPr>
          <w:rFonts w:ascii="Arial" w:hAnsi="Arial" w:cs="Arial"/>
          <w:b/>
          <w:bCs/>
          <w:sz w:val="28"/>
          <w:szCs w:val="28"/>
          <w:lang w:val="ro-RO"/>
        </w:rPr>
      </w:pPr>
    </w:p>
    <w:p w:rsidR="00A63D32" w:rsidRPr="00D957B6" w:rsidRDefault="00A63D32" w:rsidP="00D957B6">
      <w:pPr>
        <w:spacing w:after="0" w:line="360" w:lineRule="auto"/>
        <w:jc w:val="both"/>
        <w:rPr>
          <w:rFonts w:ascii="Arial" w:hAnsi="Arial" w:cs="Arial"/>
          <w:b/>
          <w:bCs/>
          <w:sz w:val="28"/>
          <w:szCs w:val="28"/>
          <w:lang w:val="ro-RO"/>
        </w:rPr>
      </w:pPr>
    </w:p>
    <w:p w:rsidR="00A63D32" w:rsidRPr="008D682A" w:rsidRDefault="00A63D32" w:rsidP="00A63D32">
      <w:pPr>
        <w:spacing w:after="0" w:line="240" w:lineRule="auto"/>
        <w:jc w:val="both"/>
        <w:rPr>
          <w:rFonts w:ascii="Arial" w:hAnsi="Arial" w:cs="Arial"/>
          <w:b/>
          <w:bCs/>
          <w:sz w:val="24"/>
          <w:szCs w:val="24"/>
          <w:lang w:val="ro-RO"/>
        </w:rPr>
      </w:pPr>
      <w:r>
        <w:rPr>
          <w:rFonts w:ascii="Arial" w:hAnsi="Arial" w:cs="Arial"/>
          <w:b/>
          <w:bCs/>
          <w:sz w:val="24"/>
          <w:szCs w:val="24"/>
          <w:lang w:val="ro-RO"/>
        </w:rPr>
        <w:t xml:space="preserve">Şef </w:t>
      </w:r>
      <w:r w:rsidR="00DC41BD">
        <w:rPr>
          <w:rFonts w:ascii="Arial" w:hAnsi="Arial" w:cs="Arial"/>
          <w:b/>
          <w:bCs/>
          <w:sz w:val="24"/>
          <w:szCs w:val="24"/>
          <w:lang w:val="ro-RO"/>
        </w:rPr>
        <w:t xml:space="preserve"> </w:t>
      </w:r>
      <w:r>
        <w:rPr>
          <w:rFonts w:ascii="Arial" w:hAnsi="Arial" w:cs="Arial"/>
          <w:b/>
          <w:bCs/>
          <w:sz w:val="24"/>
          <w:szCs w:val="24"/>
          <w:lang w:val="ro-RO"/>
        </w:rPr>
        <w:t>S</w:t>
      </w:r>
      <w:r w:rsidRPr="008D682A">
        <w:rPr>
          <w:rFonts w:ascii="Arial" w:hAnsi="Arial" w:cs="Arial"/>
          <w:b/>
          <w:bCs/>
          <w:sz w:val="24"/>
          <w:szCs w:val="24"/>
          <w:lang w:val="ro-RO"/>
        </w:rPr>
        <w:t xml:space="preserve">erviciu Avize, Acorduri, Autorizații, </w:t>
      </w:r>
      <w:r w:rsidRPr="008D682A">
        <w:rPr>
          <w:rFonts w:ascii="Arial" w:hAnsi="Arial" w:cs="Arial"/>
          <w:b/>
          <w:bCs/>
          <w:sz w:val="24"/>
          <w:szCs w:val="24"/>
          <w:lang w:val="ro-RO"/>
        </w:rPr>
        <w:tab/>
      </w:r>
      <w:r w:rsidRPr="008D682A">
        <w:rPr>
          <w:rFonts w:ascii="Arial" w:hAnsi="Arial" w:cs="Arial"/>
          <w:b/>
          <w:bCs/>
          <w:sz w:val="24"/>
          <w:szCs w:val="24"/>
          <w:lang w:val="ro-RO"/>
        </w:rPr>
        <w:tab/>
      </w:r>
      <w:r w:rsidRPr="008D682A">
        <w:rPr>
          <w:rFonts w:ascii="Arial" w:hAnsi="Arial" w:cs="Arial"/>
          <w:b/>
          <w:bCs/>
          <w:sz w:val="24"/>
          <w:szCs w:val="24"/>
          <w:lang w:val="ro-RO"/>
        </w:rPr>
        <w:tab/>
      </w:r>
      <w:r w:rsidRPr="008D682A">
        <w:rPr>
          <w:rFonts w:ascii="Arial" w:hAnsi="Arial" w:cs="Arial"/>
          <w:b/>
          <w:bCs/>
          <w:sz w:val="24"/>
          <w:szCs w:val="24"/>
          <w:lang w:val="ro-RO"/>
        </w:rPr>
        <w:tab/>
        <w:t xml:space="preserve">                       </w:t>
      </w:r>
    </w:p>
    <w:p w:rsidR="00A63D32" w:rsidRPr="005D64EA" w:rsidRDefault="00A63D32" w:rsidP="00A63D32">
      <w:pPr>
        <w:spacing w:after="0" w:line="240" w:lineRule="auto"/>
        <w:jc w:val="both"/>
        <w:outlineLvl w:val="0"/>
        <w:rPr>
          <w:rFonts w:ascii="Arial" w:hAnsi="Arial" w:cs="Arial"/>
          <w:bCs/>
          <w:sz w:val="24"/>
          <w:szCs w:val="24"/>
          <w:lang w:val="ro-RO"/>
        </w:rPr>
      </w:pPr>
      <w:r w:rsidRPr="005D64EA">
        <w:rPr>
          <w:rFonts w:ascii="Arial" w:hAnsi="Arial" w:cs="Arial"/>
          <w:bCs/>
          <w:sz w:val="24"/>
          <w:szCs w:val="24"/>
          <w:lang w:val="ro-RO"/>
        </w:rPr>
        <w:t>ing. Gizella Balint</w:t>
      </w:r>
    </w:p>
    <w:p w:rsidR="00A63D32" w:rsidRDefault="00A63D32" w:rsidP="00A63D32">
      <w:pPr>
        <w:spacing w:after="0" w:line="240" w:lineRule="auto"/>
        <w:jc w:val="both"/>
        <w:outlineLvl w:val="0"/>
        <w:rPr>
          <w:rFonts w:ascii="Arial" w:hAnsi="Arial" w:cs="Arial"/>
          <w:b/>
          <w:bCs/>
          <w:sz w:val="24"/>
          <w:szCs w:val="24"/>
          <w:lang w:val="ro-RO"/>
        </w:rPr>
      </w:pPr>
    </w:p>
    <w:p w:rsidR="00007AF1" w:rsidRDefault="00007AF1" w:rsidP="00A63D32">
      <w:pPr>
        <w:spacing w:after="0" w:line="240" w:lineRule="auto"/>
        <w:jc w:val="both"/>
        <w:outlineLvl w:val="0"/>
        <w:rPr>
          <w:rFonts w:ascii="Arial" w:hAnsi="Arial" w:cs="Arial"/>
          <w:b/>
          <w:bCs/>
          <w:sz w:val="24"/>
          <w:szCs w:val="24"/>
          <w:lang w:val="ro-RO"/>
        </w:rPr>
      </w:pPr>
    </w:p>
    <w:p w:rsidR="00007AF1" w:rsidRDefault="00007AF1" w:rsidP="00A63D32">
      <w:pPr>
        <w:spacing w:after="0" w:line="240" w:lineRule="auto"/>
        <w:jc w:val="both"/>
        <w:outlineLvl w:val="0"/>
        <w:rPr>
          <w:rFonts w:ascii="Arial" w:hAnsi="Arial" w:cs="Arial"/>
          <w:b/>
          <w:bCs/>
          <w:sz w:val="24"/>
          <w:szCs w:val="24"/>
          <w:lang w:val="ro-RO"/>
        </w:rPr>
      </w:pPr>
    </w:p>
    <w:p w:rsidR="00E12630" w:rsidRDefault="00E12630" w:rsidP="00A63D32">
      <w:pPr>
        <w:spacing w:after="0" w:line="240" w:lineRule="auto"/>
        <w:jc w:val="both"/>
        <w:outlineLvl w:val="0"/>
        <w:rPr>
          <w:rFonts w:ascii="Arial" w:hAnsi="Arial" w:cs="Arial"/>
          <w:b/>
          <w:bCs/>
          <w:sz w:val="24"/>
          <w:szCs w:val="24"/>
          <w:lang w:val="ro-RO"/>
        </w:rPr>
      </w:pPr>
    </w:p>
    <w:p w:rsidR="00E12630" w:rsidRDefault="00E12630" w:rsidP="00A63D32">
      <w:pPr>
        <w:spacing w:after="0" w:line="240" w:lineRule="auto"/>
        <w:jc w:val="both"/>
        <w:outlineLvl w:val="0"/>
        <w:rPr>
          <w:rFonts w:ascii="Arial" w:hAnsi="Arial" w:cs="Arial"/>
          <w:b/>
          <w:bCs/>
          <w:sz w:val="24"/>
          <w:szCs w:val="24"/>
          <w:lang w:val="ro-RO"/>
        </w:rPr>
      </w:pPr>
    </w:p>
    <w:p w:rsidR="00F532DB" w:rsidRDefault="00F532DB" w:rsidP="00A63D32">
      <w:pPr>
        <w:spacing w:after="0" w:line="240" w:lineRule="auto"/>
        <w:jc w:val="both"/>
        <w:outlineLvl w:val="0"/>
        <w:rPr>
          <w:rFonts w:ascii="Arial" w:hAnsi="Arial" w:cs="Arial"/>
          <w:b/>
          <w:bCs/>
          <w:sz w:val="24"/>
          <w:szCs w:val="24"/>
          <w:lang w:val="ro-RO"/>
        </w:rPr>
      </w:pPr>
    </w:p>
    <w:p w:rsidR="00F532DB" w:rsidRDefault="00F532DB" w:rsidP="00A63D32">
      <w:pPr>
        <w:spacing w:after="0" w:line="240" w:lineRule="auto"/>
        <w:jc w:val="both"/>
        <w:outlineLvl w:val="0"/>
        <w:rPr>
          <w:rFonts w:ascii="Arial" w:hAnsi="Arial" w:cs="Arial"/>
          <w:b/>
          <w:bCs/>
          <w:sz w:val="24"/>
          <w:szCs w:val="24"/>
          <w:lang w:val="ro-RO"/>
        </w:rPr>
      </w:pPr>
    </w:p>
    <w:p w:rsidR="00A63D32" w:rsidRDefault="00A63D32" w:rsidP="00A63D32">
      <w:pPr>
        <w:spacing w:after="0" w:line="240" w:lineRule="auto"/>
        <w:jc w:val="both"/>
        <w:outlineLvl w:val="0"/>
        <w:rPr>
          <w:rFonts w:ascii="Arial" w:hAnsi="Arial" w:cs="Arial"/>
          <w:b/>
          <w:bCs/>
          <w:sz w:val="24"/>
          <w:szCs w:val="24"/>
          <w:lang w:val="ro-RO"/>
        </w:rPr>
      </w:pPr>
    </w:p>
    <w:p w:rsidR="00A63D32" w:rsidRPr="001E589D" w:rsidRDefault="00A63D32" w:rsidP="00A63D32">
      <w:pPr>
        <w:spacing w:after="0" w:line="240" w:lineRule="auto"/>
        <w:jc w:val="both"/>
        <w:rPr>
          <w:rFonts w:ascii="Arial" w:hAnsi="Arial" w:cs="Arial"/>
          <w:b/>
          <w:bCs/>
          <w:color w:val="000000" w:themeColor="text1"/>
          <w:sz w:val="24"/>
          <w:szCs w:val="24"/>
          <w:lang w:val="ro-RO"/>
        </w:rPr>
      </w:pPr>
      <w:r w:rsidRPr="001E589D">
        <w:rPr>
          <w:rFonts w:ascii="Arial" w:hAnsi="Arial" w:cs="Arial"/>
          <w:b/>
          <w:bCs/>
          <w:color w:val="000000" w:themeColor="text1"/>
          <w:sz w:val="24"/>
          <w:szCs w:val="24"/>
          <w:lang w:val="ro-RO"/>
        </w:rPr>
        <w:t xml:space="preserve">Întocmit, </w:t>
      </w:r>
    </w:p>
    <w:p w:rsidR="000519AC" w:rsidRPr="007A019A" w:rsidRDefault="00A63D32" w:rsidP="007A019A">
      <w:pPr>
        <w:spacing w:after="0" w:line="360" w:lineRule="auto"/>
        <w:jc w:val="both"/>
        <w:rPr>
          <w:color w:val="000000" w:themeColor="text1"/>
          <w:lang w:val="ro-RO"/>
        </w:rPr>
      </w:pPr>
      <w:r w:rsidRPr="009753C4">
        <w:rPr>
          <w:rFonts w:ascii="Arial" w:hAnsi="Arial" w:cs="Arial"/>
          <w:bCs/>
          <w:color w:val="000000" w:themeColor="text1"/>
          <w:sz w:val="24"/>
          <w:szCs w:val="24"/>
          <w:lang w:val="ro-RO"/>
        </w:rPr>
        <w:t xml:space="preserve">ing. </w:t>
      </w:r>
      <w:r>
        <w:rPr>
          <w:rFonts w:ascii="Arial" w:hAnsi="Arial" w:cs="Arial"/>
          <w:bCs/>
          <w:color w:val="000000" w:themeColor="text1"/>
          <w:sz w:val="24"/>
          <w:szCs w:val="24"/>
          <w:lang w:val="ro-RO"/>
        </w:rPr>
        <w:t>Alina Brândușan</w:t>
      </w:r>
    </w:p>
    <w:sectPr w:rsidR="000519AC" w:rsidRPr="007A019A" w:rsidSect="003F404A">
      <w:headerReference w:type="even" r:id="rId7"/>
      <w:footerReference w:type="even" r:id="rId8"/>
      <w:footerReference w:type="default" r:id="rId9"/>
      <w:headerReference w:type="first" r:id="rId10"/>
      <w:footerReference w:type="first" r:id="rId11"/>
      <w:pgSz w:w="11907" w:h="16840" w:code="9"/>
      <w:pgMar w:top="907" w:right="799" w:bottom="907" w:left="1134" w:header="403"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5491" w:rsidRDefault="00C45491">
      <w:pPr>
        <w:spacing w:after="0" w:line="240" w:lineRule="auto"/>
      </w:pPr>
      <w:r>
        <w:separator/>
      </w:r>
    </w:p>
  </w:endnote>
  <w:endnote w:type="continuationSeparator" w:id="0">
    <w:p w:rsidR="00C45491" w:rsidRDefault="00C454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Oswald">
    <w:altName w:val="Times New Roman"/>
    <w:charset w:val="00"/>
    <w:family w:val="auto"/>
    <w:pitch w:val="variable"/>
    <w:sig w:usb0="2000020F" w:usb1="00000000" w:usb2="00000000" w:usb3="00000000" w:csb0="00000197"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7BA6" w:rsidRDefault="00231E03" w:rsidP="007E14D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517BA6" w:rsidRDefault="00B37F22" w:rsidP="007E14D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886174"/>
      <w:docPartObj>
        <w:docPartGallery w:val="Page Numbers (Bottom of Page)"/>
        <w:docPartUnique/>
      </w:docPartObj>
    </w:sdtPr>
    <w:sdtEndPr>
      <w:rPr>
        <w:noProof/>
      </w:rPr>
    </w:sdtEndPr>
    <w:sdtContent>
      <w:p w:rsidR="00517BA6" w:rsidRPr="002367AC" w:rsidRDefault="00231E03" w:rsidP="00236AD0">
        <w:pPr>
          <w:pStyle w:val="Header"/>
          <w:tabs>
            <w:tab w:val="clear" w:pos="4680"/>
          </w:tabs>
          <w:jc w:val="center"/>
          <w:rPr>
            <w:rFonts w:ascii="Times New Roman" w:hAnsi="Times New Roman"/>
            <w:b/>
            <w:sz w:val="24"/>
            <w:szCs w:val="24"/>
            <w:lang w:val="ro-RO"/>
          </w:rPr>
        </w:pPr>
        <w:r>
          <w:rPr>
            <w:rFonts w:ascii="Times New Roman" w:hAnsi="Times New Roman"/>
            <w:noProof/>
            <w:sz w:val="24"/>
            <w:szCs w:val="24"/>
          </w:rPr>
          <mc:AlternateContent>
            <mc:Choice Requires="wps">
              <w:drawing>
                <wp:anchor distT="0" distB="0" distL="114300" distR="114300" simplePos="0" relativeHeight="251660288" behindDoc="0" locked="0" layoutInCell="1" allowOverlap="1" wp14:anchorId="4127511D" wp14:editId="1C5FA36C">
                  <wp:simplePos x="0" y="0"/>
                  <wp:positionH relativeFrom="column">
                    <wp:posOffset>-142875</wp:posOffset>
                  </wp:positionH>
                  <wp:positionV relativeFrom="paragraph">
                    <wp:posOffset>-34925</wp:posOffset>
                  </wp:positionV>
                  <wp:extent cx="6248400" cy="635"/>
                  <wp:effectExtent l="9525" t="12700" r="9525" b="15240"/>
                  <wp:wrapNone/>
                  <wp:docPr id="4"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F55A4AD" id="_x0000_t32" coordsize="21600,21600" o:spt="32" o:oned="t" path="m,l21600,21600e" filled="f">
                  <v:path arrowok="t" fillok="f" o:connecttype="none"/>
                  <o:lock v:ext="edit" shapetype="t"/>
                </v:shapetype>
                <v:shape id="AutoShape 10" o:spid="_x0000_s1026" type="#_x0000_t32" style="position:absolute;margin-left:-11.25pt;margin-top:-2.75pt;width:492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" strokecolor="#00214e" strokeweight="1.5pt"/>
              </w:pict>
            </mc:Fallback>
          </mc:AlternateContent>
        </w:r>
        <w:r w:rsidR="00B37F22">
          <w:rPr>
            <w:rFonts w:ascii="Times New Roman" w:hAnsi="Times New Roman"/>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4.75pt;margin-top:.85pt;width:41.9pt;height:34.45pt;z-index:-251652096;mso-position-horizontal-relative:text;mso-position-vertical-relative:text">
              <v:imagedata r:id="rId1" o:title=""/>
            </v:shape>
            <o:OLEObject Type="Embed" ProgID="CorelDRAW.Graphic.13" ShapeID="_x0000_s2050" DrawAspect="Content" ObjectID="_1730612059" r:id="rId2"/>
          </w:object>
        </w:r>
        <w:r>
          <w:rPr>
            <w:rFonts w:ascii="Times New Roman" w:hAnsi="Times New Roman"/>
            <w:noProof/>
            <w:sz w:val="24"/>
            <w:szCs w:val="24"/>
          </w:rPr>
          <mc:AlternateContent>
            <mc:Choice Requires="wps">
              <w:drawing>
                <wp:anchor distT="0" distB="0" distL="114300" distR="114300" simplePos="0" relativeHeight="251665408" behindDoc="0" locked="0" layoutInCell="1" allowOverlap="1" wp14:anchorId="1C0D3091" wp14:editId="410CE558">
                  <wp:simplePos x="0" y="0"/>
                  <wp:positionH relativeFrom="column">
                    <wp:posOffset>-142875</wp:posOffset>
                  </wp:positionH>
                  <wp:positionV relativeFrom="paragraph">
                    <wp:posOffset>-34925</wp:posOffset>
                  </wp:positionV>
                  <wp:extent cx="6248400" cy="635"/>
                  <wp:effectExtent l="9525" t="12700" r="9525" b="15240"/>
                  <wp:wrapNone/>
                  <wp:docPr id="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33325F" id="AutoShape 18" o:spid="_x0000_s1026" type="#_x0000_t32" style="position:absolute;margin-left:-11.25pt;margin-top:-2.75pt;width:492pt;height:.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" strokecolor="#00214e" strokeweight="1.5pt"/>
              </w:pict>
            </mc:Fallback>
          </mc:AlternateContent>
        </w:r>
        <w:r w:rsidRPr="00537EE7">
          <w:rPr>
            <w:rFonts w:ascii="Times New Roman" w:hAnsi="Times New Roman"/>
            <w:b/>
            <w:sz w:val="24"/>
            <w:szCs w:val="24"/>
            <w:lang w:val="es-AR"/>
          </w:rPr>
          <w:t>AGEN</w:t>
        </w:r>
        <w:r w:rsidRPr="002367AC">
          <w:rPr>
            <w:rFonts w:ascii="Times New Roman" w:hAnsi="Times New Roman"/>
            <w:b/>
            <w:sz w:val="24"/>
            <w:szCs w:val="24"/>
            <w:lang w:val="ro-RO"/>
          </w:rPr>
          <w:t>ŢIA PENTRU PROTECŢIA MEDIULUI</w:t>
        </w:r>
        <w:r>
          <w:rPr>
            <w:rFonts w:ascii="Times New Roman" w:hAnsi="Times New Roman"/>
            <w:b/>
            <w:sz w:val="24"/>
            <w:szCs w:val="24"/>
            <w:lang w:val="ro-RO"/>
          </w:rPr>
          <w:t xml:space="preserve"> SĂLAJ</w:t>
        </w:r>
      </w:p>
      <w:p w:rsidR="00517BA6" w:rsidRPr="002367AC" w:rsidRDefault="00231E03" w:rsidP="00236AD0">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Adresa: Str. Parcului nr.2, loc. Zalău,  jud. Sălaj</w:t>
        </w:r>
        <w:r w:rsidRPr="002367AC">
          <w:rPr>
            <w:rFonts w:ascii="Times New Roman" w:hAnsi="Times New Roman"/>
            <w:sz w:val="24"/>
            <w:szCs w:val="24"/>
            <w:lang w:val="ro-RO"/>
          </w:rPr>
          <w:t>, Cod</w:t>
        </w:r>
        <w:r>
          <w:rPr>
            <w:rFonts w:ascii="Times New Roman" w:hAnsi="Times New Roman"/>
            <w:sz w:val="24"/>
            <w:szCs w:val="24"/>
            <w:lang w:val="ro-RO"/>
          </w:rPr>
          <w:t xml:space="preserve"> 450045</w:t>
        </w:r>
      </w:p>
      <w:p w:rsidR="00517BA6" w:rsidRDefault="00231E03" w:rsidP="00236AD0">
        <w:pPr>
          <w:pStyle w:val="Header"/>
          <w:tabs>
            <w:tab w:val="clear" w:pos="4680"/>
          </w:tabs>
          <w:jc w:val="center"/>
          <w:rPr>
            <w:rFonts w:ascii="Times New Roman" w:hAnsi="Times New Roman"/>
            <w:sz w:val="24"/>
            <w:szCs w:val="24"/>
            <w:lang w:val="ro-RO"/>
          </w:rPr>
        </w:pPr>
        <w:r w:rsidRPr="002367AC">
          <w:rPr>
            <w:rFonts w:ascii="Times New Roman" w:hAnsi="Times New Roman"/>
            <w:sz w:val="24"/>
            <w:szCs w:val="24"/>
            <w:lang w:val="ro-RO"/>
          </w:rPr>
          <w:t xml:space="preserve">E-mail: </w:t>
        </w:r>
        <w:hyperlink r:id="rId3" w:history="1">
          <w:r w:rsidRPr="00B428CA">
            <w:rPr>
              <w:rStyle w:val="Hyperlink"/>
              <w:rFonts w:ascii="Times New Roman" w:hAnsi="Times New Roman"/>
              <w:sz w:val="24"/>
              <w:szCs w:val="24"/>
              <w:lang w:val="ro-RO"/>
            </w:rPr>
            <w:t>office@apmsj.anpm.ro</w:t>
          </w:r>
        </w:hyperlink>
        <w:r>
          <w:rPr>
            <w:rFonts w:ascii="Times New Roman" w:hAnsi="Times New Roman"/>
            <w:sz w:val="24"/>
            <w:szCs w:val="24"/>
            <w:lang w:val="ro-RO"/>
          </w:rPr>
          <w:t>; Tel.0260-662619, 0260-662621</w:t>
        </w:r>
        <w:r w:rsidRPr="002367AC">
          <w:rPr>
            <w:rFonts w:ascii="Times New Roman" w:hAnsi="Times New Roman"/>
            <w:sz w:val="24"/>
            <w:szCs w:val="24"/>
            <w:lang w:val="ro-RO"/>
          </w:rPr>
          <w:t xml:space="preserve">; Fax </w:t>
        </w:r>
        <w:r>
          <w:rPr>
            <w:rFonts w:ascii="Times New Roman" w:hAnsi="Times New Roman"/>
            <w:sz w:val="24"/>
            <w:szCs w:val="24"/>
            <w:lang w:val="ro-RO"/>
          </w:rPr>
          <w:t>0260-662622</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517BA6" w:rsidRPr="003D79F6" w:rsidTr="007E14DC">
          <w:tc>
            <w:tcPr>
              <w:tcW w:w="8370" w:type="dxa"/>
              <w:shd w:val="clear" w:color="auto" w:fill="auto"/>
            </w:tcPr>
            <w:p w:rsidR="00517BA6" w:rsidRPr="003D79F6" w:rsidRDefault="00231E03" w:rsidP="007E14DC">
              <w:pPr>
                <w:pStyle w:val="Header"/>
                <w:tabs>
                  <w:tab w:val="clear" w:pos="4680"/>
                </w:tabs>
                <w:jc w:val="center"/>
                <w:rPr>
                  <w:rFonts w:ascii="Times New Roman" w:hAnsi="Times New Roman"/>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517BA6" w:rsidRPr="00E674E1" w:rsidRDefault="00231E03" w:rsidP="00236AD0">
        <w:pPr>
          <w:pStyle w:val="Header"/>
          <w:tabs>
            <w:tab w:val="clear" w:pos="4680"/>
          </w:tabs>
          <w:jc w:val="center"/>
          <w:rPr>
            <w:rFonts w:ascii="Times New Roman" w:hAnsi="Times New Roman"/>
            <w:color w:val="00214E"/>
            <w:sz w:val="24"/>
            <w:szCs w:val="24"/>
            <w:lang w:val="ro-RO"/>
          </w:rPr>
        </w:pPr>
        <w:r>
          <w:fldChar w:fldCharType="begin"/>
        </w:r>
        <w:r>
          <w:instrText xml:space="preserve"> PAGE   \* MERGEFORMAT </w:instrText>
        </w:r>
        <w:r>
          <w:fldChar w:fldCharType="separate"/>
        </w:r>
        <w:r w:rsidR="00B37F22">
          <w:rPr>
            <w:noProof/>
          </w:rPr>
          <w:t>9</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alias w:val="Câmp editabil text"/>
      <w:tag w:val="CampEditabil"/>
      <w:id w:val="1226721980"/>
    </w:sdtPr>
    <w:sdtEndPr>
      <w:rPr>
        <w:sz w:val="22"/>
        <w:szCs w:val="22"/>
      </w:rPr>
    </w:sdtEndPr>
    <w:sdtContent>
      <w:p w:rsidR="00517BA6" w:rsidRPr="002367AC" w:rsidRDefault="00231E03" w:rsidP="00236AD0">
        <w:pPr>
          <w:pStyle w:val="Header"/>
          <w:tabs>
            <w:tab w:val="clear" w:pos="4680"/>
          </w:tabs>
          <w:jc w:val="center"/>
          <w:rPr>
            <w:rFonts w:ascii="Times New Roman" w:hAnsi="Times New Roman"/>
            <w:b/>
            <w:sz w:val="24"/>
            <w:szCs w:val="24"/>
            <w:lang w:val="ro-RO"/>
          </w:rPr>
        </w:pPr>
        <w:r>
          <w:rPr>
            <w:rFonts w:ascii="Times New Roman" w:hAnsi="Times New Roman"/>
            <w:noProof/>
            <w:sz w:val="24"/>
            <w:szCs w:val="24"/>
          </w:rPr>
          <mc:AlternateContent>
            <mc:Choice Requires="wps">
              <w:drawing>
                <wp:anchor distT="0" distB="0" distL="114300" distR="114300" simplePos="0" relativeHeight="251659264" behindDoc="0" locked="0" layoutInCell="1" allowOverlap="1" wp14:anchorId="53BF1DD4" wp14:editId="65E820F6">
                  <wp:simplePos x="0" y="0"/>
                  <wp:positionH relativeFrom="column">
                    <wp:posOffset>-142875</wp:posOffset>
                  </wp:positionH>
                  <wp:positionV relativeFrom="paragraph">
                    <wp:posOffset>-34925</wp:posOffset>
                  </wp:positionV>
                  <wp:extent cx="6248400" cy="635"/>
                  <wp:effectExtent l="9525" t="12700" r="9525" b="15240"/>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2CA3A6F" id="_x0000_t32" coordsize="21600,21600" o:spt="32" o:oned="t" path="m,l21600,21600e" filled="f">
                  <v:path arrowok="t" fillok="f" o:connecttype="none"/>
                  <o:lock v:ext="edit" shapetype="t"/>
                </v:shapetype>
                <v:shape id="AutoShape 8" o:spid="_x0000_s1026" type="#_x0000_t32" style="position:absolute;margin-left:-11.25pt;margin-top:-2.75pt;width:492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" strokecolor="#00214e" strokeweight="1.5pt"/>
              </w:pict>
            </mc:Fallback>
          </mc:AlternateContent>
        </w:r>
        <w:r w:rsidR="00B37F22">
          <w:rPr>
            <w:rFonts w:ascii="Times New Roman" w:hAnsi="Times New Roman"/>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75pt;margin-top:.85pt;width:41.9pt;height:34.45pt;z-index:-251654144;mso-position-horizontal-relative:text;mso-position-vertical-relative:text">
              <v:imagedata r:id="rId1" o:title=""/>
            </v:shape>
            <o:OLEObject Type="Embed" ProgID="CorelDRAW.Graphic.13" ShapeID="_x0000_s2049" DrawAspect="Content" ObjectID="_1730612061" r:id="rId2"/>
          </w:object>
        </w:r>
        <w:r>
          <w:rPr>
            <w:rFonts w:ascii="Times New Roman" w:hAnsi="Times New Roman"/>
            <w:noProof/>
            <w:sz w:val="24"/>
            <w:szCs w:val="24"/>
          </w:rPr>
          <mc:AlternateContent>
            <mc:Choice Requires="wps">
              <w:drawing>
                <wp:anchor distT="0" distB="0" distL="114300" distR="114300" simplePos="0" relativeHeight="251663360" behindDoc="0" locked="0" layoutInCell="1" allowOverlap="1" wp14:anchorId="15455A22" wp14:editId="209F78E2">
                  <wp:simplePos x="0" y="0"/>
                  <wp:positionH relativeFrom="column">
                    <wp:posOffset>-142875</wp:posOffset>
                  </wp:positionH>
                  <wp:positionV relativeFrom="paragraph">
                    <wp:posOffset>-34925</wp:posOffset>
                  </wp:positionV>
                  <wp:extent cx="6248400" cy="635"/>
                  <wp:effectExtent l="9525" t="12700" r="9525" b="15240"/>
                  <wp:wrapNone/>
                  <wp:docPr id="1"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10D7CB" id="AutoShape 16" o:spid="_x0000_s1026" type="#_x0000_t32" style="position:absolute;margin-left:-11.25pt;margin-top:-2.75pt;width:492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" strokecolor="#00214e" strokeweight="1.5pt"/>
              </w:pict>
            </mc:Fallback>
          </mc:AlternateContent>
        </w:r>
        <w:r w:rsidRPr="00537EE7">
          <w:rPr>
            <w:rFonts w:ascii="Times New Roman" w:hAnsi="Times New Roman"/>
            <w:b/>
            <w:sz w:val="24"/>
            <w:szCs w:val="24"/>
            <w:lang w:val="es-AR"/>
          </w:rPr>
          <w:t>AGEN</w:t>
        </w:r>
        <w:r w:rsidRPr="002367AC">
          <w:rPr>
            <w:rFonts w:ascii="Times New Roman" w:hAnsi="Times New Roman"/>
            <w:b/>
            <w:sz w:val="24"/>
            <w:szCs w:val="24"/>
            <w:lang w:val="ro-RO"/>
          </w:rPr>
          <w:t>ŢIA PENTRU PROTECŢIA MEDIULUI</w:t>
        </w:r>
        <w:r>
          <w:rPr>
            <w:rFonts w:ascii="Times New Roman" w:hAnsi="Times New Roman"/>
            <w:b/>
            <w:sz w:val="24"/>
            <w:szCs w:val="24"/>
            <w:lang w:val="ro-RO"/>
          </w:rPr>
          <w:t xml:space="preserve"> SĂLAJ</w:t>
        </w:r>
      </w:p>
      <w:p w:rsidR="00517BA6" w:rsidRPr="002367AC" w:rsidRDefault="00231E03" w:rsidP="00236AD0">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Adresa: Str. Parcului nr.2, loc. Zalău,  jud. Sălaj</w:t>
        </w:r>
        <w:r w:rsidRPr="002367AC">
          <w:rPr>
            <w:rFonts w:ascii="Times New Roman" w:hAnsi="Times New Roman"/>
            <w:sz w:val="24"/>
            <w:szCs w:val="24"/>
            <w:lang w:val="ro-RO"/>
          </w:rPr>
          <w:t>, Cod</w:t>
        </w:r>
        <w:r>
          <w:rPr>
            <w:rFonts w:ascii="Times New Roman" w:hAnsi="Times New Roman"/>
            <w:sz w:val="24"/>
            <w:szCs w:val="24"/>
            <w:lang w:val="ro-RO"/>
          </w:rPr>
          <w:t xml:space="preserve"> 450045</w:t>
        </w:r>
      </w:p>
      <w:p w:rsidR="00517BA6" w:rsidRDefault="00231E03" w:rsidP="00236AD0">
        <w:pPr>
          <w:pStyle w:val="Header"/>
          <w:tabs>
            <w:tab w:val="clear" w:pos="4680"/>
          </w:tabs>
          <w:jc w:val="center"/>
          <w:rPr>
            <w:rFonts w:ascii="Times New Roman" w:hAnsi="Times New Roman"/>
            <w:sz w:val="24"/>
            <w:szCs w:val="24"/>
            <w:lang w:val="ro-RO"/>
          </w:rPr>
        </w:pPr>
        <w:r w:rsidRPr="002367AC">
          <w:rPr>
            <w:rFonts w:ascii="Times New Roman" w:hAnsi="Times New Roman"/>
            <w:sz w:val="24"/>
            <w:szCs w:val="24"/>
            <w:lang w:val="ro-RO"/>
          </w:rPr>
          <w:t xml:space="preserve">E-mail: </w:t>
        </w:r>
        <w:hyperlink r:id="rId3" w:history="1">
          <w:r w:rsidRPr="00B428CA">
            <w:rPr>
              <w:rStyle w:val="Hyperlink"/>
              <w:rFonts w:ascii="Times New Roman" w:hAnsi="Times New Roman"/>
              <w:sz w:val="24"/>
              <w:szCs w:val="24"/>
              <w:lang w:val="ro-RO"/>
            </w:rPr>
            <w:t>office@apmsj.anpm.ro</w:t>
          </w:r>
        </w:hyperlink>
        <w:r>
          <w:rPr>
            <w:rFonts w:ascii="Times New Roman" w:hAnsi="Times New Roman"/>
            <w:sz w:val="24"/>
            <w:szCs w:val="24"/>
            <w:lang w:val="ro-RO"/>
          </w:rPr>
          <w:t>; Tel.0260-662619, 0260-662621</w:t>
        </w:r>
        <w:r w:rsidRPr="002367AC">
          <w:rPr>
            <w:rFonts w:ascii="Times New Roman" w:hAnsi="Times New Roman"/>
            <w:sz w:val="24"/>
            <w:szCs w:val="24"/>
            <w:lang w:val="ro-RO"/>
          </w:rPr>
          <w:t xml:space="preserve">; Fax </w:t>
        </w:r>
        <w:r>
          <w:rPr>
            <w:rFonts w:ascii="Times New Roman" w:hAnsi="Times New Roman"/>
            <w:sz w:val="24"/>
            <w:szCs w:val="24"/>
            <w:lang w:val="ro-RO"/>
          </w:rPr>
          <w:t>0260-662622</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517BA6" w:rsidRPr="003D79F6" w:rsidTr="007E14DC">
          <w:tc>
            <w:tcPr>
              <w:tcW w:w="8370" w:type="dxa"/>
              <w:shd w:val="clear" w:color="auto" w:fill="auto"/>
            </w:tcPr>
            <w:p w:rsidR="00517BA6" w:rsidRPr="003D79F6" w:rsidRDefault="00231E03" w:rsidP="007E14DC">
              <w:pPr>
                <w:pStyle w:val="Header"/>
                <w:tabs>
                  <w:tab w:val="clear" w:pos="4680"/>
                </w:tabs>
                <w:jc w:val="center"/>
                <w:rPr>
                  <w:rFonts w:ascii="Times New Roman" w:hAnsi="Times New Roman"/>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517BA6" w:rsidRPr="00E674E1" w:rsidRDefault="00B37F22" w:rsidP="00236AD0">
        <w:pPr>
          <w:pStyle w:val="Header"/>
          <w:tabs>
            <w:tab w:val="clear" w:pos="4680"/>
          </w:tabs>
          <w:jc w:val="center"/>
          <w:rPr>
            <w:rFonts w:ascii="Times New Roman" w:hAnsi="Times New Roman"/>
            <w:color w:val="00214E"/>
            <w:sz w:val="24"/>
            <w:szCs w:val="24"/>
            <w:lang w:val="ro-RO"/>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5491" w:rsidRDefault="00C45491">
      <w:pPr>
        <w:spacing w:after="0" w:line="240" w:lineRule="auto"/>
      </w:pPr>
      <w:r>
        <w:separator/>
      </w:r>
    </w:p>
  </w:footnote>
  <w:footnote w:type="continuationSeparator" w:id="0">
    <w:p w:rsidR="00C45491" w:rsidRDefault="00C454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7BA6" w:rsidRDefault="00231E03">
    <w:pPr>
      <w:pStyle w:val="Header"/>
    </w:pPr>
    <w:r>
      <w:rPr>
        <w:noProof/>
      </w:rPr>
      <mc:AlternateContent>
        <mc:Choice Requires="wps">
          <w:drawing>
            <wp:anchor distT="0" distB="0" distL="114300" distR="114300" simplePos="0" relativeHeight="251666432" behindDoc="1" locked="0" layoutInCell="0" allowOverlap="1" wp14:anchorId="497F7A5C" wp14:editId="3A85FC28">
              <wp:simplePos x="0" y="0"/>
              <wp:positionH relativeFrom="margin">
                <wp:align>center</wp:align>
              </wp:positionH>
              <wp:positionV relativeFrom="margin">
                <wp:align>center</wp:align>
              </wp:positionV>
              <wp:extent cx="5953125" cy="2976245"/>
              <wp:effectExtent l="0" t="1114425" r="0" b="976630"/>
              <wp:wrapNone/>
              <wp:docPr id="5" name="WordArt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53125" cy="29762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C74AB6" w:rsidRDefault="00231E03" w:rsidP="00C74AB6">
                          <w:pPr>
                            <w:pStyle w:val="NormalWeb"/>
                            <w:spacing w:after="0"/>
                            <w:jc w:val="center"/>
                          </w:pPr>
                          <w:r>
                            <w:rPr>
                              <w:rFonts w:ascii="Calibri" w:hAnsi="Calibri" w:cs="Calibri"/>
                              <w:color w:val="C0C0C0"/>
                              <w:sz w:val="2"/>
                              <w:szCs w:val="2"/>
                              <w14:textFill>
                                <w14:solidFill>
                                  <w14:srgbClr w14:val="C0C0C0">
                                    <w14:alpha w14:val="50000"/>
                                  </w14:srgbClr>
                                </w14:solidFill>
                              </w14:textFill>
                            </w:rPr>
                            <w:t>Proiect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97F7A5C" id="_x0000_t202" coordsize="21600,21600" o:spt="202" path="m,l,21600r21600,l21600,xe">
              <v:stroke joinstyle="miter"/>
              <v:path gradientshapeok="t" o:connecttype="rect"/>
            </v:shapetype>
            <v:shape id="WordArt 20" o:spid="_x0000_s1026" type="#_x0000_t202" style="position:absolute;margin-left:0;margin-top:0;width:468.75pt;height:234.35pt;rotation:-45;z-index:-25165004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" o:allowincell="f" filled="f" stroked="f">
              <v:stroke joinstyle="round"/>
              <o:lock v:ext="edit" shapetype="t"/>
              <v:textbox style="mso-fit-shape-to-text:t">
                <w:txbxContent>
                  <w:p w:rsidR="00C74AB6" w:rsidRDefault="00231E03" w:rsidP="00C74AB6">
                    <w:pPr>
                      <w:pStyle w:val="NormalWeb"/>
                      <w:spacing w:after="0"/>
                      <w:jc w:val="center"/>
                    </w:pPr>
                    <w:r>
                      <w:rPr>
                        <w:rFonts w:ascii="Calibri" w:hAnsi="Calibri" w:cs="Calibri"/>
                        <w:color w:val="C0C0C0"/>
                        <w:sz w:val="2"/>
                        <w:szCs w:val="2"/>
                        <w14:textFill>
                          <w14:solidFill>
                            <w14:srgbClr w14:val="C0C0C0">
                              <w14:alpha w14:val="50000"/>
                            </w14:srgbClr>
                          </w14:solidFill>
                        </w14:textFill>
                      </w:rPr>
                      <w:t>Proiect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7BA6" w:rsidRDefault="00B37F22" w:rsidP="00BD46ED">
    <w:pPr>
      <w:pStyle w:val="Header"/>
      <w:tabs>
        <w:tab w:val="clear" w:pos="4680"/>
      </w:tabs>
    </w:pPr>
    <w:r>
      <w:rPr>
        <w:rFonts w:ascii="Times New Roman" w:hAnsi="Times New Roman"/>
        <w:b/>
        <w:noProof/>
        <w:color w:val="00214E"/>
        <w:sz w:val="36"/>
        <w:szCs w:val="3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419.25pt;margin-top:10.4pt;width:56.95pt;height:45.8pt;z-index:-251649024">
          <v:imagedata r:id="rId1" o:title=""/>
        </v:shape>
        <o:OLEObject Type="Embed" ProgID="CorelDRAW.Graphic.13" ShapeID="_x0000_s2051" DrawAspect="Content" ObjectID="_1730612060" r:id="rId2"/>
      </w:object>
    </w:r>
    <w:r w:rsidR="00231E03">
      <w:rPr>
        <w:rFonts w:ascii="Times New Roman" w:hAnsi="Times New Roman"/>
        <w:b/>
        <w:noProof/>
        <w:color w:val="00214E"/>
        <w:sz w:val="36"/>
        <w:szCs w:val="36"/>
      </w:rPr>
      <w:drawing>
        <wp:anchor distT="0" distB="0" distL="114300" distR="114300" simplePos="0" relativeHeight="251661312" behindDoc="0" locked="0" layoutInCell="1" allowOverlap="1" wp14:anchorId="26C7436D" wp14:editId="45727A00">
          <wp:simplePos x="0" y="0"/>
          <wp:positionH relativeFrom="column">
            <wp:posOffset>-62865</wp:posOffset>
          </wp:positionH>
          <wp:positionV relativeFrom="paragraph">
            <wp:posOffset>159385</wp:posOffset>
          </wp:positionV>
          <wp:extent cx="634365" cy="627380"/>
          <wp:effectExtent l="19050" t="0" r="0" b="0"/>
          <wp:wrapSquare wrapText="bothSides"/>
          <wp:docPr id="11"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3"/>
                  <a:srcRect/>
                  <a:stretch>
                    <a:fillRect/>
                  </a:stretch>
                </pic:blipFill>
                <pic:spPr bwMode="auto">
                  <a:xfrm>
                    <a:off x="0" y="0"/>
                    <a:ext cx="634365" cy="627380"/>
                  </a:xfrm>
                  <a:prstGeom prst="rect">
                    <a:avLst/>
                  </a:prstGeom>
                  <a:noFill/>
                  <a:ln w="9525">
                    <a:noFill/>
                    <a:miter lim="800000"/>
                    <a:headEnd/>
                    <a:tailEnd/>
                  </a:ln>
                </pic:spPr>
              </pic:pic>
            </a:graphicData>
          </a:graphic>
        </wp:anchor>
      </w:drawing>
    </w:r>
  </w:p>
  <w:p w:rsidR="00517BA6" w:rsidRPr="00110204" w:rsidRDefault="00001D73" w:rsidP="00110204">
    <w:pPr>
      <w:pStyle w:val="Header"/>
      <w:tabs>
        <w:tab w:val="clear" w:pos="4680"/>
        <w:tab w:val="clear" w:pos="9360"/>
        <w:tab w:val="left" w:pos="9000"/>
      </w:tabs>
      <w:rPr>
        <w:rFonts w:ascii="Times New Roman" w:hAnsi="Times New Roman"/>
        <w:noProof/>
        <w:color w:val="00214E"/>
        <w:sz w:val="32"/>
        <w:szCs w:val="32"/>
        <w:lang w:val="ro-RO"/>
      </w:rPr>
    </w:pPr>
    <w:r>
      <w:rPr>
        <w:rFonts w:ascii="Times New Roman" w:hAnsi="Times New Roman"/>
        <w:b/>
        <w:noProof/>
        <w:color w:val="00214E"/>
        <w:sz w:val="32"/>
        <w:szCs w:val="32"/>
        <w:lang w:val="it-IT"/>
      </w:rPr>
      <w:t xml:space="preserve">           </w:t>
    </w:r>
    <w:r w:rsidR="00231E03" w:rsidRPr="00110204">
      <w:rPr>
        <w:rFonts w:ascii="Times New Roman" w:hAnsi="Times New Roman"/>
        <w:b/>
        <w:noProof/>
        <w:color w:val="00214E"/>
        <w:sz w:val="32"/>
        <w:szCs w:val="32"/>
        <w:lang w:val="it-IT"/>
      </w:rPr>
      <w:t>Ministerul Mediului, Apelor și Pădurilor</w:t>
    </w:r>
  </w:p>
  <w:p w:rsidR="00517BA6" w:rsidRPr="00375765" w:rsidRDefault="00001D73" w:rsidP="00BD46ED">
    <w:pPr>
      <w:tabs>
        <w:tab w:val="left" w:pos="3270"/>
      </w:tabs>
      <w:rPr>
        <w:rFonts w:ascii="Times New Roman" w:hAnsi="Times New Roman"/>
        <w:sz w:val="36"/>
        <w:szCs w:val="36"/>
        <w:lang w:val="it-IT"/>
      </w:rPr>
    </w:pPr>
    <w:r>
      <w:rPr>
        <w:rFonts w:ascii="Times New Roman" w:hAnsi="Times New Roman"/>
        <w:b/>
        <w:noProof/>
        <w:color w:val="00214E"/>
        <w:sz w:val="36"/>
        <w:szCs w:val="36"/>
        <w:lang w:val="ro-RO"/>
      </w:rPr>
      <w:t xml:space="preserve">  </w:t>
    </w:r>
    <w:r w:rsidR="00231E03" w:rsidRPr="004B61E8">
      <w:rPr>
        <w:rFonts w:ascii="Times New Roman" w:hAnsi="Times New Roman"/>
        <w:b/>
        <w:noProof/>
        <w:color w:val="00214E"/>
        <w:sz w:val="36"/>
        <w:szCs w:val="36"/>
        <w:lang w:val="ro-RO"/>
      </w:rPr>
      <w:t>Agenţia N</w:t>
    </w:r>
    <w:r w:rsidR="00231E03" w:rsidRPr="00B03B20">
      <w:rPr>
        <w:rFonts w:ascii="Times New Roman" w:hAnsi="Times New Roman"/>
        <w:b/>
        <w:color w:val="00214E"/>
        <w:sz w:val="36"/>
        <w:szCs w:val="36"/>
        <w:lang w:val="ro-RO"/>
      </w:rPr>
      <w:t>aţională pentru Protecţia Mediului</w:t>
    </w:r>
  </w:p>
  <w:tbl>
    <w:tblPr>
      <w:tblW w:w="0" w:type="auto"/>
      <w:jc w:val="center"/>
      <w:tblBorders>
        <w:top w:val="single" w:sz="8" w:space="0" w:color="000000"/>
        <w:bottom w:val="single" w:sz="8" w:space="0" w:color="000000"/>
      </w:tblBorders>
      <w:tblLook w:val="0000" w:firstRow="0" w:lastRow="0" w:firstColumn="0" w:lastColumn="0" w:noHBand="0" w:noVBand="0"/>
    </w:tblPr>
    <w:tblGrid>
      <w:gridCol w:w="9676"/>
    </w:tblGrid>
    <w:tr w:rsidR="00517BA6" w:rsidRPr="00F41EE3" w:rsidTr="00512A58">
      <w:trPr>
        <w:trHeight w:val="226"/>
        <w:jc w:val="center"/>
      </w:trPr>
      <w:tc>
        <w:tcPr>
          <w:tcW w:w="9676" w:type="dxa"/>
          <w:shd w:val="clear" w:color="auto" w:fill="auto"/>
        </w:tcPr>
        <w:p w:rsidR="00517BA6" w:rsidRPr="00C63F5E" w:rsidRDefault="00231E03" w:rsidP="007E14DC">
          <w:pPr>
            <w:pStyle w:val="Header"/>
            <w:tabs>
              <w:tab w:val="clear" w:pos="4680"/>
              <w:tab w:val="clear" w:pos="9360"/>
            </w:tabs>
            <w:spacing w:before="120"/>
            <w:jc w:val="center"/>
            <w:rPr>
              <w:rFonts w:ascii="Garamond" w:hAnsi="Garamond"/>
              <w:b/>
              <w:bCs/>
              <w:color w:val="00214E"/>
              <w:sz w:val="36"/>
              <w:szCs w:val="36"/>
              <w:lang w:val="ro-RO"/>
            </w:rPr>
          </w:pPr>
          <w:r w:rsidRPr="00C63F5E">
            <w:rPr>
              <w:rFonts w:ascii="Times New Roman" w:hAnsi="Times New Roman"/>
              <w:b/>
              <w:bCs/>
              <w:color w:val="00214E"/>
              <w:sz w:val="36"/>
              <w:szCs w:val="36"/>
              <w:lang w:val="ro-RO"/>
            </w:rPr>
            <w:t xml:space="preserve">Agenţia pentru Protecţia Mediului </w:t>
          </w:r>
          <w:r>
            <w:rPr>
              <w:rFonts w:ascii="Times New Roman" w:hAnsi="Times New Roman"/>
              <w:b/>
              <w:bCs/>
              <w:color w:val="00214E"/>
              <w:sz w:val="36"/>
              <w:szCs w:val="36"/>
              <w:lang w:val="ro-RO"/>
            </w:rPr>
            <w:t>Sălaj</w:t>
          </w:r>
        </w:p>
      </w:tc>
    </w:tr>
  </w:tbl>
  <w:p w:rsidR="00517BA6" w:rsidRPr="0090788F" w:rsidRDefault="00B37F22" w:rsidP="007E14DC">
    <w:pPr>
      <w:spacing w:after="0" w:line="240" w:lineRule="auto"/>
      <w:ind w:firstLine="720"/>
      <w:jc w:val="center"/>
      <w:rPr>
        <w:rFonts w:ascii="Verdana" w:hAnsi="Verdana"/>
        <w:b/>
        <w:color w:val="0000FF"/>
        <w:sz w:val="18"/>
        <w:szCs w:val="18"/>
        <w:lang w:val="ro-R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855E1"/>
    <w:multiLevelType w:val="hybridMultilevel"/>
    <w:tmpl w:val="F30001E6"/>
    <w:lvl w:ilvl="0" w:tplc="04180003">
      <w:start w:val="1"/>
      <w:numFmt w:val="bullet"/>
      <w:lvlText w:val="o"/>
      <w:lvlJc w:val="left"/>
      <w:pPr>
        <w:ind w:left="1287" w:hanging="360"/>
      </w:pPr>
      <w:rPr>
        <w:rFonts w:ascii="Courier New" w:hAnsi="Courier New" w:cs="Courier New"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1" w15:restartNumberingAfterBreak="0">
    <w:nsid w:val="024E0A77"/>
    <w:multiLevelType w:val="hybridMultilevel"/>
    <w:tmpl w:val="EFBC7FD8"/>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02B32E42"/>
    <w:multiLevelType w:val="hybridMultilevel"/>
    <w:tmpl w:val="FB7C7960"/>
    <w:lvl w:ilvl="0" w:tplc="BEBE2302">
      <w:start w:val="1"/>
      <w:numFmt w:val="bullet"/>
      <w:lvlText w:val="o"/>
      <w:lvlJc w:val="left"/>
      <w:pPr>
        <w:ind w:left="2160" w:hanging="360"/>
      </w:pPr>
      <w:rPr>
        <w:rFonts w:ascii="Courier New" w:hAnsi="Courier New" w:cs="Courier New" w:hint="default"/>
        <w:b w:val="0"/>
        <w:color w:val="auto"/>
        <w:sz w:val="28"/>
        <w:szCs w:val="28"/>
        <w:vertAlign w:val="baseline"/>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5456421"/>
    <w:multiLevelType w:val="hybridMultilevel"/>
    <w:tmpl w:val="08587F9C"/>
    <w:lvl w:ilvl="0" w:tplc="04090001">
      <w:start w:val="1"/>
      <w:numFmt w:val="bullet"/>
      <w:lvlText w:val=""/>
      <w:lvlJc w:val="left"/>
      <w:pPr>
        <w:ind w:left="294" w:hanging="360"/>
      </w:pPr>
      <w:rPr>
        <w:rFonts w:ascii="Symbol" w:hAnsi="Symbol" w:hint="default"/>
      </w:rPr>
    </w:lvl>
    <w:lvl w:ilvl="1" w:tplc="04090003" w:tentative="1">
      <w:start w:val="1"/>
      <w:numFmt w:val="bullet"/>
      <w:lvlText w:val="o"/>
      <w:lvlJc w:val="left"/>
      <w:pPr>
        <w:ind w:left="1014" w:hanging="360"/>
      </w:pPr>
      <w:rPr>
        <w:rFonts w:ascii="Courier New" w:hAnsi="Courier New" w:cs="Courier New" w:hint="default"/>
      </w:rPr>
    </w:lvl>
    <w:lvl w:ilvl="2" w:tplc="04090005" w:tentative="1">
      <w:start w:val="1"/>
      <w:numFmt w:val="bullet"/>
      <w:lvlText w:val=""/>
      <w:lvlJc w:val="left"/>
      <w:pPr>
        <w:ind w:left="1734" w:hanging="360"/>
      </w:pPr>
      <w:rPr>
        <w:rFonts w:ascii="Wingdings" w:hAnsi="Wingdings" w:hint="default"/>
      </w:rPr>
    </w:lvl>
    <w:lvl w:ilvl="3" w:tplc="04090001" w:tentative="1">
      <w:start w:val="1"/>
      <w:numFmt w:val="bullet"/>
      <w:lvlText w:val=""/>
      <w:lvlJc w:val="left"/>
      <w:pPr>
        <w:ind w:left="2454" w:hanging="360"/>
      </w:pPr>
      <w:rPr>
        <w:rFonts w:ascii="Symbol" w:hAnsi="Symbol" w:hint="default"/>
      </w:rPr>
    </w:lvl>
    <w:lvl w:ilvl="4" w:tplc="04090003" w:tentative="1">
      <w:start w:val="1"/>
      <w:numFmt w:val="bullet"/>
      <w:lvlText w:val="o"/>
      <w:lvlJc w:val="left"/>
      <w:pPr>
        <w:ind w:left="3174" w:hanging="360"/>
      </w:pPr>
      <w:rPr>
        <w:rFonts w:ascii="Courier New" w:hAnsi="Courier New" w:cs="Courier New" w:hint="default"/>
      </w:rPr>
    </w:lvl>
    <w:lvl w:ilvl="5" w:tplc="04090005" w:tentative="1">
      <w:start w:val="1"/>
      <w:numFmt w:val="bullet"/>
      <w:lvlText w:val=""/>
      <w:lvlJc w:val="left"/>
      <w:pPr>
        <w:ind w:left="3894" w:hanging="360"/>
      </w:pPr>
      <w:rPr>
        <w:rFonts w:ascii="Wingdings" w:hAnsi="Wingdings" w:hint="default"/>
      </w:rPr>
    </w:lvl>
    <w:lvl w:ilvl="6" w:tplc="04090001" w:tentative="1">
      <w:start w:val="1"/>
      <w:numFmt w:val="bullet"/>
      <w:lvlText w:val=""/>
      <w:lvlJc w:val="left"/>
      <w:pPr>
        <w:ind w:left="4614" w:hanging="360"/>
      </w:pPr>
      <w:rPr>
        <w:rFonts w:ascii="Symbol" w:hAnsi="Symbol" w:hint="default"/>
      </w:rPr>
    </w:lvl>
    <w:lvl w:ilvl="7" w:tplc="04090003" w:tentative="1">
      <w:start w:val="1"/>
      <w:numFmt w:val="bullet"/>
      <w:lvlText w:val="o"/>
      <w:lvlJc w:val="left"/>
      <w:pPr>
        <w:ind w:left="5334" w:hanging="360"/>
      </w:pPr>
      <w:rPr>
        <w:rFonts w:ascii="Courier New" w:hAnsi="Courier New" w:cs="Courier New" w:hint="default"/>
      </w:rPr>
    </w:lvl>
    <w:lvl w:ilvl="8" w:tplc="04090005" w:tentative="1">
      <w:start w:val="1"/>
      <w:numFmt w:val="bullet"/>
      <w:lvlText w:val=""/>
      <w:lvlJc w:val="left"/>
      <w:pPr>
        <w:ind w:left="6054" w:hanging="360"/>
      </w:pPr>
      <w:rPr>
        <w:rFonts w:ascii="Wingdings" w:hAnsi="Wingdings" w:hint="default"/>
      </w:rPr>
    </w:lvl>
  </w:abstractNum>
  <w:abstractNum w:abstractNumId="4" w15:restartNumberingAfterBreak="0">
    <w:nsid w:val="0BCA054E"/>
    <w:multiLevelType w:val="hybridMultilevel"/>
    <w:tmpl w:val="75E0AF2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3717C8"/>
    <w:multiLevelType w:val="multilevel"/>
    <w:tmpl w:val="321CC4E4"/>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15644D71"/>
    <w:multiLevelType w:val="hybridMultilevel"/>
    <w:tmpl w:val="E318BED2"/>
    <w:lvl w:ilvl="0" w:tplc="392CE0DC">
      <w:start w:val="2"/>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90178AE"/>
    <w:multiLevelType w:val="hybridMultilevel"/>
    <w:tmpl w:val="7FB26B9E"/>
    <w:lvl w:ilvl="0" w:tplc="5FDA858A">
      <w:start w:val="5"/>
      <w:numFmt w:val="bullet"/>
      <w:lvlText w:val="-"/>
      <w:lvlJc w:val="left"/>
      <w:pPr>
        <w:ind w:left="644" w:hanging="360"/>
      </w:pPr>
      <w:rPr>
        <w:rFonts w:ascii="Verdana" w:eastAsia="Arial" w:hAnsi="Verdana"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197A21AA"/>
    <w:multiLevelType w:val="hybridMultilevel"/>
    <w:tmpl w:val="63D20FCA"/>
    <w:lvl w:ilvl="0" w:tplc="0418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19C37B73"/>
    <w:multiLevelType w:val="hybridMultilevel"/>
    <w:tmpl w:val="661A665A"/>
    <w:lvl w:ilvl="0" w:tplc="F49E0FB6">
      <w:start w:val="1"/>
      <w:numFmt w:val="bullet"/>
      <w:lvlText w:val="o"/>
      <w:lvlJc w:val="left"/>
      <w:pPr>
        <w:ind w:left="294" w:hanging="360"/>
      </w:pPr>
      <w:rPr>
        <w:rFonts w:ascii="Courier New" w:hAnsi="Courier New" w:cs="Courier New" w:hint="default"/>
        <w:color w:val="auto"/>
      </w:rPr>
    </w:lvl>
    <w:lvl w:ilvl="1" w:tplc="04180003">
      <w:start w:val="1"/>
      <w:numFmt w:val="bullet"/>
      <w:lvlText w:val="o"/>
      <w:lvlJc w:val="left"/>
      <w:pPr>
        <w:ind w:left="1014" w:hanging="360"/>
      </w:pPr>
      <w:rPr>
        <w:rFonts w:ascii="Courier New" w:hAnsi="Courier New" w:cs="Courier New" w:hint="default"/>
      </w:rPr>
    </w:lvl>
    <w:lvl w:ilvl="2" w:tplc="04180005" w:tentative="1">
      <w:start w:val="1"/>
      <w:numFmt w:val="bullet"/>
      <w:lvlText w:val=""/>
      <w:lvlJc w:val="left"/>
      <w:pPr>
        <w:ind w:left="1734" w:hanging="360"/>
      </w:pPr>
      <w:rPr>
        <w:rFonts w:ascii="Wingdings" w:hAnsi="Wingdings" w:hint="default"/>
      </w:rPr>
    </w:lvl>
    <w:lvl w:ilvl="3" w:tplc="04180001" w:tentative="1">
      <w:start w:val="1"/>
      <w:numFmt w:val="bullet"/>
      <w:lvlText w:val=""/>
      <w:lvlJc w:val="left"/>
      <w:pPr>
        <w:ind w:left="2454" w:hanging="360"/>
      </w:pPr>
      <w:rPr>
        <w:rFonts w:ascii="Symbol" w:hAnsi="Symbol" w:hint="default"/>
      </w:rPr>
    </w:lvl>
    <w:lvl w:ilvl="4" w:tplc="04180003" w:tentative="1">
      <w:start w:val="1"/>
      <w:numFmt w:val="bullet"/>
      <w:lvlText w:val="o"/>
      <w:lvlJc w:val="left"/>
      <w:pPr>
        <w:ind w:left="3174" w:hanging="360"/>
      </w:pPr>
      <w:rPr>
        <w:rFonts w:ascii="Courier New" w:hAnsi="Courier New" w:cs="Courier New" w:hint="default"/>
      </w:rPr>
    </w:lvl>
    <w:lvl w:ilvl="5" w:tplc="04180005" w:tentative="1">
      <w:start w:val="1"/>
      <w:numFmt w:val="bullet"/>
      <w:lvlText w:val=""/>
      <w:lvlJc w:val="left"/>
      <w:pPr>
        <w:ind w:left="3894" w:hanging="360"/>
      </w:pPr>
      <w:rPr>
        <w:rFonts w:ascii="Wingdings" w:hAnsi="Wingdings" w:hint="default"/>
      </w:rPr>
    </w:lvl>
    <w:lvl w:ilvl="6" w:tplc="04180001" w:tentative="1">
      <w:start w:val="1"/>
      <w:numFmt w:val="bullet"/>
      <w:lvlText w:val=""/>
      <w:lvlJc w:val="left"/>
      <w:pPr>
        <w:ind w:left="4614" w:hanging="360"/>
      </w:pPr>
      <w:rPr>
        <w:rFonts w:ascii="Symbol" w:hAnsi="Symbol" w:hint="default"/>
      </w:rPr>
    </w:lvl>
    <w:lvl w:ilvl="7" w:tplc="04180003" w:tentative="1">
      <w:start w:val="1"/>
      <w:numFmt w:val="bullet"/>
      <w:lvlText w:val="o"/>
      <w:lvlJc w:val="left"/>
      <w:pPr>
        <w:ind w:left="5334" w:hanging="360"/>
      </w:pPr>
      <w:rPr>
        <w:rFonts w:ascii="Courier New" w:hAnsi="Courier New" w:cs="Courier New" w:hint="default"/>
      </w:rPr>
    </w:lvl>
    <w:lvl w:ilvl="8" w:tplc="04180005" w:tentative="1">
      <w:start w:val="1"/>
      <w:numFmt w:val="bullet"/>
      <w:lvlText w:val=""/>
      <w:lvlJc w:val="left"/>
      <w:pPr>
        <w:ind w:left="6054" w:hanging="360"/>
      </w:pPr>
      <w:rPr>
        <w:rFonts w:ascii="Wingdings" w:hAnsi="Wingdings" w:hint="default"/>
      </w:rPr>
    </w:lvl>
  </w:abstractNum>
  <w:abstractNum w:abstractNumId="10" w15:restartNumberingAfterBreak="0">
    <w:nsid w:val="289878DA"/>
    <w:multiLevelType w:val="hybridMultilevel"/>
    <w:tmpl w:val="69D8E7B4"/>
    <w:lvl w:ilvl="0" w:tplc="0FE28C14">
      <w:start w:val="3"/>
      <w:numFmt w:val="bullet"/>
      <w:lvlText w:val="-"/>
      <w:lvlJc w:val="left"/>
      <w:pPr>
        <w:ind w:left="1080" w:hanging="360"/>
      </w:pPr>
      <w:rPr>
        <w:rFonts w:ascii="Calibri" w:eastAsia="Calibri" w:hAnsi="Calibri" w:cs="Calibri"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90432E1"/>
    <w:multiLevelType w:val="hybridMultilevel"/>
    <w:tmpl w:val="5810F764"/>
    <w:lvl w:ilvl="0" w:tplc="0409000D">
      <w:start w:val="1"/>
      <w:numFmt w:val="bullet"/>
      <w:lvlText w:val=""/>
      <w:lvlJc w:val="left"/>
      <w:pPr>
        <w:ind w:left="2942" w:hanging="360"/>
      </w:pPr>
      <w:rPr>
        <w:rFonts w:ascii="Wingdings" w:hAnsi="Wingdings" w:hint="default"/>
      </w:rPr>
    </w:lvl>
    <w:lvl w:ilvl="1" w:tplc="04090003" w:tentative="1">
      <w:start w:val="1"/>
      <w:numFmt w:val="bullet"/>
      <w:lvlText w:val="o"/>
      <w:lvlJc w:val="left"/>
      <w:pPr>
        <w:ind w:left="3662" w:hanging="360"/>
      </w:pPr>
      <w:rPr>
        <w:rFonts w:ascii="Courier New" w:hAnsi="Courier New" w:cs="Courier New" w:hint="default"/>
      </w:rPr>
    </w:lvl>
    <w:lvl w:ilvl="2" w:tplc="04090005" w:tentative="1">
      <w:start w:val="1"/>
      <w:numFmt w:val="bullet"/>
      <w:lvlText w:val=""/>
      <w:lvlJc w:val="left"/>
      <w:pPr>
        <w:ind w:left="4382" w:hanging="360"/>
      </w:pPr>
      <w:rPr>
        <w:rFonts w:ascii="Wingdings" w:hAnsi="Wingdings" w:hint="default"/>
      </w:rPr>
    </w:lvl>
    <w:lvl w:ilvl="3" w:tplc="04090001" w:tentative="1">
      <w:start w:val="1"/>
      <w:numFmt w:val="bullet"/>
      <w:lvlText w:val=""/>
      <w:lvlJc w:val="left"/>
      <w:pPr>
        <w:ind w:left="5102" w:hanging="360"/>
      </w:pPr>
      <w:rPr>
        <w:rFonts w:ascii="Symbol" w:hAnsi="Symbol" w:hint="default"/>
      </w:rPr>
    </w:lvl>
    <w:lvl w:ilvl="4" w:tplc="04090003" w:tentative="1">
      <w:start w:val="1"/>
      <w:numFmt w:val="bullet"/>
      <w:lvlText w:val="o"/>
      <w:lvlJc w:val="left"/>
      <w:pPr>
        <w:ind w:left="5822" w:hanging="360"/>
      </w:pPr>
      <w:rPr>
        <w:rFonts w:ascii="Courier New" w:hAnsi="Courier New" w:cs="Courier New" w:hint="default"/>
      </w:rPr>
    </w:lvl>
    <w:lvl w:ilvl="5" w:tplc="04090005" w:tentative="1">
      <w:start w:val="1"/>
      <w:numFmt w:val="bullet"/>
      <w:lvlText w:val=""/>
      <w:lvlJc w:val="left"/>
      <w:pPr>
        <w:ind w:left="6542" w:hanging="360"/>
      </w:pPr>
      <w:rPr>
        <w:rFonts w:ascii="Wingdings" w:hAnsi="Wingdings" w:hint="default"/>
      </w:rPr>
    </w:lvl>
    <w:lvl w:ilvl="6" w:tplc="04090001" w:tentative="1">
      <w:start w:val="1"/>
      <w:numFmt w:val="bullet"/>
      <w:lvlText w:val=""/>
      <w:lvlJc w:val="left"/>
      <w:pPr>
        <w:ind w:left="7262" w:hanging="360"/>
      </w:pPr>
      <w:rPr>
        <w:rFonts w:ascii="Symbol" w:hAnsi="Symbol" w:hint="default"/>
      </w:rPr>
    </w:lvl>
    <w:lvl w:ilvl="7" w:tplc="04090003" w:tentative="1">
      <w:start w:val="1"/>
      <w:numFmt w:val="bullet"/>
      <w:lvlText w:val="o"/>
      <w:lvlJc w:val="left"/>
      <w:pPr>
        <w:ind w:left="7982" w:hanging="360"/>
      </w:pPr>
      <w:rPr>
        <w:rFonts w:ascii="Courier New" w:hAnsi="Courier New" w:cs="Courier New" w:hint="default"/>
      </w:rPr>
    </w:lvl>
    <w:lvl w:ilvl="8" w:tplc="04090005" w:tentative="1">
      <w:start w:val="1"/>
      <w:numFmt w:val="bullet"/>
      <w:lvlText w:val=""/>
      <w:lvlJc w:val="left"/>
      <w:pPr>
        <w:ind w:left="8702" w:hanging="360"/>
      </w:pPr>
      <w:rPr>
        <w:rFonts w:ascii="Wingdings" w:hAnsi="Wingdings" w:hint="default"/>
      </w:rPr>
    </w:lvl>
  </w:abstractNum>
  <w:abstractNum w:abstractNumId="12" w15:restartNumberingAfterBreak="0">
    <w:nsid w:val="2AB4097E"/>
    <w:multiLevelType w:val="hybridMultilevel"/>
    <w:tmpl w:val="48F06F96"/>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2B773758"/>
    <w:multiLevelType w:val="hybridMultilevel"/>
    <w:tmpl w:val="443C27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7B36DA"/>
    <w:multiLevelType w:val="hybridMultilevel"/>
    <w:tmpl w:val="5BD20C58"/>
    <w:lvl w:ilvl="0" w:tplc="CD62B95A">
      <w:start w:val="5"/>
      <w:numFmt w:val="bullet"/>
      <w:lvlText w:val="-"/>
      <w:lvlJc w:val="left"/>
      <w:pPr>
        <w:ind w:left="1080" w:hanging="360"/>
      </w:pPr>
      <w:rPr>
        <w:rFonts w:ascii="Calibri" w:eastAsia="Calibri" w:hAnsi="Calibri" w:cs="Calibri" w:hint="default"/>
        <w:sz w:val="22"/>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E0B0DCD"/>
    <w:multiLevelType w:val="hybridMultilevel"/>
    <w:tmpl w:val="271239F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34776467"/>
    <w:multiLevelType w:val="hybridMultilevel"/>
    <w:tmpl w:val="954AC8AA"/>
    <w:lvl w:ilvl="0" w:tplc="0418000F">
      <w:start w:val="1"/>
      <w:numFmt w:val="decimal"/>
      <w:lvlText w:val="%1."/>
      <w:lvlJc w:val="left"/>
      <w:pPr>
        <w:ind w:left="4950" w:hanging="360"/>
      </w:pPr>
    </w:lvl>
    <w:lvl w:ilvl="1" w:tplc="04180019" w:tentative="1">
      <w:start w:val="1"/>
      <w:numFmt w:val="lowerLetter"/>
      <w:lvlText w:val="%2."/>
      <w:lvlJc w:val="left"/>
      <w:pPr>
        <w:ind w:left="5670" w:hanging="360"/>
      </w:pPr>
    </w:lvl>
    <w:lvl w:ilvl="2" w:tplc="0418001B" w:tentative="1">
      <w:start w:val="1"/>
      <w:numFmt w:val="lowerRoman"/>
      <w:lvlText w:val="%3."/>
      <w:lvlJc w:val="right"/>
      <w:pPr>
        <w:ind w:left="6390" w:hanging="180"/>
      </w:pPr>
    </w:lvl>
    <w:lvl w:ilvl="3" w:tplc="0418000F" w:tentative="1">
      <w:start w:val="1"/>
      <w:numFmt w:val="decimal"/>
      <w:lvlText w:val="%4."/>
      <w:lvlJc w:val="left"/>
      <w:pPr>
        <w:ind w:left="7110" w:hanging="360"/>
      </w:pPr>
    </w:lvl>
    <w:lvl w:ilvl="4" w:tplc="04180019" w:tentative="1">
      <w:start w:val="1"/>
      <w:numFmt w:val="lowerLetter"/>
      <w:lvlText w:val="%5."/>
      <w:lvlJc w:val="left"/>
      <w:pPr>
        <w:ind w:left="7830" w:hanging="360"/>
      </w:pPr>
    </w:lvl>
    <w:lvl w:ilvl="5" w:tplc="0418001B" w:tentative="1">
      <w:start w:val="1"/>
      <w:numFmt w:val="lowerRoman"/>
      <w:lvlText w:val="%6."/>
      <w:lvlJc w:val="right"/>
      <w:pPr>
        <w:ind w:left="8550" w:hanging="180"/>
      </w:pPr>
    </w:lvl>
    <w:lvl w:ilvl="6" w:tplc="0418000F" w:tentative="1">
      <w:start w:val="1"/>
      <w:numFmt w:val="decimal"/>
      <w:lvlText w:val="%7."/>
      <w:lvlJc w:val="left"/>
      <w:pPr>
        <w:ind w:left="9270" w:hanging="360"/>
      </w:pPr>
    </w:lvl>
    <w:lvl w:ilvl="7" w:tplc="04180019" w:tentative="1">
      <w:start w:val="1"/>
      <w:numFmt w:val="lowerLetter"/>
      <w:lvlText w:val="%8."/>
      <w:lvlJc w:val="left"/>
      <w:pPr>
        <w:ind w:left="9990" w:hanging="360"/>
      </w:pPr>
    </w:lvl>
    <w:lvl w:ilvl="8" w:tplc="0418001B" w:tentative="1">
      <w:start w:val="1"/>
      <w:numFmt w:val="lowerRoman"/>
      <w:lvlText w:val="%9."/>
      <w:lvlJc w:val="right"/>
      <w:pPr>
        <w:ind w:left="10710" w:hanging="180"/>
      </w:pPr>
    </w:lvl>
  </w:abstractNum>
  <w:abstractNum w:abstractNumId="17" w15:restartNumberingAfterBreak="0">
    <w:nsid w:val="37725BCA"/>
    <w:multiLevelType w:val="hybridMultilevel"/>
    <w:tmpl w:val="2012CA74"/>
    <w:lvl w:ilvl="0" w:tplc="0409000D">
      <w:start w:val="1"/>
      <w:numFmt w:val="bullet"/>
      <w:lvlText w:val=""/>
      <w:lvlJc w:val="left"/>
      <w:pPr>
        <w:ind w:left="2543" w:hanging="360"/>
      </w:pPr>
      <w:rPr>
        <w:rFonts w:ascii="Wingdings" w:hAnsi="Wingdings" w:hint="default"/>
      </w:rPr>
    </w:lvl>
    <w:lvl w:ilvl="1" w:tplc="04090003" w:tentative="1">
      <w:start w:val="1"/>
      <w:numFmt w:val="bullet"/>
      <w:lvlText w:val="o"/>
      <w:lvlJc w:val="left"/>
      <w:pPr>
        <w:ind w:left="3263" w:hanging="360"/>
      </w:pPr>
      <w:rPr>
        <w:rFonts w:ascii="Courier New" w:hAnsi="Courier New" w:cs="Courier New" w:hint="default"/>
      </w:rPr>
    </w:lvl>
    <w:lvl w:ilvl="2" w:tplc="04090005" w:tentative="1">
      <w:start w:val="1"/>
      <w:numFmt w:val="bullet"/>
      <w:lvlText w:val=""/>
      <w:lvlJc w:val="left"/>
      <w:pPr>
        <w:ind w:left="3983" w:hanging="360"/>
      </w:pPr>
      <w:rPr>
        <w:rFonts w:ascii="Wingdings" w:hAnsi="Wingdings" w:hint="default"/>
      </w:rPr>
    </w:lvl>
    <w:lvl w:ilvl="3" w:tplc="04090001" w:tentative="1">
      <w:start w:val="1"/>
      <w:numFmt w:val="bullet"/>
      <w:lvlText w:val=""/>
      <w:lvlJc w:val="left"/>
      <w:pPr>
        <w:ind w:left="4703" w:hanging="360"/>
      </w:pPr>
      <w:rPr>
        <w:rFonts w:ascii="Symbol" w:hAnsi="Symbol" w:hint="default"/>
      </w:rPr>
    </w:lvl>
    <w:lvl w:ilvl="4" w:tplc="04090003" w:tentative="1">
      <w:start w:val="1"/>
      <w:numFmt w:val="bullet"/>
      <w:lvlText w:val="o"/>
      <w:lvlJc w:val="left"/>
      <w:pPr>
        <w:ind w:left="5423" w:hanging="360"/>
      </w:pPr>
      <w:rPr>
        <w:rFonts w:ascii="Courier New" w:hAnsi="Courier New" w:cs="Courier New" w:hint="default"/>
      </w:rPr>
    </w:lvl>
    <w:lvl w:ilvl="5" w:tplc="04090005" w:tentative="1">
      <w:start w:val="1"/>
      <w:numFmt w:val="bullet"/>
      <w:lvlText w:val=""/>
      <w:lvlJc w:val="left"/>
      <w:pPr>
        <w:ind w:left="6143" w:hanging="360"/>
      </w:pPr>
      <w:rPr>
        <w:rFonts w:ascii="Wingdings" w:hAnsi="Wingdings" w:hint="default"/>
      </w:rPr>
    </w:lvl>
    <w:lvl w:ilvl="6" w:tplc="04090001" w:tentative="1">
      <w:start w:val="1"/>
      <w:numFmt w:val="bullet"/>
      <w:lvlText w:val=""/>
      <w:lvlJc w:val="left"/>
      <w:pPr>
        <w:ind w:left="6863" w:hanging="360"/>
      </w:pPr>
      <w:rPr>
        <w:rFonts w:ascii="Symbol" w:hAnsi="Symbol" w:hint="default"/>
      </w:rPr>
    </w:lvl>
    <w:lvl w:ilvl="7" w:tplc="04090003" w:tentative="1">
      <w:start w:val="1"/>
      <w:numFmt w:val="bullet"/>
      <w:lvlText w:val="o"/>
      <w:lvlJc w:val="left"/>
      <w:pPr>
        <w:ind w:left="7583" w:hanging="360"/>
      </w:pPr>
      <w:rPr>
        <w:rFonts w:ascii="Courier New" w:hAnsi="Courier New" w:cs="Courier New" w:hint="default"/>
      </w:rPr>
    </w:lvl>
    <w:lvl w:ilvl="8" w:tplc="04090005" w:tentative="1">
      <w:start w:val="1"/>
      <w:numFmt w:val="bullet"/>
      <w:lvlText w:val=""/>
      <w:lvlJc w:val="left"/>
      <w:pPr>
        <w:ind w:left="8303" w:hanging="360"/>
      </w:pPr>
      <w:rPr>
        <w:rFonts w:ascii="Wingdings" w:hAnsi="Wingdings" w:hint="default"/>
      </w:rPr>
    </w:lvl>
  </w:abstractNum>
  <w:abstractNum w:abstractNumId="18" w15:restartNumberingAfterBreak="0">
    <w:nsid w:val="384C73D0"/>
    <w:multiLevelType w:val="hybridMultilevel"/>
    <w:tmpl w:val="969088A8"/>
    <w:lvl w:ilvl="0" w:tplc="1E724E9A">
      <w:start w:val="1"/>
      <w:numFmt w:val="bullet"/>
      <w:lvlText w:val=""/>
      <w:lvlJc w:val="left"/>
      <w:pPr>
        <w:ind w:left="643" w:hanging="360"/>
      </w:pPr>
      <w:rPr>
        <w:rFonts w:ascii="Wingdings" w:hAnsi="Wingdings" w:hint="default"/>
        <w:color w:val="auto"/>
      </w:rPr>
    </w:lvl>
    <w:lvl w:ilvl="1" w:tplc="04090003" w:tentative="1">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19" w15:restartNumberingAfterBreak="0">
    <w:nsid w:val="38F66438"/>
    <w:multiLevelType w:val="hybridMultilevel"/>
    <w:tmpl w:val="7070EE2A"/>
    <w:lvl w:ilvl="0" w:tplc="9ED0FFD6">
      <w:start w:val="31"/>
      <w:numFmt w:val="bullet"/>
      <w:lvlText w:val="-"/>
      <w:lvlJc w:val="left"/>
      <w:pPr>
        <w:ind w:left="1095" w:hanging="360"/>
      </w:pPr>
      <w:rPr>
        <w:rFonts w:ascii="Arial" w:eastAsiaTheme="minorHAnsi" w:hAnsi="Arial" w:cs="Arial" w:hint="default"/>
        <w:b/>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abstractNum w:abstractNumId="20" w15:restartNumberingAfterBreak="0">
    <w:nsid w:val="3CF5534C"/>
    <w:multiLevelType w:val="hybridMultilevel"/>
    <w:tmpl w:val="A260B474"/>
    <w:lvl w:ilvl="0" w:tplc="0418000F">
      <w:start w:val="1"/>
      <w:numFmt w:val="decimal"/>
      <w:lvlText w:val="%1."/>
      <w:lvlJc w:val="left"/>
      <w:pPr>
        <w:ind w:left="720" w:hanging="360"/>
      </w:pPr>
    </w:lvl>
    <w:lvl w:ilvl="1" w:tplc="7DFA8168">
      <w:numFmt w:val="bullet"/>
      <w:lvlText w:val="-"/>
      <w:lvlJc w:val="left"/>
      <w:pPr>
        <w:ind w:left="1440" w:hanging="360"/>
      </w:pPr>
      <w:rPr>
        <w:rFonts w:ascii="Oswald" w:eastAsiaTheme="minorHAnsi" w:hAnsi="Oswald" w:cstheme="minorBidi"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15:restartNumberingAfterBreak="0">
    <w:nsid w:val="3D4947B5"/>
    <w:multiLevelType w:val="hybridMultilevel"/>
    <w:tmpl w:val="6F207904"/>
    <w:lvl w:ilvl="0" w:tplc="0FE28C14">
      <w:start w:val="3"/>
      <w:numFmt w:val="bullet"/>
      <w:lvlText w:val="-"/>
      <w:lvlJc w:val="left"/>
      <w:pPr>
        <w:ind w:left="1440" w:hanging="360"/>
      </w:pPr>
      <w:rPr>
        <w:rFonts w:ascii="Calibri" w:eastAsia="Calibri" w:hAnsi="Calibri" w:cs="Calibri" w:hint="default"/>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D4B1C09"/>
    <w:multiLevelType w:val="hybridMultilevel"/>
    <w:tmpl w:val="F9A8379E"/>
    <w:lvl w:ilvl="0" w:tplc="0418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15:restartNumberingAfterBreak="0">
    <w:nsid w:val="4145305E"/>
    <w:multiLevelType w:val="hybridMultilevel"/>
    <w:tmpl w:val="65586FA4"/>
    <w:lvl w:ilvl="0" w:tplc="0409000D">
      <w:start w:val="1"/>
      <w:numFmt w:val="bullet"/>
      <w:lvlText w:val=""/>
      <w:lvlJc w:val="left"/>
      <w:pPr>
        <w:ind w:left="2618" w:hanging="360"/>
      </w:pPr>
      <w:rPr>
        <w:rFonts w:ascii="Wingdings" w:hAnsi="Wingdings" w:hint="default"/>
      </w:rPr>
    </w:lvl>
    <w:lvl w:ilvl="1" w:tplc="04090003" w:tentative="1">
      <w:start w:val="1"/>
      <w:numFmt w:val="bullet"/>
      <w:lvlText w:val="o"/>
      <w:lvlJc w:val="left"/>
      <w:pPr>
        <w:ind w:left="3338" w:hanging="360"/>
      </w:pPr>
      <w:rPr>
        <w:rFonts w:ascii="Courier New" w:hAnsi="Courier New" w:cs="Courier New" w:hint="default"/>
      </w:rPr>
    </w:lvl>
    <w:lvl w:ilvl="2" w:tplc="04090005" w:tentative="1">
      <w:start w:val="1"/>
      <w:numFmt w:val="bullet"/>
      <w:lvlText w:val=""/>
      <w:lvlJc w:val="left"/>
      <w:pPr>
        <w:ind w:left="4058" w:hanging="360"/>
      </w:pPr>
      <w:rPr>
        <w:rFonts w:ascii="Wingdings" w:hAnsi="Wingdings" w:hint="default"/>
      </w:rPr>
    </w:lvl>
    <w:lvl w:ilvl="3" w:tplc="04090001" w:tentative="1">
      <w:start w:val="1"/>
      <w:numFmt w:val="bullet"/>
      <w:lvlText w:val=""/>
      <w:lvlJc w:val="left"/>
      <w:pPr>
        <w:ind w:left="4778" w:hanging="360"/>
      </w:pPr>
      <w:rPr>
        <w:rFonts w:ascii="Symbol" w:hAnsi="Symbol" w:hint="default"/>
      </w:rPr>
    </w:lvl>
    <w:lvl w:ilvl="4" w:tplc="04090003" w:tentative="1">
      <w:start w:val="1"/>
      <w:numFmt w:val="bullet"/>
      <w:lvlText w:val="o"/>
      <w:lvlJc w:val="left"/>
      <w:pPr>
        <w:ind w:left="5498" w:hanging="360"/>
      </w:pPr>
      <w:rPr>
        <w:rFonts w:ascii="Courier New" w:hAnsi="Courier New" w:cs="Courier New" w:hint="default"/>
      </w:rPr>
    </w:lvl>
    <w:lvl w:ilvl="5" w:tplc="04090005" w:tentative="1">
      <w:start w:val="1"/>
      <w:numFmt w:val="bullet"/>
      <w:lvlText w:val=""/>
      <w:lvlJc w:val="left"/>
      <w:pPr>
        <w:ind w:left="6218" w:hanging="360"/>
      </w:pPr>
      <w:rPr>
        <w:rFonts w:ascii="Wingdings" w:hAnsi="Wingdings" w:hint="default"/>
      </w:rPr>
    </w:lvl>
    <w:lvl w:ilvl="6" w:tplc="04090001" w:tentative="1">
      <w:start w:val="1"/>
      <w:numFmt w:val="bullet"/>
      <w:lvlText w:val=""/>
      <w:lvlJc w:val="left"/>
      <w:pPr>
        <w:ind w:left="6938" w:hanging="360"/>
      </w:pPr>
      <w:rPr>
        <w:rFonts w:ascii="Symbol" w:hAnsi="Symbol" w:hint="default"/>
      </w:rPr>
    </w:lvl>
    <w:lvl w:ilvl="7" w:tplc="04090003" w:tentative="1">
      <w:start w:val="1"/>
      <w:numFmt w:val="bullet"/>
      <w:lvlText w:val="o"/>
      <w:lvlJc w:val="left"/>
      <w:pPr>
        <w:ind w:left="7658" w:hanging="360"/>
      </w:pPr>
      <w:rPr>
        <w:rFonts w:ascii="Courier New" w:hAnsi="Courier New" w:cs="Courier New" w:hint="default"/>
      </w:rPr>
    </w:lvl>
    <w:lvl w:ilvl="8" w:tplc="04090005" w:tentative="1">
      <w:start w:val="1"/>
      <w:numFmt w:val="bullet"/>
      <w:lvlText w:val=""/>
      <w:lvlJc w:val="left"/>
      <w:pPr>
        <w:ind w:left="8378" w:hanging="360"/>
      </w:pPr>
      <w:rPr>
        <w:rFonts w:ascii="Wingdings" w:hAnsi="Wingdings" w:hint="default"/>
      </w:rPr>
    </w:lvl>
  </w:abstractNum>
  <w:abstractNum w:abstractNumId="24" w15:restartNumberingAfterBreak="0">
    <w:nsid w:val="45964224"/>
    <w:multiLevelType w:val="hybridMultilevel"/>
    <w:tmpl w:val="8386145A"/>
    <w:lvl w:ilvl="0" w:tplc="0409000D">
      <w:start w:val="1"/>
      <w:numFmt w:val="bullet"/>
      <w:lvlText w:val=""/>
      <w:lvlJc w:val="left"/>
      <w:pPr>
        <w:ind w:left="2277" w:hanging="360"/>
      </w:pPr>
      <w:rPr>
        <w:rFonts w:ascii="Wingdings" w:hAnsi="Wingdings" w:hint="default"/>
      </w:rPr>
    </w:lvl>
    <w:lvl w:ilvl="1" w:tplc="04090003" w:tentative="1">
      <w:start w:val="1"/>
      <w:numFmt w:val="bullet"/>
      <w:lvlText w:val="o"/>
      <w:lvlJc w:val="left"/>
      <w:pPr>
        <w:ind w:left="2997" w:hanging="360"/>
      </w:pPr>
      <w:rPr>
        <w:rFonts w:ascii="Courier New" w:hAnsi="Courier New" w:cs="Courier New" w:hint="default"/>
      </w:rPr>
    </w:lvl>
    <w:lvl w:ilvl="2" w:tplc="04090005" w:tentative="1">
      <w:start w:val="1"/>
      <w:numFmt w:val="bullet"/>
      <w:lvlText w:val=""/>
      <w:lvlJc w:val="left"/>
      <w:pPr>
        <w:ind w:left="3717" w:hanging="360"/>
      </w:pPr>
      <w:rPr>
        <w:rFonts w:ascii="Wingdings" w:hAnsi="Wingdings" w:hint="default"/>
      </w:rPr>
    </w:lvl>
    <w:lvl w:ilvl="3" w:tplc="04090001" w:tentative="1">
      <w:start w:val="1"/>
      <w:numFmt w:val="bullet"/>
      <w:lvlText w:val=""/>
      <w:lvlJc w:val="left"/>
      <w:pPr>
        <w:ind w:left="4437" w:hanging="360"/>
      </w:pPr>
      <w:rPr>
        <w:rFonts w:ascii="Symbol" w:hAnsi="Symbol" w:hint="default"/>
      </w:rPr>
    </w:lvl>
    <w:lvl w:ilvl="4" w:tplc="04090003" w:tentative="1">
      <w:start w:val="1"/>
      <w:numFmt w:val="bullet"/>
      <w:lvlText w:val="o"/>
      <w:lvlJc w:val="left"/>
      <w:pPr>
        <w:ind w:left="5157" w:hanging="360"/>
      </w:pPr>
      <w:rPr>
        <w:rFonts w:ascii="Courier New" w:hAnsi="Courier New" w:cs="Courier New" w:hint="default"/>
      </w:rPr>
    </w:lvl>
    <w:lvl w:ilvl="5" w:tplc="04090005" w:tentative="1">
      <w:start w:val="1"/>
      <w:numFmt w:val="bullet"/>
      <w:lvlText w:val=""/>
      <w:lvlJc w:val="left"/>
      <w:pPr>
        <w:ind w:left="5877" w:hanging="360"/>
      </w:pPr>
      <w:rPr>
        <w:rFonts w:ascii="Wingdings" w:hAnsi="Wingdings" w:hint="default"/>
      </w:rPr>
    </w:lvl>
    <w:lvl w:ilvl="6" w:tplc="04090001" w:tentative="1">
      <w:start w:val="1"/>
      <w:numFmt w:val="bullet"/>
      <w:lvlText w:val=""/>
      <w:lvlJc w:val="left"/>
      <w:pPr>
        <w:ind w:left="6597" w:hanging="360"/>
      </w:pPr>
      <w:rPr>
        <w:rFonts w:ascii="Symbol" w:hAnsi="Symbol" w:hint="default"/>
      </w:rPr>
    </w:lvl>
    <w:lvl w:ilvl="7" w:tplc="04090003" w:tentative="1">
      <w:start w:val="1"/>
      <w:numFmt w:val="bullet"/>
      <w:lvlText w:val="o"/>
      <w:lvlJc w:val="left"/>
      <w:pPr>
        <w:ind w:left="7317" w:hanging="360"/>
      </w:pPr>
      <w:rPr>
        <w:rFonts w:ascii="Courier New" w:hAnsi="Courier New" w:cs="Courier New" w:hint="default"/>
      </w:rPr>
    </w:lvl>
    <w:lvl w:ilvl="8" w:tplc="04090005" w:tentative="1">
      <w:start w:val="1"/>
      <w:numFmt w:val="bullet"/>
      <w:lvlText w:val=""/>
      <w:lvlJc w:val="left"/>
      <w:pPr>
        <w:ind w:left="8037" w:hanging="360"/>
      </w:pPr>
      <w:rPr>
        <w:rFonts w:ascii="Wingdings" w:hAnsi="Wingdings" w:hint="default"/>
      </w:rPr>
    </w:lvl>
  </w:abstractNum>
  <w:abstractNum w:abstractNumId="25" w15:restartNumberingAfterBreak="0">
    <w:nsid w:val="49045559"/>
    <w:multiLevelType w:val="hybridMultilevel"/>
    <w:tmpl w:val="C7186E22"/>
    <w:lvl w:ilvl="0" w:tplc="0418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15:restartNumberingAfterBreak="0">
    <w:nsid w:val="49D95708"/>
    <w:multiLevelType w:val="hybridMultilevel"/>
    <w:tmpl w:val="BE08D6A2"/>
    <w:lvl w:ilvl="0" w:tplc="04180003">
      <w:start w:val="1"/>
      <w:numFmt w:val="bullet"/>
      <w:lvlText w:val="o"/>
      <w:lvlJc w:val="left"/>
      <w:pPr>
        <w:ind w:left="294" w:hanging="360"/>
      </w:pPr>
      <w:rPr>
        <w:rFonts w:ascii="Courier New" w:hAnsi="Courier New" w:cs="Courier New" w:hint="default"/>
      </w:rPr>
    </w:lvl>
    <w:lvl w:ilvl="1" w:tplc="04180003" w:tentative="1">
      <w:start w:val="1"/>
      <w:numFmt w:val="bullet"/>
      <w:lvlText w:val="o"/>
      <w:lvlJc w:val="left"/>
      <w:pPr>
        <w:ind w:left="1014" w:hanging="360"/>
      </w:pPr>
      <w:rPr>
        <w:rFonts w:ascii="Courier New" w:hAnsi="Courier New" w:cs="Courier New" w:hint="default"/>
      </w:rPr>
    </w:lvl>
    <w:lvl w:ilvl="2" w:tplc="04180005" w:tentative="1">
      <w:start w:val="1"/>
      <w:numFmt w:val="bullet"/>
      <w:lvlText w:val=""/>
      <w:lvlJc w:val="left"/>
      <w:pPr>
        <w:ind w:left="1734" w:hanging="360"/>
      </w:pPr>
      <w:rPr>
        <w:rFonts w:ascii="Wingdings" w:hAnsi="Wingdings" w:hint="default"/>
      </w:rPr>
    </w:lvl>
    <w:lvl w:ilvl="3" w:tplc="04180001" w:tentative="1">
      <w:start w:val="1"/>
      <w:numFmt w:val="bullet"/>
      <w:lvlText w:val=""/>
      <w:lvlJc w:val="left"/>
      <w:pPr>
        <w:ind w:left="2454" w:hanging="360"/>
      </w:pPr>
      <w:rPr>
        <w:rFonts w:ascii="Symbol" w:hAnsi="Symbol" w:hint="default"/>
      </w:rPr>
    </w:lvl>
    <w:lvl w:ilvl="4" w:tplc="04180003" w:tentative="1">
      <w:start w:val="1"/>
      <w:numFmt w:val="bullet"/>
      <w:lvlText w:val="o"/>
      <w:lvlJc w:val="left"/>
      <w:pPr>
        <w:ind w:left="3174" w:hanging="360"/>
      </w:pPr>
      <w:rPr>
        <w:rFonts w:ascii="Courier New" w:hAnsi="Courier New" w:cs="Courier New" w:hint="default"/>
      </w:rPr>
    </w:lvl>
    <w:lvl w:ilvl="5" w:tplc="04180005" w:tentative="1">
      <w:start w:val="1"/>
      <w:numFmt w:val="bullet"/>
      <w:lvlText w:val=""/>
      <w:lvlJc w:val="left"/>
      <w:pPr>
        <w:ind w:left="3894" w:hanging="360"/>
      </w:pPr>
      <w:rPr>
        <w:rFonts w:ascii="Wingdings" w:hAnsi="Wingdings" w:hint="default"/>
      </w:rPr>
    </w:lvl>
    <w:lvl w:ilvl="6" w:tplc="04180001" w:tentative="1">
      <w:start w:val="1"/>
      <w:numFmt w:val="bullet"/>
      <w:lvlText w:val=""/>
      <w:lvlJc w:val="left"/>
      <w:pPr>
        <w:ind w:left="4614" w:hanging="360"/>
      </w:pPr>
      <w:rPr>
        <w:rFonts w:ascii="Symbol" w:hAnsi="Symbol" w:hint="default"/>
      </w:rPr>
    </w:lvl>
    <w:lvl w:ilvl="7" w:tplc="04180003" w:tentative="1">
      <w:start w:val="1"/>
      <w:numFmt w:val="bullet"/>
      <w:lvlText w:val="o"/>
      <w:lvlJc w:val="left"/>
      <w:pPr>
        <w:ind w:left="5334" w:hanging="360"/>
      </w:pPr>
      <w:rPr>
        <w:rFonts w:ascii="Courier New" w:hAnsi="Courier New" w:cs="Courier New" w:hint="default"/>
      </w:rPr>
    </w:lvl>
    <w:lvl w:ilvl="8" w:tplc="04180005" w:tentative="1">
      <w:start w:val="1"/>
      <w:numFmt w:val="bullet"/>
      <w:lvlText w:val=""/>
      <w:lvlJc w:val="left"/>
      <w:pPr>
        <w:ind w:left="6054" w:hanging="360"/>
      </w:pPr>
      <w:rPr>
        <w:rFonts w:ascii="Wingdings" w:hAnsi="Wingdings" w:hint="default"/>
      </w:rPr>
    </w:lvl>
  </w:abstractNum>
  <w:abstractNum w:abstractNumId="27" w15:restartNumberingAfterBreak="0">
    <w:nsid w:val="4CDF56EE"/>
    <w:multiLevelType w:val="hybridMultilevel"/>
    <w:tmpl w:val="77FA0D8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DB97178"/>
    <w:multiLevelType w:val="hybridMultilevel"/>
    <w:tmpl w:val="7E367F12"/>
    <w:lvl w:ilvl="0" w:tplc="0418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15:restartNumberingAfterBreak="0">
    <w:nsid w:val="4F610B29"/>
    <w:multiLevelType w:val="hybridMultilevel"/>
    <w:tmpl w:val="AB44CADE"/>
    <w:lvl w:ilvl="0" w:tplc="80FE01E2">
      <w:start w:val="2"/>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2054BEC"/>
    <w:multiLevelType w:val="hybridMultilevel"/>
    <w:tmpl w:val="D0A8556C"/>
    <w:lvl w:ilvl="0" w:tplc="6F3EF5CC">
      <w:start w:val="1"/>
      <w:numFmt w:val="bullet"/>
      <w:lvlText w:val=""/>
      <w:lvlJc w:val="left"/>
      <w:pPr>
        <w:ind w:left="2160" w:hanging="360"/>
      </w:pPr>
      <w:rPr>
        <w:rFonts w:ascii="Symbol" w:hAnsi="Symbol" w:hint="default"/>
        <w:b w:val="0"/>
        <w:color w:val="auto"/>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5670586E"/>
    <w:multiLevelType w:val="hybridMultilevel"/>
    <w:tmpl w:val="66C4F3F4"/>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2" w15:restartNumberingAfterBreak="0">
    <w:nsid w:val="5E202A7C"/>
    <w:multiLevelType w:val="hybridMultilevel"/>
    <w:tmpl w:val="192625A4"/>
    <w:lvl w:ilvl="0" w:tplc="8E2805BC">
      <w:start w:val="1"/>
      <w:numFmt w:val="bullet"/>
      <w:lvlText w:val=""/>
      <w:lvlJc w:val="left"/>
      <w:pPr>
        <w:ind w:left="720" w:hanging="360"/>
      </w:pPr>
      <w:rPr>
        <w:rFonts w:ascii="Symbol" w:hAnsi="Symbol" w:hint="default"/>
        <w:b w:val="0"/>
        <w:color w:val="auto"/>
        <w:sz w:val="28"/>
        <w:szCs w:val="28"/>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FC67C7B"/>
    <w:multiLevelType w:val="hybridMultilevel"/>
    <w:tmpl w:val="7ED41CCE"/>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15:restartNumberingAfterBreak="0">
    <w:nsid w:val="67880DF7"/>
    <w:multiLevelType w:val="hybridMultilevel"/>
    <w:tmpl w:val="36B4F570"/>
    <w:lvl w:ilvl="0" w:tplc="55FABA68">
      <w:start w:val="1"/>
      <w:numFmt w:val="decimal"/>
      <w:lvlText w:val="%1."/>
      <w:lvlJc w:val="left"/>
      <w:pPr>
        <w:ind w:left="785" w:hanging="360"/>
      </w:pPr>
      <w:rPr>
        <w:color w:val="auto"/>
      </w:rPr>
    </w:lvl>
    <w:lvl w:ilvl="1" w:tplc="04180019">
      <w:start w:val="1"/>
      <w:numFmt w:val="lowerLetter"/>
      <w:lvlText w:val="%2."/>
      <w:lvlJc w:val="left"/>
      <w:pPr>
        <w:ind w:left="2154" w:hanging="360"/>
      </w:pPr>
    </w:lvl>
    <w:lvl w:ilvl="2" w:tplc="0418001B">
      <w:start w:val="1"/>
      <w:numFmt w:val="lowerRoman"/>
      <w:lvlText w:val="%3."/>
      <w:lvlJc w:val="right"/>
      <w:pPr>
        <w:ind w:left="2874" w:hanging="180"/>
      </w:pPr>
    </w:lvl>
    <w:lvl w:ilvl="3" w:tplc="0418000F">
      <w:start w:val="1"/>
      <w:numFmt w:val="decimal"/>
      <w:lvlText w:val="%4."/>
      <w:lvlJc w:val="left"/>
      <w:pPr>
        <w:ind w:left="3594" w:hanging="360"/>
      </w:pPr>
    </w:lvl>
    <w:lvl w:ilvl="4" w:tplc="04180019">
      <w:start w:val="1"/>
      <w:numFmt w:val="lowerLetter"/>
      <w:lvlText w:val="%5."/>
      <w:lvlJc w:val="left"/>
      <w:pPr>
        <w:ind w:left="4314" w:hanging="360"/>
      </w:pPr>
    </w:lvl>
    <w:lvl w:ilvl="5" w:tplc="0418001B">
      <w:start w:val="1"/>
      <w:numFmt w:val="lowerRoman"/>
      <w:lvlText w:val="%6."/>
      <w:lvlJc w:val="right"/>
      <w:pPr>
        <w:ind w:left="5034" w:hanging="180"/>
      </w:pPr>
    </w:lvl>
    <w:lvl w:ilvl="6" w:tplc="0418000F">
      <w:start w:val="1"/>
      <w:numFmt w:val="decimal"/>
      <w:lvlText w:val="%7."/>
      <w:lvlJc w:val="left"/>
      <w:pPr>
        <w:ind w:left="5754" w:hanging="360"/>
      </w:pPr>
    </w:lvl>
    <w:lvl w:ilvl="7" w:tplc="04180019">
      <w:start w:val="1"/>
      <w:numFmt w:val="lowerLetter"/>
      <w:lvlText w:val="%8."/>
      <w:lvlJc w:val="left"/>
      <w:pPr>
        <w:ind w:left="6474" w:hanging="360"/>
      </w:pPr>
    </w:lvl>
    <w:lvl w:ilvl="8" w:tplc="0418001B">
      <w:start w:val="1"/>
      <w:numFmt w:val="lowerRoman"/>
      <w:lvlText w:val="%9."/>
      <w:lvlJc w:val="right"/>
      <w:pPr>
        <w:ind w:left="7194" w:hanging="180"/>
      </w:pPr>
    </w:lvl>
  </w:abstractNum>
  <w:abstractNum w:abstractNumId="35" w15:restartNumberingAfterBreak="0">
    <w:nsid w:val="6AEA6E35"/>
    <w:multiLevelType w:val="hybridMultilevel"/>
    <w:tmpl w:val="A8486438"/>
    <w:lvl w:ilvl="0" w:tplc="8EACDB2C">
      <w:start w:val="3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2740D19"/>
    <w:multiLevelType w:val="hybridMultilevel"/>
    <w:tmpl w:val="193C8906"/>
    <w:lvl w:ilvl="0" w:tplc="0418000D">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7" w15:restartNumberingAfterBreak="0">
    <w:nsid w:val="793415F4"/>
    <w:multiLevelType w:val="hybridMultilevel"/>
    <w:tmpl w:val="FC201702"/>
    <w:lvl w:ilvl="0" w:tplc="8834BFB4">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21"/>
  </w:num>
  <w:num w:numId="4">
    <w:abstractNumId w:val="16"/>
  </w:num>
  <w:num w:numId="5">
    <w:abstractNumId w:val="30"/>
  </w:num>
  <w:num w:numId="6">
    <w:abstractNumId w:val="2"/>
  </w:num>
  <w:num w:numId="7">
    <w:abstractNumId w:val="32"/>
  </w:num>
  <w:num w:numId="8">
    <w:abstractNumId w:val="1"/>
  </w:num>
  <w:num w:numId="9">
    <w:abstractNumId w:val="20"/>
  </w:num>
  <w:num w:numId="10">
    <w:abstractNumId w:val="15"/>
  </w:num>
  <w:num w:numId="11">
    <w:abstractNumId w:val="12"/>
  </w:num>
  <w:num w:numId="12">
    <w:abstractNumId w:val="0"/>
  </w:num>
  <w:num w:numId="13">
    <w:abstractNumId w:val="36"/>
  </w:num>
  <w:num w:numId="14">
    <w:abstractNumId w:val="28"/>
  </w:num>
  <w:num w:numId="15">
    <w:abstractNumId w:val="8"/>
  </w:num>
  <w:num w:numId="16">
    <w:abstractNumId w:val="22"/>
  </w:num>
  <w:num w:numId="17">
    <w:abstractNumId w:val="3"/>
  </w:num>
  <w:num w:numId="18">
    <w:abstractNumId w:val="6"/>
  </w:num>
  <w:num w:numId="19">
    <w:abstractNumId w:val="29"/>
  </w:num>
  <w:num w:numId="20">
    <w:abstractNumId w:val="37"/>
  </w:num>
  <w:num w:numId="21">
    <w:abstractNumId w:val="24"/>
  </w:num>
  <w:num w:numId="22">
    <w:abstractNumId w:val="33"/>
  </w:num>
  <w:num w:numId="23">
    <w:abstractNumId w:val="11"/>
  </w:num>
  <w:num w:numId="24">
    <w:abstractNumId w:val="23"/>
  </w:num>
  <w:num w:numId="25">
    <w:abstractNumId w:val="17"/>
  </w:num>
  <w:num w:numId="26">
    <w:abstractNumId w:val="5"/>
  </w:num>
  <w:num w:numId="27">
    <w:abstractNumId w:val="27"/>
  </w:num>
  <w:num w:numId="28">
    <w:abstractNumId w:val="35"/>
  </w:num>
  <w:num w:numId="29">
    <w:abstractNumId w:val="19"/>
  </w:num>
  <w:num w:numId="30">
    <w:abstractNumId w:val="13"/>
  </w:num>
  <w:num w:numId="31">
    <w:abstractNumId w:val="7"/>
  </w:num>
  <w:num w:numId="32">
    <w:abstractNumId w:val="25"/>
  </w:num>
  <w:num w:numId="33">
    <w:abstractNumId w:val="26"/>
  </w:num>
  <w:num w:numId="34">
    <w:abstractNumId w:val="9"/>
  </w:num>
  <w:num w:numId="35">
    <w:abstractNumId w:val="31"/>
  </w:num>
  <w:num w:numId="36">
    <w:abstractNumId w:val="18"/>
  </w:num>
  <w:num w:numId="37">
    <w:abstractNumId w:val="4"/>
  </w:num>
  <w:num w:numId="3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9F7"/>
    <w:rsid w:val="00001302"/>
    <w:rsid w:val="00001A5D"/>
    <w:rsid w:val="00001D73"/>
    <w:rsid w:val="00001F85"/>
    <w:rsid w:val="000038FF"/>
    <w:rsid w:val="0000495A"/>
    <w:rsid w:val="000067F8"/>
    <w:rsid w:val="00006C50"/>
    <w:rsid w:val="00006D52"/>
    <w:rsid w:val="00007AF1"/>
    <w:rsid w:val="00012978"/>
    <w:rsid w:val="00013492"/>
    <w:rsid w:val="00013CF8"/>
    <w:rsid w:val="00014BA3"/>
    <w:rsid w:val="00015B23"/>
    <w:rsid w:val="00017E31"/>
    <w:rsid w:val="00020110"/>
    <w:rsid w:val="00020218"/>
    <w:rsid w:val="00020E72"/>
    <w:rsid w:val="00022778"/>
    <w:rsid w:val="000239A6"/>
    <w:rsid w:val="00025173"/>
    <w:rsid w:val="00025700"/>
    <w:rsid w:val="00025C57"/>
    <w:rsid w:val="00026D7B"/>
    <w:rsid w:val="000335BD"/>
    <w:rsid w:val="000341A4"/>
    <w:rsid w:val="00034661"/>
    <w:rsid w:val="00036F33"/>
    <w:rsid w:val="000410D7"/>
    <w:rsid w:val="00041379"/>
    <w:rsid w:val="00041CE5"/>
    <w:rsid w:val="00041F5A"/>
    <w:rsid w:val="00045141"/>
    <w:rsid w:val="00046DAA"/>
    <w:rsid w:val="000474D0"/>
    <w:rsid w:val="000506DA"/>
    <w:rsid w:val="00051664"/>
    <w:rsid w:val="000519AC"/>
    <w:rsid w:val="00057122"/>
    <w:rsid w:val="00061551"/>
    <w:rsid w:val="0006253A"/>
    <w:rsid w:val="00062F02"/>
    <w:rsid w:val="0006591A"/>
    <w:rsid w:val="00066881"/>
    <w:rsid w:val="00066E6C"/>
    <w:rsid w:val="000672FC"/>
    <w:rsid w:val="000675DC"/>
    <w:rsid w:val="0007102C"/>
    <w:rsid w:val="00071D8C"/>
    <w:rsid w:val="000742BA"/>
    <w:rsid w:val="00075246"/>
    <w:rsid w:val="00076404"/>
    <w:rsid w:val="00076D32"/>
    <w:rsid w:val="0007712C"/>
    <w:rsid w:val="0008005D"/>
    <w:rsid w:val="000819DB"/>
    <w:rsid w:val="000863CD"/>
    <w:rsid w:val="00090882"/>
    <w:rsid w:val="00092269"/>
    <w:rsid w:val="00092717"/>
    <w:rsid w:val="00092FBB"/>
    <w:rsid w:val="000932A1"/>
    <w:rsid w:val="00093D65"/>
    <w:rsid w:val="00094060"/>
    <w:rsid w:val="00094AD3"/>
    <w:rsid w:val="0009649A"/>
    <w:rsid w:val="0009651E"/>
    <w:rsid w:val="000965FF"/>
    <w:rsid w:val="00096D1B"/>
    <w:rsid w:val="00097C21"/>
    <w:rsid w:val="000A0372"/>
    <w:rsid w:val="000A1FB5"/>
    <w:rsid w:val="000A307D"/>
    <w:rsid w:val="000A3303"/>
    <w:rsid w:val="000A3C18"/>
    <w:rsid w:val="000A4091"/>
    <w:rsid w:val="000A4647"/>
    <w:rsid w:val="000A4BF1"/>
    <w:rsid w:val="000A70DC"/>
    <w:rsid w:val="000A7902"/>
    <w:rsid w:val="000B14EF"/>
    <w:rsid w:val="000B1D36"/>
    <w:rsid w:val="000B22C0"/>
    <w:rsid w:val="000B3D18"/>
    <w:rsid w:val="000B6C9F"/>
    <w:rsid w:val="000B6FE7"/>
    <w:rsid w:val="000B70E9"/>
    <w:rsid w:val="000B740E"/>
    <w:rsid w:val="000B7F52"/>
    <w:rsid w:val="000C0B3F"/>
    <w:rsid w:val="000C2F6D"/>
    <w:rsid w:val="000C30BB"/>
    <w:rsid w:val="000C37A9"/>
    <w:rsid w:val="000C3AD6"/>
    <w:rsid w:val="000C42E9"/>
    <w:rsid w:val="000C4AB0"/>
    <w:rsid w:val="000C64B1"/>
    <w:rsid w:val="000C6688"/>
    <w:rsid w:val="000D3209"/>
    <w:rsid w:val="000D3DB3"/>
    <w:rsid w:val="000D56D0"/>
    <w:rsid w:val="000E0331"/>
    <w:rsid w:val="000E0404"/>
    <w:rsid w:val="000E12E3"/>
    <w:rsid w:val="000E4D86"/>
    <w:rsid w:val="000F03BA"/>
    <w:rsid w:val="000F05F2"/>
    <w:rsid w:val="000F0681"/>
    <w:rsid w:val="000F59C2"/>
    <w:rsid w:val="00101011"/>
    <w:rsid w:val="00101B38"/>
    <w:rsid w:val="001031EE"/>
    <w:rsid w:val="001052F3"/>
    <w:rsid w:val="001077D2"/>
    <w:rsid w:val="001116BF"/>
    <w:rsid w:val="001117E7"/>
    <w:rsid w:val="00111F73"/>
    <w:rsid w:val="00112473"/>
    <w:rsid w:val="00112603"/>
    <w:rsid w:val="00113473"/>
    <w:rsid w:val="00114F38"/>
    <w:rsid w:val="00116B27"/>
    <w:rsid w:val="00120561"/>
    <w:rsid w:val="00121706"/>
    <w:rsid w:val="00121A9F"/>
    <w:rsid w:val="001228A3"/>
    <w:rsid w:val="00124C50"/>
    <w:rsid w:val="00127A7C"/>
    <w:rsid w:val="001311E3"/>
    <w:rsid w:val="00133C0B"/>
    <w:rsid w:val="001342E3"/>
    <w:rsid w:val="00135194"/>
    <w:rsid w:val="001351AF"/>
    <w:rsid w:val="001360A3"/>
    <w:rsid w:val="001374FD"/>
    <w:rsid w:val="0014237F"/>
    <w:rsid w:val="00142CF0"/>
    <w:rsid w:val="00143557"/>
    <w:rsid w:val="00144A8E"/>
    <w:rsid w:val="00145EC7"/>
    <w:rsid w:val="001463BD"/>
    <w:rsid w:val="00146770"/>
    <w:rsid w:val="00147AF2"/>
    <w:rsid w:val="00150968"/>
    <w:rsid w:val="00152B87"/>
    <w:rsid w:val="001532A4"/>
    <w:rsid w:val="0015365C"/>
    <w:rsid w:val="001536BB"/>
    <w:rsid w:val="00153FEC"/>
    <w:rsid w:val="001557C1"/>
    <w:rsid w:val="00155DC6"/>
    <w:rsid w:val="00155EF7"/>
    <w:rsid w:val="001615EB"/>
    <w:rsid w:val="00163310"/>
    <w:rsid w:val="00163A93"/>
    <w:rsid w:val="00163E9B"/>
    <w:rsid w:val="0016403F"/>
    <w:rsid w:val="00164544"/>
    <w:rsid w:val="00164D11"/>
    <w:rsid w:val="0016522F"/>
    <w:rsid w:val="001662EF"/>
    <w:rsid w:val="0016770D"/>
    <w:rsid w:val="001725EA"/>
    <w:rsid w:val="0017291F"/>
    <w:rsid w:val="00176372"/>
    <w:rsid w:val="001814E2"/>
    <w:rsid w:val="00183209"/>
    <w:rsid w:val="00184678"/>
    <w:rsid w:val="00187EEB"/>
    <w:rsid w:val="001952AB"/>
    <w:rsid w:val="001964FD"/>
    <w:rsid w:val="00196604"/>
    <w:rsid w:val="001A047D"/>
    <w:rsid w:val="001A1E12"/>
    <w:rsid w:val="001A1F62"/>
    <w:rsid w:val="001A2BAC"/>
    <w:rsid w:val="001A335D"/>
    <w:rsid w:val="001A3A61"/>
    <w:rsid w:val="001A4125"/>
    <w:rsid w:val="001A44ED"/>
    <w:rsid w:val="001A4CAE"/>
    <w:rsid w:val="001A77D5"/>
    <w:rsid w:val="001B0553"/>
    <w:rsid w:val="001B0C40"/>
    <w:rsid w:val="001B178E"/>
    <w:rsid w:val="001B28CA"/>
    <w:rsid w:val="001B2C49"/>
    <w:rsid w:val="001B372C"/>
    <w:rsid w:val="001B539A"/>
    <w:rsid w:val="001B58C1"/>
    <w:rsid w:val="001B7F66"/>
    <w:rsid w:val="001C09A6"/>
    <w:rsid w:val="001C4FBC"/>
    <w:rsid w:val="001C5A5C"/>
    <w:rsid w:val="001C5BAA"/>
    <w:rsid w:val="001C6585"/>
    <w:rsid w:val="001C6F6E"/>
    <w:rsid w:val="001D082D"/>
    <w:rsid w:val="001D2907"/>
    <w:rsid w:val="001D2941"/>
    <w:rsid w:val="001D29FB"/>
    <w:rsid w:val="001D2EC8"/>
    <w:rsid w:val="001D3473"/>
    <w:rsid w:val="001D5221"/>
    <w:rsid w:val="001D6890"/>
    <w:rsid w:val="001E0EDF"/>
    <w:rsid w:val="001E182A"/>
    <w:rsid w:val="001E2F6C"/>
    <w:rsid w:val="001E389E"/>
    <w:rsid w:val="001E3ABB"/>
    <w:rsid w:val="001E4360"/>
    <w:rsid w:val="001E448A"/>
    <w:rsid w:val="001E64FA"/>
    <w:rsid w:val="001E688D"/>
    <w:rsid w:val="001F0DEC"/>
    <w:rsid w:val="001F1F60"/>
    <w:rsid w:val="001F6674"/>
    <w:rsid w:val="001F6DCB"/>
    <w:rsid w:val="001F79AF"/>
    <w:rsid w:val="00200CEA"/>
    <w:rsid w:val="00201455"/>
    <w:rsid w:val="00201949"/>
    <w:rsid w:val="002019E9"/>
    <w:rsid w:val="00201CF8"/>
    <w:rsid w:val="00203264"/>
    <w:rsid w:val="00203443"/>
    <w:rsid w:val="00205066"/>
    <w:rsid w:val="00206032"/>
    <w:rsid w:val="00207532"/>
    <w:rsid w:val="002079C1"/>
    <w:rsid w:val="002102EF"/>
    <w:rsid w:val="00210630"/>
    <w:rsid w:val="002106F5"/>
    <w:rsid w:val="00210B20"/>
    <w:rsid w:val="00214CA9"/>
    <w:rsid w:val="00215B0F"/>
    <w:rsid w:val="00216294"/>
    <w:rsid w:val="00216467"/>
    <w:rsid w:val="00216DC7"/>
    <w:rsid w:val="002172BD"/>
    <w:rsid w:val="002173A2"/>
    <w:rsid w:val="00217D51"/>
    <w:rsid w:val="002200EC"/>
    <w:rsid w:val="00220912"/>
    <w:rsid w:val="00220BEA"/>
    <w:rsid w:val="00220CD7"/>
    <w:rsid w:val="00221B08"/>
    <w:rsid w:val="00222889"/>
    <w:rsid w:val="00222CE8"/>
    <w:rsid w:val="00223955"/>
    <w:rsid w:val="002245E6"/>
    <w:rsid w:val="0022531D"/>
    <w:rsid w:val="00231E03"/>
    <w:rsid w:val="00233B83"/>
    <w:rsid w:val="002343A7"/>
    <w:rsid w:val="00235550"/>
    <w:rsid w:val="002355C8"/>
    <w:rsid w:val="00235F53"/>
    <w:rsid w:val="00236A36"/>
    <w:rsid w:val="00236F5A"/>
    <w:rsid w:val="00242FB3"/>
    <w:rsid w:val="00243533"/>
    <w:rsid w:val="002464D5"/>
    <w:rsid w:val="00247C25"/>
    <w:rsid w:val="0025056C"/>
    <w:rsid w:val="00252F5D"/>
    <w:rsid w:val="002545FF"/>
    <w:rsid w:val="00255BC8"/>
    <w:rsid w:val="002573CA"/>
    <w:rsid w:val="00257AFE"/>
    <w:rsid w:val="00260D8F"/>
    <w:rsid w:val="0026154D"/>
    <w:rsid w:val="002617F9"/>
    <w:rsid w:val="002631A0"/>
    <w:rsid w:val="0026357D"/>
    <w:rsid w:val="00265824"/>
    <w:rsid w:val="002658BB"/>
    <w:rsid w:val="00265DC4"/>
    <w:rsid w:val="002669F8"/>
    <w:rsid w:val="0026727F"/>
    <w:rsid w:val="002700AF"/>
    <w:rsid w:val="00270861"/>
    <w:rsid w:val="0027278A"/>
    <w:rsid w:val="00272A04"/>
    <w:rsid w:val="0027566F"/>
    <w:rsid w:val="0027567E"/>
    <w:rsid w:val="00275A91"/>
    <w:rsid w:val="00277FA6"/>
    <w:rsid w:val="002813E8"/>
    <w:rsid w:val="00281593"/>
    <w:rsid w:val="002817FF"/>
    <w:rsid w:val="0028207D"/>
    <w:rsid w:val="00282EEE"/>
    <w:rsid w:val="002830B2"/>
    <w:rsid w:val="0029208A"/>
    <w:rsid w:val="00296203"/>
    <w:rsid w:val="00297262"/>
    <w:rsid w:val="00297C3B"/>
    <w:rsid w:val="00297D1C"/>
    <w:rsid w:val="00297D57"/>
    <w:rsid w:val="002A0220"/>
    <w:rsid w:val="002A1094"/>
    <w:rsid w:val="002A2071"/>
    <w:rsid w:val="002A4AC8"/>
    <w:rsid w:val="002A4BF2"/>
    <w:rsid w:val="002A5355"/>
    <w:rsid w:val="002A579C"/>
    <w:rsid w:val="002A58FF"/>
    <w:rsid w:val="002A698D"/>
    <w:rsid w:val="002B1758"/>
    <w:rsid w:val="002B3F41"/>
    <w:rsid w:val="002B5168"/>
    <w:rsid w:val="002B5AF3"/>
    <w:rsid w:val="002B752A"/>
    <w:rsid w:val="002B79BC"/>
    <w:rsid w:val="002C002C"/>
    <w:rsid w:val="002C0712"/>
    <w:rsid w:val="002C0EB8"/>
    <w:rsid w:val="002C31AB"/>
    <w:rsid w:val="002C350F"/>
    <w:rsid w:val="002C416A"/>
    <w:rsid w:val="002C55EA"/>
    <w:rsid w:val="002C570E"/>
    <w:rsid w:val="002C5E2F"/>
    <w:rsid w:val="002D05AB"/>
    <w:rsid w:val="002D1D8D"/>
    <w:rsid w:val="002D22C3"/>
    <w:rsid w:val="002D22E1"/>
    <w:rsid w:val="002D254D"/>
    <w:rsid w:val="002D3992"/>
    <w:rsid w:val="002D45A0"/>
    <w:rsid w:val="002D5F0F"/>
    <w:rsid w:val="002D620C"/>
    <w:rsid w:val="002D6E31"/>
    <w:rsid w:val="002D7275"/>
    <w:rsid w:val="002E1A6C"/>
    <w:rsid w:val="002E1BE3"/>
    <w:rsid w:val="002E7A77"/>
    <w:rsid w:val="002F2938"/>
    <w:rsid w:val="002F3864"/>
    <w:rsid w:val="002F3970"/>
    <w:rsid w:val="002F430E"/>
    <w:rsid w:val="002F5BDE"/>
    <w:rsid w:val="002F5CC0"/>
    <w:rsid w:val="002F5E0A"/>
    <w:rsid w:val="002F6999"/>
    <w:rsid w:val="002F77F8"/>
    <w:rsid w:val="0030059E"/>
    <w:rsid w:val="003019C7"/>
    <w:rsid w:val="003032A3"/>
    <w:rsid w:val="0030386A"/>
    <w:rsid w:val="00303D4B"/>
    <w:rsid w:val="00304440"/>
    <w:rsid w:val="00306370"/>
    <w:rsid w:val="00311442"/>
    <w:rsid w:val="003125C7"/>
    <w:rsid w:val="00313914"/>
    <w:rsid w:val="003139A1"/>
    <w:rsid w:val="0031486F"/>
    <w:rsid w:val="00316F20"/>
    <w:rsid w:val="00317385"/>
    <w:rsid w:val="00317667"/>
    <w:rsid w:val="00317FD5"/>
    <w:rsid w:val="003229D0"/>
    <w:rsid w:val="0032435A"/>
    <w:rsid w:val="00325254"/>
    <w:rsid w:val="00327ED4"/>
    <w:rsid w:val="00330A87"/>
    <w:rsid w:val="00330E6B"/>
    <w:rsid w:val="00330F46"/>
    <w:rsid w:val="0033180C"/>
    <w:rsid w:val="003339DF"/>
    <w:rsid w:val="00333C00"/>
    <w:rsid w:val="003352E3"/>
    <w:rsid w:val="00335E17"/>
    <w:rsid w:val="003368A0"/>
    <w:rsid w:val="00337109"/>
    <w:rsid w:val="003401B3"/>
    <w:rsid w:val="00340C2F"/>
    <w:rsid w:val="00341ADF"/>
    <w:rsid w:val="00341F24"/>
    <w:rsid w:val="003438E0"/>
    <w:rsid w:val="00345872"/>
    <w:rsid w:val="003469E1"/>
    <w:rsid w:val="00347270"/>
    <w:rsid w:val="00350E22"/>
    <w:rsid w:val="003521F1"/>
    <w:rsid w:val="00353414"/>
    <w:rsid w:val="00354B92"/>
    <w:rsid w:val="00355D77"/>
    <w:rsid w:val="00360671"/>
    <w:rsid w:val="00360D8E"/>
    <w:rsid w:val="00361291"/>
    <w:rsid w:val="003622A6"/>
    <w:rsid w:val="0036294F"/>
    <w:rsid w:val="003632B5"/>
    <w:rsid w:val="00364A11"/>
    <w:rsid w:val="003656CD"/>
    <w:rsid w:val="00367396"/>
    <w:rsid w:val="00367711"/>
    <w:rsid w:val="00367F54"/>
    <w:rsid w:val="003707B4"/>
    <w:rsid w:val="00370C68"/>
    <w:rsid w:val="00371225"/>
    <w:rsid w:val="003716F6"/>
    <w:rsid w:val="0037194D"/>
    <w:rsid w:val="00372AC2"/>
    <w:rsid w:val="00373DA1"/>
    <w:rsid w:val="0037486B"/>
    <w:rsid w:val="00375C55"/>
    <w:rsid w:val="00376818"/>
    <w:rsid w:val="00380920"/>
    <w:rsid w:val="0038100D"/>
    <w:rsid w:val="00381C96"/>
    <w:rsid w:val="00387979"/>
    <w:rsid w:val="00387A45"/>
    <w:rsid w:val="00390754"/>
    <w:rsid w:val="003908AB"/>
    <w:rsid w:val="003913B3"/>
    <w:rsid w:val="00391CA1"/>
    <w:rsid w:val="0039401E"/>
    <w:rsid w:val="00397783"/>
    <w:rsid w:val="00397D60"/>
    <w:rsid w:val="00397E31"/>
    <w:rsid w:val="003A3116"/>
    <w:rsid w:val="003A42BD"/>
    <w:rsid w:val="003B1C91"/>
    <w:rsid w:val="003B2E82"/>
    <w:rsid w:val="003B3033"/>
    <w:rsid w:val="003B40FB"/>
    <w:rsid w:val="003B5627"/>
    <w:rsid w:val="003B64E3"/>
    <w:rsid w:val="003B6FD5"/>
    <w:rsid w:val="003B7411"/>
    <w:rsid w:val="003C061E"/>
    <w:rsid w:val="003C1E0A"/>
    <w:rsid w:val="003C1E32"/>
    <w:rsid w:val="003C30C4"/>
    <w:rsid w:val="003C4AF8"/>
    <w:rsid w:val="003C5AEC"/>
    <w:rsid w:val="003D1609"/>
    <w:rsid w:val="003D1846"/>
    <w:rsid w:val="003D192A"/>
    <w:rsid w:val="003D359D"/>
    <w:rsid w:val="003D35A7"/>
    <w:rsid w:val="003D49DF"/>
    <w:rsid w:val="003D4B61"/>
    <w:rsid w:val="003D523A"/>
    <w:rsid w:val="003D58AB"/>
    <w:rsid w:val="003D7BB2"/>
    <w:rsid w:val="003E04E3"/>
    <w:rsid w:val="003E1B04"/>
    <w:rsid w:val="003E248E"/>
    <w:rsid w:val="003F05C4"/>
    <w:rsid w:val="003F076B"/>
    <w:rsid w:val="003F13BF"/>
    <w:rsid w:val="003F2312"/>
    <w:rsid w:val="003F246A"/>
    <w:rsid w:val="003F4BC2"/>
    <w:rsid w:val="003F6E0B"/>
    <w:rsid w:val="003F7FE3"/>
    <w:rsid w:val="004018DC"/>
    <w:rsid w:val="00402085"/>
    <w:rsid w:val="004024FF"/>
    <w:rsid w:val="0040324C"/>
    <w:rsid w:val="00403707"/>
    <w:rsid w:val="00403B49"/>
    <w:rsid w:val="00404B0B"/>
    <w:rsid w:val="004070C3"/>
    <w:rsid w:val="0041027F"/>
    <w:rsid w:val="00410E41"/>
    <w:rsid w:val="00411AD6"/>
    <w:rsid w:val="004129B0"/>
    <w:rsid w:val="004135AE"/>
    <w:rsid w:val="004138B0"/>
    <w:rsid w:val="00413CFF"/>
    <w:rsid w:val="00414A61"/>
    <w:rsid w:val="0041517D"/>
    <w:rsid w:val="00415C4E"/>
    <w:rsid w:val="004162EE"/>
    <w:rsid w:val="00416B20"/>
    <w:rsid w:val="00420C09"/>
    <w:rsid w:val="004213E3"/>
    <w:rsid w:val="0042508B"/>
    <w:rsid w:val="00425BE4"/>
    <w:rsid w:val="00425D4B"/>
    <w:rsid w:val="00430043"/>
    <w:rsid w:val="00432011"/>
    <w:rsid w:val="00432A6D"/>
    <w:rsid w:val="00433786"/>
    <w:rsid w:val="00433F94"/>
    <w:rsid w:val="0043596C"/>
    <w:rsid w:val="00437A27"/>
    <w:rsid w:val="004406DA"/>
    <w:rsid w:val="00440B25"/>
    <w:rsid w:val="004414A8"/>
    <w:rsid w:val="00441EF7"/>
    <w:rsid w:val="00444A75"/>
    <w:rsid w:val="0044647E"/>
    <w:rsid w:val="00455181"/>
    <w:rsid w:val="0045600D"/>
    <w:rsid w:val="00456281"/>
    <w:rsid w:val="00460967"/>
    <w:rsid w:val="00461C72"/>
    <w:rsid w:val="00461F0C"/>
    <w:rsid w:val="00462A9C"/>
    <w:rsid w:val="00462EE5"/>
    <w:rsid w:val="004636DE"/>
    <w:rsid w:val="00465D01"/>
    <w:rsid w:val="00465FF7"/>
    <w:rsid w:val="00466DB6"/>
    <w:rsid w:val="00467A6C"/>
    <w:rsid w:val="004712E8"/>
    <w:rsid w:val="00472220"/>
    <w:rsid w:val="004727AC"/>
    <w:rsid w:val="00473AAE"/>
    <w:rsid w:val="00475CD8"/>
    <w:rsid w:val="004772FB"/>
    <w:rsid w:val="00477359"/>
    <w:rsid w:val="00477FCB"/>
    <w:rsid w:val="004802B1"/>
    <w:rsid w:val="00481D8D"/>
    <w:rsid w:val="004830DB"/>
    <w:rsid w:val="00483490"/>
    <w:rsid w:val="00483846"/>
    <w:rsid w:val="004855E9"/>
    <w:rsid w:val="00486311"/>
    <w:rsid w:val="00486F5F"/>
    <w:rsid w:val="004902F8"/>
    <w:rsid w:val="00492000"/>
    <w:rsid w:val="004922F9"/>
    <w:rsid w:val="00493AA9"/>
    <w:rsid w:val="00495254"/>
    <w:rsid w:val="004952FE"/>
    <w:rsid w:val="00495A99"/>
    <w:rsid w:val="00496BAB"/>
    <w:rsid w:val="00497175"/>
    <w:rsid w:val="00497446"/>
    <w:rsid w:val="00497E6D"/>
    <w:rsid w:val="004A1586"/>
    <w:rsid w:val="004A1C4A"/>
    <w:rsid w:val="004A211A"/>
    <w:rsid w:val="004A2F1E"/>
    <w:rsid w:val="004A2F31"/>
    <w:rsid w:val="004A69C6"/>
    <w:rsid w:val="004A7457"/>
    <w:rsid w:val="004B034B"/>
    <w:rsid w:val="004B1411"/>
    <w:rsid w:val="004B14C2"/>
    <w:rsid w:val="004B2F6B"/>
    <w:rsid w:val="004B4186"/>
    <w:rsid w:val="004B6CBA"/>
    <w:rsid w:val="004B7448"/>
    <w:rsid w:val="004C1629"/>
    <w:rsid w:val="004C2182"/>
    <w:rsid w:val="004C27CE"/>
    <w:rsid w:val="004C5E0B"/>
    <w:rsid w:val="004C6BE3"/>
    <w:rsid w:val="004C7A7E"/>
    <w:rsid w:val="004C7DC7"/>
    <w:rsid w:val="004C7DDE"/>
    <w:rsid w:val="004D1099"/>
    <w:rsid w:val="004D3C6F"/>
    <w:rsid w:val="004D52F2"/>
    <w:rsid w:val="004E0D72"/>
    <w:rsid w:val="004E25FC"/>
    <w:rsid w:val="004E3AC1"/>
    <w:rsid w:val="004E3B48"/>
    <w:rsid w:val="004E3C64"/>
    <w:rsid w:val="004E617F"/>
    <w:rsid w:val="004E729B"/>
    <w:rsid w:val="004E767B"/>
    <w:rsid w:val="004E78DF"/>
    <w:rsid w:val="004E7A62"/>
    <w:rsid w:val="004F3BA5"/>
    <w:rsid w:val="004F67DE"/>
    <w:rsid w:val="00502DFD"/>
    <w:rsid w:val="00502E31"/>
    <w:rsid w:val="00503969"/>
    <w:rsid w:val="00504948"/>
    <w:rsid w:val="00505B47"/>
    <w:rsid w:val="00505CDF"/>
    <w:rsid w:val="00506311"/>
    <w:rsid w:val="005068F7"/>
    <w:rsid w:val="00507266"/>
    <w:rsid w:val="00507E4D"/>
    <w:rsid w:val="005102B2"/>
    <w:rsid w:val="00510EB3"/>
    <w:rsid w:val="005136CA"/>
    <w:rsid w:val="00514980"/>
    <w:rsid w:val="005213A9"/>
    <w:rsid w:val="005273B3"/>
    <w:rsid w:val="00527980"/>
    <w:rsid w:val="00530332"/>
    <w:rsid w:val="005334EB"/>
    <w:rsid w:val="00533692"/>
    <w:rsid w:val="00537551"/>
    <w:rsid w:val="00537FE8"/>
    <w:rsid w:val="00541D1B"/>
    <w:rsid w:val="00541F41"/>
    <w:rsid w:val="005426D2"/>
    <w:rsid w:val="00543956"/>
    <w:rsid w:val="0054549D"/>
    <w:rsid w:val="00546E11"/>
    <w:rsid w:val="005470F5"/>
    <w:rsid w:val="00550D33"/>
    <w:rsid w:val="00550F9D"/>
    <w:rsid w:val="00552ED8"/>
    <w:rsid w:val="0055477D"/>
    <w:rsid w:val="00556B72"/>
    <w:rsid w:val="00560E6F"/>
    <w:rsid w:val="005610D9"/>
    <w:rsid w:val="00561322"/>
    <w:rsid w:val="00562E91"/>
    <w:rsid w:val="00567A52"/>
    <w:rsid w:val="005715B3"/>
    <w:rsid w:val="005756EE"/>
    <w:rsid w:val="00576838"/>
    <w:rsid w:val="00577486"/>
    <w:rsid w:val="00577CFB"/>
    <w:rsid w:val="00580A0F"/>
    <w:rsid w:val="005849AE"/>
    <w:rsid w:val="00585785"/>
    <w:rsid w:val="00586FF0"/>
    <w:rsid w:val="00587114"/>
    <w:rsid w:val="00587A45"/>
    <w:rsid w:val="00591BAA"/>
    <w:rsid w:val="00592475"/>
    <w:rsid w:val="005939C5"/>
    <w:rsid w:val="00593F5D"/>
    <w:rsid w:val="005940A3"/>
    <w:rsid w:val="005950ED"/>
    <w:rsid w:val="00596703"/>
    <w:rsid w:val="00596C54"/>
    <w:rsid w:val="00597D03"/>
    <w:rsid w:val="005A05D1"/>
    <w:rsid w:val="005A0A32"/>
    <w:rsid w:val="005A1C40"/>
    <w:rsid w:val="005A21D4"/>
    <w:rsid w:val="005A5E42"/>
    <w:rsid w:val="005A61FD"/>
    <w:rsid w:val="005A674D"/>
    <w:rsid w:val="005A7581"/>
    <w:rsid w:val="005A7A36"/>
    <w:rsid w:val="005A7E71"/>
    <w:rsid w:val="005B3129"/>
    <w:rsid w:val="005B4903"/>
    <w:rsid w:val="005B75ED"/>
    <w:rsid w:val="005C0557"/>
    <w:rsid w:val="005C0A7D"/>
    <w:rsid w:val="005C0F85"/>
    <w:rsid w:val="005C114B"/>
    <w:rsid w:val="005C3F52"/>
    <w:rsid w:val="005C3FB0"/>
    <w:rsid w:val="005C4503"/>
    <w:rsid w:val="005C576D"/>
    <w:rsid w:val="005C5DED"/>
    <w:rsid w:val="005C62C9"/>
    <w:rsid w:val="005C7311"/>
    <w:rsid w:val="005C7393"/>
    <w:rsid w:val="005C7545"/>
    <w:rsid w:val="005D0D5B"/>
    <w:rsid w:val="005D1C78"/>
    <w:rsid w:val="005D5AE1"/>
    <w:rsid w:val="005D66FF"/>
    <w:rsid w:val="005D6CDC"/>
    <w:rsid w:val="005E29C6"/>
    <w:rsid w:val="005E4647"/>
    <w:rsid w:val="005E5B8E"/>
    <w:rsid w:val="005E7F70"/>
    <w:rsid w:val="005F190D"/>
    <w:rsid w:val="005F376E"/>
    <w:rsid w:val="005F4C78"/>
    <w:rsid w:val="005F4F3B"/>
    <w:rsid w:val="005F58EA"/>
    <w:rsid w:val="005F5E51"/>
    <w:rsid w:val="005F5F4A"/>
    <w:rsid w:val="005F60EE"/>
    <w:rsid w:val="00603C46"/>
    <w:rsid w:val="00604DDC"/>
    <w:rsid w:val="00605DD3"/>
    <w:rsid w:val="00606D36"/>
    <w:rsid w:val="00607767"/>
    <w:rsid w:val="0061081B"/>
    <w:rsid w:val="006119E0"/>
    <w:rsid w:val="00611D71"/>
    <w:rsid w:val="00613750"/>
    <w:rsid w:val="00613A9B"/>
    <w:rsid w:val="00613D68"/>
    <w:rsid w:val="00616CF2"/>
    <w:rsid w:val="00617B1C"/>
    <w:rsid w:val="0062010E"/>
    <w:rsid w:val="006220C1"/>
    <w:rsid w:val="00624DEC"/>
    <w:rsid w:val="00624FC5"/>
    <w:rsid w:val="0062503B"/>
    <w:rsid w:val="0062515B"/>
    <w:rsid w:val="00626419"/>
    <w:rsid w:val="00626FE4"/>
    <w:rsid w:val="00630346"/>
    <w:rsid w:val="0063072B"/>
    <w:rsid w:val="00630E2E"/>
    <w:rsid w:val="0063411D"/>
    <w:rsid w:val="00634E94"/>
    <w:rsid w:val="00635310"/>
    <w:rsid w:val="00637A6F"/>
    <w:rsid w:val="00642BC2"/>
    <w:rsid w:val="00644198"/>
    <w:rsid w:val="00645057"/>
    <w:rsid w:val="006452DF"/>
    <w:rsid w:val="00645B29"/>
    <w:rsid w:val="00646375"/>
    <w:rsid w:val="0064737E"/>
    <w:rsid w:val="00647402"/>
    <w:rsid w:val="006512D5"/>
    <w:rsid w:val="006512E0"/>
    <w:rsid w:val="006523BA"/>
    <w:rsid w:val="0065392F"/>
    <w:rsid w:val="00653B99"/>
    <w:rsid w:val="0065581D"/>
    <w:rsid w:val="00655F2D"/>
    <w:rsid w:val="00656459"/>
    <w:rsid w:val="00656862"/>
    <w:rsid w:val="00656CC4"/>
    <w:rsid w:val="00657A1E"/>
    <w:rsid w:val="00661CC4"/>
    <w:rsid w:val="006639AD"/>
    <w:rsid w:val="006643C4"/>
    <w:rsid w:val="00664429"/>
    <w:rsid w:val="0066525D"/>
    <w:rsid w:val="00665524"/>
    <w:rsid w:val="006656E6"/>
    <w:rsid w:val="00667888"/>
    <w:rsid w:val="00667A5B"/>
    <w:rsid w:val="006701B6"/>
    <w:rsid w:val="00671B18"/>
    <w:rsid w:val="0067245C"/>
    <w:rsid w:val="0067348A"/>
    <w:rsid w:val="00675999"/>
    <w:rsid w:val="00676028"/>
    <w:rsid w:val="00676236"/>
    <w:rsid w:val="006762C0"/>
    <w:rsid w:val="00676709"/>
    <w:rsid w:val="00677171"/>
    <w:rsid w:val="00677610"/>
    <w:rsid w:val="0068046F"/>
    <w:rsid w:val="00681881"/>
    <w:rsid w:val="00683E97"/>
    <w:rsid w:val="00684334"/>
    <w:rsid w:val="00686CC9"/>
    <w:rsid w:val="0068702D"/>
    <w:rsid w:val="00691C2E"/>
    <w:rsid w:val="00691CE0"/>
    <w:rsid w:val="00692568"/>
    <w:rsid w:val="00695F67"/>
    <w:rsid w:val="00697307"/>
    <w:rsid w:val="006A326A"/>
    <w:rsid w:val="006A60A1"/>
    <w:rsid w:val="006A6735"/>
    <w:rsid w:val="006B34AE"/>
    <w:rsid w:val="006B3ACD"/>
    <w:rsid w:val="006B3E9B"/>
    <w:rsid w:val="006B5983"/>
    <w:rsid w:val="006B6F43"/>
    <w:rsid w:val="006C01B9"/>
    <w:rsid w:val="006C033F"/>
    <w:rsid w:val="006C0E72"/>
    <w:rsid w:val="006C1C28"/>
    <w:rsid w:val="006C384C"/>
    <w:rsid w:val="006D0F25"/>
    <w:rsid w:val="006D106A"/>
    <w:rsid w:val="006D113A"/>
    <w:rsid w:val="006D128F"/>
    <w:rsid w:val="006D187A"/>
    <w:rsid w:val="006D1F20"/>
    <w:rsid w:val="006D50CE"/>
    <w:rsid w:val="006D6E37"/>
    <w:rsid w:val="006E1F08"/>
    <w:rsid w:val="006E2010"/>
    <w:rsid w:val="006E349A"/>
    <w:rsid w:val="006E39C7"/>
    <w:rsid w:val="006E3C27"/>
    <w:rsid w:val="006E4324"/>
    <w:rsid w:val="006E62A3"/>
    <w:rsid w:val="006E7581"/>
    <w:rsid w:val="006E7687"/>
    <w:rsid w:val="006E7AC5"/>
    <w:rsid w:val="006F0DF5"/>
    <w:rsid w:val="006F2033"/>
    <w:rsid w:val="006F36F9"/>
    <w:rsid w:val="006F60F1"/>
    <w:rsid w:val="006F659D"/>
    <w:rsid w:val="006F6F32"/>
    <w:rsid w:val="006F7E3E"/>
    <w:rsid w:val="00700D94"/>
    <w:rsid w:val="0070150A"/>
    <w:rsid w:val="00701809"/>
    <w:rsid w:val="00701A5F"/>
    <w:rsid w:val="00701F1E"/>
    <w:rsid w:val="00703B44"/>
    <w:rsid w:val="00704B38"/>
    <w:rsid w:val="00704FC2"/>
    <w:rsid w:val="0070512E"/>
    <w:rsid w:val="00705A0D"/>
    <w:rsid w:val="00710F51"/>
    <w:rsid w:val="007113E2"/>
    <w:rsid w:val="007114AC"/>
    <w:rsid w:val="007131AA"/>
    <w:rsid w:val="007133F8"/>
    <w:rsid w:val="00713509"/>
    <w:rsid w:val="00713FB4"/>
    <w:rsid w:val="00714389"/>
    <w:rsid w:val="00715483"/>
    <w:rsid w:val="00715601"/>
    <w:rsid w:val="0072117C"/>
    <w:rsid w:val="0072246C"/>
    <w:rsid w:val="007237A7"/>
    <w:rsid w:val="00731C67"/>
    <w:rsid w:val="00731DD6"/>
    <w:rsid w:val="00733735"/>
    <w:rsid w:val="00733781"/>
    <w:rsid w:val="0073542B"/>
    <w:rsid w:val="007363BC"/>
    <w:rsid w:val="00740210"/>
    <w:rsid w:val="00741C55"/>
    <w:rsid w:val="00742A2C"/>
    <w:rsid w:val="007432F3"/>
    <w:rsid w:val="007435B5"/>
    <w:rsid w:val="00744A1E"/>
    <w:rsid w:val="00744ABE"/>
    <w:rsid w:val="00746708"/>
    <w:rsid w:val="00746B96"/>
    <w:rsid w:val="007501DE"/>
    <w:rsid w:val="00750753"/>
    <w:rsid w:val="00751B6B"/>
    <w:rsid w:val="0075517C"/>
    <w:rsid w:val="00756184"/>
    <w:rsid w:val="007563FB"/>
    <w:rsid w:val="00757EE8"/>
    <w:rsid w:val="007609BE"/>
    <w:rsid w:val="0076182E"/>
    <w:rsid w:val="00761B80"/>
    <w:rsid w:val="007640C8"/>
    <w:rsid w:val="00764852"/>
    <w:rsid w:val="00767737"/>
    <w:rsid w:val="00772027"/>
    <w:rsid w:val="00772108"/>
    <w:rsid w:val="007731BB"/>
    <w:rsid w:val="007733B2"/>
    <w:rsid w:val="00773649"/>
    <w:rsid w:val="00773776"/>
    <w:rsid w:val="007738D1"/>
    <w:rsid w:val="00775AB1"/>
    <w:rsid w:val="00775AF1"/>
    <w:rsid w:val="0077624A"/>
    <w:rsid w:val="0077676D"/>
    <w:rsid w:val="007769A3"/>
    <w:rsid w:val="0077724B"/>
    <w:rsid w:val="00777ADD"/>
    <w:rsid w:val="00780001"/>
    <w:rsid w:val="00780AEA"/>
    <w:rsid w:val="00780E20"/>
    <w:rsid w:val="00781612"/>
    <w:rsid w:val="007821D8"/>
    <w:rsid w:val="0078226B"/>
    <w:rsid w:val="00782690"/>
    <w:rsid w:val="00783946"/>
    <w:rsid w:val="00783F67"/>
    <w:rsid w:val="00784893"/>
    <w:rsid w:val="00784D99"/>
    <w:rsid w:val="007863AA"/>
    <w:rsid w:val="007868FC"/>
    <w:rsid w:val="0078719A"/>
    <w:rsid w:val="007902BF"/>
    <w:rsid w:val="00791F54"/>
    <w:rsid w:val="0079372D"/>
    <w:rsid w:val="00793992"/>
    <w:rsid w:val="00793EBF"/>
    <w:rsid w:val="00795287"/>
    <w:rsid w:val="00795B60"/>
    <w:rsid w:val="00797DC7"/>
    <w:rsid w:val="007A019A"/>
    <w:rsid w:val="007A0808"/>
    <w:rsid w:val="007A3271"/>
    <w:rsid w:val="007A40EA"/>
    <w:rsid w:val="007A4788"/>
    <w:rsid w:val="007A5AE4"/>
    <w:rsid w:val="007B06A0"/>
    <w:rsid w:val="007B0B78"/>
    <w:rsid w:val="007B0C6A"/>
    <w:rsid w:val="007B3355"/>
    <w:rsid w:val="007B341A"/>
    <w:rsid w:val="007B3DCA"/>
    <w:rsid w:val="007B405D"/>
    <w:rsid w:val="007B532B"/>
    <w:rsid w:val="007B5E2C"/>
    <w:rsid w:val="007B6CA6"/>
    <w:rsid w:val="007C0D92"/>
    <w:rsid w:val="007C0EBF"/>
    <w:rsid w:val="007C2A95"/>
    <w:rsid w:val="007C5063"/>
    <w:rsid w:val="007C7AC0"/>
    <w:rsid w:val="007C7D33"/>
    <w:rsid w:val="007D0992"/>
    <w:rsid w:val="007D1629"/>
    <w:rsid w:val="007D18CF"/>
    <w:rsid w:val="007D274C"/>
    <w:rsid w:val="007D2C80"/>
    <w:rsid w:val="007D6102"/>
    <w:rsid w:val="007D67D8"/>
    <w:rsid w:val="007D7B40"/>
    <w:rsid w:val="007E2435"/>
    <w:rsid w:val="007E45EA"/>
    <w:rsid w:val="007E471D"/>
    <w:rsid w:val="007E49E8"/>
    <w:rsid w:val="007E56A5"/>
    <w:rsid w:val="007E68AC"/>
    <w:rsid w:val="007E6BC4"/>
    <w:rsid w:val="007E715A"/>
    <w:rsid w:val="007F1A59"/>
    <w:rsid w:val="007F3022"/>
    <w:rsid w:val="007F6D4C"/>
    <w:rsid w:val="007F7A92"/>
    <w:rsid w:val="007F7B48"/>
    <w:rsid w:val="00803B4F"/>
    <w:rsid w:val="00803F6C"/>
    <w:rsid w:val="00806AB9"/>
    <w:rsid w:val="00807B98"/>
    <w:rsid w:val="00810F2E"/>
    <w:rsid w:val="00811ED7"/>
    <w:rsid w:val="008131AA"/>
    <w:rsid w:val="00813E91"/>
    <w:rsid w:val="00814493"/>
    <w:rsid w:val="008149BF"/>
    <w:rsid w:val="00814B5C"/>
    <w:rsid w:val="00817358"/>
    <w:rsid w:val="0082205C"/>
    <w:rsid w:val="008223A5"/>
    <w:rsid w:val="0082282E"/>
    <w:rsid w:val="008302BD"/>
    <w:rsid w:val="008302D6"/>
    <w:rsid w:val="0083065B"/>
    <w:rsid w:val="00830895"/>
    <w:rsid w:val="00830A9E"/>
    <w:rsid w:val="00833697"/>
    <w:rsid w:val="008347E6"/>
    <w:rsid w:val="00834BB5"/>
    <w:rsid w:val="00835457"/>
    <w:rsid w:val="00837741"/>
    <w:rsid w:val="00840510"/>
    <w:rsid w:val="0084172D"/>
    <w:rsid w:val="00841E1C"/>
    <w:rsid w:val="00842809"/>
    <w:rsid w:val="008431C0"/>
    <w:rsid w:val="00843B14"/>
    <w:rsid w:val="008516D7"/>
    <w:rsid w:val="008530B6"/>
    <w:rsid w:val="008534A3"/>
    <w:rsid w:val="0085461A"/>
    <w:rsid w:val="00855DAD"/>
    <w:rsid w:val="00860AE1"/>
    <w:rsid w:val="00863AE5"/>
    <w:rsid w:val="00866336"/>
    <w:rsid w:val="008708D6"/>
    <w:rsid w:val="00870E43"/>
    <w:rsid w:val="008715F7"/>
    <w:rsid w:val="0087291C"/>
    <w:rsid w:val="008757C7"/>
    <w:rsid w:val="00880369"/>
    <w:rsid w:val="00880A6D"/>
    <w:rsid w:val="0088109F"/>
    <w:rsid w:val="00886471"/>
    <w:rsid w:val="0088719E"/>
    <w:rsid w:val="008877C4"/>
    <w:rsid w:val="0089004E"/>
    <w:rsid w:val="0089108A"/>
    <w:rsid w:val="00892E14"/>
    <w:rsid w:val="008930F1"/>
    <w:rsid w:val="008935B9"/>
    <w:rsid w:val="00894A79"/>
    <w:rsid w:val="00894C31"/>
    <w:rsid w:val="00895002"/>
    <w:rsid w:val="008A1F24"/>
    <w:rsid w:val="008A275F"/>
    <w:rsid w:val="008A2B02"/>
    <w:rsid w:val="008A5113"/>
    <w:rsid w:val="008A5D62"/>
    <w:rsid w:val="008A790D"/>
    <w:rsid w:val="008B0E49"/>
    <w:rsid w:val="008B159E"/>
    <w:rsid w:val="008B3769"/>
    <w:rsid w:val="008B3FF0"/>
    <w:rsid w:val="008B4FD7"/>
    <w:rsid w:val="008B6202"/>
    <w:rsid w:val="008B65E9"/>
    <w:rsid w:val="008B6618"/>
    <w:rsid w:val="008B6AA9"/>
    <w:rsid w:val="008C1FDB"/>
    <w:rsid w:val="008C3B76"/>
    <w:rsid w:val="008C5771"/>
    <w:rsid w:val="008C5D39"/>
    <w:rsid w:val="008C7754"/>
    <w:rsid w:val="008D3BBD"/>
    <w:rsid w:val="008D3E03"/>
    <w:rsid w:val="008D4934"/>
    <w:rsid w:val="008D68AF"/>
    <w:rsid w:val="008E02CC"/>
    <w:rsid w:val="008E0CC9"/>
    <w:rsid w:val="008E1B08"/>
    <w:rsid w:val="008E1E9A"/>
    <w:rsid w:val="008E2907"/>
    <w:rsid w:val="008E5137"/>
    <w:rsid w:val="008E560E"/>
    <w:rsid w:val="008E7C33"/>
    <w:rsid w:val="008F04E2"/>
    <w:rsid w:val="008F120B"/>
    <w:rsid w:val="008F7016"/>
    <w:rsid w:val="008F77D3"/>
    <w:rsid w:val="0090146C"/>
    <w:rsid w:val="00901D8A"/>
    <w:rsid w:val="00903A37"/>
    <w:rsid w:val="00903A3B"/>
    <w:rsid w:val="00905596"/>
    <w:rsid w:val="00907B85"/>
    <w:rsid w:val="009106D2"/>
    <w:rsid w:val="00912CDC"/>
    <w:rsid w:val="0091311F"/>
    <w:rsid w:val="00913819"/>
    <w:rsid w:val="009146B0"/>
    <w:rsid w:val="00914B9C"/>
    <w:rsid w:val="009150B8"/>
    <w:rsid w:val="00915E2C"/>
    <w:rsid w:val="00916C8D"/>
    <w:rsid w:val="00917433"/>
    <w:rsid w:val="00917C75"/>
    <w:rsid w:val="00920BAF"/>
    <w:rsid w:val="00920E03"/>
    <w:rsid w:val="00921E25"/>
    <w:rsid w:val="0092279A"/>
    <w:rsid w:val="00923BB2"/>
    <w:rsid w:val="0093079D"/>
    <w:rsid w:val="0093127C"/>
    <w:rsid w:val="00932CC9"/>
    <w:rsid w:val="00935DD1"/>
    <w:rsid w:val="00940554"/>
    <w:rsid w:val="00942CE2"/>
    <w:rsid w:val="00942EED"/>
    <w:rsid w:val="00943F68"/>
    <w:rsid w:val="00944115"/>
    <w:rsid w:val="00945D08"/>
    <w:rsid w:val="0094641A"/>
    <w:rsid w:val="009474AE"/>
    <w:rsid w:val="0095021E"/>
    <w:rsid w:val="00950A57"/>
    <w:rsid w:val="00951D45"/>
    <w:rsid w:val="00952F58"/>
    <w:rsid w:val="009543FD"/>
    <w:rsid w:val="00954CA1"/>
    <w:rsid w:val="00955FD3"/>
    <w:rsid w:val="00957A07"/>
    <w:rsid w:val="00961441"/>
    <w:rsid w:val="00965EFB"/>
    <w:rsid w:val="00967D97"/>
    <w:rsid w:val="00970E50"/>
    <w:rsid w:val="00973E3A"/>
    <w:rsid w:val="00974279"/>
    <w:rsid w:val="00983945"/>
    <w:rsid w:val="00983B81"/>
    <w:rsid w:val="0098434D"/>
    <w:rsid w:val="00986A1A"/>
    <w:rsid w:val="00986B0B"/>
    <w:rsid w:val="00986C56"/>
    <w:rsid w:val="0099021D"/>
    <w:rsid w:val="00991138"/>
    <w:rsid w:val="0099171D"/>
    <w:rsid w:val="0099294C"/>
    <w:rsid w:val="00992D14"/>
    <w:rsid w:val="009937FF"/>
    <w:rsid w:val="00995E2B"/>
    <w:rsid w:val="0099725C"/>
    <w:rsid w:val="009A0BA4"/>
    <w:rsid w:val="009A1AEA"/>
    <w:rsid w:val="009A2023"/>
    <w:rsid w:val="009A30A9"/>
    <w:rsid w:val="009A4313"/>
    <w:rsid w:val="009A4F56"/>
    <w:rsid w:val="009A58FD"/>
    <w:rsid w:val="009A5BE4"/>
    <w:rsid w:val="009A6E78"/>
    <w:rsid w:val="009A7208"/>
    <w:rsid w:val="009A7647"/>
    <w:rsid w:val="009B0149"/>
    <w:rsid w:val="009B1126"/>
    <w:rsid w:val="009B3246"/>
    <w:rsid w:val="009B43B4"/>
    <w:rsid w:val="009B63EA"/>
    <w:rsid w:val="009C0FB7"/>
    <w:rsid w:val="009C1F61"/>
    <w:rsid w:val="009C3D45"/>
    <w:rsid w:val="009C44F1"/>
    <w:rsid w:val="009C697D"/>
    <w:rsid w:val="009D1C4C"/>
    <w:rsid w:val="009D1D45"/>
    <w:rsid w:val="009D3330"/>
    <w:rsid w:val="009D56B4"/>
    <w:rsid w:val="009D6B8E"/>
    <w:rsid w:val="009D7A20"/>
    <w:rsid w:val="009E17A2"/>
    <w:rsid w:val="009E2437"/>
    <w:rsid w:val="009E33A9"/>
    <w:rsid w:val="009E33E4"/>
    <w:rsid w:val="009E38B3"/>
    <w:rsid w:val="009E39E0"/>
    <w:rsid w:val="009E60B6"/>
    <w:rsid w:val="009E6403"/>
    <w:rsid w:val="009E7277"/>
    <w:rsid w:val="009F5A4C"/>
    <w:rsid w:val="009F6066"/>
    <w:rsid w:val="009F79B8"/>
    <w:rsid w:val="00A004FA"/>
    <w:rsid w:val="00A0337D"/>
    <w:rsid w:val="00A03548"/>
    <w:rsid w:val="00A06BC7"/>
    <w:rsid w:val="00A07F9F"/>
    <w:rsid w:val="00A11893"/>
    <w:rsid w:val="00A13759"/>
    <w:rsid w:val="00A14E11"/>
    <w:rsid w:val="00A1527C"/>
    <w:rsid w:val="00A15DF1"/>
    <w:rsid w:val="00A17FA0"/>
    <w:rsid w:val="00A21283"/>
    <w:rsid w:val="00A2283E"/>
    <w:rsid w:val="00A23535"/>
    <w:rsid w:val="00A244FA"/>
    <w:rsid w:val="00A24ABF"/>
    <w:rsid w:val="00A26DFC"/>
    <w:rsid w:val="00A2740B"/>
    <w:rsid w:val="00A27B0A"/>
    <w:rsid w:val="00A30B25"/>
    <w:rsid w:val="00A30E3B"/>
    <w:rsid w:val="00A30F48"/>
    <w:rsid w:val="00A3121E"/>
    <w:rsid w:val="00A3772E"/>
    <w:rsid w:val="00A426FD"/>
    <w:rsid w:val="00A438CD"/>
    <w:rsid w:val="00A43A89"/>
    <w:rsid w:val="00A444FB"/>
    <w:rsid w:val="00A46330"/>
    <w:rsid w:val="00A501AC"/>
    <w:rsid w:val="00A5185E"/>
    <w:rsid w:val="00A54F4F"/>
    <w:rsid w:val="00A57B28"/>
    <w:rsid w:val="00A601EE"/>
    <w:rsid w:val="00A61F0E"/>
    <w:rsid w:val="00A627F8"/>
    <w:rsid w:val="00A632A5"/>
    <w:rsid w:val="00A63C1D"/>
    <w:rsid w:val="00A63D32"/>
    <w:rsid w:val="00A647A4"/>
    <w:rsid w:val="00A71220"/>
    <w:rsid w:val="00A71349"/>
    <w:rsid w:val="00A71554"/>
    <w:rsid w:val="00A71697"/>
    <w:rsid w:val="00A75406"/>
    <w:rsid w:val="00A758AC"/>
    <w:rsid w:val="00A76742"/>
    <w:rsid w:val="00A76EB9"/>
    <w:rsid w:val="00A813E8"/>
    <w:rsid w:val="00A82A1D"/>
    <w:rsid w:val="00A84E6C"/>
    <w:rsid w:val="00A86472"/>
    <w:rsid w:val="00A868C9"/>
    <w:rsid w:val="00A90EE1"/>
    <w:rsid w:val="00A91131"/>
    <w:rsid w:val="00A91628"/>
    <w:rsid w:val="00A91E4D"/>
    <w:rsid w:val="00A92DB8"/>
    <w:rsid w:val="00A93599"/>
    <w:rsid w:val="00A97374"/>
    <w:rsid w:val="00AA052E"/>
    <w:rsid w:val="00AA1528"/>
    <w:rsid w:val="00AA1F1C"/>
    <w:rsid w:val="00AA420D"/>
    <w:rsid w:val="00AA5619"/>
    <w:rsid w:val="00AA6FD5"/>
    <w:rsid w:val="00AB3592"/>
    <w:rsid w:val="00AB423C"/>
    <w:rsid w:val="00AB44D4"/>
    <w:rsid w:val="00AB4A81"/>
    <w:rsid w:val="00AB68A8"/>
    <w:rsid w:val="00AB6940"/>
    <w:rsid w:val="00AB7E77"/>
    <w:rsid w:val="00AC074B"/>
    <w:rsid w:val="00AC22B9"/>
    <w:rsid w:val="00AC375E"/>
    <w:rsid w:val="00AC3E4B"/>
    <w:rsid w:val="00AC4A5E"/>
    <w:rsid w:val="00AC5934"/>
    <w:rsid w:val="00AD0694"/>
    <w:rsid w:val="00AD117A"/>
    <w:rsid w:val="00AD4006"/>
    <w:rsid w:val="00AD5597"/>
    <w:rsid w:val="00AD69F6"/>
    <w:rsid w:val="00AD70CE"/>
    <w:rsid w:val="00AD70E3"/>
    <w:rsid w:val="00AE02C7"/>
    <w:rsid w:val="00AE0960"/>
    <w:rsid w:val="00AE1419"/>
    <w:rsid w:val="00AE18D4"/>
    <w:rsid w:val="00AE4E43"/>
    <w:rsid w:val="00AE6639"/>
    <w:rsid w:val="00AF5267"/>
    <w:rsid w:val="00AF605C"/>
    <w:rsid w:val="00AF6DA3"/>
    <w:rsid w:val="00B01223"/>
    <w:rsid w:val="00B02396"/>
    <w:rsid w:val="00B03942"/>
    <w:rsid w:val="00B03E9E"/>
    <w:rsid w:val="00B07063"/>
    <w:rsid w:val="00B070EE"/>
    <w:rsid w:val="00B07C30"/>
    <w:rsid w:val="00B11488"/>
    <w:rsid w:val="00B11AD2"/>
    <w:rsid w:val="00B126EA"/>
    <w:rsid w:val="00B1290F"/>
    <w:rsid w:val="00B12C47"/>
    <w:rsid w:val="00B13B57"/>
    <w:rsid w:val="00B13E97"/>
    <w:rsid w:val="00B16B45"/>
    <w:rsid w:val="00B16F4D"/>
    <w:rsid w:val="00B217A3"/>
    <w:rsid w:val="00B21942"/>
    <w:rsid w:val="00B222F5"/>
    <w:rsid w:val="00B235C0"/>
    <w:rsid w:val="00B236A2"/>
    <w:rsid w:val="00B238C8"/>
    <w:rsid w:val="00B23D4E"/>
    <w:rsid w:val="00B249A7"/>
    <w:rsid w:val="00B24DB2"/>
    <w:rsid w:val="00B31925"/>
    <w:rsid w:val="00B31C28"/>
    <w:rsid w:val="00B32084"/>
    <w:rsid w:val="00B32318"/>
    <w:rsid w:val="00B3353F"/>
    <w:rsid w:val="00B34010"/>
    <w:rsid w:val="00B353F9"/>
    <w:rsid w:val="00B35671"/>
    <w:rsid w:val="00B3725C"/>
    <w:rsid w:val="00B37F22"/>
    <w:rsid w:val="00B4199D"/>
    <w:rsid w:val="00B44C7E"/>
    <w:rsid w:val="00B45D9F"/>
    <w:rsid w:val="00B4798A"/>
    <w:rsid w:val="00B479F6"/>
    <w:rsid w:val="00B47A21"/>
    <w:rsid w:val="00B518DE"/>
    <w:rsid w:val="00B51BCE"/>
    <w:rsid w:val="00B53EEC"/>
    <w:rsid w:val="00B56765"/>
    <w:rsid w:val="00B57274"/>
    <w:rsid w:val="00B61515"/>
    <w:rsid w:val="00B655F1"/>
    <w:rsid w:val="00B7386D"/>
    <w:rsid w:val="00B75463"/>
    <w:rsid w:val="00B755AB"/>
    <w:rsid w:val="00B76497"/>
    <w:rsid w:val="00B764CB"/>
    <w:rsid w:val="00B76C43"/>
    <w:rsid w:val="00B80E0C"/>
    <w:rsid w:val="00B812CD"/>
    <w:rsid w:val="00B84749"/>
    <w:rsid w:val="00B86207"/>
    <w:rsid w:val="00B87299"/>
    <w:rsid w:val="00B8749B"/>
    <w:rsid w:val="00B875AA"/>
    <w:rsid w:val="00B90655"/>
    <w:rsid w:val="00B92721"/>
    <w:rsid w:val="00B92969"/>
    <w:rsid w:val="00B946EE"/>
    <w:rsid w:val="00B948BD"/>
    <w:rsid w:val="00B94F84"/>
    <w:rsid w:val="00B97554"/>
    <w:rsid w:val="00BA01CF"/>
    <w:rsid w:val="00BA1BAE"/>
    <w:rsid w:val="00BA262D"/>
    <w:rsid w:val="00BA2F92"/>
    <w:rsid w:val="00BA42B4"/>
    <w:rsid w:val="00BA590C"/>
    <w:rsid w:val="00BA697E"/>
    <w:rsid w:val="00BA7A81"/>
    <w:rsid w:val="00BB15A3"/>
    <w:rsid w:val="00BB16D0"/>
    <w:rsid w:val="00BB1B41"/>
    <w:rsid w:val="00BB2D64"/>
    <w:rsid w:val="00BB3125"/>
    <w:rsid w:val="00BB5324"/>
    <w:rsid w:val="00BB73F8"/>
    <w:rsid w:val="00BB7D61"/>
    <w:rsid w:val="00BB7E1B"/>
    <w:rsid w:val="00BC14ED"/>
    <w:rsid w:val="00BC1E91"/>
    <w:rsid w:val="00BC42C4"/>
    <w:rsid w:val="00BC5808"/>
    <w:rsid w:val="00BC5ABF"/>
    <w:rsid w:val="00BC63C1"/>
    <w:rsid w:val="00BD19E6"/>
    <w:rsid w:val="00BD2641"/>
    <w:rsid w:val="00BD2964"/>
    <w:rsid w:val="00BD2983"/>
    <w:rsid w:val="00BD2E65"/>
    <w:rsid w:val="00BD2EA4"/>
    <w:rsid w:val="00BD2F13"/>
    <w:rsid w:val="00BD42CD"/>
    <w:rsid w:val="00BD46A6"/>
    <w:rsid w:val="00BD48F7"/>
    <w:rsid w:val="00BD554A"/>
    <w:rsid w:val="00BE1FCB"/>
    <w:rsid w:val="00BE5179"/>
    <w:rsid w:val="00BE728D"/>
    <w:rsid w:val="00BF1C39"/>
    <w:rsid w:val="00BF2211"/>
    <w:rsid w:val="00BF34DC"/>
    <w:rsid w:val="00BF3867"/>
    <w:rsid w:val="00BF5275"/>
    <w:rsid w:val="00BF6808"/>
    <w:rsid w:val="00BF7B2A"/>
    <w:rsid w:val="00C006C5"/>
    <w:rsid w:val="00C0088A"/>
    <w:rsid w:val="00C01162"/>
    <w:rsid w:val="00C015D9"/>
    <w:rsid w:val="00C06261"/>
    <w:rsid w:val="00C069E9"/>
    <w:rsid w:val="00C14B13"/>
    <w:rsid w:val="00C14DDE"/>
    <w:rsid w:val="00C15301"/>
    <w:rsid w:val="00C210C7"/>
    <w:rsid w:val="00C22919"/>
    <w:rsid w:val="00C232BA"/>
    <w:rsid w:val="00C248B4"/>
    <w:rsid w:val="00C249AE"/>
    <w:rsid w:val="00C27FFA"/>
    <w:rsid w:val="00C31F14"/>
    <w:rsid w:val="00C32D86"/>
    <w:rsid w:val="00C3307D"/>
    <w:rsid w:val="00C331BB"/>
    <w:rsid w:val="00C34567"/>
    <w:rsid w:val="00C353EE"/>
    <w:rsid w:val="00C36733"/>
    <w:rsid w:val="00C42B48"/>
    <w:rsid w:val="00C43B8D"/>
    <w:rsid w:val="00C44B2B"/>
    <w:rsid w:val="00C45491"/>
    <w:rsid w:val="00C45798"/>
    <w:rsid w:val="00C546B3"/>
    <w:rsid w:val="00C55163"/>
    <w:rsid w:val="00C560B7"/>
    <w:rsid w:val="00C56A19"/>
    <w:rsid w:val="00C60EDC"/>
    <w:rsid w:val="00C620D0"/>
    <w:rsid w:val="00C656FA"/>
    <w:rsid w:val="00C66663"/>
    <w:rsid w:val="00C66D48"/>
    <w:rsid w:val="00C67017"/>
    <w:rsid w:val="00C67517"/>
    <w:rsid w:val="00C70266"/>
    <w:rsid w:val="00C7171F"/>
    <w:rsid w:val="00C72260"/>
    <w:rsid w:val="00C7348E"/>
    <w:rsid w:val="00C74469"/>
    <w:rsid w:val="00C75A8E"/>
    <w:rsid w:val="00C80383"/>
    <w:rsid w:val="00C827C4"/>
    <w:rsid w:val="00C860D5"/>
    <w:rsid w:val="00C87F6E"/>
    <w:rsid w:val="00C90681"/>
    <w:rsid w:val="00C90944"/>
    <w:rsid w:val="00C924AF"/>
    <w:rsid w:val="00C9260B"/>
    <w:rsid w:val="00C92D61"/>
    <w:rsid w:val="00C935D5"/>
    <w:rsid w:val="00C95686"/>
    <w:rsid w:val="00C95F42"/>
    <w:rsid w:val="00C963AF"/>
    <w:rsid w:val="00C965C1"/>
    <w:rsid w:val="00C97B05"/>
    <w:rsid w:val="00CA478B"/>
    <w:rsid w:val="00CA4BD5"/>
    <w:rsid w:val="00CA50B2"/>
    <w:rsid w:val="00CA57D0"/>
    <w:rsid w:val="00CA6C6D"/>
    <w:rsid w:val="00CA7673"/>
    <w:rsid w:val="00CA7CFA"/>
    <w:rsid w:val="00CB3E46"/>
    <w:rsid w:val="00CB5A75"/>
    <w:rsid w:val="00CB63F5"/>
    <w:rsid w:val="00CB6DAB"/>
    <w:rsid w:val="00CC0984"/>
    <w:rsid w:val="00CC0B62"/>
    <w:rsid w:val="00CC1BFA"/>
    <w:rsid w:val="00CC3C65"/>
    <w:rsid w:val="00CC462A"/>
    <w:rsid w:val="00CC634B"/>
    <w:rsid w:val="00CC66B8"/>
    <w:rsid w:val="00CD00EA"/>
    <w:rsid w:val="00CD0408"/>
    <w:rsid w:val="00CD0D65"/>
    <w:rsid w:val="00CD2F0B"/>
    <w:rsid w:val="00CD4327"/>
    <w:rsid w:val="00CD64DC"/>
    <w:rsid w:val="00CD6D18"/>
    <w:rsid w:val="00CD7796"/>
    <w:rsid w:val="00CD7A82"/>
    <w:rsid w:val="00CD7AE0"/>
    <w:rsid w:val="00CE110B"/>
    <w:rsid w:val="00CE1389"/>
    <w:rsid w:val="00CE1A7E"/>
    <w:rsid w:val="00CE2AEC"/>
    <w:rsid w:val="00CE4D8D"/>
    <w:rsid w:val="00CE54CB"/>
    <w:rsid w:val="00CE6486"/>
    <w:rsid w:val="00CE6AB7"/>
    <w:rsid w:val="00CE7A41"/>
    <w:rsid w:val="00CF026B"/>
    <w:rsid w:val="00CF0CEC"/>
    <w:rsid w:val="00CF290E"/>
    <w:rsid w:val="00CF3201"/>
    <w:rsid w:val="00CF4CBB"/>
    <w:rsid w:val="00D00C41"/>
    <w:rsid w:val="00D02E8C"/>
    <w:rsid w:val="00D032BC"/>
    <w:rsid w:val="00D07816"/>
    <w:rsid w:val="00D10352"/>
    <w:rsid w:val="00D11A64"/>
    <w:rsid w:val="00D11A98"/>
    <w:rsid w:val="00D11CE2"/>
    <w:rsid w:val="00D12BE6"/>
    <w:rsid w:val="00D14496"/>
    <w:rsid w:val="00D151B3"/>
    <w:rsid w:val="00D157E1"/>
    <w:rsid w:val="00D1614F"/>
    <w:rsid w:val="00D16499"/>
    <w:rsid w:val="00D17B7C"/>
    <w:rsid w:val="00D17F56"/>
    <w:rsid w:val="00D20962"/>
    <w:rsid w:val="00D20DC9"/>
    <w:rsid w:val="00D21130"/>
    <w:rsid w:val="00D211C6"/>
    <w:rsid w:val="00D22497"/>
    <w:rsid w:val="00D22590"/>
    <w:rsid w:val="00D22F68"/>
    <w:rsid w:val="00D239D0"/>
    <w:rsid w:val="00D23B4B"/>
    <w:rsid w:val="00D23D73"/>
    <w:rsid w:val="00D259EB"/>
    <w:rsid w:val="00D25EF5"/>
    <w:rsid w:val="00D26D0E"/>
    <w:rsid w:val="00D30596"/>
    <w:rsid w:val="00D30BB5"/>
    <w:rsid w:val="00D314CA"/>
    <w:rsid w:val="00D314F7"/>
    <w:rsid w:val="00D32DC2"/>
    <w:rsid w:val="00D330E7"/>
    <w:rsid w:val="00D3428F"/>
    <w:rsid w:val="00D37AD5"/>
    <w:rsid w:val="00D40A33"/>
    <w:rsid w:val="00D4472C"/>
    <w:rsid w:val="00D46A5A"/>
    <w:rsid w:val="00D47E99"/>
    <w:rsid w:val="00D51019"/>
    <w:rsid w:val="00D51E1D"/>
    <w:rsid w:val="00D5231B"/>
    <w:rsid w:val="00D543B0"/>
    <w:rsid w:val="00D56942"/>
    <w:rsid w:val="00D57C0A"/>
    <w:rsid w:val="00D612EA"/>
    <w:rsid w:val="00D6132C"/>
    <w:rsid w:val="00D61A8A"/>
    <w:rsid w:val="00D62B52"/>
    <w:rsid w:val="00D63D64"/>
    <w:rsid w:val="00D64A53"/>
    <w:rsid w:val="00D64FA3"/>
    <w:rsid w:val="00D705A5"/>
    <w:rsid w:val="00D70DE0"/>
    <w:rsid w:val="00D712EC"/>
    <w:rsid w:val="00D71F8E"/>
    <w:rsid w:val="00D7226A"/>
    <w:rsid w:val="00D7303C"/>
    <w:rsid w:val="00D7560A"/>
    <w:rsid w:val="00D75CE8"/>
    <w:rsid w:val="00D769C8"/>
    <w:rsid w:val="00D77436"/>
    <w:rsid w:val="00D8156C"/>
    <w:rsid w:val="00D8222D"/>
    <w:rsid w:val="00D82748"/>
    <w:rsid w:val="00D83A52"/>
    <w:rsid w:val="00D877B3"/>
    <w:rsid w:val="00D90B9C"/>
    <w:rsid w:val="00D9178D"/>
    <w:rsid w:val="00D940FE"/>
    <w:rsid w:val="00D957B6"/>
    <w:rsid w:val="00D97560"/>
    <w:rsid w:val="00D97D1A"/>
    <w:rsid w:val="00DA005A"/>
    <w:rsid w:val="00DA0FB0"/>
    <w:rsid w:val="00DA12EE"/>
    <w:rsid w:val="00DA2409"/>
    <w:rsid w:val="00DA254A"/>
    <w:rsid w:val="00DA2C30"/>
    <w:rsid w:val="00DA3B6F"/>
    <w:rsid w:val="00DA4437"/>
    <w:rsid w:val="00DA4685"/>
    <w:rsid w:val="00DA4E34"/>
    <w:rsid w:val="00DA7577"/>
    <w:rsid w:val="00DB02A1"/>
    <w:rsid w:val="00DB06DF"/>
    <w:rsid w:val="00DB14F4"/>
    <w:rsid w:val="00DB2520"/>
    <w:rsid w:val="00DB2522"/>
    <w:rsid w:val="00DB342C"/>
    <w:rsid w:val="00DB3E71"/>
    <w:rsid w:val="00DB4D70"/>
    <w:rsid w:val="00DB51E6"/>
    <w:rsid w:val="00DB666F"/>
    <w:rsid w:val="00DB6F62"/>
    <w:rsid w:val="00DB700D"/>
    <w:rsid w:val="00DB76EF"/>
    <w:rsid w:val="00DC0D2C"/>
    <w:rsid w:val="00DC0D4D"/>
    <w:rsid w:val="00DC1FAE"/>
    <w:rsid w:val="00DC41BD"/>
    <w:rsid w:val="00DD0F67"/>
    <w:rsid w:val="00DD12D9"/>
    <w:rsid w:val="00DD288C"/>
    <w:rsid w:val="00DD35E8"/>
    <w:rsid w:val="00DD41D4"/>
    <w:rsid w:val="00DD48CA"/>
    <w:rsid w:val="00DD75DB"/>
    <w:rsid w:val="00DD79EF"/>
    <w:rsid w:val="00DD7AE1"/>
    <w:rsid w:val="00DD7D88"/>
    <w:rsid w:val="00DE1C43"/>
    <w:rsid w:val="00DE2294"/>
    <w:rsid w:val="00DE4551"/>
    <w:rsid w:val="00DE5C25"/>
    <w:rsid w:val="00DE65F6"/>
    <w:rsid w:val="00DF06F8"/>
    <w:rsid w:val="00DF1064"/>
    <w:rsid w:val="00DF15EE"/>
    <w:rsid w:val="00DF586A"/>
    <w:rsid w:val="00DF5B9C"/>
    <w:rsid w:val="00DF5E48"/>
    <w:rsid w:val="00DF6293"/>
    <w:rsid w:val="00DF7763"/>
    <w:rsid w:val="00E015DA"/>
    <w:rsid w:val="00E02585"/>
    <w:rsid w:val="00E02A29"/>
    <w:rsid w:val="00E04533"/>
    <w:rsid w:val="00E04E9A"/>
    <w:rsid w:val="00E04F46"/>
    <w:rsid w:val="00E07415"/>
    <w:rsid w:val="00E10CE2"/>
    <w:rsid w:val="00E10DD9"/>
    <w:rsid w:val="00E118A4"/>
    <w:rsid w:val="00E12630"/>
    <w:rsid w:val="00E13D7E"/>
    <w:rsid w:val="00E13FC9"/>
    <w:rsid w:val="00E15B29"/>
    <w:rsid w:val="00E15EEF"/>
    <w:rsid w:val="00E162FC"/>
    <w:rsid w:val="00E16851"/>
    <w:rsid w:val="00E169A5"/>
    <w:rsid w:val="00E16DF4"/>
    <w:rsid w:val="00E21350"/>
    <w:rsid w:val="00E21827"/>
    <w:rsid w:val="00E219D7"/>
    <w:rsid w:val="00E21A92"/>
    <w:rsid w:val="00E24C98"/>
    <w:rsid w:val="00E269BF"/>
    <w:rsid w:val="00E302F4"/>
    <w:rsid w:val="00E30A97"/>
    <w:rsid w:val="00E31545"/>
    <w:rsid w:val="00E317F1"/>
    <w:rsid w:val="00E320A6"/>
    <w:rsid w:val="00E329BB"/>
    <w:rsid w:val="00E32B21"/>
    <w:rsid w:val="00E336A8"/>
    <w:rsid w:val="00E34A2F"/>
    <w:rsid w:val="00E40930"/>
    <w:rsid w:val="00E436DD"/>
    <w:rsid w:val="00E46E7E"/>
    <w:rsid w:val="00E47418"/>
    <w:rsid w:val="00E47802"/>
    <w:rsid w:val="00E512D6"/>
    <w:rsid w:val="00E518DF"/>
    <w:rsid w:val="00E52E7B"/>
    <w:rsid w:val="00E53C4B"/>
    <w:rsid w:val="00E553CC"/>
    <w:rsid w:val="00E55BBC"/>
    <w:rsid w:val="00E567FD"/>
    <w:rsid w:val="00E579B3"/>
    <w:rsid w:val="00E6142C"/>
    <w:rsid w:val="00E61A9D"/>
    <w:rsid w:val="00E62093"/>
    <w:rsid w:val="00E6220D"/>
    <w:rsid w:val="00E63CD1"/>
    <w:rsid w:val="00E63F9B"/>
    <w:rsid w:val="00E7148D"/>
    <w:rsid w:val="00E71891"/>
    <w:rsid w:val="00E720CD"/>
    <w:rsid w:val="00E7389A"/>
    <w:rsid w:val="00E7768C"/>
    <w:rsid w:val="00E77758"/>
    <w:rsid w:val="00E84BF9"/>
    <w:rsid w:val="00E858FF"/>
    <w:rsid w:val="00E86322"/>
    <w:rsid w:val="00E86464"/>
    <w:rsid w:val="00E86503"/>
    <w:rsid w:val="00E868BD"/>
    <w:rsid w:val="00E87D03"/>
    <w:rsid w:val="00E87F3F"/>
    <w:rsid w:val="00E90AB5"/>
    <w:rsid w:val="00E90E3D"/>
    <w:rsid w:val="00E91326"/>
    <w:rsid w:val="00E91C9A"/>
    <w:rsid w:val="00E92D01"/>
    <w:rsid w:val="00E95204"/>
    <w:rsid w:val="00E972AB"/>
    <w:rsid w:val="00E97D85"/>
    <w:rsid w:val="00EA015B"/>
    <w:rsid w:val="00EA0CB6"/>
    <w:rsid w:val="00EA6271"/>
    <w:rsid w:val="00EB0630"/>
    <w:rsid w:val="00EB1A5E"/>
    <w:rsid w:val="00EB200E"/>
    <w:rsid w:val="00EB2576"/>
    <w:rsid w:val="00EB28D8"/>
    <w:rsid w:val="00EB3170"/>
    <w:rsid w:val="00EB4826"/>
    <w:rsid w:val="00EB4CA7"/>
    <w:rsid w:val="00EB58C3"/>
    <w:rsid w:val="00EB5AFD"/>
    <w:rsid w:val="00EB631C"/>
    <w:rsid w:val="00EC00A2"/>
    <w:rsid w:val="00EC01D4"/>
    <w:rsid w:val="00EC2701"/>
    <w:rsid w:val="00EC2D47"/>
    <w:rsid w:val="00EC31B1"/>
    <w:rsid w:val="00EC4324"/>
    <w:rsid w:val="00EC74B1"/>
    <w:rsid w:val="00EC77F1"/>
    <w:rsid w:val="00ED0655"/>
    <w:rsid w:val="00ED0757"/>
    <w:rsid w:val="00ED0BA2"/>
    <w:rsid w:val="00ED2AA4"/>
    <w:rsid w:val="00ED3111"/>
    <w:rsid w:val="00ED49F7"/>
    <w:rsid w:val="00ED7430"/>
    <w:rsid w:val="00ED7955"/>
    <w:rsid w:val="00ED7A32"/>
    <w:rsid w:val="00EE0BFC"/>
    <w:rsid w:val="00EE1B20"/>
    <w:rsid w:val="00EE25D3"/>
    <w:rsid w:val="00EE48D4"/>
    <w:rsid w:val="00EE5BBC"/>
    <w:rsid w:val="00EE5DC8"/>
    <w:rsid w:val="00EE66B1"/>
    <w:rsid w:val="00EE7B82"/>
    <w:rsid w:val="00EF115E"/>
    <w:rsid w:val="00EF4A08"/>
    <w:rsid w:val="00EF6690"/>
    <w:rsid w:val="00EF69E3"/>
    <w:rsid w:val="00F00AC7"/>
    <w:rsid w:val="00F022B0"/>
    <w:rsid w:val="00F0682E"/>
    <w:rsid w:val="00F06C89"/>
    <w:rsid w:val="00F07012"/>
    <w:rsid w:val="00F07C19"/>
    <w:rsid w:val="00F11622"/>
    <w:rsid w:val="00F12735"/>
    <w:rsid w:val="00F15ED2"/>
    <w:rsid w:val="00F165FB"/>
    <w:rsid w:val="00F21F4B"/>
    <w:rsid w:val="00F23B15"/>
    <w:rsid w:val="00F24255"/>
    <w:rsid w:val="00F24A18"/>
    <w:rsid w:val="00F26033"/>
    <w:rsid w:val="00F2676D"/>
    <w:rsid w:val="00F31047"/>
    <w:rsid w:val="00F310E7"/>
    <w:rsid w:val="00F313B5"/>
    <w:rsid w:val="00F31FA5"/>
    <w:rsid w:val="00F329D0"/>
    <w:rsid w:val="00F33705"/>
    <w:rsid w:val="00F338FB"/>
    <w:rsid w:val="00F356F2"/>
    <w:rsid w:val="00F3674F"/>
    <w:rsid w:val="00F36E70"/>
    <w:rsid w:val="00F371DC"/>
    <w:rsid w:val="00F3763B"/>
    <w:rsid w:val="00F42BF1"/>
    <w:rsid w:val="00F42D17"/>
    <w:rsid w:val="00F43886"/>
    <w:rsid w:val="00F44236"/>
    <w:rsid w:val="00F4611F"/>
    <w:rsid w:val="00F464B9"/>
    <w:rsid w:val="00F46A8E"/>
    <w:rsid w:val="00F50A12"/>
    <w:rsid w:val="00F5119B"/>
    <w:rsid w:val="00F52331"/>
    <w:rsid w:val="00F5273F"/>
    <w:rsid w:val="00F532DB"/>
    <w:rsid w:val="00F53EAF"/>
    <w:rsid w:val="00F5669A"/>
    <w:rsid w:val="00F57B0F"/>
    <w:rsid w:val="00F606E1"/>
    <w:rsid w:val="00F61525"/>
    <w:rsid w:val="00F62BE2"/>
    <w:rsid w:val="00F62F98"/>
    <w:rsid w:val="00F63D80"/>
    <w:rsid w:val="00F6460C"/>
    <w:rsid w:val="00F64CA2"/>
    <w:rsid w:val="00F657F5"/>
    <w:rsid w:val="00F658F0"/>
    <w:rsid w:val="00F66477"/>
    <w:rsid w:val="00F6742B"/>
    <w:rsid w:val="00F676E2"/>
    <w:rsid w:val="00F70DE3"/>
    <w:rsid w:val="00F71CDC"/>
    <w:rsid w:val="00F72C90"/>
    <w:rsid w:val="00F75332"/>
    <w:rsid w:val="00F769E3"/>
    <w:rsid w:val="00F7740A"/>
    <w:rsid w:val="00F81DF8"/>
    <w:rsid w:val="00F82A79"/>
    <w:rsid w:val="00F83D89"/>
    <w:rsid w:val="00F843CD"/>
    <w:rsid w:val="00F85E5A"/>
    <w:rsid w:val="00F86244"/>
    <w:rsid w:val="00F902F6"/>
    <w:rsid w:val="00F9316C"/>
    <w:rsid w:val="00F93A3D"/>
    <w:rsid w:val="00FA0AA7"/>
    <w:rsid w:val="00FA1B5B"/>
    <w:rsid w:val="00FA2442"/>
    <w:rsid w:val="00FA6A60"/>
    <w:rsid w:val="00FA70C4"/>
    <w:rsid w:val="00FB16A9"/>
    <w:rsid w:val="00FB1765"/>
    <w:rsid w:val="00FB1AAE"/>
    <w:rsid w:val="00FB1EB8"/>
    <w:rsid w:val="00FB348B"/>
    <w:rsid w:val="00FB408B"/>
    <w:rsid w:val="00FB4584"/>
    <w:rsid w:val="00FB479C"/>
    <w:rsid w:val="00FB5E46"/>
    <w:rsid w:val="00FB7AB6"/>
    <w:rsid w:val="00FC003C"/>
    <w:rsid w:val="00FC0B66"/>
    <w:rsid w:val="00FC289C"/>
    <w:rsid w:val="00FC2B8E"/>
    <w:rsid w:val="00FC39BB"/>
    <w:rsid w:val="00FC3AAC"/>
    <w:rsid w:val="00FC61C6"/>
    <w:rsid w:val="00FC67CA"/>
    <w:rsid w:val="00FC6E4D"/>
    <w:rsid w:val="00FC6EB3"/>
    <w:rsid w:val="00FD0492"/>
    <w:rsid w:val="00FD08CA"/>
    <w:rsid w:val="00FD0CE1"/>
    <w:rsid w:val="00FD3884"/>
    <w:rsid w:val="00FD4C03"/>
    <w:rsid w:val="00FD5347"/>
    <w:rsid w:val="00FD5971"/>
    <w:rsid w:val="00FD7A78"/>
    <w:rsid w:val="00FD7BE3"/>
    <w:rsid w:val="00FE0E19"/>
    <w:rsid w:val="00FE14AC"/>
    <w:rsid w:val="00FE1576"/>
    <w:rsid w:val="00FE317F"/>
    <w:rsid w:val="00FE5725"/>
    <w:rsid w:val="00FE6863"/>
    <w:rsid w:val="00FE711E"/>
    <w:rsid w:val="00FF2F9A"/>
    <w:rsid w:val="00FF3E2E"/>
    <w:rsid w:val="00FF4BA8"/>
    <w:rsid w:val="00FF4D48"/>
    <w:rsid w:val="00FF5324"/>
    <w:rsid w:val="00FF62F9"/>
    <w:rsid w:val="00FF7A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5C6232A"/>
  <w15:chartTrackingRefBased/>
  <w15:docId w15:val="{C4DE5955-0160-407E-A0C3-204C61F7B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3D32"/>
    <w:pPr>
      <w:spacing w:after="200" w:line="276" w:lineRule="auto"/>
    </w:pPr>
    <w:rPr>
      <w:rFonts w:ascii="Calibri" w:eastAsia="Calibri" w:hAnsi="Calibri" w:cs="Times New Roman"/>
    </w:rPr>
  </w:style>
  <w:style w:type="paragraph" w:styleId="Heading1">
    <w:name w:val="heading 1"/>
    <w:basedOn w:val="Normal"/>
    <w:next w:val="Normal"/>
    <w:link w:val="Heading1Char"/>
    <w:qFormat/>
    <w:rsid w:val="00A63D32"/>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63D32"/>
    <w:rPr>
      <w:rFonts w:ascii="TimesNewRomanPSMT" w:eastAsia="Times New Roman" w:hAnsi="TimesNewRomanPSMT" w:cs="Times New Roman"/>
      <w:sz w:val="28"/>
      <w:szCs w:val="28"/>
      <w:lang w:val="ro-RO" w:eastAsia="ro-RO"/>
    </w:rPr>
  </w:style>
  <w:style w:type="paragraph" w:styleId="Header">
    <w:name w:val="header"/>
    <w:aliases w:val="Mediu"/>
    <w:basedOn w:val="Normal"/>
    <w:link w:val="HeaderChar"/>
    <w:uiPriority w:val="99"/>
    <w:unhideWhenUsed/>
    <w:rsid w:val="00A63D32"/>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A63D32"/>
    <w:rPr>
      <w:rFonts w:ascii="Calibri" w:eastAsia="Calibri" w:hAnsi="Calibri" w:cs="Times New Roman"/>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A63D32"/>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A63D32"/>
    <w:rPr>
      <w:rFonts w:ascii="Calibri" w:eastAsia="Calibri" w:hAnsi="Calibri" w:cs="Times New Roman"/>
    </w:rPr>
  </w:style>
  <w:style w:type="character" w:styleId="PageNumber">
    <w:name w:val="page number"/>
    <w:basedOn w:val="DefaultParagraphFont"/>
    <w:rsid w:val="00A63D32"/>
  </w:style>
  <w:style w:type="character" w:styleId="Hyperlink">
    <w:name w:val="Hyperlink"/>
    <w:uiPriority w:val="99"/>
    <w:rsid w:val="00A63D32"/>
    <w:rPr>
      <w:color w:val="0000FF"/>
      <w:u w:val="single"/>
    </w:rPr>
  </w:style>
  <w:style w:type="paragraph" w:styleId="ListParagraph">
    <w:name w:val="List Paragraph"/>
    <w:aliases w:val="Normal bullet 2,Akapit z listą BS,Outlines a.b.c.,List_Paragraph,Multilevel para_II,Akapit z lista BS,Paragraph,Citation List,ANNEX,bullet,bu,bullet1,B,b1,bullet 1,body,b Char Char Char,b Char Char Char Char Char Char,# List Paragraph,lp1"/>
    <w:basedOn w:val="Normal"/>
    <w:link w:val="ListParagraphChar"/>
    <w:uiPriority w:val="34"/>
    <w:qFormat/>
    <w:rsid w:val="00A63D32"/>
    <w:pPr>
      <w:ind w:left="720"/>
    </w:pPr>
  </w:style>
  <w:style w:type="paragraph" w:styleId="NormalWeb">
    <w:name w:val="Normal (Web)"/>
    <w:basedOn w:val="Normal"/>
    <w:uiPriority w:val="99"/>
    <w:semiHidden/>
    <w:unhideWhenUsed/>
    <w:rsid w:val="00A63D32"/>
    <w:rPr>
      <w:rFonts w:ascii="Times New Roman" w:hAnsi="Times New Roman"/>
      <w:sz w:val="24"/>
      <w:szCs w:val="24"/>
    </w:rPr>
  </w:style>
  <w:style w:type="paragraph" w:styleId="BalloonText">
    <w:name w:val="Balloon Text"/>
    <w:basedOn w:val="Normal"/>
    <w:link w:val="BalloonTextChar"/>
    <w:uiPriority w:val="99"/>
    <w:semiHidden/>
    <w:unhideWhenUsed/>
    <w:rsid w:val="008C5D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5D39"/>
    <w:rPr>
      <w:rFonts w:ascii="Segoe UI" w:eastAsia="Calibri" w:hAnsi="Segoe UI" w:cs="Segoe UI"/>
      <w:sz w:val="18"/>
      <w:szCs w:val="18"/>
    </w:rPr>
  </w:style>
  <w:style w:type="table" w:styleId="TableGrid">
    <w:name w:val="Table Grid"/>
    <w:basedOn w:val="TableNormal"/>
    <w:uiPriority w:val="39"/>
    <w:rsid w:val="006E4324"/>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
    <w:name w:val="Body text (2)"/>
    <w:basedOn w:val="Normal"/>
    <w:rsid w:val="006E4324"/>
    <w:pPr>
      <w:widowControl w:val="0"/>
      <w:shd w:val="clear" w:color="auto" w:fill="FFFFFF"/>
      <w:spacing w:before="540" w:after="60" w:line="410" w:lineRule="exact"/>
      <w:jc w:val="both"/>
    </w:pPr>
    <w:rPr>
      <w:rFonts w:ascii="Times New Roman" w:eastAsia="Arial Unicode MS" w:hAnsi="Times New Roman"/>
      <w:lang w:val="ro-RO" w:eastAsia="ro-RO"/>
    </w:rPr>
  </w:style>
  <w:style w:type="paragraph" w:styleId="BodyText">
    <w:name w:val="Body Text"/>
    <w:basedOn w:val="Normal"/>
    <w:link w:val="BodyTextChar"/>
    <w:rsid w:val="001A2BAC"/>
    <w:pPr>
      <w:spacing w:after="120" w:line="240" w:lineRule="auto"/>
    </w:pPr>
    <w:rPr>
      <w:rFonts w:ascii="Times New Roman" w:eastAsia="Times New Roman" w:hAnsi="Times New Roman"/>
      <w:sz w:val="20"/>
      <w:szCs w:val="20"/>
      <w:lang w:val="en-GB"/>
    </w:rPr>
  </w:style>
  <w:style w:type="character" w:customStyle="1" w:styleId="BodyTextChar">
    <w:name w:val="Body Text Char"/>
    <w:basedOn w:val="DefaultParagraphFont"/>
    <w:link w:val="BodyText"/>
    <w:rsid w:val="001A2BAC"/>
    <w:rPr>
      <w:rFonts w:ascii="Times New Roman" w:eastAsia="Times New Roman" w:hAnsi="Times New Roman" w:cs="Times New Roman"/>
      <w:sz w:val="20"/>
      <w:szCs w:val="20"/>
      <w:lang w:val="en-GB"/>
    </w:rPr>
  </w:style>
  <w:style w:type="character" w:customStyle="1" w:styleId="FontStyle44">
    <w:name w:val="Font Style44"/>
    <w:rsid w:val="00EB2576"/>
    <w:rPr>
      <w:rFonts w:ascii="Arial" w:hAnsi="Arial" w:cs="Arial"/>
      <w:sz w:val="26"/>
      <w:szCs w:val="26"/>
    </w:rPr>
  </w:style>
  <w:style w:type="character" w:customStyle="1" w:styleId="ListParagraphChar">
    <w:name w:val="List Paragraph Char"/>
    <w:aliases w:val="Normal bullet 2 Char,Akapit z listą BS Char,Outlines a.b.c. Char,List_Paragraph Char,Multilevel para_II Char,Akapit z lista BS Char,Paragraph Char,Citation List Char,ANNEX Char,bullet Char,bu Char,bullet1 Char,B Char,b1 Char,lp1 Char"/>
    <w:link w:val="ListParagraph"/>
    <w:uiPriority w:val="34"/>
    <w:qFormat/>
    <w:rsid w:val="00EB2576"/>
    <w:rPr>
      <w:rFonts w:ascii="Calibri" w:eastAsia="Calibri" w:hAnsi="Calibri" w:cs="Times New Roman"/>
    </w:rPr>
  </w:style>
  <w:style w:type="paragraph" w:styleId="NoSpacing">
    <w:name w:val="No Spacing"/>
    <w:uiPriority w:val="1"/>
    <w:qFormat/>
    <w:rsid w:val="002C002C"/>
    <w:pPr>
      <w:spacing w:after="0" w:line="240" w:lineRule="auto"/>
    </w:pPr>
    <w:rPr>
      <w:lang w:val="ro-RO"/>
    </w:rPr>
  </w:style>
  <w:style w:type="character" w:customStyle="1" w:styleId="UnresolvedMention">
    <w:name w:val="Unresolved Mention"/>
    <w:basedOn w:val="DefaultParagraphFont"/>
    <w:uiPriority w:val="99"/>
    <w:semiHidden/>
    <w:unhideWhenUsed/>
    <w:rsid w:val="002C00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3.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374</TotalTime>
  <Pages>9</Pages>
  <Words>3871</Words>
  <Characters>22068</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BRANDUSAN ALINA</dc:creator>
  <cp:keywords/>
  <dc:description/>
  <cp:lastModifiedBy>BRANDUSAN ALINA</cp:lastModifiedBy>
  <cp:revision>1637</cp:revision>
  <cp:lastPrinted>2022-04-26T08:38:00Z</cp:lastPrinted>
  <dcterms:created xsi:type="dcterms:W3CDTF">2022-09-30T09:55:00Z</dcterms:created>
  <dcterms:modified xsi:type="dcterms:W3CDTF">2022-11-22T06:48:00Z</dcterms:modified>
</cp:coreProperties>
</file>